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45429" w14:textId="77777777" w:rsidR="000405FD" w:rsidRDefault="003422BE" w:rsidP="003422BE">
      <w:pPr>
        <w:pStyle w:val="NormalWeb"/>
        <w:rPr>
          <w:rStyle w:val="TitreCar"/>
        </w:rPr>
      </w:pPr>
      <w:r>
        <w:rPr>
          <w:rFonts w:ascii="Calibri" w:hAnsi="Calibri" w:cs="Calibri"/>
          <w:b/>
          <w:noProof/>
          <w14:ligatures w14:val="standardContextual"/>
        </w:rPr>
        <w:drawing>
          <wp:inline distT="0" distB="0" distL="0" distR="0" wp14:anchorId="21FF28C4" wp14:editId="54CBAA0A">
            <wp:extent cx="2099462" cy="1267077"/>
            <wp:effectExtent l="0" t="0" r="0" b="3175"/>
            <wp:docPr id="256127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2723" name="Image 25612723"/>
                    <pic:cNvPicPr/>
                  </pic:nvPicPr>
                  <pic:blipFill>
                    <a:blip r:embed="rId6">
                      <a:extLst>
                        <a:ext uri="{28A0092B-C50C-407E-A947-70E740481C1C}">
                          <a14:useLocalDpi xmlns:a14="http://schemas.microsoft.com/office/drawing/2010/main" val="0"/>
                        </a:ext>
                      </a:extLst>
                    </a:blip>
                    <a:stretch>
                      <a:fillRect/>
                    </a:stretch>
                  </pic:blipFill>
                  <pic:spPr>
                    <a:xfrm>
                      <a:off x="0" y="0"/>
                      <a:ext cx="2159281" cy="1303179"/>
                    </a:xfrm>
                    <a:prstGeom prst="rect">
                      <a:avLst/>
                    </a:prstGeom>
                  </pic:spPr>
                </pic:pic>
              </a:graphicData>
            </a:graphic>
          </wp:inline>
        </w:drawing>
      </w:r>
    </w:p>
    <w:p w14:paraId="3ECD795E" w14:textId="77777777" w:rsidR="006402D8" w:rsidRPr="006402D8" w:rsidRDefault="006402D8" w:rsidP="006402D8">
      <w:pPr>
        <w:pStyle w:val="Titre1"/>
        <w:jc w:val="center"/>
        <w:rPr>
          <w:sz w:val="40"/>
          <w:szCs w:val="40"/>
        </w:rPr>
      </w:pPr>
      <w:r w:rsidRPr="006402D8">
        <w:rPr>
          <w:rStyle w:val="TitreCar"/>
          <w:sz w:val="40"/>
          <w:szCs w:val="40"/>
        </w:rPr>
        <w:t xml:space="preserve">2-3 février 2024, </w:t>
      </w:r>
      <w:r>
        <w:rPr>
          <w:rStyle w:val="TitreCar"/>
          <w:sz w:val="40"/>
          <w:szCs w:val="40"/>
        </w:rPr>
        <w:t>P</w:t>
      </w:r>
      <w:r w:rsidRPr="006402D8">
        <w:rPr>
          <w:sz w:val="40"/>
          <w:szCs w:val="40"/>
        </w:rPr>
        <w:t xml:space="preserve">alais des </w:t>
      </w:r>
      <w:r w:rsidR="00CF18C9">
        <w:rPr>
          <w:sz w:val="40"/>
          <w:szCs w:val="40"/>
        </w:rPr>
        <w:t>c</w:t>
      </w:r>
      <w:r w:rsidRPr="006402D8">
        <w:rPr>
          <w:sz w:val="40"/>
          <w:szCs w:val="40"/>
        </w:rPr>
        <w:t>ongrès, Liège</w:t>
      </w:r>
    </w:p>
    <w:p w14:paraId="6BB5E822" w14:textId="77777777" w:rsidR="003422BE" w:rsidRDefault="000405FD" w:rsidP="006402D8">
      <w:pPr>
        <w:pStyle w:val="NormalWeb"/>
        <w:spacing w:before="0" w:beforeAutospacing="0" w:after="0" w:afterAutospacing="0"/>
        <w:jc w:val="center"/>
        <w:rPr>
          <w:rStyle w:val="TitreCar"/>
        </w:rPr>
      </w:pPr>
      <w:r>
        <w:rPr>
          <w:rStyle w:val="TitreCar"/>
        </w:rPr>
        <w:t>Quelles spiritualités pour demain ?</w:t>
      </w:r>
    </w:p>
    <w:p w14:paraId="3C974A27" w14:textId="77777777" w:rsidR="00B260C1" w:rsidRDefault="00B260C1" w:rsidP="006402D8">
      <w:pPr>
        <w:pStyle w:val="Titre1"/>
        <w:spacing w:before="0"/>
        <w:jc w:val="center"/>
        <w:rPr>
          <w:rStyle w:val="TitreCar"/>
          <w:sz w:val="40"/>
          <w:szCs w:val="40"/>
        </w:rPr>
      </w:pPr>
      <w:r w:rsidRPr="006402D8">
        <w:rPr>
          <w:rStyle w:val="TitreCar"/>
          <w:sz w:val="40"/>
          <w:szCs w:val="40"/>
        </w:rPr>
        <w:t>Sens et engagement</w:t>
      </w:r>
    </w:p>
    <w:p w14:paraId="13047FEE" w14:textId="77777777" w:rsidR="00D075E0" w:rsidRDefault="00D075E0" w:rsidP="00D075E0"/>
    <w:p w14:paraId="2EAC850F" w14:textId="77777777" w:rsidR="00D075E0" w:rsidRPr="00D075E0" w:rsidRDefault="00D075E0" w:rsidP="00D075E0"/>
    <w:p w14:paraId="2B7961BF" w14:textId="77777777" w:rsidR="007B3987" w:rsidRPr="00D075E0" w:rsidRDefault="007B3987" w:rsidP="00D075E0">
      <w:pPr>
        <w:pStyle w:val="NormalWeb"/>
        <w:spacing w:before="0" w:beforeAutospacing="0" w:after="120" w:afterAutospacing="0"/>
        <w:rPr>
          <w:rFonts w:ascii="Calibri" w:hAnsi="Calibri" w:cs="Calibri"/>
        </w:rPr>
      </w:pPr>
      <w:r w:rsidRPr="00D075E0">
        <w:rPr>
          <w:rFonts w:ascii="Calibri" w:hAnsi="Calibri" w:cs="Calibri"/>
          <w:lang w:val="fr-FR"/>
        </w:rPr>
        <w:t xml:space="preserve">La spiritualité </w:t>
      </w:r>
      <w:r w:rsidR="000405FD" w:rsidRPr="00D075E0">
        <w:rPr>
          <w:rFonts w:ascii="Calibri" w:hAnsi="Calibri" w:cs="Calibri"/>
          <w:lang w:val="fr-FR"/>
        </w:rPr>
        <w:t xml:space="preserve">- </w:t>
      </w:r>
      <w:r w:rsidRPr="00D075E0">
        <w:rPr>
          <w:rFonts w:ascii="Calibri" w:hAnsi="Calibri" w:cs="Calibri"/>
          <w:lang w:val="fr-FR"/>
        </w:rPr>
        <w:t>religieuse ou, souvent, non religieuse (agnostique ou athée)</w:t>
      </w:r>
      <w:r w:rsidR="000405FD" w:rsidRPr="00D075E0">
        <w:rPr>
          <w:rFonts w:ascii="Calibri" w:hAnsi="Calibri" w:cs="Calibri"/>
          <w:lang w:val="fr-FR"/>
        </w:rPr>
        <w:t xml:space="preserve"> - </w:t>
      </w:r>
      <w:r w:rsidRPr="00D075E0">
        <w:rPr>
          <w:rFonts w:ascii="Calibri" w:hAnsi="Calibri" w:cs="Calibri"/>
          <w:lang w:val="fr-FR"/>
        </w:rPr>
        <w:t>est la caractéristique de l’humaine condition, ce qui nous distingue de l’animal et de la machine. Elle est cette dimension intérieure de la personne où celle-ci décide du sens qu’elle donne à sa vie ainsi que des engagements qu’elle prend en fonction des valeurs qu’elle se donne. Nous sommes dans le domaine de la foi, foi en la vie, foi en soi, en l’autre, voire en Dieu. L</w:t>
      </w:r>
      <w:r w:rsidRPr="00D075E0">
        <w:rPr>
          <w:rFonts w:ascii="Calibri" w:hAnsi="Calibri" w:cs="Calibri"/>
        </w:rPr>
        <w:t xml:space="preserve">es racines d’un arbre sont toujours à la mesure de ses branches : la vie intérieure doit grandir à l’égal de la vie extérieure. </w:t>
      </w:r>
    </w:p>
    <w:p w14:paraId="6AA7B94C" w14:textId="77777777" w:rsidR="007B3987" w:rsidRPr="00D075E0" w:rsidRDefault="007B3987" w:rsidP="00D075E0">
      <w:pPr>
        <w:pStyle w:val="NormalWeb"/>
        <w:spacing w:before="0" w:beforeAutospacing="0" w:after="120" w:afterAutospacing="0"/>
        <w:rPr>
          <w:rFonts w:ascii="Calibri" w:hAnsi="Calibri" w:cs="Calibri"/>
        </w:rPr>
      </w:pPr>
      <w:r w:rsidRPr="00D075E0">
        <w:rPr>
          <w:rFonts w:ascii="Calibri" w:hAnsi="Calibri" w:cs="Calibri"/>
        </w:rPr>
        <w:t>En cette époque où les religions ne sont plus juxtaposées mais se rencontrent dans des espaces géographiques communs, la dimension spirituelle, plus qu’institutionnelle et dogmatique, est essentielle pour qu'elles puissent dialoguer et être des ressources pour le monde de demain qui, en ces temps de transition, se cherche.</w:t>
      </w:r>
    </w:p>
    <w:p w14:paraId="3F7C7B71" w14:textId="77777777" w:rsidR="00D075E0" w:rsidRPr="00D075E0" w:rsidRDefault="00D075E0" w:rsidP="00D075E0">
      <w:pPr>
        <w:pStyle w:val="NormalWeb"/>
        <w:spacing w:before="0" w:beforeAutospacing="0" w:after="120" w:afterAutospacing="0"/>
        <w:jc w:val="both"/>
      </w:pPr>
      <w:r w:rsidRPr="00D075E0">
        <w:rPr>
          <w:rFonts w:ascii="Calibri" w:hAnsi="Calibri" w:cs="Calibri"/>
        </w:rPr>
        <w:t xml:space="preserve">Lors de la première soirée, une table ronde donnera la parole quatre voix spirituelles représentant quatre traditions différentes : l’islam, l’agnosticisme, le protestantisme et le catholicisme. Y participeront </w:t>
      </w:r>
      <w:r w:rsidRPr="00D075E0">
        <w:rPr>
          <w:rFonts w:ascii="Calibri" w:hAnsi="Calibri" w:cs="Calibri"/>
          <w:b/>
        </w:rPr>
        <w:t>Rachid Benzine</w:t>
      </w:r>
      <w:r w:rsidRPr="00D075E0">
        <w:rPr>
          <w:rFonts w:ascii="Calibri" w:hAnsi="Calibri" w:cs="Calibri"/>
        </w:rPr>
        <w:t xml:space="preserve"> (islamologue et politologue), </w:t>
      </w:r>
      <w:r w:rsidRPr="00D075E0">
        <w:rPr>
          <w:rFonts w:ascii="Calibri" w:hAnsi="Calibri" w:cs="Calibri"/>
          <w:b/>
        </w:rPr>
        <w:t>André Füzfa</w:t>
      </w:r>
      <w:r w:rsidRPr="00D075E0">
        <w:rPr>
          <w:rFonts w:ascii="Calibri" w:hAnsi="Calibri" w:cs="Calibri"/>
        </w:rPr>
        <w:t xml:space="preserve"> (mathématicien et astrophysicien, agnostique et spirituel), </w:t>
      </w:r>
      <w:r w:rsidRPr="00D075E0">
        <w:rPr>
          <w:rFonts w:ascii="Calibri" w:hAnsi="Calibri" w:cs="Calibri"/>
          <w:b/>
        </w:rPr>
        <w:t>Laurence Flachon</w:t>
      </w:r>
      <w:r w:rsidRPr="00D075E0">
        <w:rPr>
          <w:rFonts w:ascii="Calibri" w:hAnsi="Calibri" w:cs="Calibri"/>
        </w:rPr>
        <w:t xml:space="preserve"> (pasteure protestante à Bruxelles) et </w:t>
      </w:r>
      <w:r w:rsidRPr="00D075E0">
        <w:rPr>
          <w:rFonts w:ascii="Calibri" w:hAnsi="Calibri" w:cs="Calibri"/>
          <w:b/>
        </w:rPr>
        <w:t>Charles Delhez</w:t>
      </w:r>
      <w:r w:rsidRPr="00D075E0">
        <w:rPr>
          <w:rFonts w:ascii="Calibri" w:hAnsi="Calibri" w:cs="Calibri"/>
        </w:rPr>
        <w:t xml:space="preserve"> (jésuite et membre de l'équipe porteuse de RivEspérance). </w:t>
      </w:r>
      <w:r w:rsidRPr="00D075E0">
        <w:rPr>
          <w:rFonts w:ascii="Calibri" w:hAnsi="Calibri" w:cs="Calibri"/>
          <w:b/>
        </w:rPr>
        <w:t>Sylvie Van Emelen et Rodolphe Dulait</w:t>
      </w:r>
      <w:r w:rsidRPr="00D075E0">
        <w:rPr>
          <w:rFonts w:ascii="Calibri" w:hAnsi="Calibri" w:cs="Calibri"/>
        </w:rPr>
        <w:t xml:space="preserve"> animeront la soirée. </w:t>
      </w:r>
    </w:p>
    <w:p w14:paraId="259867EF" w14:textId="77777777" w:rsidR="00D075E0" w:rsidRPr="00D075E0" w:rsidRDefault="00D075E0" w:rsidP="00D075E0">
      <w:pPr>
        <w:pStyle w:val="NormalWeb"/>
        <w:spacing w:before="0" w:beforeAutospacing="0" w:after="120" w:afterAutospacing="0"/>
        <w:jc w:val="both"/>
        <w:rPr>
          <w:rFonts w:ascii="Calibri" w:hAnsi="Calibri" w:cs="Calibri"/>
        </w:rPr>
      </w:pPr>
      <w:r w:rsidRPr="00D075E0">
        <w:rPr>
          <w:rFonts w:ascii="Calibri" w:hAnsi="Calibri" w:cs="Calibri"/>
        </w:rPr>
        <w:t xml:space="preserve">Le samedi matin, deux dialogues seront proposés. La première abordera l'écospiritualité </w:t>
      </w:r>
      <w:r w:rsidRPr="00D075E0">
        <w:rPr>
          <w:rFonts w:ascii="Calibri" w:hAnsi="Calibri" w:cs="Calibri"/>
          <w:b/>
        </w:rPr>
        <w:t xml:space="preserve">avec Pablo Servigne </w:t>
      </w:r>
      <w:r w:rsidRPr="00D075E0">
        <w:rPr>
          <w:rFonts w:ascii="Calibri" w:hAnsi="Calibri" w:cs="Calibri"/>
        </w:rPr>
        <w:t>(</w:t>
      </w:r>
      <w:r w:rsidRPr="00D075E0">
        <w:rPr>
          <w:rFonts w:ascii="Calibri" w:hAnsi="Calibri" w:cs="Calibri"/>
          <w:i/>
          <w:iCs/>
        </w:rPr>
        <w:t>Une autre fin du monde est possible</w:t>
      </w:r>
      <w:r w:rsidRPr="00D075E0">
        <w:rPr>
          <w:rFonts w:ascii="Calibri" w:hAnsi="Calibri" w:cs="Calibri"/>
        </w:rPr>
        <w:t xml:space="preserve">) et </w:t>
      </w:r>
      <w:r w:rsidRPr="00D075E0">
        <w:rPr>
          <w:rFonts w:ascii="Calibri" w:hAnsi="Calibri" w:cs="Calibri"/>
          <w:b/>
        </w:rPr>
        <w:t>Pierre-Paul Renders</w:t>
      </w:r>
      <w:r w:rsidRPr="00D075E0">
        <w:rPr>
          <w:rFonts w:ascii="Calibri" w:hAnsi="Calibri" w:cs="Calibri"/>
        </w:rPr>
        <w:t xml:space="preserve"> (réalisateur de </w:t>
      </w:r>
      <w:r w:rsidRPr="00D075E0">
        <w:rPr>
          <w:rFonts w:ascii="Calibri" w:hAnsi="Calibri" w:cs="Calibri"/>
          <w:i/>
          <w:iCs/>
        </w:rPr>
        <w:t>Les arbres qui marchent</w:t>
      </w:r>
      <w:r w:rsidRPr="00D075E0">
        <w:rPr>
          <w:rFonts w:ascii="Calibri" w:hAnsi="Calibri" w:cs="Calibri"/>
        </w:rPr>
        <w:t xml:space="preserve">) ; animation </w:t>
      </w:r>
      <w:r w:rsidRPr="00D075E0">
        <w:rPr>
          <w:rFonts w:ascii="Calibri" w:hAnsi="Calibri" w:cs="Calibri"/>
          <w:b/>
        </w:rPr>
        <w:t>Emmeline De Bouver (</w:t>
      </w:r>
      <w:r w:rsidRPr="00D075E0">
        <w:rPr>
          <w:rFonts w:ascii="Calibri" w:hAnsi="Calibri" w:cs="Calibri"/>
          <w:i/>
        </w:rPr>
        <w:t>Moins de biens, plus de liens</w:t>
      </w:r>
      <w:r w:rsidRPr="00D075E0">
        <w:rPr>
          <w:rFonts w:ascii="Calibri" w:hAnsi="Calibri" w:cs="Calibri"/>
          <w:b/>
        </w:rPr>
        <w:t>)</w:t>
      </w:r>
      <w:r w:rsidRPr="00D075E0">
        <w:rPr>
          <w:rFonts w:ascii="Calibri" w:hAnsi="Calibri" w:cs="Calibri"/>
        </w:rPr>
        <w:t xml:space="preserve">. La seconde présentera deux spiritualités religieuses, l’une, musulmane, la théologienne </w:t>
      </w:r>
      <w:r w:rsidRPr="00D075E0">
        <w:rPr>
          <w:rFonts w:ascii="Calibri" w:hAnsi="Calibri" w:cs="Calibri"/>
          <w:b/>
        </w:rPr>
        <w:t>Asma Lamrabet</w:t>
      </w:r>
      <w:r w:rsidRPr="00D075E0">
        <w:rPr>
          <w:rFonts w:ascii="Calibri" w:hAnsi="Calibri" w:cs="Calibri"/>
        </w:rPr>
        <w:t xml:space="preserve">, et l’autre, chrétienne, avec la pasteure </w:t>
      </w:r>
      <w:r w:rsidRPr="00D075E0">
        <w:rPr>
          <w:rFonts w:ascii="Calibri" w:hAnsi="Calibri" w:cs="Calibri"/>
          <w:b/>
        </w:rPr>
        <w:t xml:space="preserve">Marion Muller-Colard ; </w:t>
      </w:r>
      <w:r w:rsidRPr="00D075E0">
        <w:rPr>
          <w:rFonts w:ascii="Calibri" w:hAnsi="Calibri" w:cs="Calibri"/>
        </w:rPr>
        <w:t>animation</w:t>
      </w:r>
      <w:r w:rsidRPr="00D075E0">
        <w:rPr>
          <w:rFonts w:ascii="Calibri" w:hAnsi="Calibri" w:cs="Calibri"/>
          <w:b/>
        </w:rPr>
        <w:t xml:space="preserve"> Vincent Delcorps </w:t>
      </w:r>
      <w:r w:rsidRPr="00D075E0">
        <w:rPr>
          <w:rFonts w:ascii="Calibri" w:hAnsi="Calibri" w:cs="Calibri"/>
        </w:rPr>
        <w:t xml:space="preserve">(CathoBel). </w:t>
      </w:r>
    </w:p>
    <w:p w14:paraId="62D7F30B" w14:textId="77777777" w:rsidR="00AF20EA" w:rsidRPr="00AF20EA" w:rsidRDefault="00D075E0" w:rsidP="00AF20EA">
      <w:pPr>
        <w:pStyle w:val="NormalWeb"/>
        <w:spacing w:before="0" w:beforeAutospacing="0" w:after="0" w:afterAutospacing="0"/>
        <w:jc w:val="both"/>
        <w:rPr>
          <w:color w:val="000000" w:themeColor="text1"/>
        </w:rPr>
      </w:pPr>
      <w:r w:rsidRPr="00D075E0">
        <w:rPr>
          <w:rFonts w:ascii="Calibri" w:hAnsi="Calibri" w:cs="Calibri"/>
        </w:rPr>
        <w:t xml:space="preserve">Comme d'habitude, l'après-midi sera décliné en ateliers au format plus interactif et de co-construction. En fin d'après-midi, une célébration eucharistique rassemblera tous ceux qui le désirent. Après un bon repas, une soirée artistique : </w:t>
      </w:r>
      <w:r w:rsidRPr="00D075E0">
        <w:rPr>
          <w:rFonts w:ascii="Calibri" w:hAnsi="Calibri" w:cs="Calibri"/>
          <w:b/>
        </w:rPr>
        <w:t xml:space="preserve">Raphaël Dachelet </w:t>
      </w:r>
      <w:r w:rsidRPr="00D075E0">
        <w:rPr>
          <w:rFonts w:ascii="Calibri" w:hAnsi="Calibri" w:cs="Calibri"/>
        </w:rPr>
        <w:t xml:space="preserve">(conteur), </w:t>
      </w:r>
      <w:r w:rsidRPr="00D075E0">
        <w:rPr>
          <w:rFonts w:ascii="Calibri" w:hAnsi="Calibri" w:cs="Calibri"/>
          <w:b/>
        </w:rPr>
        <w:t>Alix Colin</w:t>
      </w:r>
      <w:r w:rsidRPr="00D075E0">
        <w:rPr>
          <w:rFonts w:ascii="Calibri" w:hAnsi="Calibri" w:cs="Calibri"/>
        </w:rPr>
        <w:t xml:space="preserve"> (harpiste), </w:t>
      </w:r>
      <w:r w:rsidRPr="00D075E0">
        <w:rPr>
          <w:rFonts w:ascii="Calibri" w:hAnsi="Calibri" w:cs="Calibri"/>
          <w:b/>
          <w:color w:val="000000"/>
        </w:rPr>
        <w:t>Damien Brassart</w:t>
      </w:r>
      <w:r w:rsidRPr="00D075E0">
        <w:rPr>
          <w:rFonts w:ascii="Calibri" w:hAnsi="Calibri" w:cs="Calibri"/>
          <w:color w:val="000000"/>
        </w:rPr>
        <w:t xml:space="preserve"> (saxophoniste)</w:t>
      </w:r>
      <w:r w:rsidRPr="00D075E0">
        <w:rPr>
          <w:rFonts w:ascii="Calibri" w:hAnsi="Calibri" w:cs="Calibri"/>
        </w:rPr>
        <w:t xml:space="preserve"> et </w:t>
      </w:r>
      <w:r w:rsidR="00AF20EA" w:rsidRPr="00AF20EA">
        <w:rPr>
          <w:rFonts w:ascii="Calibri" w:hAnsi="Calibri" w:cs="Calibri"/>
          <w:b/>
          <w:color w:val="000000" w:themeColor="text1"/>
        </w:rPr>
        <w:t>Alperen Dikici</w:t>
      </w:r>
      <w:r w:rsidR="00AF20EA">
        <w:rPr>
          <w:rFonts w:ascii="Calibri" w:hAnsi="Calibri" w:cs="Calibri"/>
          <w:color w:val="000000" w:themeColor="text1"/>
        </w:rPr>
        <w:t xml:space="preserve"> (</w:t>
      </w:r>
      <w:r w:rsidR="00AF20EA" w:rsidRPr="00AF20EA">
        <w:rPr>
          <w:rFonts w:ascii="Calibri" w:hAnsi="Calibri" w:cs="Calibri"/>
          <w:color w:val="000000" w:themeColor="text1"/>
        </w:rPr>
        <w:t>derviche tourneur</w:t>
      </w:r>
      <w:r w:rsidR="00AF20EA">
        <w:rPr>
          <w:rFonts w:ascii="Calibri" w:hAnsi="Calibri" w:cs="Calibri"/>
          <w:color w:val="000000" w:themeColor="text1"/>
        </w:rPr>
        <w:t>)</w:t>
      </w:r>
      <w:r w:rsidR="00AF20EA" w:rsidRPr="00AF20EA">
        <w:rPr>
          <w:rFonts w:ascii="Calibri" w:hAnsi="Calibri" w:cs="Calibri"/>
          <w:color w:val="000000" w:themeColor="text1"/>
        </w:rPr>
        <w:t xml:space="preserve">. </w:t>
      </w:r>
    </w:p>
    <w:p w14:paraId="1193E82E" w14:textId="77777777" w:rsidR="000041C2" w:rsidRDefault="000041C2" w:rsidP="00AF20EA">
      <w:pPr>
        <w:pStyle w:val="NormalWeb"/>
        <w:spacing w:before="0" w:beforeAutospacing="0" w:after="120" w:afterAutospacing="0"/>
        <w:jc w:val="both"/>
        <w:rPr>
          <w:rFonts w:ascii="Calibri" w:hAnsi="Calibri" w:cs="Calibri"/>
        </w:rPr>
      </w:pPr>
    </w:p>
    <w:p w14:paraId="723EF7DC" w14:textId="77777777" w:rsidR="004902A3" w:rsidRDefault="004902A3" w:rsidP="004902A3">
      <w:pPr>
        <w:pStyle w:val="Titre1"/>
        <w:rPr>
          <w:rFonts w:ascii="Segoe UI" w:hAnsi="Segoe UI" w:cs="Segoe UI"/>
          <w:sz w:val="18"/>
          <w:szCs w:val="18"/>
        </w:rPr>
      </w:pPr>
      <w:r>
        <w:rPr>
          <w:rStyle w:val="normaltextrun"/>
          <w:rFonts w:ascii="Calibri" w:hAnsi="Calibri" w:cs="Calibri"/>
        </w:rPr>
        <w:lastRenderedPageBreak/>
        <w:t>Horaire</w:t>
      </w:r>
      <w:r>
        <w:rPr>
          <w:rStyle w:val="eop"/>
          <w:rFonts w:ascii="Calibri" w:hAnsi="Calibri" w:cs="Calibri"/>
        </w:rPr>
        <w:t> </w:t>
      </w:r>
    </w:p>
    <w:p w14:paraId="74B7BA3D" w14:textId="77777777" w:rsidR="004902A3" w:rsidRPr="00AF20EA" w:rsidRDefault="004902A3" w:rsidP="00AF20EA">
      <w:pPr>
        <w:pStyle w:val="paragraph"/>
        <w:spacing w:before="0" w:beforeAutospacing="0" w:after="0" w:afterAutospacing="0"/>
        <w:textAlignment w:val="baseline"/>
        <w:rPr>
          <w:rStyle w:val="normaltextrun"/>
          <w:rFonts w:ascii="Calibri" w:hAnsi="Calibri" w:cs="Calibri"/>
          <w:b/>
          <w:i/>
          <w:color w:val="000000" w:themeColor="text1"/>
        </w:rPr>
      </w:pPr>
      <w:r w:rsidRPr="00AF20EA">
        <w:rPr>
          <w:rStyle w:val="normaltextrun"/>
          <w:rFonts w:ascii="Calibri" w:hAnsi="Calibri" w:cs="Calibri"/>
          <w:b/>
          <w:i/>
          <w:color w:val="000000" w:themeColor="text1"/>
        </w:rPr>
        <w:t>Vendredi 2 février :</w:t>
      </w:r>
    </w:p>
    <w:p w14:paraId="4770B829" w14:textId="77777777" w:rsidR="004902A3" w:rsidRPr="00AF20EA" w:rsidRDefault="004902A3" w:rsidP="00AF20EA">
      <w:pPr>
        <w:pStyle w:val="NormalWeb"/>
        <w:spacing w:before="0" w:beforeAutospacing="0" w:after="0" w:afterAutospacing="0"/>
        <w:jc w:val="both"/>
        <w:rPr>
          <w:rFonts w:ascii="Calibri" w:hAnsi="Calibri" w:cs="Calibri"/>
          <w:b/>
          <w:color w:val="000000" w:themeColor="text1"/>
        </w:rPr>
      </w:pPr>
      <w:r w:rsidRPr="00AF20EA">
        <w:rPr>
          <w:rStyle w:val="normaltextrun"/>
          <w:rFonts w:ascii="Calibri" w:hAnsi="Calibri" w:cs="Calibri"/>
          <w:color w:val="000000" w:themeColor="text1"/>
        </w:rPr>
        <w:t>2</w:t>
      </w:r>
      <w:r w:rsidR="00892428" w:rsidRPr="00AF20EA">
        <w:rPr>
          <w:rStyle w:val="normaltextrun"/>
          <w:rFonts w:ascii="Calibri" w:hAnsi="Calibri" w:cs="Calibri"/>
          <w:color w:val="000000" w:themeColor="text1"/>
        </w:rPr>
        <w:t>0h00</w:t>
      </w:r>
      <w:r w:rsidRPr="00AF20EA">
        <w:rPr>
          <w:rStyle w:val="normaltextrun"/>
          <w:rFonts w:ascii="Calibri" w:hAnsi="Calibri" w:cs="Calibri"/>
          <w:color w:val="000000" w:themeColor="text1"/>
        </w:rPr>
        <w:t xml:space="preserve">: </w:t>
      </w:r>
      <w:r w:rsidRPr="00AF20EA">
        <w:rPr>
          <w:rFonts w:ascii="Calibri" w:hAnsi="Calibri" w:cs="Calibri"/>
          <w:b/>
          <w:color w:val="000000" w:themeColor="text1"/>
        </w:rPr>
        <w:t>Rachid Benzine</w:t>
      </w:r>
      <w:r w:rsidRPr="00AF20EA">
        <w:rPr>
          <w:rFonts w:ascii="Calibri" w:hAnsi="Calibri" w:cs="Calibri"/>
          <w:color w:val="000000" w:themeColor="text1"/>
        </w:rPr>
        <w:t xml:space="preserve"> (islamologue et politologue), </w:t>
      </w:r>
      <w:r w:rsidRPr="00AF20EA">
        <w:rPr>
          <w:rFonts w:ascii="Calibri" w:hAnsi="Calibri" w:cs="Calibri"/>
          <w:b/>
          <w:color w:val="000000" w:themeColor="text1"/>
        </w:rPr>
        <w:t>André Füzfa</w:t>
      </w:r>
      <w:r w:rsidRPr="00AF20EA">
        <w:rPr>
          <w:rFonts w:ascii="Calibri" w:hAnsi="Calibri" w:cs="Calibri"/>
          <w:color w:val="000000" w:themeColor="text1"/>
        </w:rPr>
        <w:t xml:space="preserve"> (mathématicien et astrophysicien, agnostique et spirituel), </w:t>
      </w:r>
      <w:r w:rsidRPr="00AF20EA">
        <w:rPr>
          <w:rFonts w:ascii="Calibri" w:hAnsi="Calibri" w:cs="Calibri"/>
          <w:b/>
          <w:color w:val="000000" w:themeColor="text1"/>
        </w:rPr>
        <w:t>Laurence Flachon</w:t>
      </w:r>
      <w:r w:rsidRPr="00AF20EA">
        <w:rPr>
          <w:rFonts w:ascii="Calibri" w:hAnsi="Calibri" w:cs="Calibri"/>
          <w:color w:val="000000" w:themeColor="text1"/>
        </w:rPr>
        <w:t xml:space="preserve"> (pasteure protestante à Bruxelles) et </w:t>
      </w:r>
      <w:r w:rsidRPr="00AF20EA">
        <w:rPr>
          <w:rFonts w:ascii="Calibri" w:hAnsi="Calibri" w:cs="Calibri"/>
          <w:b/>
          <w:color w:val="000000" w:themeColor="text1"/>
        </w:rPr>
        <w:t>Charles Delhez</w:t>
      </w:r>
      <w:r w:rsidRPr="00AF20EA">
        <w:rPr>
          <w:rFonts w:ascii="Calibri" w:hAnsi="Calibri" w:cs="Calibri"/>
          <w:color w:val="000000" w:themeColor="text1"/>
        </w:rPr>
        <w:t xml:space="preserve"> (jésuite et membre de l'équipe porteuse de RivEspérance). </w:t>
      </w:r>
    </w:p>
    <w:p w14:paraId="4A55DC6E" w14:textId="77777777" w:rsidR="00AF20EA" w:rsidRDefault="00AF20EA" w:rsidP="00AF20EA">
      <w:pPr>
        <w:pStyle w:val="paragraph"/>
        <w:spacing w:before="0" w:beforeAutospacing="0" w:after="0" w:afterAutospacing="0"/>
        <w:textAlignment w:val="baseline"/>
        <w:rPr>
          <w:rStyle w:val="normaltextrun"/>
          <w:rFonts w:ascii="Calibri" w:hAnsi="Calibri" w:cs="Calibri"/>
          <w:color w:val="000000" w:themeColor="text1"/>
        </w:rPr>
      </w:pPr>
    </w:p>
    <w:p w14:paraId="5AF63223" w14:textId="77777777" w:rsidR="00892428" w:rsidRPr="00AF20EA" w:rsidRDefault="00AF20EA" w:rsidP="00AF20EA">
      <w:pPr>
        <w:pStyle w:val="paragraph"/>
        <w:spacing w:before="0" w:beforeAutospacing="0" w:after="0" w:afterAutospacing="0"/>
        <w:textAlignment w:val="baseline"/>
        <w:rPr>
          <w:rStyle w:val="normaltextrun"/>
          <w:rFonts w:ascii="Calibri" w:hAnsi="Calibri" w:cs="Calibri"/>
          <w:b/>
          <w:i/>
          <w:color w:val="000000" w:themeColor="text1"/>
        </w:rPr>
      </w:pPr>
      <w:r w:rsidRPr="00AF20EA">
        <w:rPr>
          <w:rStyle w:val="normaltextrun"/>
          <w:rFonts w:ascii="Calibri" w:hAnsi="Calibri" w:cs="Calibri"/>
          <w:b/>
          <w:i/>
          <w:color w:val="000000" w:themeColor="text1"/>
        </w:rPr>
        <w:t>Samedi</w:t>
      </w:r>
      <w:r w:rsidR="00892428" w:rsidRPr="00AF20EA">
        <w:rPr>
          <w:rStyle w:val="normaltextrun"/>
          <w:rFonts w:ascii="Calibri" w:hAnsi="Calibri" w:cs="Calibri"/>
          <w:b/>
          <w:i/>
          <w:color w:val="000000" w:themeColor="text1"/>
        </w:rPr>
        <w:t xml:space="preserve"> 3 février</w:t>
      </w:r>
    </w:p>
    <w:p w14:paraId="31EE622D" w14:textId="77777777" w:rsidR="004902A3" w:rsidRPr="00AF20EA" w:rsidRDefault="004902A3" w:rsidP="00AF20EA">
      <w:pPr>
        <w:pStyle w:val="paragraph"/>
        <w:spacing w:before="0" w:beforeAutospacing="0" w:after="0" w:afterAutospacing="0"/>
        <w:textAlignment w:val="baseline"/>
        <w:rPr>
          <w:rFonts w:ascii="Segoe UI" w:hAnsi="Segoe UI" w:cs="Segoe UI"/>
          <w:color w:val="000000" w:themeColor="text1"/>
        </w:rPr>
      </w:pPr>
      <w:r w:rsidRPr="00AF20EA">
        <w:rPr>
          <w:rStyle w:val="normaltextrun"/>
          <w:rFonts w:ascii="Calibri" w:hAnsi="Calibri" w:cs="Calibri"/>
          <w:color w:val="000000" w:themeColor="text1"/>
        </w:rPr>
        <w:t>8</w:t>
      </w:r>
      <w:r w:rsidR="00892428" w:rsidRPr="00AF20EA">
        <w:rPr>
          <w:rStyle w:val="normaltextrun"/>
          <w:rFonts w:ascii="Calibri" w:hAnsi="Calibri" w:cs="Calibri"/>
          <w:color w:val="000000" w:themeColor="text1"/>
        </w:rPr>
        <w:t xml:space="preserve"> h00</w:t>
      </w:r>
      <w:r w:rsidRPr="00AF20EA">
        <w:rPr>
          <w:rStyle w:val="normaltextrun"/>
          <w:rFonts w:ascii="Calibri" w:hAnsi="Calibri" w:cs="Calibri"/>
          <w:color w:val="000000" w:themeColor="text1"/>
        </w:rPr>
        <w:t>-9</w:t>
      </w:r>
      <w:r w:rsidR="00892428" w:rsidRPr="00AF20EA">
        <w:rPr>
          <w:rStyle w:val="normaltextrun"/>
          <w:rFonts w:ascii="Calibri" w:hAnsi="Calibri" w:cs="Calibri"/>
          <w:color w:val="000000" w:themeColor="text1"/>
        </w:rPr>
        <w:t xml:space="preserve"> h00 : Petit-</w:t>
      </w:r>
      <w:r w:rsidRPr="00AF20EA">
        <w:rPr>
          <w:rStyle w:val="normaltextrun"/>
          <w:rFonts w:ascii="Calibri" w:hAnsi="Calibri" w:cs="Calibri"/>
          <w:color w:val="000000" w:themeColor="text1"/>
        </w:rPr>
        <w:t>déjeuner</w:t>
      </w:r>
      <w:r w:rsidRPr="00AF20EA">
        <w:rPr>
          <w:rStyle w:val="eop"/>
          <w:rFonts w:ascii="Calibri" w:eastAsiaTheme="majorEastAsia" w:hAnsi="Calibri" w:cs="Calibri"/>
          <w:color w:val="000000" w:themeColor="text1"/>
        </w:rPr>
        <w:t> </w:t>
      </w:r>
      <w:r w:rsidR="00892428" w:rsidRPr="00AF20EA">
        <w:rPr>
          <w:rStyle w:val="eop"/>
          <w:rFonts w:ascii="Calibri" w:eastAsiaTheme="majorEastAsia" w:hAnsi="Calibri" w:cs="Calibri"/>
          <w:color w:val="000000" w:themeColor="text1"/>
        </w:rPr>
        <w:t xml:space="preserve"> OXFAM</w:t>
      </w:r>
    </w:p>
    <w:p w14:paraId="21391CAF" w14:textId="77777777" w:rsidR="004902A3" w:rsidRPr="00AF20EA" w:rsidRDefault="004902A3" w:rsidP="00AF20EA">
      <w:pPr>
        <w:pStyle w:val="paragraph"/>
        <w:spacing w:before="0" w:beforeAutospacing="0" w:after="0" w:afterAutospacing="0"/>
        <w:textAlignment w:val="baseline"/>
        <w:rPr>
          <w:rFonts w:ascii="Segoe UI" w:hAnsi="Segoe UI" w:cs="Segoe UI"/>
          <w:color w:val="000000" w:themeColor="text1"/>
        </w:rPr>
      </w:pPr>
      <w:r w:rsidRPr="00AF20EA">
        <w:rPr>
          <w:rStyle w:val="normaltextrun"/>
          <w:rFonts w:ascii="Calibri" w:hAnsi="Calibri" w:cs="Calibri"/>
          <w:color w:val="000000" w:themeColor="text1"/>
        </w:rPr>
        <w:t>8h30</w:t>
      </w:r>
      <w:r w:rsidR="00892428" w:rsidRPr="00AF20EA">
        <w:rPr>
          <w:rStyle w:val="normaltextrun"/>
          <w:rFonts w:ascii="Calibri" w:hAnsi="Calibri" w:cs="Calibri"/>
          <w:color w:val="000000" w:themeColor="text1"/>
        </w:rPr>
        <w:t>-</w:t>
      </w:r>
      <w:r w:rsidRPr="00AF20EA">
        <w:rPr>
          <w:rStyle w:val="normaltextrun"/>
          <w:rFonts w:ascii="Calibri" w:hAnsi="Calibri" w:cs="Calibri"/>
          <w:color w:val="000000" w:themeColor="text1"/>
        </w:rPr>
        <w:t>9</w:t>
      </w:r>
      <w:r w:rsidR="00892428" w:rsidRPr="00AF20EA">
        <w:rPr>
          <w:rStyle w:val="normaltextrun"/>
          <w:rFonts w:ascii="Calibri" w:hAnsi="Calibri" w:cs="Calibri"/>
          <w:color w:val="000000" w:themeColor="text1"/>
        </w:rPr>
        <w:t xml:space="preserve"> h00 :</w:t>
      </w:r>
      <w:r w:rsidRPr="00AF20EA">
        <w:rPr>
          <w:rStyle w:val="normaltextrun"/>
          <w:rFonts w:ascii="Calibri" w:hAnsi="Calibri" w:cs="Calibri"/>
          <w:color w:val="000000" w:themeColor="text1"/>
        </w:rPr>
        <w:t xml:space="preserve"> prière</w:t>
      </w:r>
      <w:r w:rsidR="00892428" w:rsidRPr="00AF20EA">
        <w:rPr>
          <w:rStyle w:val="eop"/>
          <w:rFonts w:ascii="Calibri" w:eastAsiaTheme="majorEastAsia" w:hAnsi="Calibri" w:cs="Calibri"/>
          <w:color w:val="000000" w:themeColor="text1"/>
        </w:rPr>
        <w:t xml:space="preserve"> avec le Chemin neuf. </w:t>
      </w:r>
    </w:p>
    <w:p w14:paraId="270E323A" w14:textId="77777777" w:rsidR="004902A3" w:rsidRPr="00AF20EA" w:rsidRDefault="004902A3" w:rsidP="00AF20EA">
      <w:pPr>
        <w:pStyle w:val="paragraph"/>
        <w:spacing w:before="0" w:beforeAutospacing="0" w:after="0" w:afterAutospacing="0"/>
        <w:textAlignment w:val="baseline"/>
        <w:rPr>
          <w:rFonts w:ascii="Segoe UI" w:hAnsi="Segoe UI" w:cs="Segoe UI"/>
          <w:color w:val="000000" w:themeColor="text1"/>
        </w:rPr>
      </w:pPr>
      <w:r w:rsidRPr="00AF20EA">
        <w:rPr>
          <w:rStyle w:val="normaltextrun"/>
          <w:rFonts w:ascii="Calibri" w:hAnsi="Calibri" w:cs="Calibri"/>
          <w:color w:val="000000" w:themeColor="text1"/>
          <w:lang w:val="fr-FR"/>
        </w:rPr>
        <w:t>9h15</w:t>
      </w:r>
      <w:r w:rsidR="00892428" w:rsidRPr="00AF20EA">
        <w:rPr>
          <w:rStyle w:val="normaltextrun"/>
          <w:rFonts w:ascii="Calibri" w:hAnsi="Calibri" w:cs="Calibri"/>
          <w:color w:val="000000" w:themeColor="text1"/>
          <w:lang w:val="fr-FR"/>
        </w:rPr>
        <w:t> :</w:t>
      </w:r>
      <w:r w:rsidRPr="00AF20EA">
        <w:rPr>
          <w:rStyle w:val="normaltextrun"/>
          <w:rFonts w:ascii="Calibri" w:hAnsi="Calibri" w:cs="Calibri"/>
          <w:color w:val="000000" w:themeColor="text1"/>
          <w:lang w:val="fr-FR"/>
        </w:rPr>
        <w:t xml:space="preserve"> mot d’accueil</w:t>
      </w:r>
      <w:r w:rsidRPr="00AF20EA">
        <w:rPr>
          <w:rStyle w:val="normaltextrun"/>
          <w:rFonts w:ascii="Calibri" w:hAnsi="Calibri" w:cs="Calibri"/>
          <w:color w:val="000000" w:themeColor="text1"/>
        </w:rPr>
        <w:t> </w:t>
      </w:r>
      <w:r w:rsidRPr="00AF20EA">
        <w:rPr>
          <w:rStyle w:val="eop"/>
          <w:rFonts w:ascii="Calibri" w:eastAsiaTheme="majorEastAsia" w:hAnsi="Calibri" w:cs="Calibri"/>
          <w:color w:val="000000" w:themeColor="text1"/>
        </w:rPr>
        <w:t> </w:t>
      </w:r>
    </w:p>
    <w:p w14:paraId="66A9ADF0" w14:textId="77777777" w:rsidR="004902A3" w:rsidRPr="00AF20EA" w:rsidRDefault="004902A3" w:rsidP="00AF20EA">
      <w:pPr>
        <w:pStyle w:val="paragraph"/>
        <w:spacing w:before="0" w:beforeAutospacing="0" w:after="0" w:afterAutospacing="0"/>
        <w:textAlignment w:val="baseline"/>
        <w:rPr>
          <w:rFonts w:ascii="Segoe UI" w:hAnsi="Segoe UI" w:cs="Segoe UI"/>
          <w:color w:val="000000" w:themeColor="text1"/>
        </w:rPr>
      </w:pPr>
      <w:r w:rsidRPr="00AF20EA">
        <w:rPr>
          <w:rStyle w:val="normaltextrun"/>
          <w:rFonts w:ascii="Calibri" w:hAnsi="Calibri" w:cs="Calibri"/>
          <w:color w:val="000000" w:themeColor="text1"/>
        </w:rPr>
        <w:t>9h30</w:t>
      </w:r>
      <w:r w:rsidR="00AF20EA" w:rsidRPr="00AF20EA">
        <w:rPr>
          <w:rStyle w:val="normaltextrun"/>
          <w:rFonts w:ascii="Calibri" w:hAnsi="Calibri" w:cs="Calibri"/>
          <w:color w:val="000000" w:themeColor="text1"/>
        </w:rPr>
        <w:t>-</w:t>
      </w:r>
      <w:r w:rsidRPr="00AF20EA">
        <w:rPr>
          <w:rStyle w:val="normaltextrun"/>
          <w:rFonts w:ascii="Calibri" w:hAnsi="Calibri" w:cs="Calibri"/>
          <w:color w:val="000000" w:themeColor="text1"/>
        </w:rPr>
        <w:t>10h30</w:t>
      </w:r>
      <w:r w:rsidR="00AF20EA" w:rsidRPr="00AF20EA">
        <w:rPr>
          <w:rStyle w:val="normaltextrun"/>
          <w:rFonts w:ascii="Calibri" w:hAnsi="Calibri" w:cs="Calibri"/>
          <w:color w:val="000000" w:themeColor="text1"/>
        </w:rPr>
        <w:t xml:space="preserve"> : </w:t>
      </w:r>
      <w:r w:rsidR="00AF20EA" w:rsidRPr="00AF20EA">
        <w:rPr>
          <w:rFonts w:ascii="Calibri" w:hAnsi="Calibri" w:cs="Calibri"/>
          <w:b/>
          <w:color w:val="000000" w:themeColor="text1"/>
        </w:rPr>
        <w:t xml:space="preserve">Pablo Servigne </w:t>
      </w:r>
      <w:r w:rsidR="00AF20EA" w:rsidRPr="00AF20EA">
        <w:rPr>
          <w:rFonts w:ascii="Calibri" w:hAnsi="Calibri" w:cs="Calibri"/>
          <w:color w:val="000000" w:themeColor="text1"/>
        </w:rPr>
        <w:t>(</w:t>
      </w:r>
      <w:r w:rsidR="00AF20EA" w:rsidRPr="00AF20EA">
        <w:rPr>
          <w:rFonts w:ascii="Calibri" w:hAnsi="Calibri" w:cs="Calibri"/>
          <w:i/>
          <w:iCs/>
          <w:color w:val="000000" w:themeColor="text1"/>
        </w:rPr>
        <w:t>Une autre fin du monde est possible</w:t>
      </w:r>
      <w:r w:rsidR="00AF20EA" w:rsidRPr="00AF20EA">
        <w:rPr>
          <w:rFonts w:ascii="Calibri" w:hAnsi="Calibri" w:cs="Calibri"/>
          <w:color w:val="000000" w:themeColor="text1"/>
        </w:rPr>
        <w:t xml:space="preserve">) et </w:t>
      </w:r>
      <w:r w:rsidR="00AF20EA" w:rsidRPr="00AF20EA">
        <w:rPr>
          <w:rFonts w:ascii="Calibri" w:hAnsi="Calibri" w:cs="Calibri"/>
          <w:b/>
          <w:color w:val="000000" w:themeColor="text1"/>
        </w:rPr>
        <w:t>Pierre-Paul Renders</w:t>
      </w:r>
      <w:r w:rsidR="00AF20EA" w:rsidRPr="00AF20EA">
        <w:rPr>
          <w:rFonts w:ascii="Calibri" w:hAnsi="Calibri" w:cs="Calibri"/>
          <w:color w:val="000000" w:themeColor="text1"/>
        </w:rPr>
        <w:t xml:space="preserve"> (réalisateur de </w:t>
      </w:r>
      <w:r w:rsidR="00AF20EA" w:rsidRPr="00AF20EA">
        <w:rPr>
          <w:rFonts w:ascii="Calibri" w:hAnsi="Calibri" w:cs="Calibri"/>
          <w:i/>
          <w:iCs/>
          <w:color w:val="000000" w:themeColor="text1"/>
        </w:rPr>
        <w:t>Les arbres qui marchent</w:t>
      </w:r>
      <w:r w:rsidR="00AF20EA" w:rsidRPr="00AF20EA">
        <w:rPr>
          <w:rFonts w:ascii="Calibri" w:hAnsi="Calibri" w:cs="Calibri"/>
          <w:color w:val="000000" w:themeColor="text1"/>
        </w:rPr>
        <w:t xml:space="preserve">) ; animation </w:t>
      </w:r>
      <w:r w:rsidR="00AF20EA" w:rsidRPr="00AF20EA">
        <w:rPr>
          <w:rFonts w:ascii="Calibri" w:hAnsi="Calibri" w:cs="Calibri"/>
          <w:b/>
          <w:color w:val="000000" w:themeColor="text1"/>
        </w:rPr>
        <w:t>Emmeline De Bouver (</w:t>
      </w:r>
      <w:r w:rsidR="00AF20EA" w:rsidRPr="00AF20EA">
        <w:rPr>
          <w:rFonts w:ascii="Calibri" w:hAnsi="Calibri" w:cs="Calibri"/>
          <w:i/>
          <w:color w:val="000000" w:themeColor="text1"/>
        </w:rPr>
        <w:t>Moins de biens, plus de liens</w:t>
      </w:r>
      <w:r w:rsidR="00AF20EA" w:rsidRPr="00AF20EA">
        <w:rPr>
          <w:rFonts w:ascii="Calibri" w:hAnsi="Calibri" w:cs="Calibri"/>
          <w:b/>
          <w:color w:val="000000" w:themeColor="text1"/>
        </w:rPr>
        <w:t>)</w:t>
      </w:r>
      <w:r w:rsidR="00AF20EA" w:rsidRPr="00AF20EA">
        <w:rPr>
          <w:rFonts w:ascii="Calibri" w:hAnsi="Calibri" w:cs="Calibri"/>
          <w:color w:val="000000" w:themeColor="text1"/>
        </w:rPr>
        <w:t>.</w:t>
      </w:r>
    </w:p>
    <w:p w14:paraId="1682CC59" w14:textId="77777777" w:rsidR="00AF20EA" w:rsidRPr="00AF20EA" w:rsidRDefault="004902A3" w:rsidP="00AF20EA">
      <w:pPr>
        <w:pStyle w:val="NormalWeb"/>
        <w:spacing w:before="0" w:beforeAutospacing="0" w:after="0" w:afterAutospacing="0"/>
        <w:jc w:val="both"/>
        <w:rPr>
          <w:rFonts w:ascii="Calibri" w:hAnsi="Calibri" w:cs="Calibri"/>
          <w:color w:val="000000" w:themeColor="text1"/>
        </w:rPr>
      </w:pPr>
      <w:r w:rsidRPr="00AF20EA">
        <w:rPr>
          <w:rStyle w:val="normaltextrun"/>
          <w:rFonts w:ascii="Calibri" w:hAnsi="Calibri" w:cs="Calibri"/>
          <w:color w:val="000000" w:themeColor="text1"/>
        </w:rPr>
        <w:t>11h</w:t>
      </w:r>
      <w:r w:rsidR="00AF20EA" w:rsidRPr="00AF20EA">
        <w:rPr>
          <w:rStyle w:val="normaltextrun"/>
          <w:rFonts w:ascii="Calibri" w:hAnsi="Calibri" w:cs="Calibri"/>
          <w:color w:val="000000" w:themeColor="text1"/>
        </w:rPr>
        <w:t>00</w:t>
      </w:r>
      <w:r w:rsidRPr="00AF20EA">
        <w:rPr>
          <w:rStyle w:val="normaltextrun"/>
          <w:rFonts w:ascii="Calibri" w:hAnsi="Calibri" w:cs="Calibri"/>
          <w:color w:val="000000" w:themeColor="text1"/>
        </w:rPr>
        <w:t xml:space="preserve"> – 12</w:t>
      </w:r>
      <w:r w:rsidR="00AF20EA" w:rsidRPr="00AF20EA">
        <w:rPr>
          <w:rStyle w:val="normaltextrun"/>
          <w:rFonts w:ascii="Calibri" w:hAnsi="Calibri" w:cs="Calibri"/>
          <w:color w:val="000000" w:themeColor="text1"/>
        </w:rPr>
        <w:t xml:space="preserve">h00 : </w:t>
      </w:r>
      <w:r w:rsidR="00AF20EA" w:rsidRPr="00AF20EA">
        <w:rPr>
          <w:rFonts w:ascii="Calibri" w:hAnsi="Calibri" w:cs="Calibri"/>
          <w:b/>
          <w:color w:val="000000" w:themeColor="text1"/>
        </w:rPr>
        <w:t>Asma Lamrabet</w:t>
      </w:r>
      <w:r w:rsidR="00AF20EA" w:rsidRPr="00AF20EA">
        <w:rPr>
          <w:rFonts w:ascii="Calibri" w:hAnsi="Calibri" w:cs="Calibri"/>
          <w:color w:val="000000" w:themeColor="text1"/>
        </w:rPr>
        <w:t xml:space="preserve">, et l’autre, chrétienne, avec la pasteure </w:t>
      </w:r>
      <w:r w:rsidR="00AF20EA" w:rsidRPr="00AF20EA">
        <w:rPr>
          <w:rFonts w:ascii="Calibri" w:hAnsi="Calibri" w:cs="Calibri"/>
          <w:b/>
          <w:color w:val="000000" w:themeColor="text1"/>
        </w:rPr>
        <w:t xml:space="preserve">Marion Muller-Colard ; </w:t>
      </w:r>
      <w:r w:rsidR="00AF20EA" w:rsidRPr="00AF20EA">
        <w:rPr>
          <w:rFonts w:ascii="Calibri" w:hAnsi="Calibri" w:cs="Calibri"/>
          <w:color w:val="000000" w:themeColor="text1"/>
        </w:rPr>
        <w:t>animation</w:t>
      </w:r>
      <w:r w:rsidR="00AF20EA" w:rsidRPr="00AF20EA">
        <w:rPr>
          <w:rFonts w:ascii="Calibri" w:hAnsi="Calibri" w:cs="Calibri"/>
          <w:b/>
          <w:color w:val="000000" w:themeColor="text1"/>
        </w:rPr>
        <w:t xml:space="preserve"> Vincent Delcorps </w:t>
      </w:r>
      <w:r w:rsidR="00AF20EA" w:rsidRPr="00AF20EA">
        <w:rPr>
          <w:rFonts w:ascii="Calibri" w:hAnsi="Calibri" w:cs="Calibri"/>
          <w:color w:val="000000" w:themeColor="text1"/>
        </w:rPr>
        <w:t xml:space="preserve">(CathoBel). </w:t>
      </w:r>
    </w:p>
    <w:p w14:paraId="32E624FC" w14:textId="77777777" w:rsidR="004902A3" w:rsidRPr="00AF20EA" w:rsidRDefault="004902A3" w:rsidP="00AF20EA">
      <w:pPr>
        <w:pStyle w:val="NormalWeb"/>
        <w:spacing w:before="0" w:beforeAutospacing="0" w:after="0" w:afterAutospacing="0"/>
        <w:jc w:val="both"/>
        <w:rPr>
          <w:rFonts w:ascii="Calibri" w:hAnsi="Calibri" w:cs="Calibri"/>
          <w:color w:val="000000" w:themeColor="text1"/>
        </w:rPr>
      </w:pPr>
      <w:r w:rsidRPr="00AF20EA">
        <w:rPr>
          <w:rStyle w:val="normaltextrun"/>
          <w:rFonts w:ascii="Calibri" w:hAnsi="Calibri" w:cs="Calibri"/>
          <w:color w:val="000000" w:themeColor="text1"/>
        </w:rPr>
        <w:t>12h15</w:t>
      </w:r>
      <w:r w:rsidR="00AF20EA">
        <w:rPr>
          <w:rStyle w:val="normaltextrun"/>
          <w:rFonts w:ascii="Calibri" w:hAnsi="Calibri" w:cs="Calibri"/>
          <w:color w:val="000000" w:themeColor="text1"/>
        </w:rPr>
        <w:t> :</w:t>
      </w:r>
      <w:r w:rsidRPr="00AF20EA">
        <w:rPr>
          <w:rStyle w:val="normaltextrun"/>
          <w:rFonts w:ascii="Calibri" w:hAnsi="Calibri" w:cs="Calibri"/>
          <w:color w:val="000000" w:themeColor="text1"/>
        </w:rPr>
        <w:t xml:space="preserve"> </w:t>
      </w:r>
      <w:r w:rsidR="00892428" w:rsidRPr="00AF20EA">
        <w:rPr>
          <w:rStyle w:val="normaltextrun"/>
          <w:rFonts w:ascii="Calibri" w:hAnsi="Calibri" w:cs="Calibri"/>
          <w:color w:val="000000" w:themeColor="text1"/>
        </w:rPr>
        <w:t>R</w:t>
      </w:r>
      <w:r w:rsidRPr="00AF20EA">
        <w:rPr>
          <w:rStyle w:val="normaltextrun"/>
          <w:rFonts w:ascii="Calibri" w:hAnsi="Calibri" w:cs="Calibri"/>
          <w:color w:val="000000" w:themeColor="text1"/>
        </w:rPr>
        <w:t>epas sandwich</w:t>
      </w:r>
      <w:r w:rsidR="00AF20EA">
        <w:rPr>
          <w:rStyle w:val="normaltextrun"/>
          <w:rFonts w:ascii="Calibri" w:hAnsi="Calibri" w:cs="Calibri"/>
          <w:color w:val="000000" w:themeColor="text1"/>
        </w:rPr>
        <w:t>s</w:t>
      </w:r>
      <w:r w:rsidRPr="00AF20EA">
        <w:rPr>
          <w:rStyle w:val="eop"/>
          <w:rFonts w:ascii="Calibri" w:eastAsiaTheme="majorEastAsia" w:hAnsi="Calibri" w:cs="Calibri"/>
          <w:color w:val="000000" w:themeColor="text1"/>
        </w:rPr>
        <w:t> </w:t>
      </w:r>
    </w:p>
    <w:p w14:paraId="4225A94B" w14:textId="77777777" w:rsidR="00892428" w:rsidRPr="00AF20EA" w:rsidRDefault="004902A3" w:rsidP="00AF20EA">
      <w:pPr>
        <w:pStyle w:val="paragraph"/>
        <w:spacing w:before="0" w:beforeAutospacing="0" w:after="0" w:afterAutospacing="0"/>
        <w:textAlignment w:val="baseline"/>
        <w:rPr>
          <w:rStyle w:val="normaltextrun"/>
          <w:rFonts w:ascii="Calibri" w:hAnsi="Calibri" w:cs="Calibri"/>
          <w:color w:val="000000" w:themeColor="text1"/>
        </w:rPr>
      </w:pPr>
      <w:r w:rsidRPr="00AF20EA">
        <w:rPr>
          <w:rStyle w:val="normaltextrun"/>
          <w:rFonts w:ascii="Calibri" w:hAnsi="Calibri" w:cs="Calibri"/>
          <w:color w:val="000000" w:themeColor="text1"/>
        </w:rPr>
        <w:t>13h45</w:t>
      </w:r>
      <w:r w:rsidR="00892428" w:rsidRPr="00AF20EA">
        <w:rPr>
          <w:rStyle w:val="normaltextrun"/>
          <w:rFonts w:ascii="Calibri" w:hAnsi="Calibri" w:cs="Calibri"/>
          <w:color w:val="000000" w:themeColor="text1"/>
        </w:rPr>
        <w:t>-</w:t>
      </w:r>
      <w:r w:rsidRPr="00AF20EA">
        <w:rPr>
          <w:rStyle w:val="normaltextrun"/>
          <w:rFonts w:ascii="Calibri" w:hAnsi="Calibri" w:cs="Calibri"/>
          <w:color w:val="000000" w:themeColor="text1"/>
        </w:rPr>
        <w:t>15h15</w:t>
      </w:r>
      <w:r w:rsidR="00892428" w:rsidRPr="00AF20EA">
        <w:rPr>
          <w:rStyle w:val="normaltextrun"/>
          <w:rFonts w:ascii="Calibri" w:hAnsi="Calibri" w:cs="Calibri"/>
          <w:color w:val="000000" w:themeColor="text1"/>
        </w:rPr>
        <w:t> :</w:t>
      </w:r>
      <w:r w:rsidRPr="00AF20EA">
        <w:rPr>
          <w:rStyle w:val="normaltextrun"/>
          <w:rFonts w:ascii="Calibri" w:hAnsi="Calibri" w:cs="Calibri"/>
          <w:color w:val="000000" w:themeColor="text1"/>
        </w:rPr>
        <w:t xml:space="preserve"> </w:t>
      </w:r>
      <w:r w:rsidR="00892428" w:rsidRPr="00AF20EA">
        <w:rPr>
          <w:rStyle w:val="normaltextrun"/>
          <w:rFonts w:ascii="Calibri" w:hAnsi="Calibri" w:cs="Calibri"/>
          <w:color w:val="000000" w:themeColor="text1"/>
        </w:rPr>
        <w:t xml:space="preserve">Première salve d’ateliers </w:t>
      </w:r>
    </w:p>
    <w:p w14:paraId="39DC829B" w14:textId="77777777" w:rsidR="00892428" w:rsidRPr="00AF20EA" w:rsidRDefault="004902A3" w:rsidP="00AF20EA">
      <w:pPr>
        <w:pStyle w:val="paragraph"/>
        <w:spacing w:before="0" w:beforeAutospacing="0" w:after="0" w:afterAutospacing="0"/>
        <w:textAlignment w:val="baseline"/>
        <w:rPr>
          <w:rStyle w:val="normaltextrun"/>
          <w:rFonts w:ascii="Calibri" w:hAnsi="Calibri" w:cs="Calibri"/>
          <w:color w:val="000000" w:themeColor="text1"/>
        </w:rPr>
      </w:pPr>
      <w:r w:rsidRPr="00AF20EA">
        <w:rPr>
          <w:rStyle w:val="normaltextrun"/>
          <w:rFonts w:ascii="Calibri" w:hAnsi="Calibri" w:cs="Calibri"/>
          <w:color w:val="000000" w:themeColor="text1"/>
          <w:lang w:val="fr-FR"/>
        </w:rPr>
        <w:t>15h45</w:t>
      </w:r>
      <w:r w:rsidR="00892428" w:rsidRPr="00AF20EA">
        <w:rPr>
          <w:rStyle w:val="normaltextrun"/>
          <w:rFonts w:ascii="Calibri" w:hAnsi="Calibri" w:cs="Calibri"/>
          <w:color w:val="000000" w:themeColor="text1"/>
          <w:lang w:val="fr-FR"/>
        </w:rPr>
        <w:t>-</w:t>
      </w:r>
      <w:r w:rsidRPr="00AF20EA">
        <w:rPr>
          <w:rStyle w:val="normaltextrun"/>
          <w:rFonts w:ascii="Calibri" w:hAnsi="Calibri" w:cs="Calibri"/>
          <w:color w:val="000000" w:themeColor="text1"/>
          <w:lang w:val="fr-FR"/>
        </w:rPr>
        <w:t>7h15h</w:t>
      </w:r>
      <w:r w:rsidR="00892428" w:rsidRPr="00AF20EA">
        <w:rPr>
          <w:rStyle w:val="normaltextrun"/>
          <w:rFonts w:ascii="Calibri" w:hAnsi="Calibri" w:cs="Calibri"/>
          <w:color w:val="000000" w:themeColor="text1"/>
          <w:lang w:val="fr-FR"/>
        </w:rPr>
        <w:t> :</w:t>
      </w:r>
      <w:r w:rsidRPr="00AF20EA">
        <w:rPr>
          <w:rStyle w:val="normaltextrun"/>
          <w:rFonts w:ascii="Calibri" w:hAnsi="Calibri" w:cs="Calibri"/>
          <w:color w:val="000000" w:themeColor="text1"/>
          <w:lang w:val="fr-FR"/>
        </w:rPr>
        <w:t xml:space="preserve"> </w:t>
      </w:r>
      <w:r w:rsidR="00892428" w:rsidRPr="00AF20EA">
        <w:rPr>
          <w:rStyle w:val="normaltextrun"/>
          <w:rFonts w:ascii="Calibri" w:hAnsi="Calibri" w:cs="Calibri"/>
          <w:color w:val="000000" w:themeColor="text1"/>
        </w:rPr>
        <w:t xml:space="preserve">Sebonde salve d’ateliers </w:t>
      </w:r>
    </w:p>
    <w:p w14:paraId="5B8B3E69" w14:textId="77777777" w:rsidR="00892428" w:rsidRPr="00AF20EA" w:rsidRDefault="004902A3" w:rsidP="00AF20EA">
      <w:pPr>
        <w:pStyle w:val="paragraph"/>
        <w:spacing w:before="0" w:beforeAutospacing="0" w:after="0" w:afterAutospacing="0"/>
        <w:textAlignment w:val="baseline"/>
        <w:rPr>
          <w:rStyle w:val="normaltextrun"/>
          <w:rFonts w:ascii="Calibri" w:hAnsi="Calibri" w:cs="Calibri"/>
          <w:color w:val="000000" w:themeColor="text1"/>
          <w:lang w:val="fr-FR"/>
        </w:rPr>
      </w:pPr>
      <w:r w:rsidRPr="00AF20EA">
        <w:rPr>
          <w:rStyle w:val="normaltextrun"/>
          <w:rFonts w:ascii="Calibri" w:hAnsi="Calibri" w:cs="Calibri"/>
          <w:color w:val="000000" w:themeColor="text1"/>
          <w:lang w:val="fr-FR"/>
        </w:rPr>
        <w:t>17h30</w:t>
      </w:r>
      <w:r w:rsidR="00AF20EA">
        <w:rPr>
          <w:rStyle w:val="normaltextrun"/>
          <w:rFonts w:ascii="Calibri" w:hAnsi="Calibri" w:cs="Calibri"/>
          <w:color w:val="000000" w:themeColor="text1"/>
          <w:lang w:val="fr-FR"/>
        </w:rPr>
        <w:t> :</w:t>
      </w:r>
      <w:r w:rsidRPr="00AF20EA">
        <w:rPr>
          <w:rStyle w:val="normaltextrun"/>
          <w:rFonts w:ascii="Calibri" w:hAnsi="Calibri" w:cs="Calibri"/>
          <w:color w:val="000000" w:themeColor="text1"/>
          <w:lang w:val="fr-FR"/>
        </w:rPr>
        <w:t xml:space="preserve"> </w:t>
      </w:r>
      <w:r w:rsidR="00892428" w:rsidRPr="00AF20EA">
        <w:rPr>
          <w:rStyle w:val="normaltextrun"/>
          <w:rFonts w:ascii="Calibri" w:hAnsi="Calibri" w:cs="Calibri"/>
          <w:color w:val="000000" w:themeColor="text1"/>
          <w:lang w:val="fr-FR"/>
        </w:rPr>
        <w:t xml:space="preserve">Célébration eucharistique </w:t>
      </w:r>
      <w:r w:rsidRPr="00AF20EA">
        <w:rPr>
          <w:rStyle w:val="normaltextrun"/>
          <w:rFonts w:ascii="Calibri" w:hAnsi="Calibri" w:cs="Calibri"/>
          <w:color w:val="000000" w:themeColor="text1"/>
          <w:lang w:val="fr-FR"/>
        </w:rPr>
        <w:t xml:space="preserve">au </w:t>
      </w:r>
      <w:r w:rsidR="00AF20EA">
        <w:rPr>
          <w:rStyle w:val="normaltextrun"/>
          <w:rFonts w:ascii="Calibri" w:hAnsi="Calibri" w:cs="Calibri"/>
          <w:color w:val="000000" w:themeColor="text1"/>
          <w:lang w:val="fr-FR"/>
        </w:rPr>
        <w:t>P</w:t>
      </w:r>
      <w:r w:rsidRPr="00AF20EA">
        <w:rPr>
          <w:rStyle w:val="normaltextrun"/>
          <w:rFonts w:ascii="Calibri" w:hAnsi="Calibri" w:cs="Calibri"/>
          <w:color w:val="000000" w:themeColor="text1"/>
          <w:lang w:val="fr-FR"/>
        </w:rPr>
        <w:t xml:space="preserve">alais des </w:t>
      </w:r>
      <w:r w:rsidR="00AF20EA">
        <w:rPr>
          <w:rStyle w:val="normaltextrun"/>
          <w:rFonts w:ascii="Calibri" w:hAnsi="Calibri" w:cs="Calibri"/>
          <w:color w:val="000000" w:themeColor="text1"/>
          <w:lang w:val="fr-FR"/>
        </w:rPr>
        <w:t>C</w:t>
      </w:r>
      <w:r w:rsidRPr="00AF20EA">
        <w:rPr>
          <w:rStyle w:val="normaltextrun"/>
          <w:rFonts w:ascii="Calibri" w:hAnsi="Calibri" w:cs="Calibri"/>
          <w:color w:val="000000" w:themeColor="text1"/>
          <w:lang w:val="fr-FR"/>
        </w:rPr>
        <w:t>ongrès</w:t>
      </w:r>
    </w:p>
    <w:p w14:paraId="07E634A4" w14:textId="77777777" w:rsidR="004902A3" w:rsidRPr="00AF20EA" w:rsidRDefault="004902A3" w:rsidP="00AF20EA">
      <w:pPr>
        <w:pStyle w:val="paragraph"/>
        <w:spacing w:before="0" w:beforeAutospacing="0" w:after="0" w:afterAutospacing="0"/>
        <w:textAlignment w:val="baseline"/>
        <w:rPr>
          <w:rFonts w:ascii="Segoe UI" w:hAnsi="Segoe UI" w:cs="Segoe UI"/>
          <w:color w:val="000000" w:themeColor="text1"/>
        </w:rPr>
      </w:pPr>
      <w:r w:rsidRPr="00AF20EA">
        <w:rPr>
          <w:rStyle w:val="normaltextrun"/>
          <w:rFonts w:ascii="Calibri" w:hAnsi="Calibri" w:cs="Calibri"/>
          <w:color w:val="000000" w:themeColor="text1"/>
        </w:rPr>
        <w:t>19h</w:t>
      </w:r>
      <w:r w:rsidR="00892428" w:rsidRPr="00AF20EA">
        <w:rPr>
          <w:rStyle w:val="normaltextrun"/>
          <w:rFonts w:ascii="Calibri" w:hAnsi="Calibri" w:cs="Calibri"/>
          <w:color w:val="000000" w:themeColor="text1"/>
        </w:rPr>
        <w:t>00</w:t>
      </w:r>
      <w:r w:rsidR="00AF20EA">
        <w:rPr>
          <w:rStyle w:val="normaltextrun"/>
          <w:rFonts w:ascii="Calibri" w:hAnsi="Calibri" w:cs="Calibri"/>
          <w:color w:val="000000" w:themeColor="text1"/>
        </w:rPr>
        <w:t> :</w:t>
      </w:r>
      <w:r w:rsidR="00892428" w:rsidRPr="00AF20EA">
        <w:rPr>
          <w:rStyle w:val="normaltextrun"/>
          <w:rFonts w:ascii="Calibri" w:hAnsi="Calibri" w:cs="Calibri"/>
          <w:color w:val="000000" w:themeColor="text1"/>
        </w:rPr>
        <w:t xml:space="preserve"> festif</w:t>
      </w:r>
      <w:r w:rsidRPr="00AF20EA">
        <w:rPr>
          <w:rStyle w:val="normaltextrun"/>
          <w:rFonts w:ascii="Calibri" w:hAnsi="Calibri" w:cs="Calibri"/>
          <w:color w:val="000000" w:themeColor="text1"/>
        </w:rPr>
        <w:t xml:space="preserve"> : </w:t>
      </w:r>
      <w:r w:rsidR="00AF20EA">
        <w:rPr>
          <w:rStyle w:val="normaltextrun"/>
          <w:rFonts w:ascii="Calibri" w:hAnsi="Calibri" w:cs="Calibri"/>
          <w:color w:val="000000" w:themeColor="text1"/>
        </w:rPr>
        <w:t>R</w:t>
      </w:r>
      <w:r w:rsidRPr="00AF20EA">
        <w:rPr>
          <w:rStyle w:val="normaltextrun"/>
          <w:rFonts w:ascii="Calibri" w:hAnsi="Calibri" w:cs="Calibri"/>
          <w:color w:val="000000" w:themeColor="text1"/>
        </w:rPr>
        <w:t>epas</w:t>
      </w:r>
      <w:r w:rsidRPr="00AF20EA">
        <w:rPr>
          <w:rStyle w:val="eop"/>
          <w:rFonts w:ascii="Calibri" w:eastAsiaTheme="majorEastAsia" w:hAnsi="Calibri" w:cs="Calibri"/>
          <w:color w:val="000000" w:themeColor="text1"/>
        </w:rPr>
        <w:t> </w:t>
      </w:r>
    </w:p>
    <w:p w14:paraId="257E19AC" w14:textId="77777777" w:rsidR="00AF20EA" w:rsidRPr="00AF20EA" w:rsidRDefault="004902A3" w:rsidP="00AF20EA">
      <w:pPr>
        <w:pStyle w:val="NormalWeb"/>
        <w:spacing w:before="0" w:beforeAutospacing="0" w:after="0" w:afterAutospacing="0"/>
        <w:jc w:val="both"/>
        <w:rPr>
          <w:color w:val="000000" w:themeColor="text1"/>
        </w:rPr>
      </w:pPr>
      <w:r w:rsidRPr="00AF20EA">
        <w:rPr>
          <w:rStyle w:val="normaltextrun"/>
          <w:rFonts w:ascii="Calibri" w:hAnsi="Calibri" w:cs="Calibri"/>
          <w:color w:val="000000" w:themeColor="text1"/>
        </w:rPr>
        <w:t>20h15</w:t>
      </w:r>
      <w:r w:rsidR="00892428" w:rsidRPr="00AF20EA">
        <w:rPr>
          <w:rStyle w:val="normaltextrun"/>
          <w:rFonts w:ascii="Calibri" w:hAnsi="Calibri" w:cs="Calibri"/>
          <w:color w:val="000000" w:themeColor="text1"/>
        </w:rPr>
        <w:t>-</w:t>
      </w:r>
      <w:r w:rsidRPr="00AF20EA">
        <w:rPr>
          <w:rStyle w:val="normaltextrun"/>
          <w:rFonts w:ascii="Calibri" w:hAnsi="Calibri" w:cs="Calibri"/>
          <w:color w:val="000000" w:themeColor="text1"/>
        </w:rPr>
        <w:t>21h30</w:t>
      </w:r>
      <w:r w:rsidR="00892428" w:rsidRPr="00AF20EA">
        <w:rPr>
          <w:rStyle w:val="normaltextrun"/>
          <w:rFonts w:ascii="Calibri" w:hAnsi="Calibri" w:cs="Calibri"/>
          <w:color w:val="000000" w:themeColor="text1"/>
        </w:rPr>
        <w:t xml:space="preserve"> : </w:t>
      </w:r>
      <w:r w:rsidR="00AF20EA">
        <w:rPr>
          <w:rStyle w:val="normaltextrun"/>
          <w:rFonts w:ascii="Calibri" w:hAnsi="Calibri" w:cs="Calibri"/>
          <w:color w:val="000000" w:themeColor="text1"/>
        </w:rPr>
        <w:t>S</w:t>
      </w:r>
      <w:r w:rsidR="00AF20EA" w:rsidRPr="00AF20EA">
        <w:rPr>
          <w:rFonts w:ascii="Calibri" w:hAnsi="Calibri" w:cs="Calibri"/>
          <w:color w:val="000000" w:themeColor="text1"/>
        </w:rPr>
        <w:t xml:space="preserve">oirée artistique : </w:t>
      </w:r>
      <w:r w:rsidR="00AF20EA" w:rsidRPr="00AF20EA">
        <w:rPr>
          <w:rFonts w:ascii="Calibri" w:hAnsi="Calibri" w:cs="Calibri"/>
          <w:b/>
          <w:color w:val="000000" w:themeColor="text1"/>
        </w:rPr>
        <w:t xml:space="preserve">Raphaël Dachelet </w:t>
      </w:r>
      <w:r w:rsidR="00AF20EA" w:rsidRPr="00AF20EA">
        <w:rPr>
          <w:rFonts w:ascii="Calibri" w:hAnsi="Calibri" w:cs="Calibri"/>
          <w:color w:val="000000" w:themeColor="text1"/>
        </w:rPr>
        <w:t xml:space="preserve">(conteur), </w:t>
      </w:r>
      <w:r w:rsidR="00AF20EA" w:rsidRPr="00AF20EA">
        <w:rPr>
          <w:rFonts w:ascii="Calibri" w:hAnsi="Calibri" w:cs="Calibri"/>
          <w:b/>
          <w:color w:val="000000" w:themeColor="text1"/>
        </w:rPr>
        <w:t>Alix Colin</w:t>
      </w:r>
      <w:r w:rsidR="00AF20EA" w:rsidRPr="00AF20EA">
        <w:rPr>
          <w:rFonts w:ascii="Calibri" w:hAnsi="Calibri" w:cs="Calibri"/>
          <w:color w:val="000000" w:themeColor="text1"/>
        </w:rPr>
        <w:t xml:space="preserve"> (harpiste), </w:t>
      </w:r>
      <w:r w:rsidR="00AF20EA" w:rsidRPr="00AF20EA">
        <w:rPr>
          <w:rFonts w:ascii="Calibri" w:hAnsi="Calibri" w:cs="Calibri"/>
          <w:b/>
          <w:color w:val="000000" w:themeColor="text1"/>
        </w:rPr>
        <w:t>Damien Brassart</w:t>
      </w:r>
      <w:r w:rsidR="00AF20EA" w:rsidRPr="00AF20EA">
        <w:rPr>
          <w:rFonts w:ascii="Calibri" w:hAnsi="Calibri" w:cs="Calibri"/>
          <w:color w:val="000000" w:themeColor="text1"/>
        </w:rPr>
        <w:t xml:space="preserve"> (saxophoniste) et </w:t>
      </w:r>
      <w:r w:rsidR="00AF20EA" w:rsidRPr="00AF20EA">
        <w:rPr>
          <w:rFonts w:ascii="Calibri" w:hAnsi="Calibri" w:cs="Calibri"/>
          <w:b/>
          <w:color w:val="000000" w:themeColor="text1"/>
        </w:rPr>
        <w:t>Alperen Dikici</w:t>
      </w:r>
      <w:r w:rsidR="00AF20EA">
        <w:rPr>
          <w:rFonts w:ascii="Calibri" w:hAnsi="Calibri" w:cs="Calibri"/>
          <w:color w:val="000000" w:themeColor="text1"/>
        </w:rPr>
        <w:t xml:space="preserve"> (</w:t>
      </w:r>
      <w:r w:rsidR="00AF20EA" w:rsidRPr="00AF20EA">
        <w:rPr>
          <w:rFonts w:ascii="Calibri" w:hAnsi="Calibri" w:cs="Calibri"/>
          <w:color w:val="000000" w:themeColor="text1"/>
        </w:rPr>
        <w:t>derviche tourneur</w:t>
      </w:r>
      <w:r w:rsidR="00AF20EA">
        <w:rPr>
          <w:rFonts w:ascii="Calibri" w:hAnsi="Calibri" w:cs="Calibri"/>
          <w:color w:val="000000" w:themeColor="text1"/>
        </w:rPr>
        <w:t>)</w:t>
      </w:r>
      <w:r w:rsidR="00AF20EA" w:rsidRPr="00AF20EA">
        <w:rPr>
          <w:rFonts w:ascii="Calibri" w:hAnsi="Calibri" w:cs="Calibri"/>
          <w:color w:val="000000" w:themeColor="text1"/>
        </w:rPr>
        <w:t xml:space="preserve">. </w:t>
      </w:r>
    </w:p>
    <w:p w14:paraId="71ABA7C2" w14:textId="77777777" w:rsidR="004902A3" w:rsidRPr="00AF20EA" w:rsidRDefault="004902A3" w:rsidP="00AF20EA">
      <w:pPr>
        <w:pStyle w:val="paragraph"/>
        <w:spacing w:before="0" w:beforeAutospacing="0" w:after="0" w:afterAutospacing="0"/>
        <w:textAlignment w:val="baseline"/>
        <w:rPr>
          <w:rFonts w:ascii="Segoe UI" w:hAnsi="Segoe UI" w:cs="Segoe UI"/>
          <w:color w:val="000000" w:themeColor="text1"/>
        </w:rPr>
      </w:pPr>
    </w:p>
    <w:p w14:paraId="614FBA3B" w14:textId="77777777" w:rsidR="004902A3" w:rsidRPr="00D075E0" w:rsidRDefault="004902A3" w:rsidP="00D075E0">
      <w:pPr>
        <w:pStyle w:val="NormalWeb"/>
        <w:spacing w:before="0" w:beforeAutospacing="0" w:after="120" w:afterAutospacing="0"/>
        <w:rPr>
          <w:rFonts w:ascii="Calibri" w:hAnsi="Calibri" w:cs="Calibri"/>
        </w:rPr>
      </w:pPr>
    </w:p>
    <w:p w14:paraId="4AA853E8" w14:textId="77777777" w:rsidR="000041C2" w:rsidRPr="00D075E0" w:rsidRDefault="000041C2" w:rsidP="00D075E0">
      <w:pPr>
        <w:pBdr>
          <w:top w:val="single" w:sz="4" w:space="1" w:color="auto"/>
          <w:left w:val="single" w:sz="4" w:space="4" w:color="auto"/>
          <w:bottom w:val="single" w:sz="4" w:space="1" w:color="auto"/>
          <w:right w:val="single" w:sz="4" w:space="4" w:color="auto"/>
        </w:pBdr>
        <w:spacing w:after="120"/>
      </w:pPr>
      <w:r w:rsidRPr="00D075E0">
        <w:t xml:space="preserve">RivEspérance, un forum citoyen bisannuel (le décalage est dû à la pandémie) lancé par une petite équipe en 2011. Objectif : donner un souffle nouveau d’espérance à la société. Pendant 24 heures, du vendredi soir au samedi soir, des femmes, des hommes, des jeunes et même des enfants de tous bords se croisent, réfléchissent ensemble aux défis de notre monde en pleine mutation. 2016 a rassemblé 2000 personnes. </w:t>
      </w:r>
    </w:p>
    <w:p w14:paraId="36A7C964" w14:textId="77777777" w:rsidR="000041C2" w:rsidRPr="00D075E0" w:rsidRDefault="000041C2" w:rsidP="00D075E0">
      <w:pPr>
        <w:pStyle w:val="NormalWeb"/>
        <w:pBdr>
          <w:top w:val="single" w:sz="4" w:space="1" w:color="auto"/>
          <w:left w:val="single" w:sz="4" w:space="4" w:color="auto"/>
          <w:bottom w:val="single" w:sz="4" w:space="1" w:color="auto"/>
          <w:right w:val="single" w:sz="4" w:space="4" w:color="auto"/>
        </w:pBdr>
        <w:spacing w:before="0" w:beforeAutospacing="0" w:after="120" w:afterAutospacing="0"/>
        <w:jc w:val="both"/>
        <w:rPr>
          <w:rFonts w:asciiTheme="minorHAnsi" w:hAnsiTheme="minorHAnsi" w:cstheme="minorHAnsi"/>
        </w:rPr>
      </w:pPr>
      <w:r w:rsidRPr="00D075E0">
        <w:rPr>
          <w:rFonts w:asciiTheme="minorHAnsi" w:hAnsiTheme="minorHAnsi" w:cstheme="minorHAnsi"/>
          <w:i/>
        </w:rPr>
        <w:t>Les thèmes successifs furent</w:t>
      </w:r>
      <w:r w:rsidRPr="00D075E0">
        <w:rPr>
          <w:rFonts w:asciiTheme="minorHAnsi" w:hAnsiTheme="minorHAnsi" w:cstheme="minorHAnsi"/>
        </w:rPr>
        <w:t xml:space="preserve"> : </w:t>
      </w:r>
      <w:r w:rsidRPr="00D075E0">
        <w:rPr>
          <w:rFonts w:asciiTheme="minorHAnsi" w:hAnsiTheme="minorHAnsi" w:cstheme="minorHAnsi"/>
          <w:b/>
        </w:rPr>
        <w:t>2012</w:t>
      </w:r>
      <w:r w:rsidRPr="00D075E0">
        <w:rPr>
          <w:rFonts w:asciiTheme="minorHAnsi" w:hAnsiTheme="minorHAnsi" w:cstheme="minorHAnsi"/>
        </w:rPr>
        <w:t xml:space="preserve"> : L’espérance, une passion pour le possible ; </w:t>
      </w:r>
      <w:r w:rsidRPr="00D075E0">
        <w:rPr>
          <w:rFonts w:asciiTheme="minorHAnsi" w:hAnsiTheme="minorHAnsi" w:cstheme="minorHAnsi"/>
          <w:b/>
        </w:rPr>
        <w:t xml:space="preserve">2014 </w:t>
      </w:r>
      <w:r w:rsidRPr="00D075E0">
        <w:rPr>
          <w:rFonts w:asciiTheme="minorHAnsi" w:hAnsiTheme="minorHAnsi" w:cstheme="minorHAnsi"/>
        </w:rPr>
        <w:t xml:space="preserve">: Le dialogue interconvictionnel ; </w:t>
      </w:r>
      <w:r w:rsidRPr="00D075E0">
        <w:rPr>
          <w:rFonts w:asciiTheme="minorHAnsi" w:hAnsiTheme="minorHAnsi" w:cstheme="minorHAnsi"/>
          <w:b/>
        </w:rPr>
        <w:t>2016 </w:t>
      </w:r>
      <w:r w:rsidRPr="00D075E0">
        <w:rPr>
          <w:rFonts w:asciiTheme="minorHAnsi" w:hAnsiTheme="minorHAnsi" w:cstheme="minorHAnsi"/>
        </w:rPr>
        <w:t xml:space="preserve">: Habiter notre maison commune (écologie) ; </w:t>
      </w:r>
      <w:r w:rsidRPr="00D075E0">
        <w:rPr>
          <w:rFonts w:asciiTheme="minorHAnsi" w:hAnsiTheme="minorHAnsi" w:cstheme="minorHAnsi"/>
          <w:b/>
        </w:rPr>
        <w:t>2018</w:t>
      </w:r>
      <w:r w:rsidRPr="00D075E0">
        <w:rPr>
          <w:rFonts w:asciiTheme="minorHAnsi" w:hAnsiTheme="minorHAnsi" w:cstheme="minorHAnsi"/>
        </w:rPr>
        <w:t xml:space="preserve"> : Quelles familles pour demain</w:t>
      </w:r>
      <w:r w:rsidRPr="00D075E0">
        <w:t> </w:t>
      </w:r>
      <w:r w:rsidRPr="00D075E0">
        <w:rPr>
          <w:rFonts w:asciiTheme="minorHAnsi" w:hAnsiTheme="minorHAnsi" w:cstheme="minorHAnsi"/>
        </w:rPr>
        <w:t xml:space="preserve">? </w:t>
      </w:r>
      <w:r w:rsidRPr="00D075E0">
        <w:rPr>
          <w:rFonts w:asciiTheme="minorHAnsi" w:hAnsiTheme="minorHAnsi" w:cstheme="minorHAnsi"/>
          <w:b/>
        </w:rPr>
        <w:t>2021</w:t>
      </w:r>
      <w:r w:rsidRPr="00D075E0">
        <w:rPr>
          <w:rFonts w:asciiTheme="minorHAnsi" w:hAnsiTheme="minorHAnsi" w:cstheme="minorHAnsi"/>
        </w:rPr>
        <w:t xml:space="preserve"> : Transition, des idées aux actes. </w:t>
      </w:r>
      <w:r w:rsidRPr="00D075E0">
        <w:rPr>
          <w:rFonts w:asciiTheme="minorHAnsi" w:hAnsiTheme="minorHAnsi" w:cstheme="minorHAnsi"/>
          <w:b/>
        </w:rPr>
        <w:t>2024</w:t>
      </w:r>
      <w:r w:rsidRPr="00D075E0">
        <w:rPr>
          <w:rFonts w:asciiTheme="minorHAnsi" w:hAnsiTheme="minorHAnsi" w:cstheme="minorHAnsi"/>
        </w:rPr>
        <w:t xml:space="preserve"> : Quelles spiritualités pour demain ? Sens et engagement. </w:t>
      </w:r>
    </w:p>
    <w:p w14:paraId="5DE5E08F" w14:textId="77777777" w:rsidR="000041C2" w:rsidRPr="00D075E0" w:rsidRDefault="000041C2" w:rsidP="00D075E0">
      <w:pPr>
        <w:pStyle w:val="NormalWeb"/>
        <w:pBdr>
          <w:top w:val="single" w:sz="4" w:space="1" w:color="auto"/>
          <w:left w:val="single" w:sz="4" w:space="4" w:color="auto"/>
          <w:bottom w:val="single" w:sz="4" w:space="1" w:color="auto"/>
          <w:right w:val="single" w:sz="4" w:space="4" w:color="auto"/>
        </w:pBdr>
        <w:spacing w:before="0" w:beforeAutospacing="0" w:after="120" w:afterAutospacing="0"/>
        <w:jc w:val="both"/>
        <w:rPr>
          <w:rFonts w:asciiTheme="minorHAnsi" w:hAnsiTheme="minorHAnsi" w:cstheme="minorHAnsi"/>
        </w:rPr>
      </w:pPr>
      <w:r w:rsidRPr="00D075E0">
        <w:rPr>
          <w:rFonts w:asciiTheme="minorHAnsi" w:hAnsiTheme="minorHAnsi" w:cstheme="minorHAnsi"/>
          <w:i/>
        </w:rPr>
        <w:t>Chaque année, un grand nom assure la conférence d’ouverture</w:t>
      </w:r>
      <w:r w:rsidRPr="00D075E0">
        <w:rPr>
          <w:rFonts w:asciiTheme="minorHAnsi" w:hAnsiTheme="minorHAnsi" w:cstheme="minorHAnsi"/>
        </w:rPr>
        <w:t xml:space="preserve"> : Olivier Le Gendre (2012) ; Daniel Marguerat (2014) ; Frédéric Lenoir (2016) ; Anne-Dauphine Julliand, </w:t>
      </w:r>
      <w:r w:rsidRPr="00D075E0">
        <w:rPr>
          <w:rFonts w:asciiTheme="minorHAnsi" w:hAnsiTheme="minorHAnsi" w:cstheme="minorHAnsi"/>
          <w:i/>
          <w:iCs/>
        </w:rPr>
        <w:t xml:space="preserve">Deux petits pas sur la sable mouillé </w:t>
      </w:r>
      <w:r w:rsidRPr="00D075E0">
        <w:rPr>
          <w:rFonts w:asciiTheme="minorHAnsi" w:hAnsiTheme="minorHAnsi" w:cstheme="minorHAnsi"/>
        </w:rPr>
        <w:t>(2018) ; Gauthier Chapelle (2021). Une table ronde pluriconvictionnelle ouvrira la 6</w:t>
      </w:r>
      <w:r w:rsidRPr="00D075E0">
        <w:rPr>
          <w:rFonts w:asciiTheme="minorHAnsi" w:hAnsiTheme="minorHAnsi" w:cstheme="minorHAnsi"/>
          <w:vertAlign w:val="superscript"/>
        </w:rPr>
        <w:t>e</w:t>
      </w:r>
      <w:r w:rsidRPr="00D075E0">
        <w:rPr>
          <w:rFonts w:asciiTheme="minorHAnsi" w:hAnsiTheme="minorHAnsi" w:cstheme="minorHAnsi"/>
        </w:rPr>
        <w:t xml:space="preserve"> édition (2-3 février 2024). </w:t>
      </w:r>
    </w:p>
    <w:p w14:paraId="56E4C8FB" w14:textId="77777777" w:rsidR="000041C2" w:rsidRPr="00B260C1" w:rsidRDefault="000041C2" w:rsidP="00B260C1">
      <w:pPr>
        <w:pStyle w:val="NormalWeb"/>
      </w:pPr>
    </w:p>
    <w:sectPr w:rsidR="000041C2" w:rsidRPr="00B260C1" w:rsidSect="00C850B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E252D" w14:textId="77777777" w:rsidR="0050634A" w:rsidRDefault="0050634A" w:rsidP="007B3987">
      <w:r>
        <w:separator/>
      </w:r>
    </w:p>
  </w:endnote>
  <w:endnote w:type="continuationSeparator" w:id="0">
    <w:p w14:paraId="26EB99E7" w14:textId="77777777" w:rsidR="0050634A" w:rsidRDefault="0050634A" w:rsidP="007B3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75BA2" w14:textId="77777777" w:rsidR="0050634A" w:rsidRDefault="0050634A" w:rsidP="007B3987">
      <w:r>
        <w:separator/>
      </w:r>
    </w:p>
  </w:footnote>
  <w:footnote w:type="continuationSeparator" w:id="0">
    <w:p w14:paraId="2410E02B" w14:textId="77777777" w:rsidR="0050634A" w:rsidRDefault="0050634A" w:rsidP="007B39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BE"/>
    <w:rsid w:val="000041C2"/>
    <w:rsid w:val="000405FD"/>
    <w:rsid w:val="002B6344"/>
    <w:rsid w:val="003422BE"/>
    <w:rsid w:val="003829C3"/>
    <w:rsid w:val="003B357D"/>
    <w:rsid w:val="00422194"/>
    <w:rsid w:val="00457EF3"/>
    <w:rsid w:val="004902A3"/>
    <w:rsid w:val="0050634A"/>
    <w:rsid w:val="006402D8"/>
    <w:rsid w:val="00685B5A"/>
    <w:rsid w:val="006D39E1"/>
    <w:rsid w:val="00736D4E"/>
    <w:rsid w:val="007B3987"/>
    <w:rsid w:val="00871B8E"/>
    <w:rsid w:val="00892428"/>
    <w:rsid w:val="008C28ED"/>
    <w:rsid w:val="00942706"/>
    <w:rsid w:val="009B42C6"/>
    <w:rsid w:val="009D7EB7"/>
    <w:rsid w:val="00A605A8"/>
    <w:rsid w:val="00AF20EA"/>
    <w:rsid w:val="00B260C1"/>
    <w:rsid w:val="00B76C5E"/>
    <w:rsid w:val="00BE3E44"/>
    <w:rsid w:val="00C850B4"/>
    <w:rsid w:val="00CD7705"/>
    <w:rsid w:val="00CF18C9"/>
    <w:rsid w:val="00D075E0"/>
    <w:rsid w:val="00E40A8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2E4B"/>
  <w15:chartTrackingRefBased/>
  <w15:docId w15:val="{2E0398CE-2AEE-2041-9C00-00ADCD0E4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405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260C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422BE"/>
    <w:pPr>
      <w:spacing w:before="100" w:beforeAutospacing="1" w:after="100" w:afterAutospacing="1"/>
    </w:pPr>
    <w:rPr>
      <w:rFonts w:ascii="Times New Roman" w:eastAsia="Times New Roman" w:hAnsi="Times New Roman" w:cs="Times New Roman"/>
      <w:kern w:val="0"/>
      <w:lang w:eastAsia="fr-FR"/>
      <w14:ligatures w14:val="none"/>
    </w:rPr>
  </w:style>
  <w:style w:type="character" w:styleId="Appelnotedebasdep">
    <w:name w:val="footnote reference"/>
    <w:basedOn w:val="Policepardfaut"/>
    <w:uiPriority w:val="99"/>
    <w:rsid w:val="007B3987"/>
    <w:rPr>
      <w:position w:val="6"/>
      <w:sz w:val="16"/>
    </w:rPr>
  </w:style>
  <w:style w:type="character" w:customStyle="1" w:styleId="Titre1Car">
    <w:name w:val="Titre 1 Car"/>
    <w:basedOn w:val="Policepardfaut"/>
    <w:link w:val="Titre1"/>
    <w:uiPriority w:val="9"/>
    <w:rsid w:val="000405F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0405F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405F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60C1"/>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B260C1"/>
    <w:rPr>
      <w:rFonts w:eastAsiaTheme="minorEastAsia"/>
      <w:color w:val="5A5A5A" w:themeColor="text1" w:themeTint="A5"/>
      <w:spacing w:val="15"/>
      <w:sz w:val="22"/>
      <w:szCs w:val="22"/>
    </w:rPr>
  </w:style>
  <w:style w:type="character" w:customStyle="1" w:styleId="Titre2Car">
    <w:name w:val="Titre 2 Car"/>
    <w:basedOn w:val="Policepardfaut"/>
    <w:link w:val="Titre2"/>
    <w:uiPriority w:val="9"/>
    <w:rsid w:val="00B260C1"/>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4902A3"/>
    <w:pPr>
      <w:spacing w:before="100" w:beforeAutospacing="1" w:after="100" w:afterAutospacing="1"/>
    </w:pPr>
    <w:rPr>
      <w:rFonts w:ascii="Times New Roman" w:eastAsia="Times New Roman" w:hAnsi="Times New Roman" w:cs="Times New Roman"/>
      <w:kern w:val="0"/>
      <w:lang w:eastAsia="fr-FR"/>
      <w14:ligatures w14:val="none"/>
    </w:rPr>
  </w:style>
  <w:style w:type="character" w:customStyle="1" w:styleId="normaltextrun">
    <w:name w:val="normaltextrun"/>
    <w:basedOn w:val="Policepardfaut"/>
    <w:rsid w:val="004902A3"/>
  </w:style>
  <w:style w:type="character" w:customStyle="1" w:styleId="eop">
    <w:name w:val="eop"/>
    <w:basedOn w:val="Policepardfaut"/>
    <w:rsid w:val="00490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691</Words>
  <Characters>3801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DELHEZ</dc:creator>
  <cp:keywords/>
  <dc:description/>
  <cp:lastModifiedBy>Bernadette de Mûelenaere</cp:lastModifiedBy>
  <cp:revision>2</cp:revision>
  <cp:lastPrinted>2023-11-30T10:31:00Z</cp:lastPrinted>
  <dcterms:created xsi:type="dcterms:W3CDTF">2023-12-01T09:49:00Z</dcterms:created>
  <dcterms:modified xsi:type="dcterms:W3CDTF">2023-12-01T09:49:00Z</dcterms:modified>
</cp:coreProperties>
</file>