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B8629" w14:textId="549DF696" w:rsidR="00857BB3" w:rsidRPr="00857BB3" w:rsidRDefault="00857BB3" w:rsidP="00857BB3">
      <w:pPr>
        <w:tabs>
          <w:tab w:val="left" w:pos="5387"/>
        </w:tabs>
        <w:ind w:left="5387" w:hanging="5387"/>
        <w:rPr>
          <w:sz w:val="20"/>
          <w:szCs w:val="20"/>
          <w:lang w:val="en-US"/>
        </w:rPr>
      </w:pPr>
      <w:r>
        <w:rPr>
          <w:sz w:val="20"/>
          <w:szCs w:val="20"/>
          <w:lang w:val="en-US"/>
        </w:rPr>
        <w:tab/>
      </w:r>
      <w:r w:rsidRPr="00235D34">
        <w:rPr>
          <w:b/>
          <w:bCs/>
          <w:sz w:val="22"/>
          <w:szCs w:val="22"/>
          <w:lang w:val="en-US"/>
        </w:rPr>
        <w:t>General Newroz Ahmed</w:t>
      </w:r>
      <w:r w:rsidRPr="00235D34">
        <w:rPr>
          <w:sz w:val="22"/>
          <w:szCs w:val="22"/>
          <w:lang w:val="en-US"/>
        </w:rPr>
        <w:t xml:space="preserve"> </w:t>
      </w:r>
      <w:r w:rsidRPr="00857BB3">
        <w:rPr>
          <w:sz w:val="22"/>
          <w:szCs w:val="22"/>
          <w:lang w:val="en-GB" w:eastAsia="de-DE"/>
        </w:rPr>
        <w:t>Commander-in-Chief of the Women’s Protection Units (YPJ)</w:t>
      </w:r>
      <w:r w:rsidRPr="00857BB3">
        <w:rPr>
          <w:sz w:val="22"/>
          <w:szCs w:val="22"/>
          <w:lang w:val="en-GB" w:eastAsia="de-DE"/>
        </w:rPr>
        <w:br/>
        <w:t xml:space="preserve">Qamishli, </w:t>
      </w:r>
      <w:proofErr w:type="gramStart"/>
      <w:r w:rsidRPr="00857BB3">
        <w:rPr>
          <w:sz w:val="22"/>
          <w:szCs w:val="22"/>
          <w:lang w:val="en-GB" w:eastAsia="de-DE"/>
        </w:rPr>
        <w:t>north-east</w:t>
      </w:r>
      <w:proofErr w:type="gramEnd"/>
      <w:r w:rsidRPr="00857BB3">
        <w:rPr>
          <w:sz w:val="22"/>
          <w:szCs w:val="22"/>
          <w:lang w:val="en-GB" w:eastAsia="de-DE"/>
        </w:rPr>
        <w:t xml:space="preserve"> Syria</w:t>
      </w:r>
    </w:p>
    <w:p w14:paraId="6016A34A" w14:textId="77777777" w:rsidR="00857BB3" w:rsidRDefault="00857BB3" w:rsidP="00857BB3">
      <w:pPr>
        <w:ind w:left="5387"/>
        <w:rPr>
          <w:rStyle w:val="Lienhypertexte"/>
          <w:b/>
          <w:bCs/>
          <w:sz w:val="20"/>
          <w:szCs w:val="20"/>
          <w:lang w:val="it-CH"/>
        </w:rPr>
      </w:pPr>
      <w:r w:rsidRPr="005914BB">
        <w:rPr>
          <w:b/>
          <w:bCs/>
          <w:sz w:val="20"/>
          <w:szCs w:val="20"/>
          <w:lang w:val="en-US"/>
        </w:rPr>
        <w:t xml:space="preserve">Email: </w:t>
      </w:r>
      <w:hyperlink r:id="rId8" w:history="1">
        <w:r w:rsidRPr="004F5EFD">
          <w:rPr>
            <w:rStyle w:val="Lienhypertexte"/>
            <w:b/>
            <w:bCs/>
            <w:sz w:val="20"/>
            <w:szCs w:val="20"/>
            <w:lang w:val="it-CH"/>
          </w:rPr>
          <w:t>Ypj_Womensdefend@protonmail.com</w:t>
        </w:r>
      </w:hyperlink>
      <w:r w:rsidRPr="005914BB">
        <w:rPr>
          <w:b/>
          <w:bCs/>
          <w:sz w:val="20"/>
          <w:szCs w:val="20"/>
          <w:lang w:val="en-US"/>
        </w:rPr>
        <w:br/>
        <w:t xml:space="preserve">Twitter/X: </w:t>
      </w:r>
      <w:hyperlink r:id="rId9" w:history="1">
        <w:r w:rsidRPr="004F5EFD">
          <w:rPr>
            <w:rStyle w:val="Lienhypertexte"/>
            <w:b/>
            <w:bCs/>
            <w:sz w:val="20"/>
            <w:szCs w:val="20"/>
            <w:lang w:val="it-CH"/>
          </w:rPr>
          <w:t>https://twitter.com/YPJDefense</w:t>
        </w:r>
      </w:hyperlink>
    </w:p>
    <w:p w14:paraId="54FB3C69" w14:textId="77777777" w:rsidR="00857BB3" w:rsidRPr="00857BB3" w:rsidRDefault="00857BB3" w:rsidP="00857BB3">
      <w:pPr>
        <w:ind w:left="5387"/>
        <w:rPr>
          <w:rStyle w:val="Lienhypertexte"/>
          <w:color w:val="auto"/>
          <w:sz w:val="20"/>
          <w:szCs w:val="20"/>
          <w:u w:val="none"/>
          <w:lang w:val="it-CH"/>
        </w:rPr>
      </w:pPr>
    </w:p>
    <w:p w14:paraId="2AED75F9" w14:textId="77777777" w:rsidR="00857BB3" w:rsidRPr="00857BB3" w:rsidRDefault="00857BB3" w:rsidP="00857BB3">
      <w:pPr>
        <w:ind w:left="5387"/>
        <w:rPr>
          <w:rStyle w:val="Lienhypertexte"/>
          <w:color w:val="auto"/>
          <w:sz w:val="20"/>
          <w:szCs w:val="20"/>
          <w:u w:val="none"/>
          <w:lang w:val="it-CH"/>
        </w:rPr>
      </w:pPr>
    </w:p>
    <w:p w14:paraId="3837EFA5" w14:textId="554A1F44" w:rsidR="00857BB3" w:rsidRPr="00857BB3" w:rsidRDefault="00857BB3" w:rsidP="00857BB3">
      <w:pPr>
        <w:ind w:left="5387"/>
        <w:rPr>
          <w:sz w:val="20"/>
          <w:szCs w:val="20"/>
          <w:lang w:val="it-CH"/>
        </w:rPr>
      </w:pPr>
      <w:r w:rsidRPr="00857BB3">
        <w:rPr>
          <w:rStyle w:val="Lienhypertexte"/>
          <w:color w:val="auto"/>
          <w:sz w:val="20"/>
          <w:szCs w:val="20"/>
          <w:u w:val="none"/>
          <w:lang w:val="it-CH"/>
        </w:rPr>
        <w:t>_______________________2024</w:t>
      </w:r>
    </w:p>
    <w:p w14:paraId="757842A2" w14:textId="77777777" w:rsidR="00235CF2" w:rsidRDefault="00235CF2" w:rsidP="00235CF2">
      <w:pPr>
        <w:pStyle w:val="AbschnittAbstandimText"/>
        <w:jc w:val="both"/>
        <w:rPr>
          <w:sz w:val="21"/>
          <w:szCs w:val="21"/>
          <w:lang w:val="en-GB"/>
        </w:rPr>
      </w:pPr>
    </w:p>
    <w:p w14:paraId="368FBCA4" w14:textId="77777777" w:rsidR="00235CF2" w:rsidRDefault="00235CF2" w:rsidP="00235CF2">
      <w:pPr>
        <w:pStyle w:val="AbschnittAbstandimText"/>
        <w:jc w:val="both"/>
        <w:rPr>
          <w:sz w:val="21"/>
          <w:szCs w:val="21"/>
          <w:lang w:val="en-GB"/>
        </w:rPr>
      </w:pPr>
    </w:p>
    <w:p w14:paraId="30843218" w14:textId="750F3AE1" w:rsidR="00857BB3" w:rsidRPr="00184979" w:rsidRDefault="00857BB3" w:rsidP="00E71A31">
      <w:pPr>
        <w:pStyle w:val="AbschnittAbstandimText"/>
        <w:spacing w:after="120"/>
        <w:jc w:val="both"/>
        <w:rPr>
          <w:sz w:val="21"/>
          <w:szCs w:val="21"/>
          <w:lang w:val="en-GB"/>
        </w:rPr>
      </w:pPr>
      <w:r w:rsidRPr="00184979">
        <w:rPr>
          <w:sz w:val="21"/>
          <w:szCs w:val="21"/>
          <w:lang w:val="en-GB"/>
        </w:rPr>
        <w:t>Dear General Newroz Ahmed,</w:t>
      </w:r>
    </w:p>
    <w:p w14:paraId="65AA23BD" w14:textId="6B40ED7B" w:rsidR="00857BB3" w:rsidRPr="00184979" w:rsidRDefault="00857BB3" w:rsidP="00E71A31">
      <w:pPr>
        <w:tabs>
          <w:tab w:val="left" w:pos="5670"/>
        </w:tabs>
        <w:spacing w:after="120"/>
        <w:jc w:val="both"/>
        <w:rPr>
          <w:sz w:val="21"/>
          <w:szCs w:val="21"/>
          <w:lang w:val="en-GB" w:eastAsia="de-DE"/>
        </w:rPr>
      </w:pPr>
      <w:r w:rsidRPr="00184979">
        <w:rPr>
          <w:sz w:val="21"/>
          <w:szCs w:val="21"/>
          <w:lang w:val="en-GB" w:eastAsia="de-DE"/>
        </w:rPr>
        <w:t xml:space="preserve">As a member/sympathizer of </w:t>
      </w:r>
      <w:proofErr w:type="spellStart"/>
      <w:r w:rsidRPr="00184979">
        <w:rPr>
          <w:sz w:val="21"/>
          <w:szCs w:val="21"/>
          <w:lang w:val="en-GB" w:eastAsia="de-DE"/>
        </w:rPr>
        <w:t>ACAT</w:t>
      </w:r>
      <w:proofErr w:type="spellEnd"/>
      <w:r w:rsidRPr="00184979">
        <w:rPr>
          <w:sz w:val="21"/>
          <w:szCs w:val="21"/>
          <w:lang w:val="en-GB" w:eastAsia="de-DE"/>
        </w:rPr>
        <w:t>-</w:t>
      </w:r>
      <w:r w:rsidR="00BC4050">
        <w:rPr>
          <w:sz w:val="21"/>
          <w:szCs w:val="21"/>
          <w:lang w:val="en-GB" w:eastAsia="de-DE"/>
        </w:rPr>
        <w:t>Belgium</w:t>
      </w:r>
      <w:r w:rsidR="00595310" w:rsidRPr="00184979">
        <w:rPr>
          <w:sz w:val="21"/>
          <w:szCs w:val="21"/>
          <w:lang w:val="en-GB" w:eastAsia="de-DE"/>
        </w:rPr>
        <w:t xml:space="preserve">, </w:t>
      </w:r>
      <w:r w:rsidRPr="00184979">
        <w:rPr>
          <w:sz w:val="21"/>
          <w:szCs w:val="21"/>
          <w:lang w:val="en-GB" w:eastAsia="de-DE"/>
        </w:rPr>
        <w:t xml:space="preserve">I am writing to you to express my deep concern concerning the situation of </w:t>
      </w:r>
      <w:r w:rsidRPr="00184979">
        <w:rPr>
          <w:b/>
          <w:bCs/>
          <w:sz w:val="21"/>
          <w:szCs w:val="21"/>
          <w:lang w:val="en-GB" w:eastAsia="de-DE"/>
        </w:rPr>
        <w:t>Fidaa Mohammad Qassem</w:t>
      </w:r>
      <w:r w:rsidR="00EB6BB1">
        <w:rPr>
          <w:b/>
          <w:bCs/>
          <w:sz w:val="21"/>
          <w:szCs w:val="21"/>
          <w:lang w:val="en-GB" w:eastAsia="de-DE"/>
        </w:rPr>
        <w:t>.</w:t>
      </w:r>
      <w:r w:rsidR="00AB5D3A">
        <w:rPr>
          <w:sz w:val="21"/>
          <w:szCs w:val="21"/>
          <w:lang w:val="en-GB" w:eastAsia="de-DE"/>
        </w:rPr>
        <w:t xml:space="preserve"> According to </w:t>
      </w:r>
      <w:r w:rsidR="00016B98">
        <w:rPr>
          <w:sz w:val="21"/>
          <w:szCs w:val="21"/>
          <w:lang w:val="en-GB" w:eastAsia="de-DE"/>
        </w:rPr>
        <w:t>my</w:t>
      </w:r>
      <w:r w:rsidR="00AB5D3A">
        <w:rPr>
          <w:sz w:val="21"/>
          <w:szCs w:val="21"/>
          <w:lang w:val="en-GB" w:eastAsia="de-DE"/>
        </w:rPr>
        <w:t xml:space="preserve"> information, the</w:t>
      </w:r>
      <w:r w:rsidRPr="00184979">
        <w:rPr>
          <w:sz w:val="21"/>
          <w:szCs w:val="21"/>
          <w:lang w:val="en-GB" w:eastAsia="de-DE"/>
        </w:rPr>
        <w:t xml:space="preserve"> </w:t>
      </w:r>
      <w:r w:rsidR="00556AF4" w:rsidRPr="00184979">
        <w:rPr>
          <w:sz w:val="21"/>
          <w:szCs w:val="21"/>
          <w:lang w:val="en-GB" w:eastAsia="de-DE"/>
        </w:rPr>
        <w:t>English</w:t>
      </w:r>
      <w:r w:rsidRPr="00184979">
        <w:rPr>
          <w:sz w:val="21"/>
          <w:szCs w:val="21"/>
          <w:lang w:val="en-GB" w:eastAsia="de-DE"/>
        </w:rPr>
        <w:t xml:space="preserve"> student was forced to join the Women’s Protection Unit (YPJ) against her will and has been denied access to her family.</w:t>
      </w:r>
    </w:p>
    <w:p w14:paraId="2EE3149B" w14:textId="60CBC050" w:rsidR="00857BB3" w:rsidRPr="00184979" w:rsidRDefault="00857BB3" w:rsidP="00E71A31">
      <w:pPr>
        <w:pStyle w:val="AbschnittAbstandimText"/>
        <w:spacing w:after="120"/>
        <w:jc w:val="both"/>
        <w:rPr>
          <w:sz w:val="21"/>
          <w:szCs w:val="21"/>
          <w:lang w:val="en-GB"/>
        </w:rPr>
      </w:pPr>
      <w:r w:rsidRPr="00184979">
        <w:rPr>
          <w:sz w:val="21"/>
          <w:szCs w:val="21"/>
          <w:lang w:val="en-GB"/>
        </w:rPr>
        <w:t xml:space="preserve">On 6 April 2023, a day after she turned 18, Fidaa went missing as she was returning from an English language institute in Kobani in </w:t>
      </w:r>
      <w:r w:rsidR="00595A83">
        <w:rPr>
          <w:sz w:val="21"/>
          <w:szCs w:val="21"/>
          <w:lang w:val="en-GB"/>
        </w:rPr>
        <w:t>N</w:t>
      </w:r>
      <w:r w:rsidRPr="00184979">
        <w:rPr>
          <w:sz w:val="21"/>
          <w:szCs w:val="21"/>
          <w:lang w:val="en-GB"/>
        </w:rPr>
        <w:t>orth</w:t>
      </w:r>
      <w:r w:rsidR="00595A83">
        <w:rPr>
          <w:sz w:val="21"/>
          <w:szCs w:val="21"/>
          <w:lang w:val="en-GB"/>
        </w:rPr>
        <w:t xml:space="preserve"> E</w:t>
      </w:r>
      <w:r w:rsidRPr="00184979">
        <w:rPr>
          <w:sz w:val="21"/>
          <w:szCs w:val="21"/>
          <w:lang w:val="en-GB"/>
        </w:rPr>
        <w:t>ast Syria. A close relative told Amnesty International that members of the YPJ unofficially visited Fidaa’s family about two weeks after she had gone missing and told them that Fidaa had voluntarily chosen to join the ranks of the YPJ. The close relative added that the family did not believe</w:t>
      </w:r>
      <w:r w:rsidR="00A603FA">
        <w:rPr>
          <w:sz w:val="21"/>
          <w:szCs w:val="21"/>
          <w:lang w:val="en-GB"/>
        </w:rPr>
        <w:t xml:space="preserve"> this</w:t>
      </w:r>
      <w:r w:rsidR="001C087C">
        <w:rPr>
          <w:sz w:val="21"/>
          <w:szCs w:val="21"/>
          <w:lang w:val="en-GB"/>
        </w:rPr>
        <w:t>,</w:t>
      </w:r>
      <w:r w:rsidRPr="00184979">
        <w:rPr>
          <w:sz w:val="21"/>
          <w:szCs w:val="21"/>
          <w:lang w:val="en-GB"/>
        </w:rPr>
        <w:t xml:space="preserve"> given her plans to finish English lessons and continue her education abroad.</w:t>
      </w:r>
    </w:p>
    <w:p w14:paraId="345F998A" w14:textId="5C625E20" w:rsidR="00857BB3" w:rsidRDefault="00857BB3" w:rsidP="00E71A31">
      <w:pPr>
        <w:pStyle w:val="AbschnittAbstandimText"/>
        <w:spacing w:after="120"/>
        <w:jc w:val="both"/>
        <w:rPr>
          <w:sz w:val="21"/>
          <w:szCs w:val="21"/>
          <w:lang w:val="en-GB"/>
        </w:rPr>
      </w:pPr>
      <w:r w:rsidRPr="00184979">
        <w:rPr>
          <w:sz w:val="21"/>
          <w:szCs w:val="21"/>
          <w:lang w:val="en-GB"/>
        </w:rPr>
        <w:t xml:space="preserve">Despite multiple requests </w:t>
      </w:r>
      <w:r w:rsidR="00BC4050">
        <w:rPr>
          <w:sz w:val="21"/>
          <w:szCs w:val="21"/>
          <w:lang w:val="en-GB"/>
        </w:rPr>
        <w:t xml:space="preserve">through </w:t>
      </w:r>
      <w:r w:rsidRPr="00184979">
        <w:rPr>
          <w:sz w:val="21"/>
          <w:szCs w:val="21"/>
          <w:lang w:val="en-GB"/>
        </w:rPr>
        <w:t xml:space="preserve">all available communication channels, the YPJ has </w:t>
      </w:r>
      <w:r w:rsidR="00FA08F5">
        <w:rPr>
          <w:sz w:val="21"/>
          <w:szCs w:val="21"/>
          <w:lang w:val="en-GB"/>
        </w:rPr>
        <w:t>refused</w:t>
      </w:r>
      <w:r w:rsidR="00FA08F5" w:rsidRPr="00184979">
        <w:rPr>
          <w:sz w:val="21"/>
          <w:szCs w:val="21"/>
          <w:lang w:val="en-GB"/>
        </w:rPr>
        <w:t xml:space="preserve"> </w:t>
      </w:r>
      <w:r w:rsidRPr="00184979">
        <w:rPr>
          <w:sz w:val="21"/>
          <w:szCs w:val="21"/>
          <w:lang w:val="en-GB"/>
        </w:rPr>
        <w:t xml:space="preserve">the family’s wish to see </w:t>
      </w:r>
      <w:r w:rsidR="008E3767">
        <w:rPr>
          <w:sz w:val="21"/>
          <w:szCs w:val="21"/>
          <w:lang w:val="en-GB"/>
        </w:rPr>
        <w:t xml:space="preserve">Fidaa </w:t>
      </w:r>
      <w:r w:rsidR="00BC4050">
        <w:rPr>
          <w:sz w:val="21"/>
          <w:szCs w:val="21"/>
          <w:lang w:val="en-GB"/>
        </w:rPr>
        <w:t>or</w:t>
      </w:r>
      <w:r w:rsidRPr="00184979">
        <w:rPr>
          <w:sz w:val="21"/>
          <w:szCs w:val="21"/>
          <w:lang w:val="en-GB"/>
        </w:rPr>
        <w:t xml:space="preserve"> communicate with </w:t>
      </w:r>
      <w:r w:rsidR="008E3767">
        <w:rPr>
          <w:sz w:val="21"/>
          <w:szCs w:val="21"/>
          <w:lang w:val="en-GB"/>
        </w:rPr>
        <w:t>her</w:t>
      </w:r>
      <w:r w:rsidRPr="00184979">
        <w:rPr>
          <w:sz w:val="21"/>
          <w:szCs w:val="21"/>
          <w:lang w:val="en-GB"/>
        </w:rPr>
        <w:t xml:space="preserve">. In July 2023, the YPJ denied that Fidaa had joined their ranks and </w:t>
      </w:r>
      <w:r w:rsidR="00FA08F5">
        <w:rPr>
          <w:sz w:val="21"/>
          <w:szCs w:val="21"/>
          <w:lang w:val="en-GB"/>
        </w:rPr>
        <w:t>refuted</w:t>
      </w:r>
      <w:r w:rsidR="00FA08F5" w:rsidRPr="00184979">
        <w:rPr>
          <w:sz w:val="21"/>
          <w:szCs w:val="21"/>
          <w:lang w:val="en-GB"/>
        </w:rPr>
        <w:t xml:space="preserve"> </w:t>
      </w:r>
      <w:r w:rsidRPr="00184979">
        <w:rPr>
          <w:sz w:val="21"/>
          <w:szCs w:val="21"/>
          <w:lang w:val="en-GB"/>
        </w:rPr>
        <w:t>allegations of her disappearance in their respo</w:t>
      </w:r>
      <w:r w:rsidR="00BC4050">
        <w:rPr>
          <w:sz w:val="21"/>
          <w:szCs w:val="21"/>
          <w:lang w:val="en-GB"/>
        </w:rPr>
        <w:t xml:space="preserve">nse to a letter sent by Amnesty, </w:t>
      </w:r>
      <w:r w:rsidRPr="00184979">
        <w:rPr>
          <w:sz w:val="21"/>
          <w:szCs w:val="21"/>
          <w:lang w:val="en-GB"/>
        </w:rPr>
        <w:t>ask</w:t>
      </w:r>
      <w:r w:rsidR="00BC4050">
        <w:rPr>
          <w:sz w:val="21"/>
          <w:szCs w:val="21"/>
          <w:lang w:val="en-GB"/>
        </w:rPr>
        <w:t>ing</w:t>
      </w:r>
      <w:r w:rsidRPr="00184979">
        <w:rPr>
          <w:sz w:val="21"/>
          <w:szCs w:val="21"/>
          <w:lang w:val="en-GB"/>
        </w:rPr>
        <w:t xml:space="preserve"> the YPJ to provide details </w:t>
      </w:r>
      <w:r w:rsidR="00C9524B">
        <w:rPr>
          <w:sz w:val="21"/>
          <w:szCs w:val="21"/>
          <w:lang w:val="en-GB"/>
        </w:rPr>
        <w:t>of Fidaa’s</w:t>
      </w:r>
      <w:r w:rsidRPr="00184979">
        <w:rPr>
          <w:sz w:val="21"/>
          <w:szCs w:val="21"/>
          <w:lang w:val="en-GB"/>
        </w:rPr>
        <w:t xml:space="preserve"> whereabouts to her family members. The reported circumstances of Fidaa Mohammad Qassem’s disappearance and the YPJ’s refusal to allow her to contact her family suggest that she may have been arbitrarily deprived of her liberty, in violation of international law.</w:t>
      </w:r>
    </w:p>
    <w:p w14:paraId="37E6B9D2" w14:textId="66243194" w:rsidR="00C65711" w:rsidRDefault="00804CE7" w:rsidP="00E71A31">
      <w:pPr>
        <w:pStyle w:val="AbschnittAbstandimText"/>
        <w:spacing w:after="120"/>
        <w:jc w:val="both"/>
        <w:rPr>
          <w:sz w:val="21"/>
          <w:szCs w:val="21"/>
          <w:lang w:val="en-US"/>
        </w:rPr>
      </w:pPr>
      <w:r>
        <w:rPr>
          <w:sz w:val="21"/>
          <w:szCs w:val="21"/>
          <w:lang w:val="en-US"/>
        </w:rPr>
        <w:t>Article 25 of t</w:t>
      </w:r>
      <w:r w:rsidR="00C65711" w:rsidRPr="00C65711">
        <w:rPr>
          <w:sz w:val="21"/>
          <w:szCs w:val="21"/>
          <w:lang w:val="en-US"/>
        </w:rPr>
        <w:t xml:space="preserve">he </w:t>
      </w:r>
      <w:r w:rsidR="0051253A" w:rsidRPr="0051253A">
        <w:rPr>
          <w:sz w:val="21"/>
          <w:szCs w:val="21"/>
          <w:lang w:val="en-US"/>
        </w:rPr>
        <w:t>Charter of the Social Contract</w:t>
      </w:r>
      <w:r w:rsidR="00C65711" w:rsidRPr="00C65711">
        <w:rPr>
          <w:sz w:val="21"/>
          <w:szCs w:val="21"/>
          <w:lang w:val="en-US"/>
        </w:rPr>
        <w:t xml:space="preserve">, adopted on January </w:t>
      </w:r>
      <w:r w:rsidR="005C1681">
        <w:rPr>
          <w:sz w:val="21"/>
          <w:szCs w:val="21"/>
          <w:lang w:val="en-US"/>
        </w:rPr>
        <w:t>29</w:t>
      </w:r>
      <w:r w:rsidR="00C65711" w:rsidRPr="00C65711">
        <w:rPr>
          <w:sz w:val="21"/>
          <w:szCs w:val="21"/>
          <w:lang w:val="en-US"/>
        </w:rPr>
        <w:t xml:space="preserve">, 2014 by the Autonomous Administration of North and East Syria (AANES), states that everyone has the right to liberty and security of person. Article 22 further specifies that all international rights and responsibilities relating to civil, political, cultural, social and economic rights </w:t>
      </w:r>
      <w:proofErr w:type="gramStart"/>
      <w:r w:rsidR="00C65711" w:rsidRPr="00C65711">
        <w:rPr>
          <w:sz w:val="21"/>
          <w:szCs w:val="21"/>
          <w:lang w:val="en-US"/>
        </w:rPr>
        <w:t>are</w:t>
      </w:r>
      <w:proofErr w:type="gramEnd"/>
      <w:r w:rsidR="00C65711" w:rsidRPr="00C65711">
        <w:rPr>
          <w:sz w:val="21"/>
          <w:szCs w:val="21"/>
          <w:lang w:val="en-US"/>
        </w:rPr>
        <w:t xml:space="preserve"> guaranteed. In accordance with article</w:t>
      </w:r>
      <w:r w:rsidR="00194689">
        <w:rPr>
          <w:sz w:val="21"/>
          <w:szCs w:val="21"/>
          <w:lang w:val="en-US"/>
        </w:rPr>
        <w:t> </w:t>
      </w:r>
      <w:r w:rsidR="00074B0C">
        <w:rPr>
          <w:sz w:val="21"/>
          <w:szCs w:val="21"/>
          <w:lang w:val="en-US"/>
        </w:rPr>
        <w:t>9</w:t>
      </w:r>
      <w:r w:rsidR="00C65711" w:rsidRPr="00C65711">
        <w:rPr>
          <w:sz w:val="21"/>
          <w:szCs w:val="21"/>
          <w:lang w:val="en-US"/>
        </w:rPr>
        <w:t xml:space="preserve"> of the International Covenant on Civil and Political Rights, </w:t>
      </w:r>
      <w:r w:rsidR="00074B0C">
        <w:rPr>
          <w:sz w:val="21"/>
          <w:szCs w:val="21"/>
          <w:lang w:val="en-US"/>
        </w:rPr>
        <w:t>e</w:t>
      </w:r>
      <w:r w:rsidR="00074B0C" w:rsidRPr="00074B0C">
        <w:rPr>
          <w:sz w:val="21"/>
          <w:szCs w:val="21"/>
          <w:lang w:val="en-US"/>
        </w:rPr>
        <w:t>veryone has the right to liberty and security of person.</w:t>
      </w:r>
    </w:p>
    <w:p w14:paraId="197DFCCF" w14:textId="47E1AE40" w:rsidR="00857BB3" w:rsidRPr="00184979" w:rsidRDefault="00857BB3" w:rsidP="00E71A31">
      <w:pPr>
        <w:pStyle w:val="AbschnittAbstandimText"/>
        <w:spacing w:after="120"/>
        <w:jc w:val="both"/>
        <w:rPr>
          <w:b/>
          <w:bCs/>
          <w:sz w:val="21"/>
          <w:szCs w:val="21"/>
          <w:lang w:val="en-GB"/>
        </w:rPr>
      </w:pPr>
      <w:r w:rsidRPr="00184979">
        <w:rPr>
          <w:b/>
          <w:bCs/>
          <w:sz w:val="21"/>
          <w:szCs w:val="21"/>
          <w:lang w:val="en-GB"/>
        </w:rPr>
        <w:t>In light of the above, I urge you to:</w:t>
      </w:r>
    </w:p>
    <w:p w14:paraId="11584AE6" w14:textId="77777777" w:rsidR="00857BB3" w:rsidRPr="00184979" w:rsidRDefault="00857BB3" w:rsidP="00E71A31">
      <w:pPr>
        <w:pStyle w:val="AbschnittAbstandimText"/>
        <w:numPr>
          <w:ilvl w:val="0"/>
          <w:numId w:val="1"/>
        </w:numPr>
        <w:spacing w:after="0"/>
        <w:jc w:val="both"/>
        <w:rPr>
          <w:b/>
          <w:bCs/>
          <w:sz w:val="21"/>
          <w:szCs w:val="21"/>
          <w:lang w:val="en-GB"/>
        </w:rPr>
      </w:pPr>
      <w:proofErr w:type="gramStart"/>
      <w:r w:rsidRPr="00184979">
        <w:rPr>
          <w:b/>
          <w:bCs/>
          <w:sz w:val="21"/>
          <w:szCs w:val="21"/>
          <w:lang w:val="en-GB"/>
        </w:rPr>
        <w:t>reveal</w:t>
      </w:r>
      <w:proofErr w:type="gramEnd"/>
      <w:r w:rsidRPr="00184979">
        <w:rPr>
          <w:b/>
          <w:bCs/>
          <w:sz w:val="21"/>
          <w:szCs w:val="21"/>
          <w:lang w:val="en-GB"/>
        </w:rPr>
        <w:t xml:space="preserve"> the whereabouts of Fidaa;</w:t>
      </w:r>
    </w:p>
    <w:p w14:paraId="033E07CA" w14:textId="16AA58E9" w:rsidR="00857BB3" w:rsidRPr="00184979" w:rsidRDefault="00857BB3" w:rsidP="00E71A31">
      <w:pPr>
        <w:pStyle w:val="AbschnittAbstandimText"/>
        <w:numPr>
          <w:ilvl w:val="0"/>
          <w:numId w:val="1"/>
        </w:numPr>
        <w:spacing w:after="0"/>
        <w:jc w:val="both"/>
        <w:rPr>
          <w:b/>
          <w:bCs/>
          <w:sz w:val="21"/>
          <w:szCs w:val="21"/>
          <w:lang w:val="en-GB"/>
        </w:rPr>
      </w:pPr>
      <w:proofErr w:type="gramStart"/>
      <w:r w:rsidRPr="00184979">
        <w:rPr>
          <w:b/>
          <w:bCs/>
          <w:sz w:val="21"/>
          <w:szCs w:val="21"/>
          <w:lang w:val="en-GB"/>
        </w:rPr>
        <w:t>ensure</w:t>
      </w:r>
      <w:proofErr w:type="gramEnd"/>
      <w:r w:rsidRPr="00184979">
        <w:rPr>
          <w:b/>
          <w:bCs/>
          <w:sz w:val="21"/>
          <w:szCs w:val="21"/>
          <w:lang w:val="en-GB"/>
        </w:rPr>
        <w:t xml:space="preserve"> that she has</w:t>
      </w:r>
      <w:r w:rsidR="00F658B2">
        <w:rPr>
          <w:b/>
          <w:bCs/>
          <w:sz w:val="21"/>
          <w:szCs w:val="21"/>
          <w:lang w:val="en-GB"/>
        </w:rPr>
        <w:t xml:space="preserve"> a</w:t>
      </w:r>
      <w:r w:rsidRPr="00184979">
        <w:rPr>
          <w:b/>
          <w:bCs/>
          <w:sz w:val="21"/>
          <w:szCs w:val="21"/>
          <w:lang w:val="en-GB"/>
        </w:rPr>
        <w:t xml:space="preserve"> regular channel of communication with her family;</w:t>
      </w:r>
    </w:p>
    <w:p w14:paraId="1808950F" w14:textId="5C08B1E8" w:rsidR="00235CF2" w:rsidRPr="00235CF2" w:rsidRDefault="00CC27BC" w:rsidP="00E71A31">
      <w:pPr>
        <w:pStyle w:val="AbschnittAbstandimText"/>
        <w:numPr>
          <w:ilvl w:val="0"/>
          <w:numId w:val="1"/>
        </w:numPr>
        <w:spacing w:after="0"/>
        <w:ind w:left="714" w:hanging="357"/>
        <w:jc w:val="both"/>
        <w:rPr>
          <w:b/>
          <w:bCs/>
          <w:sz w:val="21"/>
          <w:szCs w:val="21"/>
          <w:lang w:val="en-GB"/>
        </w:rPr>
      </w:pPr>
      <w:proofErr w:type="gramStart"/>
      <w:r w:rsidRPr="00184979">
        <w:rPr>
          <w:b/>
          <w:bCs/>
          <w:sz w:val="21"/>
          <w:szCs w:val="21"/>
          <w:lang w:val="en-GB"/>
        </w:rPr>
        <w:t>i</w:t>
      </w:r>
      <w:r w:rsidR="00857BB3" w:rsidRPr="00184979">
        <w:rPr>
          <w:b/>
          <w:bCs/>
          <w:sz w:val="21"/>
          <w:szCs w:val="21"/>
          <w:lang w:val="en-GB"/>
        </w:rPr>
        <w:t>f</w:t>
      </w:r>
      <w:proofErr w:type="gramEnd"/>
      <w:r w:rsidR="00857BB3" w:rsidRPr="00184979">
        <w:rPr>
          <w:b/>
          <w:bCs/>
          <w:sz w:val="21"/>
          <w:szCs w:val="21"/>
          <w:lang w:val="en-GB"/>
        </w:rPr>
        <w:t xml:space="preserve"> Fidaa refuses to take part in the YPJ, </w:t>
      </w:r>
      <w:r w:rsidRPr="00184979">
        <w:rPr>
          <w:b/>
          <w:bCs/>
          <w:sz w:val="21"/>
          <w:szCs w:val="21"/>
          <w:lang w:val="en-GB"/>
        </w:rPr>
        <w:t>release her</w:t>
      </w:r>
      <w:r w:rsidR="00857BB3" w:rsidRPr="00184979">
        <w:rPr>
          <w:b/>
          <w:bCs/>
          <w:sz w:val="21"/>
          <w:szCs w:val="21"/>
          <w:lang w:val="en-GB"/>
        </w:rPr>
        <w:t xml:space="preserve"> from her commitment to this military corps.</w:t>
      </w:r>
    </w:p>
    <w:p w14:paraId="6E9E4E84" w14:textId="053AC928" w:rsidR="00235CF2" w:rsidRDefault="00857BB3" w:rsidP="00E71A31">
      <w:pPr>
        <w:pStyle w:val="AbschnittAbstandimText"/>
        <w:spacing w:before="240" w:after="120"/>
        <w:jc w:val="both"/>
        <w:rPr>
          <w:sz w:val="21"/>
          <w:szCs w:val="21"/>
          <w:lang w:val="en-GB"/>
        </w:rPr>
      </w:pPr>
      <w:r w:rsidRPr="00184979">
        <w:rPr>
          <w:sz w:val="21"/>
          <w:szCs w:val="21"/>
          <w:lang w:val="en-GB"/>
        </w:rPr>
        <w:t>Yours sincerely,</w:t>
      </w:r>
    </w:p>
    <w:p w14:paraId="7734483D" w14:textId="438C7D8F" w:rsidR="00235CF2" w:rsidRDefault="00235CF2" w:rsidP="00857BB3">
      <w:pPr>
        <w:tabs>
          <w:tab w:val="left" w:pos="5670"/>
        </w:tabs>
        <w:rPr>
          <w:sz w:val="21"/>
          <w:szCs w:val="21"/>
          <w:lang w:val="en-GB" w:eastAsia="de-DE"/>
        </w:rPr>
      </w:pPr>
    </w:p>
    <w:p w14:paraId="77B89B25" w14:textId="5B08F5FE" w:rsidR="00857BB3" w:rsidRDefault="00BC4050" w:rsidP="005C0E64">
      <w:pPr>
        <w:tabs>
          <w:tab w:val="left" w:pos="5670"/>
        </w:tabs>
        <w:jc w:val="both"/>
        <w:rPr>
          <w:sz w:val="21"/>
          <w:szCs w:val="21"/>
          <w:lang w:val="en-US" w:eastAsia="de-DE"/>
        </w:rPr>
      </w:pPr>
      <w:r>
        <w:rPr>
          <w:sz w:val="21"/>
          <w:szCs w:val="21"/>
          <w:lang w:val="en-US" w:eastAsia="de-DE"/>
        </w:rPr>
        <w:t>Nom</w:t>
      </w:r>
    </w:p>
    <w:p w14:paraId="44C1D4AE" w14:textId="26EB0BEB" w:rsidR="00BC4050" w:rsidRDefault="005E016A" w:rsidP="005C0E64">
      <w:pPr>
        <w:tabs>
          <w:tab w:val="left" w:pos="5670"/>
        </w:tabs>
        <w:jc w:val="both"/>
        <w:rPr>
          <w:sz w:val="21"/>
          <w:szCs w:val="21"/>
          <w:lang w:val="en-US" w:eastAsia="de-DE"/>
        </w:rPr>
      </w:pPr>
      <w:r>
        <w:rPr>
          <w:sz w:val="21"/>
          <w:szCs w:val="21"/>
          <w:lang w:val="en-US" w:eastAsia="de-DE"/>
        </w:rPr>
        <w:t>Address</w:t>
      </w:r>
      <w:bookmarkStart w:id="0" w:name="_GoBack"/>
      <w:bookmarkEnd w:id="0"/>
      <w:r w:rsidR="00BC4050">
        <w:rPr>
          <w:sz w:val="21"/>
          <w:szCs w:val="21"/>
          <w:lang w:val="en-US" w:eastAsia="de-DE"/>
        </w:rPr>
        <w:t xml:space="preserve"> </w:t>
      </w:r>
    </w:p>
    <w:p w14:paraId="2134F2BF" w14:textId="07514209" w:rsidR="00BC4050" w:rsidRDefault="00BC4050" w:rsidP="005C0E64">
      <w:pPr>
        <w:tabs>
          <w:tab w:val="left" w:pos="5670"/>
        </w:tabs>
        <w:jc w:val="both"/>
        <w:rPr>
          <w:sz w:val="21"/>
          <w:szCs w:val="21"/>
          <w:lang w:val="en-US" w:eastAsia="de-DE"/>
        </w:rPr>
      </w:pPr>
      <w:r>
        <w:rPr>
          <w:sz w:val="21"/>
          <w:szCs w:val="21"/>
          <w:lang w:val="en-US" w:eastAsia="de-DE"/>
        </w:rPr>
        <w:t xml:space="preserve">Signature </w:t>
      </w:r>
    </w:p>
    <w:p w14:paraId="5651ECDB" w14:textId="77777777" w:rsidR="005914BB" w:rsidRDefault="005914BB" w:rsidP="005C0E64">
      <w:pPr>
        <w:tabs>
          <w:tab w:val="left" w:pos="5670"/>
        </w:tabs>
        <w:jc w:val="both"/>
        <w:rPr>
          <w:sz w:val="21"/>
          <w:szCs w:val="21"/>
          <w:lang w:val="en-US" w:eastAsia="de-DE"/>
        </w:rPr>
      </w:pPr>
    </w:p>
    <w:p w14:paraId="0D39212F" w14:textId="77777777" w:rsidR="005914BB" w:rsidRPr="00184979" w:rsidRDefault="005914BB" w:rsidP="005C0E64">
      <w:pPr>
        <w:tabs>
          <w:tab w:val="left" w:pos="5670"/>
        </w:tabs>
        <w:jc w:val="both"/>
        <w:rPr>
          <w:sz w:val="21"/>
          <w:szCs w:val="21"/>
          <w:lang w:val="en-US" w:eastAsia="de-DE"/>
        </w:rPr>
      </w:pPr>
    </w:p>
    <w:sectPr w:rsidR="005914BB" w:rsidRPr="00184979">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533ED4" w14:textId="77777777" w:rsidR="005E016A" w:rsidRDefault="005E016A" w:rsidP="005E016A">
      <w:r>
        <w:separator/>
      </w:r>
    </w:p>
  </w:endnote>
  <w:endnote w:type="continuationSeparator" w:id="0">
    <w:p w14:paraId="71D9A28C" w14:textId="77777777" w:rsidR="005E016A" w:rsidRDefault="005E016A" w:rsidP="005E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A18EC" w14:textId="77777777" w:rsidR="005E016A" w:rsidRDefault="005E016A" w:rsidP="005E016A">
      <w:r>
        <w:separator/>
      </w:r>
    </w:p>
  </w:footnote>
  <w:footnote w:type="continuationSeparator" w:id="0">
    <w:p w14:paraId="1FEFCDDC" w14:textId="77777777" w:rsidR="005E016A" w:rsidRDefault="005E016A" w:rsidP="005E01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A9AEC" w14:textId="77777777" w:rsidR="005E016A" w:rsidRPr="00436A75" w:rsidRDefault="005E016A" w:rsidP="005E016A">
    <w:pPr>
      <w:spacing w:after="120"/>
      <w:ind w:left="2835" w:right="850"/>
      <w:jc w:val="right"/>
      <w:rPr>
        <w:rFonts w:cs="Arial"/>
        <w:sz w:val="16"/>
        <w:szCs w:val="16"/>
        <w:lang w:val="en-AU" w:eastAsia="ar-SA"/>
      </w:rPr>
    </w:pPr>
    <w:proofErr w:type="spellStart"/>
    <w:r w:rsidRPr="00436A75">
      <w:rPr>
        <w:rStyle w:val="st"/>
        <w:rFonts w:cs="Arial"/>
        <w:lang w:val="en-AU"/>
      </w:rPr>
      <w:t>A</w:t>
    </w:r>
    <w:r>
      <w:rPr>
        <w:rStyle w:val="st"/>
        <w:rFonts w:cs="Arial"/>
        <w:lang w:val="en-AU"/>
      </w:rPr>
      <w:t>CAT</w:t>
    </w:r>
    <w:proofErr w:type="spellEnd"/>
    <w:r>
      <w:rPr>
        <w:rStyle w:val="st"/>
        <w:rFonts w:cs="Arial"/>
        <w:lang w:val="en-AU"/>
      </w:rPr>
      <w:t xml:space="preserve">-Belgium </w:t>
    </w:r>
    <w:r w:rsidRPr="00436A75">
      <w:rPr>
        <w:rStyle w:val="st"/>
        <w:rFonts w:cs="Arial"/>
        <w:lang w:val="en-AU"/>
      </w:rPr>
      <w:t xml:space="preserve">is affiliated </w:t>
    </w:r>
    <w:r>
      <w:rPr>
        <w:rStyle w:val="st"/>
        <w:rFonts w:cs="Arial"/>
        <w:lang w:val="en-AU"/>
      </w:rPr>
      <w:t>to the</w:t>
    </w:r>
    <w:r w:rsidRPr="00436A75">
      <w:rPr>
        <w:rStyle w:val="st"/>
        <w:rFonts w:cs="Arial"/>
        <w:lang w:val="en-AU"/>
      </w:rPr>
      <w:t xml:space="preserve"> </w:t>
    </w:r>
    <w:proofErr w:type="spellStart"/>
    <w:r w:rsidRPr="00436A75">
      <w:rPr>
        <w:rFonts w:cs="Arial"/>
        <w:lang w:val="en-AU"/>
      </w:rPr>
      <w:t>FIACAT</w:t>
    </w:r>
    <w:proofErr w:type="spellEnd"/>
    <w:r w:rsidRPr="00436A75">
      <w:rPr>
        <w:rFonts w:cs="Arial"/>
        <w:lang w:val="en-AU"/>
      </w:rPr>
      <w:t xml:space="preserve">, </w:t>
    </w:r>
    <w:r>
      <w:rPr>
        <w:rFonts w:cs="Arial"/>
        <w:lang w:val="en-AU"/>
      </w:rPr>
      <w:t>with</w:t>
    </w:r>
    <w:r w:rsidRPr="00436A75">
      <w:rPr>
        <w:rFonts w:cs="Arial"/>
        <w:lang w:val="en-AU"/>
      </w:rPr>
      <w:t xml:space="preserve"> a consultative statute </w:t>
    </w:r>
    <w:r>
      <w:rPr>
        <w:rFonts w:cs="Arial"/>
        <w:lang w:val="en-AU"/>
      </w:rPr>
      <w:t xml:space="preserve">with </w:t>
    </w:r>
    <w:r w:rsidRPr="00436A75">
      <w:rPr>
        <w:rFonts w:cs="Arial"/>
        <w:lang w:val="en-AU"/>
      </w:rPr>
      <w:t>the United Nations</w:t>
    </w:r>
  </w:p>
  <w:p w14:paraId="553E1FCC" w14:textId="77777777" w:rsidR="005E016A" w:rsidRDefault="005E01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227CE"/>
    <w:multiLevelType w:val="hybridMultilevel"/>
    <w:tmpl w:val="6F2EAC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BB3"/>
    <w:rsid w:val="00016B98"/>
    <w:rsid w:val="00074B0C"/>
    <w:rsid w:val="000C192F"/>
    <w:rsid w:val="00184979"/>
    <w:rsid w:val="00194689"/>
    <w:rsid w:val="001C087C"/>
    <w:rsid w:val="00201AC0"/>
    <w:rsid w:val="00235CF2"/>
    <w:rsid w:val="00494B6D"/>
    <w:rsid w:val="004D1861"/>
    <w:rsid w:val="0051253A"/>
    <w:rsid w:val="00556AF4"/>
    <w:rsid w:val="005914BB"/>
    <w:rsid w:val="00595310"/>
    <w:rsid w:val="00595A83"/>
    <w:rsid w:val="005C0E64"/>
    <w:rsid w:val="005C1681"/>
    <w:rsid w:val="005E016A"/>
    <w:rsid w:val="005F2E7D"/>
    <w:rsid w:val="00703613"/>
    <w:rsid w:val="00732AD0"/>
    <w:rsid w:val="007B7E8B"/>
    <w:rsid w:val="00804CE7"/>
    <w:rsid w:val="00857BB3"/>
    <w:rsid w:val="008E3767"/>
    <w:rsid w:val="008F3056"/>
    <w:rsid w:val="009838F6"/>
    <w:rsid w:val="00A603FA"/>
    <w:rsid w:val="00AB1366"/>
    <w:rsid w:val="00AB5D3A"/>
    <w:rsid w:val="00AB768A"/>
    <w:rsid w:val="00B97696"/>
    <w:rsid w:val="00BC4050"/>
    <w:rsid w:val="00BE27D4"/>
    <w:rsid w:val="00C65711"/>
    <w:rsid w:val="00C9524B"/>
    <w:rsid w:val="00CC27BC"/>
    <w:rsid w:val="00CD2718"/>
    <w:rsid w:val="00CF4714"/>
    <w:rsid w:val="00D45E82"/>
    <w:rsid w:val="00D75815"/>
    <w:rsid w:val="00E71A31"/>
    <w:rsid w:val="00E92903"/>
    <w:rsid w:val="00EB6BB1"/>
    <w:rsid w:val="00F658B2"/>
    <w:rsid w:val="00FA08F5"/>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BB3"/>
    <w:pPr>
      <w:spacing w:after="0" w:line="240" w:lineRule="auto"/>
    </w:pPr>
    <w:rPr>
      <w:rFonts w:ascii="Arial" w:eastAsia="Times New Roman" w:hAnsi="Arial" w:cs="Times New Roman"/>
      <w:kern w:val="0"/>
      <w:sz w:val="18"/>
      <w:szCs w:val="18"/>
      <w:lang w:val="de-CH" w:eastAsia="de-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semiHidden/>
    <w:rsid w:val="00857BB3"/>
    <w:rPr>
      <w:color w:val="0000FF"/>
      <w:u w:val="single"/>
    </w:rPr>
  </w:style>
  <w:style w:type="paragraph" w:customStyle="1" w:styleId="AbschnittAbstandimText">
    <w:name w:val="&gt; Abschnitt/Abstand im Text"/>
    <w:basedOn w:val="Normal"/>
    <w:link w:val="AbschnittAbstandimTextCar"/>
    <w:qFormat/>
    <w:rsid w:val="00857BB3"/>
    <w:pPr>
      <w:tabs>
        <w:tab w:val="left" w:pos="6085"/>
      </w:tabs>
      <w:spacing w:after="80"/>
    </w:pPr>
    <w:rPr>
      <w:lang w:eastAsia="de-DE"/>
    </w:rPr>
  </w:style>
  <w:style w:type="character" w:customStyle="1" w:styleId="AbschnittAbstandimTextCar">
    <w:name w:val="&gt; Abschnitt/Abstand im Text Car"/>
    <w:link w:val="AbschnittAbstandimText"/>
    <w:rsid w:val="00857BB3"/>
    <w:rPr>
      <w:rFonts w:ascii="Arial" w:eastAsia="Times New Roman" w:hAnsi="Arial" w:cs="Times New Roman"/>
      <w:kern w:val="0"/>
      <w:sz w:val="18"/>
      <w:szCs w:val="18"/>
      <w:lang w:val="de-CH" w:eastAsia="de-DE"/>
      <w14:ligatures w14:val="none"/>
    </w:rPr>
  </w:style>
  <w:style w:type="paragraph" w:styleId="Rvision">
    <w:name w:val="Revision"/>
    <w:hidden/>
    <w:uiPriority w:val="99"/>
    <w:semiHidden/>
    <w:rsid w:val="00B97696"/>
    <w:pPr>
      <w:spacing w:after="0" w:line="240" w:lineRule="auto"/>
    </w:pPr>
    <w:rPr>
      <w:rFonts w:ascii="Arial" w:eastAsia="Times New Roman" w:hAnsi="Arial" w:cs="Times New Roman"/>
      <w:kern w:val="0"/>
      <w:sz w:val="18"/>
      <w:szCs w:val="18"/>
      <w:lang w:val="de-CH" w:eastAsia="de-CH"/>
      <w14:ligatures w14:val="none"/>
    </w:rPr>
  </w:style>
  <w:style w:type="paragraph" w:styleId="En-tte">
    <w:name w:val="header"/>
    <w:basedOn w:val="Normal"/>
    <w:link w:val="En-tteCar"/>
    <w:uiPriority w:val="99"/>
    <w:unhideWhenUsed/>
    <w:rsid w:val="005E016A"/>
    <w:pPr>
      <w:tabs>
        <w:tab w:val="center" w:pos="4536"/>
        <w:tab w:val="right" w:pos="9072"/>
      </w:tabs>
    </w:pPr>
  </w:style>
  <w:style w:type="character" w:customStyle="1" w:styleId="En-tteCar">
    <w:name w:val="En-tête Car"/>
    <w:basedOn w:val="Policepardfaut"/>
    <w:link w:val="En-tte"/>
    <w:uiPriority w:val="99"/>
    <w:rsid w:val="005E016A"/>
    <w:rPr>
      <w:rFonts w:ascii="Arial" w:eastAsia="Times New Roman" w:hAnsi="Arial" w:cs="Times New Roman"/>
      <w:kern w:val="0"/>
      <w:sz w:val="18"/>
      <w:szCs w:val="18"/>
      <w:lang w:val="de-CH" w:eastAsia="de-CH"/>
      <w14:ligatures w14:val="none"/>
    </w:rPr>
  </w:style>
  <w:style w:type="paragraph" w:styleId="Pieddepage">
    <w:name w:val="footer"/>
    <w:basedOn w:val="Normal"/>
    <w:link w:val="PieddepageCar"/>
    <w:uiPriority w:val="99"/>
    <w:unhideWhenUsed/>
    <w:rsid w:val="005E016A"/>
    <w:pPr>
      <w:tabs>
        <w:tab w:val="center" w:pos="4536"/>
        <w:tab w:val="right" w:pos="9072"/>
      </w:tabs>
    </w:pPr>
  </w:style>
  <w:style w:type="character" w:customStyle="1" w:styleId="PieddepageCar">
    <w:name w:val="Pied de page Car"/>
    <w:basedOn w:val="Policepardfaut"/>
    <w:link w:val="Pieddepage"/>
    <w:uiPriority w:val="99"/>
    <w:rsid w:val="005E016A"/>
    <w:rPr>
      <w:rFonts w:ascii="Arial" w:eastAsia="Times New Roman" w:hAnsi="Arial" w:cs="Times New Roman"/>
      <w:kern w:val="0"/>
      <w:sz w:val="18"/>
      <w:szCs w:val="18"/>
      <w:lang w:val="de-CH" w:eastAsia="de-CH"/>
      <w14:ligatures w14:val="none"/>
    </w:rPr>
  </w:style>
  <w:style w:type="character" w:customStyle="1" w:styleId="st">
    <w:name w:val="st"/>
    <w:basedOn w:val="Policepardfaut"/>
    <w:rsid w:val="005E01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BB3"/>
    <w:pPr>
      <w:spacing w:after="0" w:line="240" w:lineRule="auto"/>
    </w:pPr>
    <w:rPr>
      <w:rFonts w:ascii="Arial" w:eastAsia="Times New Roman" w:hAnsi="Arial" w:cs="Times New Roman"/>
      <w:kern w:val="0"/>
      <w:sz w:val="18"/>
      <w:szCs w:val="18"/>
      <w:lang w:val="de-CH" w:eastAsia="de-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semiHidden/>
    <w:rsid w:val="00857BB3"/>
    <w:rPr>
      <w:color w:val="0000FF"/>
      <w:u w:val="single"/>
    </w:rPr>
  </w:style>
  <w:style w:type="paragraph" w:customStyle="1" w:styleId="AbschnittAbstandimText">
    <w:name w:val="&gt; Abschnitt/Abstand im Text"/>
    <w:basedOn w:val="Normal"/>
    <w:link w:val="AbschnittAbstandimTextCar"/>
    <w:qFormat/>
    <w:rsid w:val="00857BB3"/>
    <w:pPr>
      <w:tabs>
        <w:tab w:val="left" w:pos="6085"/>
      </w:tabs>
      <w:spacing w:after="80"/>
    </w:pPr>
    <w:rPr>
      <w:lang w:eastAsia="de-DE"/>
    </w:rPr>
  </w:style>
  <w:style w:type="character" w:customStyle="1" w:styleId="AbschnittAbstandimTextCar">
    <w:name w:val="&gt; Abschnitt/Abstand im Text Car"/>
    <w:link w:val="AbschnittAbstandimText"/>
    <w:rsid w:val="00857BB3"/>
    <w:rPr>
      <w:rFonts w:ascii="Arial" w:eastAsia="Times New Roman" w:hAnsi="Arial" w:cs="Times New Roman"/>
      <w:kern w:val="0"/>
      <w:sz w:val="18"/>
      <w:szCs w:val="18"/>
      <w:lang w:val="de-CH" w:eastAsia="de-DE"/>
      <w14:ligatures w14:val="none"/>
    </w:rPr>
  </w:style>
  <w:style w:type="paragraph" w:styleId="Rvision">
    <w:name w:val="Revision"/>
    <w:hidden/>
    <w:uiPriority w:val="99"/>
    <w:semiHidden/>
    <w:rsid w:val="00B97696"/>
    <w:pPr>
      <w:spacing w:after="0" w:line="240" w:lineRule="auto"/>
    </w:pPr>
    <w:rPr>
      <w:rFonts w:ascii="Arial" w:eastAsia="Times New Roman" w:hAnsi="Arial" w:cs="Times New Roman"/>
      <w:kern w:val="0"/>
      <w:sz w:val="18"/>
      <w:szCs w:val="18"/>
      <w:lang w:val="de-CH" w:eastAsia="de-CH"/>
      <w14:ligatures w14:val="none"/>
    </w:rPr>
  </w:style>
  <w:style w:type="paragraph" w:styleId="En-tte">
    <w:name w:val="header"/>
    <w:basedOn w:val="Normal"/>
    <w:link w:val="En-tteCar"/>
    <w:uiPriority w:val="99"/>
    <w:unhideWhenUsed/>
    <w:rsid w:val="005E016A"/>
    <w:pPr>
      <w:tabs>
        <w:tab w:val="center" w:pos="4536"/>
        <w:tab w:val="right" w:pos="9072"/>
      </w:tabs>
    </w:pPr>
  </w:style>
  <w:style w:type="character" w:customStyle="1" w:styleId="En-tteCar">
    <w:name w:val="En-tête Car"/>
    <w:basedOn w:val="Policepardfaut"/>
    <w:link w:val="En-tte"/>
    <w:uiPriority w:val="99"/>
    <w:rsid w:val="005E016A"/>
    <w:rPr>
      <w:rFonts w:ascii="Arial" w:eastAsia="Times New Roman" w:hAnsi="Arial" w:cs="Times New Roman"/>
      <w:kern w:val="0"/>
      <w:sz w:val="18"/>
      <w:szCs w:val="18"/>
      <w:lang w:val="de-CH" w:eastAsia="de-CH"/>
      <w14:ligatures w14:val="none"/>
    </w:rPr>
  </w:style>
  <w:style w:type="paragraph" w:styleId="Pieddepage">
    <w:name w:val="footer"/>
    <w:basedOn w:val="Normal"/>
    <w:link w:val="PieddepageCar"/>
    <w:uiPriority w:val="99"/>
    <w:unhideWhenUsed/>
    <w:rsid w:val="005E016A"/>
    <w:pPr>
      <w:tabs>
        <w:tab w:val="center" w:pos="4536"/>
        <w:tab w:val="right" w:pos="9072"/>
      </w:tabs>
    </w:pPr>
  </w:style>
  <w:style w:type="character" w:customStyle="1" w:styleId="PieddepageCar">
    <w:name w:val="Pied de page Car"/>
    <w:basedOn w:val="Policepardfaut"/>
    <w:link w:val="Pieddepage"/>
    <w:uiPriority w:val="99"/>
    <w:rsid w:val="005E016A"/>
    <w:rPr>
      <w:rFonts w:ascii="Arial" w:eastAsia="Times New Roman" w:hAnsi="Arial" w:cs="Times New Roman"/>
      <w:kern w:val="0"/>
      <w:sz w:val="18"/>
      <w:szCs w:val="18"/>
      <w:lang w:val="de-CH" w:eastAsia="de-CH"/>
      <w14:ligatures w14:val="none"/>
    </w:rPr>
  </w:style>
  <w:style w:type="character" w:customStyle="1" w:styleId="st">
    <w:name w:val="st"/>
    <w:basedOn w:val="Policepardfaut"/>
    <w:rsid w:val="005E0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28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pj_Womensdefend@protonmail.com" TargetMode="External"/><Relationship Id="rId9" Type="http://schemas.openxmlformats.org/officeDocument/2006/relationships/hyperlink" Target="https://twitter.com/YPJDefense" TargetMode="Externa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397</Words>
  <Characters>2187</Characters>
  <Application>Microsoft Macintosh Word</Application>
  <DocSecurity>0</DocSecurity>
  <Lines>18</Lines>
  <Paragraphs>5</Paragraphs>
  <ScaleCrop>false</ScaleCrop>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Cottier</dc:creator>
  <cp:keywords/>
  <dc:description/>
  <cp:lastModifiedBy>Cécile Auriol</cp:lastModifiedBy>
  <cp:revision>44</cp:revision>
  <cp:lastPrinted>2024-02-20T14:49:00Z</cp:lastPrinted>
  <dcterms:created xsi:type="dcterms:W3CDTF">2024-02-19T17:46:00Z</dcterms:created>
  <dcterms:modified xsi:type="dcterms:W3CDTF">2024-03-09T13:48:00Z</dcterms:modified>
</cp:coreProperties>
</file>