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49" w:before="0" w:after="160"/>
        <w:ind w:hanging="0" w:left="0" w:right="1304"/>
        <w:jc w:val="right"/>
        <w:rPr/>
      </w:pPr>
      <w:r>
        <w:rPr>
          <w:rFonts w:eastAsia="Times New Roman" w:ascii="Trebuchet MS" w:hAnsi="Trebuchet MS"/>
          <w:b w:val="false"/>
          <w:bCs w:val="false"/>
          <w:sz w:val="21"/>
          <w:szCs w:val="21"/>
          <w:shd w:fill="FFFFFF" w:val="clear"/>
          <w:lang w:val="es-419" w:eastAsia="fr-FR"/>
        </w:rPr>
        <w:t>Gostev Arkadii Aleksandrovich</w:t>
        <w:br/>
        <w:t>Chef du service pénitentiaire fédéral</w:t>
        <w:br/>
        <w:t>ul. Zhitnaya 14</w:t>
        <w:br/>
        <w:t>Moscou 119049</w:t>
        <w:br/>
        <w:t>FÉDÉRATION DE RUSSIE</w:t>
      </w:r>
      <w:r>
        <w:rPr>
          <w:rFonts w:eastAsia="Times New Roman" w:ascii="Trebuchet MS" w:hAnsi="Trebuchet MS"/>
          <w:b w:val="false"/>
          <w:bCs w:val="false"/>
          <w:sz w:val="21"/>
          <w:szCs w:val="21"/>
          <w:lang w:val="es-419" w:eastAsia="fr-FR"/>
        </w:rPr>
        <w:t xml:space="preserve"> </w:t>
      </w:r>
      <w:r>
        <w:rPr>
          <w:rFonts w:ascii="Trebuchet MS" w:hAnsi="Trebuchet MS"/>
          <w:b w:val="false"/>
          <w:bCs w:val="false"/>
          <w:sz w:val="21"/>
          <w:szCs w:val="21"/>
        </w:rPr>
        <w:t xml:space="preserve"> </w:t>
      </w:r>
    </w:p>
    <w:p>
      <w:pPr>
        <w:pStyle w:val="Normal"/>
        <w:ind w:firstLine="708" w:left="3540"/>
        <w:rPr>
          <w:rFonts w:ascii="Trebuchet MS" w:hAnsi="Trebuchet MS" w:eastAsia="Aptos" w:cs="Calibri" w:eastAsiaTheme="minorHAnsi"/>
          <w:b w:val="false"/>
          <w:bCs w:val="false"/>
          <w:sz w:val="21"/>
          <w:szCs w:val="21"/>
          <w14:ligatures w14:val="standardContextual"/>
        </w:rPr>
      </w:pPr>
      <w:r>
        <w:rPr>
          <w:rFonts w:eastAsia="Aptos" w:cs="Calibri" w:eastAsiaTheme="minorHAnsi" w:ascii="Trebuchet MS" w:hAnsi="Trebuchet MS"/>
          <w:b w:val="false"/>
          <w:bCs w:val="false"/>
          <w:sz w:val="21"/>
          <w:szCs w:val="21"/>
          <w14:ligatures w14:val="standardContextual"/>
        </w:rPr>
      </w:r>
    </w:p>
    <w:p>
      <w:pPr>
        <w:pStyle w:val="Normal"/>
        <w:ind w:firstLine="708" w:left="3540"/>
        <w:rPr>
          <w:rFonts w:ascii="Trebuchet MS" w:hAnsi="Trebuchet MS" w:eastAsia="Aptos" w:cs="Calibri" w:eastAsiaTheme="minorHAnsi"/>
          <w:b w:val="false"/>
          <w:bCs w:val="false"/>
          <w:sz w:val="21"/>
          <w:szCs w:val="21"/>
          <w14:ligatures w14:val="standardContextual"/>
        </w:rPr>
      </w:pPr>
      <w:r>
        <w:rPr>
          <w:rFonts w:eastAsia="Aptos" w:cs="Calibri" w:eastAsiaTheme="minorHAnsi" w:ascii="Trebuchet MS" w:hAnsi="Trebuchet MS"/>
          <w:b w:val="false"/>
          <w:bCs w:val="false"/>
          <w:sz w:val="21"/>
          <w:szCs w:val="21"/>
          <w14:ligatures w14:val="standardContextual"/>
        </w:rPr>
        <w:t>A</w:t>
        <w:tab/>
        <w:tab/>
        <w:tab/>
        <w:t>le     Dèc. 2024</w:t>
      </w:r>
    </w:p>
    <w:p>
      <w:pPr>
        <w:pStyle w:val="Normal"/>
        <w:suppressAutoHyphens w:val="false"/>
        <w:spacing w:lineRule="auto" w:line="240" w:before="0" w:after="0"/>
        <w:jc w:val="right"/>
        <w:rPr>
          <w:rFonts w:ascii="Trebuchet MS" w:hAnsi="Trebuchet MS" w:eastAsia="Times New Roman"/>
          <w:b w:val="false"/>
          <w:bCs w:val="false"/>
          <w:sz w:val="21"/>
          <w:szCs w:val="21"/>
        </w:rPr>
      </w:pPr>
      <w:r>
        <w:rPr>
          <w:rFonts w:eastAsia="Times New Roman" w:ascii="Trebuchet MS" w:hAnsi="Trebuchet MS"/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0"/>
        <w:ind w:left="4248"/>
        <w:rPr>
          <w:rFonts w:ascii="Trebuchet MS" w:hAnsi="Trebuchet MS"/>
          <w:b w:val="false"/>
          <w:bCs w:val="false"/>
          <w:sz w:val="21"/>
          <w:szCs w:val="21"/>
        </w:rPr>
      </w:pPr>
      <w:r>
        <w:rPr>
          <w:rFonts w:ascii="Trebuchet MS" w:hAnsi="Trebuchet MS"/>
          <w:b w:val="false"/>
          <w:bCs w:val="false"/>
          <w:sz w:val="21"/>
          <w:szCs w:val="21"/>
        </w:rPr>
      </w:r>
    </w:p>
    <w:p>
      <w:pPr>
        <w:pStyle w:val="Normal"/>
        <w:spacing w:lineRule="auto" w:line="240" w:before="0" w:after="120"/>
        <w:jc w:val="both"/>
        <w:rPr>
          <w:rFonts w:ascii="Trebuchet MS" w:hAnsi="Trebuchet MS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Objet : préoccupations concernant la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détention du poète Artyom Kamardin.</w:t>
      </w:r>
    </w:p>
    <w:p>
      <w:pPr>
        <w:pStyle w:val="Normal"/>
        <w:spacing w:lineRule="auto" w:line="240" w:before="0" w:after="120"/>
        <w:jc w:val="both"/>
        <w:rPr>
          <w:rFonts w:eastAsia="Times New Roman"/>
          <w:sz w:val="21"/>
          <w:szCs w:val="21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spacing w:lineRule="auto" w:line="240" w:before="0" w:after="120"/>
        <w:jc w:val="both"/>
        <w:rPr>
          <w:rFonts w:eastAsia="Times New Roman"/>
          <w:sz w:val="21"/>
          <w:szCs w:val="21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both"/>
        <w:rPr>
          <w:rFonts w:ascii="Trebuchet MS" w:hAnsi="Trebuchet MS" w:eastAsia="Times New Roman"/>
          <w:b w:val="false"/>
          <w:bCs w:val="false"/>
          <w:sz w:val="21"/>
          <w:szCs w:val="21"/>
        </w:rPr>
      </w:pPr>
      <w:r>
        <w:rPr>
          <w:rFonts w:eastAsia="Times New Roman" w:ascii="Trebuchet MS" w:hAnsi="Trebuchet MS"/>
          <w:b w:val="false"/>
          <w:bCs w:val="false"/>
          <w:sz w:val="21"/>
          <w:szCs w:val="21"/>
        </w:rPr>
      </w:r>
    </w:p>
    <w:p>
      <w:pPr>
        <w:pStyle w:val="Normal"/>
        <w:jc w:val="both"/>
        <w:rPr>
          <w:rFonts w:ascii="Trebuchet MS" w:hAnsi="Trebuchet MS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Monsieur le </w:t>
      </w:r>
      <w:r>
        <w:rPr>
          <w:rFonts w:eastAsia="Times New Roman" w:ascii="Trebuchet MS" w:hAnsi="Trebuchet MS"/>
          <w:b w:val="false"/>
          <w:bCs w:val="false"/>
          <w:sz w:val="21"/>
          <w:szCs w:val="21"/>
          <w:shd w:fill="FFFFFF" w:val="clear"/>
          <w:lang w:val="es-419" w:eastAsia="fr-FR"/>
        </w:rPr>
        <w:t>Chef du service pénitentiaire fédéral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,</w:t>
      </w:r>
    </w:p>
    <w:p>
      <w:pPr>
        <w:pStyle w:val="Normal"/>
        <w:jc w:val="both"/>
        <w:rPr>
          <w:rFonts w:ascii="Trebuchet MS" w:hAnsi="Trebuchet MS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À la suite d’informations reçues de l’ACAT-B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elgique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, je vous écri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s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 pour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vous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exprimer ma profonde préoccupation concernant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la détention du p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acifiste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 Artyom Kamardin.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Son seul crime est d’avoir déclamé un poème et sa santé fragile s’est détériorée en préventive.</w:t>
      </w:r>
    </w:p>
    <w:p>
      <w:pPr>
        <w:pStyle w:val="Normal"/>
        <w:jc w:val="both"/>
        <w:rPr>
          <w:rFonts w:ascii="Trebuchet MS" w:hAnsi="Trebuchet MS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En votre qualité de respons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a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ble </w:t>
      </w:r>
      <w:r>
        <w:rPr>
          <w:rFonts w:eastAsia="Times New Roman" w:ascii="Trebuchet MS" w:hAnsi="Trebuchet MS"/>
          <w:b w:val="false"/>
          <w:bCs w:val="false"/>
          <w:sz w:val="21"/>
          <w:szCs w:val="21"/>
          <w:shd w:fill="FFFFFF" w:val="clear"/>
          <w:lang w:val="es-419" w:eastAsia="fr-FR"/>
        </w:rPr>
        <w:t xml:space="preserve">du service pénitentiaire fédéral </w:t>
      </w:r>
      <w:r>
        <w:rPr>
          <w:rFonts w:eastAsia="Times New Roman" w:ascii="Trebuchet MS" w:hAnsi="Trebuchet MS"/>
          <w:b w:val="false"/>
          <w:bCs w:val="false"/>
          <w:sz w:val="21"/>
          <w:szCs w:val="21"/>
          <w:shd w:fill="FFFFFF" w:val="clear"/>
          <w:lang w:val="es-419" w:eastAsia="fr-FR"/>
        </w:rPr>
        <w:t xml:space="preserve">et par conséquent du respect de la dignité des détenus, </w:t>
      </w:r>
      <w:r>
        <w:rPr>
          <w:rFonts w:eastAsia="Times New Roman" w:ascii="Trebuchet MS" w:hAnsi="Trebuchet MS"/>
          <w:b w:val="false"/>
          <w:bCs w:val="false"/>
          <w:sz w:val="21"/>
          <w:szCs w:val="21"/>
          <w:shd w:fill="FFFFFF" w:val="clear"/>
          <w:lang w:val="es-419" w:eastAsia="fr-FR"/>
        </w:rPr>
        <w:t xml:space="preserve">conformément aux Règles Mandela, </w:t>
      </w:r>
      <w:r>
        <w:rPr>
          <w:rFonts w:eastAsia="Times New Roman" w:ascii="Trebuchet MS" w:hAnsi="Trebuchet MS"/>
          <w:b w:val="false"/>
          <w:bCs w:val="false"/>
          <w:sz w:val="21"/>
          <w:szCs w:val="21"/>
          <w:shd w:fill="FFFFFF" w:val="clear"/>
          <w:lang w:val="es-419" w:eastAsia="fr-FR"/>
        </w:rPr>
        <w:t>c’est à vous qu’il appartient de veiller à:</w:t>
      </w:r>
    </w:p>
    <w:p>
      <w:pPr>
        <w:pStyle w:val="Normal"/>
        <w:numPr>
          <w:ilvl w:val="0"/>
          <w:numId w:val="1"/>
        </w:numPr>
        <w:jc w:val="both"/>
        <w:rPr>
          <w:rFonts w:ascii="Trebuchet MS" w:hAnsi="Trebuchet MS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1"/>
          <w:szCs w:val="21"/>
          <w:shd w:fill="FFFFFF" w:val="clear"/>
          <w:lang w:val="es-419" w:eastAsia="fr-FR"/>
        </w:rPr>
        <w:t>ce qu’</w:t>
      </w:r>
      <w:r>
        <w:rPr>
          <w:rFonts w:eastAsia="Times New Roman" w:ascii="Trebuchet MS" w:hAnsi="Trebuchet MS"/>
          <w:b w:val="false"/>
          <w:bCs w:val="false"/>
          <w:sz w:val="21"/>
          <w:szCs w:val="21"/>
          <w:shd w:fill="FFFFFF" w:val="clear"/>
          <w:lang w:val="es-419" w:eastAsia="fr-FR"/>
        </w:rPr>
        <w:t>Artyom Kamardin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 ne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subisse ni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 harcèlement,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ni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torture ou d'autres mauvais traitements lors de son transfert imminent vers la colonie pénitentiaire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où il va purger sa peine, puis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durant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sa détention. </w:t>
      </w:r>
    </w:p>
    <w:p>
      <w:pPr>
        <w:pStyle w:val="Normal"/>
        <w:numPr>
          <w:ilvl w:val="0"/>
          <w:numId w:val="1"/>
        </w:numPr>
        <w:jc w:val="both"/>
        <w:rPr>
          <w:rFonts w:ascii="Trebuchet MS" w:hAnsi="Trebuchet MS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ce qu'il reçoive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d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es soins médicaux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y compris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 lors de son transfert et qu'il soit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placé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dans un hôpital civil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dès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 son arrivée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à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 colonie pénitentiaire, afin de bénéficier d'un examen et d'un traitement médical appropriés.</w:t>
      </w:r>
    </w:p>
    <w:p>
      <w:pPr>
        <w:pStyle w:val="Normal"/>
        <w:numPr>
          <w:ilvl w:val="0"/>
          <w:numId w:val="1"/>
        </w:numPr>
        <w:jc w:val="both"/>
        <w:rPr>
          <w:rFonts w:ascii="Trebuchet MS" w:hAnsi="Trebuchet MS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ce que sa famille soit immédiatement informée du lieu où il purge sa peine et qu'il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lui soit permis de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rester en contact avec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elle lors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du trajet, puis pendant toute la durée de son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séjour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pénitentiaire.</w:t>
      </w:r>
    </w:p>
    <w:p>
      <w:pPr>
        <w:pStyle w:val="Normal"/>
        <w:jc w:val="both"/>
        <w:rPr>
          <w:rFonts w:ascii="Trebuchet MS" w:hAnsi="Trebuchet MS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Je vous remercie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vivement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de l'attention que vous porterez à cette 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requête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 et vous prie d’agréer, Monsieur </w:t>
      </w:r>
      <w:r>
        <w:rPr>
          <w:rFonts w:eastAsia="Times New Roman" w:ascii="Trebuchet MS" w:hAnsi="Trebuchet MS"/>
          <w:b w:val="false"/>
          <w:bCs w:val="false"/>
          <w:sz w:val="21"/>
          <w:szCs w:val="21"/>
          <w:shd w:fill="FFFFFF" w:val="clear"/>
          <w:lang w:val="es-419" w:eastAsia="fr-FR"/>
        </w:rPr>
        <w:t>Aleksandrovich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, l'expression de ma très haute considération.</w:t>
      </w:r>
    </w:p>
    <w:p>
      <w:pPr>
        <w:pStyle w:val="Normal"/>
        <w:suppressAutoHyphens w:val="false"/>
        <w:spacing w:lineRule="auto" w:line="240" w:before="0" w:after="120"/>
        <w:rPr>
          <w:rFonts w:ascii="Trebuchet MS" w:hAnsi="Trebuchet MS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Nom : </w:t>
      </w:r>
    </w:p>
    <w:p>
      <w:pPr>
        <w:pStyle w:val="Normal"/>
        <w:suppressAutoHyphens w:val="false"/>
        <w:spacing w:lineRule="auto" w:line="240" w:before="0" w:after="120"/>
        <w:rPr>
          <w:rFonts w:ascii="Trebuchet MS" w:hAnsi="Trebuchet MS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S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>ignature</w:t>
      </w:r>
      <w:r>
        <w:rPr>
          <w:rFonts w:eastAsia="Times New Roman" w:ascii="Trebuchet MS" w:hAnsi="Trebuchet MS"/>
          <w:b w:val="false"/>
          <w:bCs w:val="false"/>
          <w:sz w:val="21"/>
          <w:szCs w:val="21"/>
        </w:rPr>
        <w:t xml:space="preserve"> : </w:t>
      </w:r>
    </w:p>
    <w:p>
      <w:pPr>
        <w:pStyle w:val="Normal"/>
        <w:suppressAutoHyphens w:val="false"/>
        <w:spacing w:lineRule="auto" w:line="240" w:before="0" w:after="120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Adresse :</w:t>
      </w:r>
    </w:p>
    <w:p>
      <w:pPr>
        <w:pStyle w:val="Normal"/>
        <w:suppressAutoHyphens w:val="false"/>
        <w:spacing w:lineRule="auto" w:line="240" w:before="0" w:after="120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suppressAutoHyphens w:val="false"/>
        <w:spacing w:lineRule="auto" w:line="240" w:before="0" w:after="120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suppressAutoHyphens w:val="false"/>
        <w:spacing w:lineRule="auto" w:line="240" w:before="0" w:after="120"/>
        <w:rPr>
          <w:rFonts w:ascii="Trebuchet MS" w:hAnsi="Trebuchet MS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Normal"/>
        <w:jc w:val="both"/>
        <w:rPr/>
      </w:pPr>
      <w:r>
        <w:rPr>
          <w:rFonts w:ascii="Trebuchet MS" w:hAnsi="Trebuchet MS"/>
          <w:b w:val="false"/>
          <w:bCs w:val="false"/>
          <w:sz w:val="21"/>
          <w:szCs w:val="21"/>
        </w:rPr>
        <w:t xml:space="preserve">Copie : </w:t>
      </w:r>
      <w:r>
        <w:rPr>
          <w:rStyle w:val="Strong"/>
          <w:rFonts w:eastAsia="Times New Roman" w:ascii="Trebuchet MS" w:hAnsi="Trebuchet MS"/>
          <w:b w:val="false"/>
          <w:bCs w:val="false"/>
          <w:sz w:val="21"/>
          <w:szCs w:val="21"/>
        </w:rPr>
        <w:t>​​</w:t>
      </w:r>
      <w:r>
        <w:rPr>
          <w:rStyle w:val="Strong"/>
          <w:rFonts w:eastAsia="Times New Roman" w:ascii="Trebuchet MS" w:hAnsi="Trebuchet MS"/>
          <w:b w:val="false"/>
          <w:bCs w:val="false"/>
          <w:sz w:val="21"/>
          <w:szCs w:val="21"/>
        </w:rPr>
        <w:t xml:space="preserve">Ambassade de Russie, </w:t>
      </w:r>
      <w:r>
        <w:rPr>
          <w:rStyle w:val="Strong"/>
          <w:rFonts w:eastAsia="Times New Roman" w:ascii="Trebuchet MS" w:hAnsi="Trebuchet MS"/>
          <w:b w:val="false"/>
          <w:bCs w:val="false"/>
          <w:sz w:val="21"/>
          <w:szCs w:val="21"/>
        </w:rPr>
        <w:t xml:space="preserve">Avenue De Fré 66, 1180 Uccle, </w:t>
      </w:r>
      <w:r>
        <w:rPr>
          <w:rStyle w:val="Strong"/>
          <w:rFonts w:eastAsia="Times New Roman" w:ascii="Trebuchet MS" w:hAnsi="Trebuchet MS"/>
          <w:b w:val="false"/>
          <w:bCs w:val="false"/>
          <w:sz w:val="21"/>
          <w:szCs w:val="21"/>
        </w:rPr>
        <w:t>Belgique</w:t>
      </w:r>
    </w:p>
    <w:p>
      <w:pPr>
        <w:pStyle w:val="Normal"/>
        <w:jc w:val="both"/>
        <w:rPr/>
      </w:pPr>
      <w:r>
        <w:rPr>
          <w:rStyle w:val="Strong"/>
          <w:rFonts w:eastAsia="Times New Roman" w:ascii="Trebuchet MS" w:hAnsi="Trebuchet MS"/>
          <w:b w:val="false"/>
          <w:bCs w:val="false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t xml:space="preserve">Fax +32(0)2 374-26-13 E-mailamrusbel@skynet.be, amrusbel@inbox.ru </w:t>
      </w:r>
    </w:p>
    <w:p>
      <w:pPr>
        <w:pStyle w:val="Normal"/>
        <w:spacing w:before="0" w:after="160"/>
        <w:jc w:val="both"/>
        <w:rPr>
          <w:rStyle w:val="Strong"/>
          <w:rFonts w:ascii="Trebuchet MS" w:hAnsi="Trebuchet MS" w:eastAsia="Times New Roman"/>
          <w:b w:val="false"/>
          <w:bCs w:val="false"/>
          <w:sz w:val="21"/>
          <w:szCs w:val="21"/>
        </w:rPr>
      </w:pPr>
      <w:r>
        <w:rPr/>
      </w:r>
    </w:p>
    <w:sectPr>
      <w:headerReference w:type="default" r:id="rId2"/>
      <w:type w:val="nextPage"/>
      <w:pgSz w:w="11906" w:h="16838"/>
      <w:pgMar w:left="1080" w:right="1080" w:gutter="0" w:header="1440" w:top="2124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swiss"/>
    <w:pitch w:val="variable"/>
  </w:font>
  <w:font w:name="Calibri">
    <w:charset w:val="00"/>
    <w:family w:val="swiss"/>
    <w:pitch w:val="variable"/>
  </w:font>
  <w:font w:name="Aptos Display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rebuchet M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 xml:space="preserve">L’ACAT Belgique appartient à la FIACAT laquelle dispose d’un statut législatif auprès des Nations unies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imes New Roman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0"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0" w:after="0"/>
      <w:outlineLvl w:val="8"/>
    </w:pPr>
    <w:rPr>
      <w:rFonts w:eastAsia="Times New Roman" w:cs="Times New Roman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qFormat/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Titre2Car" w:customStyle="1">
    <w:name w:val="Titre 2 Car"/>
    <w:basedOn w:val="DefaultParagraphFont"/>
    <w:qFormat/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Titre3Car" w:customStyle="1">
    <w:name w:val="Titre 3 Car"/>
    <w:basedOn w:val="DefaultParagraphFont"/>
    <w:qFormat/>
    <w:rPr>
      <w:rFonts w:eastAsia="Times New Roman" w:cs="Times New Roman"/>
      <w:color w:val="0F4761"/>
      <w:sz w:val="28"/>
      <w:szCs w:val="28"/>
    </w:rPr>
  </w:style>
  <w:style w:type="character" w:styleId="Titre4Car" w:customStyle="1">
    <w:name w:val="Titre 4 Car"/>
    <w:basedOn w:val="DefaultParagraphFont"/>
    <w:qFormat/>
    <w:rPr>
      <w:rFonts w:eastAsia="Times New Roman" w:cs="Times New Roman"/>
      <w:i/>
      <w:iCs/>
      <w:color w:val="0F4761"/>
    </w:rPr>
  </w:style>
  <w:style w:type="character" w:styleId="Titre5Car" w:customStyle="1">
    <w:name w:val="Titre 5 Car"/>
    <w:basedOn w:val="DefaultParagraphFont"/>
    <w:qFormat/>
    <w:rPr>
      <w:rFonts w:eastAsia="Times New Roman" w:cs="Times New Roman"/>
      <w:color w:val="0F4761"/>
    </w:rPr>
  </w:style>
  <w:style w:type="character" w:styleId="Titre6Car" w:customStyle="1">
    <w:name w:val="Titre 6 Car"/>
    <w:basedOn w:val="DefaultParagraphFont"/>
    <w:qFormat/>
    <w:rPr>
      <w:rFonts w:eastAsia="Times New Roman" w:cs="Times New Roman"/>
      <w:i/>
      <w:iCs/>
      <w:color w:val="595959"/>
    </w:rPr>
  </w:style>
  <w:style w:type="character" w:styleId="Titre7Car" w:customStyle="1">
    <w:name w:val="Titre 7 Car"/>
    <w:basedOn w:val="DefaultParagraphFont"/>
    <w:qFormat/>
    <w:rPr>
      <w:rFonts w:eastAsia="Times New Roman" w:cs="Times New Roman"/>
      <w:color w:val="595959"/>
    </w:rPr>
  </w:style>
  <w:style w:type="character" w:styleId="Titre8Car" w:customStyle="1">
    <w:name w:val="Titre 8 Car"/>
    <w:basedOn w:val="DefaultParagraphFont"/>
    <w:qFormat/>
    <w:rPr>
      <w:rFonts w:eastAsia="Times New Roman" w:cs="Times New Roman"/>
      <w:i/>
      <w:iCs/>
      <w:color w:val="272727"/>
    </w:rPr>
  </w:style>
  <w:style w:type="character" w:styleId="Titre9Car" w:customStyle="1">
    <w:name w:val="Titre 9 Car"/>
    <w:basedOn w:val="DefaultParagraphFont"/>
    <w:qFormat/>
    <w:rPr>
      <w:rFonts w:eastAsia="Times New Roman" w:cs="Times New Roman"/>
      <w:color w:val="272727"/>
    </w:rPr>
  </w:style>
  <w:style w:type="character" w:styleId="TitreCar" w:customStyle="1">
    <w:name w:val="Titre Car"/>
    <w:basedOn w:val="DefaultParagraphFont"/>
    <w:qFormat/>
    <w:rPr>
      <w:rFonts w:ascii="Aptos Display" w:hAnsi="Aptos Display" w:eastAsia="Times New Roman" w:cs="Times New Roman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qFormat/>
    <w:rPr>
      <w:rFonts w:eastAsia="Times New Roman" w:cs="Times New Roman"/>
      <w:color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0F4761"/>
    </w:rPr>
  </w:style>
  <w:style w:type="character" w:styleId="CitationintenseCar" w:customStyle="1">
    <w:name w:val="Citation intense Car"/>
    <w:basedOn w:val="DefaultParagraphFont"/>
    <w:qFormat/>
    <w:rPr>
      <w:i/>
      <w:iCs/>
      <w:color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e32416"/>
    <w:rPr>
      <w:b/>
      <w:bCs/>
    </w:rPr>
  </w:style>
  <w:style w:type="character" w:styleId="normaltextrun" w:customStyle="1">
    <w:name w:val="normaltextrun"/>
    <w:basedOn w:val="DefaultParagraphFont"/>
    <w:qFormat/>
    <w:rsid w:val="00192b2b"/>
    <w:rPr/>
  </w:style>
  <w:style w:type="character" w:styleId="eop" w:customStyle="1">
    <w:name w:val="eop"/>
    <w:basedOn w:val="DefaultParagraphFont"/>
    <w:qFormat/>
    <w:rsid w:val="00192b2b"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80"/>
      <w:contextualSpacing/>
    </w:pPr>
    <w:rPr>
      <w:rFonts w:ascii="Aptos Display" w:hAnsi="Aptos Display" w:eastAsia="Times New Roman" w:cs="Times New Roman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styleId="NoSpacing">
    <w:name w:val="No Spacing"/>
    <w:uiPriority w:val="1"/>
    <w:qFormat/>
    <w:rsid w:val="00bc200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fr-FR" w:eastAsia="en-US" w:bidi="ar-SA"/>
    </w:rPr>
  </w:style>
  <w:style w:type="paragraph" w:styleId="Default" w:customStyle="1">
    <w:name w:val="Default"/>
    <w:qFormat/>
    <w:rsid w:val="00fc6287"/>
    <w:pPr>
      <w:widowControl/>
      <w:bidi w:val="0"/>
      <w:spacing w:lineRule="auto" w:line="240" w:before="0" w:after="0"/>
      <w:jc w:val="left"/>
    </w:pPr>
    <w:rPr>
      <w:rFonts w:ascii="Times New Roman" w:hAnsi="Times New Roman" w:eastAsia="Aptos" w:cs="Times New Roman"/>
      <w:color w:val="000000"/>
      <w:kern w:val="0"/>
      <w:sz w:val="24"/>
      <w:szCs w:val="24"/>
      <w:lang w:val="fr-FR" w:eastAsia="en-US" w:bidi="ar-SA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Kopf-Fuzeile">
    <w:name w:val="Kopf-/Fußzeile"/>
    <w:basedOn w:val="Normal"/>
    <w:qFormat/>
    <w:pPr>
      <w:suppressLineNumbers/>
      <w:tabs>
        <w:tab w:val="clear" w:pos="708"/>
        <w:tab w:val="center" w:pos="4873" w:leader="none"/>
        <w:tab w:val="right" w:pos="9746" w:leader="none"/>
      </w:tabs>
    </w:pPr>
    <w:rPr/>
  </w:style>
  <w:style w:type="paragraph" w:styleId="Header">
    <w:name w:val="header"/>
    <w:basedOn w:val="Kopf-Fuzeile"/>
    <w:pPr>
      <w:suppressLineNumbers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F91A78B2A8E46AF5790B74A9D5FDC" ma:contentTypeVersion="15" ma:contentTypeDescription="Crée un document." ma:contentTypeScope="" ma:versionID="ec76cdcefe54e4a847e44dd648a50b26">
  <xsd:schema xmlns:xsd="http://www.w3.org/2001/XMLSchema" xmlns:xs="http://www.w3.org/2001/XMLSchema" xmlns:p="http://schemas.microsoft.com/office/2006/metadata/properties" xmlns:ns2="c38a9ad1-b47a-4590-86ee-e8dd02703c66" xmlns:ns3="cc66d8fa-d4d1-41de-b572-9c088988ffaa" targetNamespace="http://schemas.microsoft.com/office/2006/metadata/properties" ma:root="true" ma:fieldsID="000d01b2b473a9f324b80db71e54ae5e" ns2:_="" ns3:_="">
    <xsd:import namespace="c38a9ad1-b47a-4590-86ee-e8dd02703c66"/>
    <xsd:import namespace="cc66d8fa-d4d1-41de-b572-9c088988f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a9ad1-b47a-4590-86ee-e8dd02703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91befd29-8ad5-4589-934b-69c6e3d10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6d8fa-d4d1-41de-b572-9c088988ff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e5ef4c6-c903-47f9-ab50-61aa19bdf5f9}" ma:internalName="TaxCatchAll" ma:showField="CatchAllData" ma:web="cc66d8fa-d4d1-41de-b572-9c088988ff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8a9ad1-b47a-4590-86ee-e8dd02703c66">
      <Terms xmlns="http://schemas.microsoft.com/office/infopath/2007/PartnerControls"/>
    </lcf76f155ced4ddcb4097134ff3c332f>
    <TaxCatchAll xmlns="cc66d8fa-d4d1-41de-b572-9c088988ffaa" xsi:nil="true"/>
  </documentManagement>
</p:properties>
</file>

<file path=customXml/itemProps1.xml><?xml version="1.0" encoding="utf-8"?>
<ds:datastoreItem xmlns:ds="http://schemas.openxmlformats.org/officeDocument/2006/customXml" ds:itemID="{4A754276-6CD6-4A2A-A372-60FC59E89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a9ad1-b47a-4590-86ee-e8dd02703c66"/>
    <ds:schemaRef ds:uri="cc66d8fa-d4d1-41de-b572-9c088988f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8B800A-9713-4232-BC3B-0507CC747B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A26D8-7EF1-4ADA-B51B-5CB540E19277}">
  <ds:schemaRefs>
    <ds:schemaRef ds:uri="http://schemas.microsoft.com/office/2006/metadata/properties"/>
    <ds:schemaRef ds:uri="http://schemas.microsoft.com/office/infopath/2007/PartnerControls"/>
    <ds:schemaRef ds:uri="c38a9ad1-b47a-4590-86ee-e8dd02703c66"/>
    <ds:schemaRef ds:uri="cc66d8fa-d4d1-41de-b572-9c088988f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LibreOffice/24.8.3.2$Windows_X86_64 LibreOffice_project/48a6bac9e7e268aeb4c3483fcf825c94556d9f92</Application>
  <AppVersion>15.0000</AppVersion>
  <Pages>1</Pages>
  <Words>277</Words>
  <Characters>1511</Characters>
  <CharactersWithSpaces>1785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2024-12-03T17:22:00Z</dcterms:created>
  <dc:creator>Rosario Ledesma</dc:creator>
  <dc:description/>
  <dc:language>de-DE</dc:language>
  <cp:lastModifiedBy/>
  <dcterms:modified xsi:type="dcterms:W3CDTF">2024-12-11T07:59:03Z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0x01010043DF91A78B2A8E46AF5790B74A9D5FDC</vt:lpwstr>
  </property>
</Properties>
</file>