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C38EF" w14:textId="77777777" w:rsidR="0024104C" w:rsidRPr="007C1C6A" w:rsidRDefault="0024104C" w:rsidP="00270015">
      <w:pPr>
        <w:jc w:val="center"/>
        <w:rPr>
          <w:rFonts w:asciiTheme="majorHAnsi" w:hAnsiTheme="majorHAnsi"/>
        </w:rPr>
      </w:pPr>
    </w:p>
    <w:p w14:paraId="323922E9" w14:textId="77777777" w:rsidR="00270015" w:rsidRPr="007C1C6A" w:rsidRDefault="00270015" w:rsidP="00270015">
      <w:pPr>
        <w:jc w:val="center"/>
        <w:rPr>
          <w:rFonts w:asciiTheme="majorHAnsi" w:hAnsiTheme="majorHAnsi"/>
        </w:rPr>
      </w:pPr>
    </w:p>
    <w:p w14:paraId="585C598D" w14:textId="77777777" w:rsidR="00270015" w:rsidRPr="007C1C6A" w:rsidRDefault="00270015" w:rsidP="00270015">
      <w:pPr>
        <w:jc w:val="center"/>
        <w:rPr>
          <w:rFonts w:asciiTheme="majorHAnsi" w:hAnsiTheme="majorHAnsi"/>
        </w:rPr>
      </w:pPr>
    </w:p>
    <w:p w14:paraId="79B1DE06" w14:textId="77777777" w:rsidR="00270015" w:rsidRPr="007C1C6A" w:rsidRDefault="00270015" w:rsidP="00270015">
      <w:pPr>
        <w:jc w:val="center"/>
        <w:rPr>
          <w:rFonts w:asciiTheme="majorHAnsi" w:hAnsiTheme="majorHAnsi"/>
        </w:rPr>
      </w:pPr>
    </w:p>
    <w:p w14:paraId="7DA2EB50" w14:textId="77777777" w:rsidR="00270015" w:rsidRPr="007C1C6A" w:rsidRDefault="00270015" w:rsidP="00270015">
      <w:pPr>
        <w:jc w:val="center"/>
        <w:rPr>
          <w:rFonts w:asciiTheme="majorHAnsi" w:hAnsiTheme="majorHAnsi"/>
        </w:rPr>
      </w:pPr>
    </w:p>
    <w:p w14:paraId="68D21DA7" w14:textId="77777777" w:rsidR="00270015" w:rsidRPr="007C1C6A" w:rsidRDefault="00270015" w:rsidP="00270015">
      <w:pPr>
        <w:jc w:val="center"/>
        <w:rPr>
          <w:rFonts w:asciiTheme="majorHAnsi" w:hAnsiTheme="majorHAnsi"/>
        </w:rPr>
      </w:pPr>
    </w:p>
    <w:p w14:paraId="2BD134DC" w14:textId="77777777" w:rsidR="00270015" w:rsidRPr="007C1C6A" w:rsidRDefault="00270015" w:rsidP="00270015">
      <w:pPr>
        <w:jc w:val="center"/>
        <w:rPr>
          <w:rFonts w:asciiTheme="majorHAnsi" w:hAnsiTheme="majorHAnsi"/>
        </w:rPr>
      </w:pPr>
    </w:p>
    <w:p w14:paraId="6A5EBAD8" w14:textId="77777777" w:rsidR="00270015" w:rsidRPr="007C1C6A" w:rsidRDefault="00270015" w:rsidP="00270015">
      <w:pPr>
        <w:jc w:val="center"/>
        <w:rPr>
          <w:rFonts w:asciiTheme="majorHAnsi" w:hAnsiTheme="majorHAnsi"/>
        </w:rPr>
      </w:pPr>
    </w:p>
    <w:p w14:paraId="6C487632" w14:textId="77777777" w:rsidR="00270015" w:rsidRPr="007C1C6A" w:rsidRDefault="00270015" w:rsidP="00270015">
      <w:pPr>
        <w:jc w:val="center"/>
        <w:rPr>
          <w:rFonts w:asciiTheme="majorHAnsi" w:hAnsiTheme="majorHAnsi"/>
        </w:rPr>
      </w:pPr>
    </w:p>
    <w:p w14:paraId="05D6C6DA" w14:textId="77777777" w:rsidR="00270015" w:rsidRPr="007C1C6A" w:rsidRDefault="00270015" w:rsidP="00270015">
      <w:pPr>
        <w:jc w:val="center"/>
        <w:rPr>
          <w:rFonts w:asciiTheme="majorHAnsi" w:hAnsiTheme="majorHAnsi"/>
        </w:rPr>
      </w:pPr>
    </w:p>
    <w:p w14:paraId="193C7371" w14:textId="22D2ADCA" w:rsidR="00270015" w:rsidRPr="00A21503" w:rsidRDefault="00270015" w:rsidP="00270015">
      <w:pPr>
        <w:jc w:val="center"/>
        <w:rPr>
          <w:rFonts w:asciiTheme="majorHAnsi" w:hAnsiTheme="majorHAnsi"/>
          <w:b/>
          <w:bCs/>
          <w:sz w:val="90"/>
          <w:szCs w:val="90"/>
        </w:rPr>
      </w:pPr>
      <w:r w:rsidRPr="00A21503">
        <w:rPr>
          <w:rFonts w:asciiTheme="majorHAnsi" w:hAnsiTheme="majorHAnsi"/>
          <w:b/>
          <w:bCs/>
          <w:sz w:val="90"/>
          <w:szCs w:val="90"/>
        </w:rPr>
        <w:t>REPORTE PRUEBAS CARGA Y ESTRÉS</w:t>
      </w:r>
    </w:p>
    <w:p w14:paraId="18375E43" w14:textId="77777777" w:rsidR="00270015" w:rsidRPr="007C1C6A" w:rsidRDefault="00270015" w:rsidP="00270015">
      <w:pPr>
        <w:jc w:val="center"/>
        <w:rPr>
          <w:rFonts w:asciiTheme="majorHAnsi" w:hAnsiTheme="majorHAnsi"/>
        </w:rPr>
      </w:pPr>
    </w:p>
    <w:p w14:paraId="5AB45F91" w14:textId="77777777" w:rsidR="00270015" w:rsidRPr="007C1C6A" w:rsidRDefault="00270015" w:rsidP="00270015">
      <w:pPr>
        <w:jc w:val="center"/>
        <w:rPr>
          <w:rFonts w:asciiTheme="majorHAnsi" w:hAnsiTheme="majorHAnsi"/>
        </w:rPr>
      </w:pPr>
    </w:p>
    <w:p w14:paraId="34418E3E" w14:textId="77777777" w:rsidR="00270015" w:rsidRPr="007C1C6A" w:rsidRDefault="00270015" w:rsidP="00270015">
      <w:pPr>
        <w:jc w:val="center"/>
        <w:rPr>
          <w:rFonts w:asciiTheme="majorHAnsi" w:hAnsiTheme="majorHAnsi"/>
        </w:rPr>
      </w:pPr>
    </w:p>
    <w:p w14:paraId="1A117BDE" w14:textId="77777777" w:rsidR="00270015" w:rsidRPr="007C1C6A" w:rsidRDefault="00270015" w:rsidP="00270015">
      <w:pPr>
        <w:jc w:val="center"/>
        <w:rPr>
          <w:rFonts w:asciiTheme="majorHAnsi" w:hAnsiTheme="majorHAnsi"/>
        </w:rPr>
      </w:pPr>
    </w:p>
    <w:p w14:paraId="71F22A3C" w14:textId="77777777" w:rsidR="00270015" w:rsidRPr="007C1C6A" w:rsidRDefault="00270015" w:rsidP="00270015">
      <w:pPr>
        <w:jc w:val="center"/>
        <w:rPr>
          <w:rFonts w:asciiTheme="majorHAnsi" w:hAnsiTheme="majorHAnsi"/>
        </w:rPr>
      </w:pPr>
    </w:p>
    <w:p w14:paraId="4995CC55" w14:textId="77777777" w:rsidR="00270015" w:rsidRPr="007C1C6A" w:rsidRDefault="00270015" w:rsidP="00270015">
      <w:pPr>
        <w:jc w:val="center"/>
        <w:rPr>
          <w:rFonts w:asciiTheme="majorHAnsi" w:hAnsiTheme="majorHAnsi"/>
        </w:rPr>
      </w:pPr>
    </w:p>
    <w:p w14:paraId="5418F5AF" w14:textId="77777777" w:rsidR="00270015" w:rsidRPr="007C1C6A" w:rsidRDefault="00270015" w:rsidP="00270015">
      <w:pPr>
        <w:jc w:val="center"/>
        <w:rPr>
          <w:rFonts w:asciiTheme="majorHAnsi" w:hAnsiTheme="majorHAnsi"/>
        </w:rPr>
      </w:pPr>
    </w:p>
    <w:p w14:paraId="06B0A021" w14:textId="77777777" w:rsidR="00270015" w:rsidRPr="007C1C6A" w:rsidRDefault="00270015" w:rsidP="00270015">
      <w:pPr>
        <w:jc w:val="center"/>
        <w:rPr>
          <w:rFonts w:asciiTheme="majorHAnsi" w:hAnsiTheme="majorHAnsi"/>
        </w:rPr>
      </w:pPr>
    </w:p>
    <w:p w14:paraId="15DEB763" w14:textId="77777777" w:rsidR="00270015" w:rsidRDefault="00270015" w:rsidP="00270015">
      <w:pPr>
        <w:jc w:val="center"/>
        <w:rPr>
          <w:rFonts w:asciiTheme="majorHAnsi" w:hAnsiTheme="majorHAnsi"/>
        </w:rPr>
      </w:pPr>
    </w:p>
    <w:p w14:paraId="75F825FB" w14:textId="77777777" w:rsidR="00A21503" w:rsidRPr="007C1C6A" w:rsidRDefault="00A21503" w:rsidP="00270015">
      <w:pPr>
        <w:jc w:val="center"/>
        <w:rPr>
          <w:rFonts w:asciiTheme="majorHAnsi" w:hAnsiTheme="majorHAnsi"/>
        </w:rPr>
      </w:pPr>
    </w:p>
    <w:p w14:paraId="2FA34FBD" w14:textId="77777777" w:rsidR="00270015" w:rsidRPr="007C1C6A" w:rsidRDefault="00270015" w:rsidP="00270015">
      <w:pPr>
        <w:jc w:val="center"/>
        <w:rPr>
          <w:rFonts w:asciiTheme="majorHAnsi" w:hAnsiTheme="majorHAnsi"/>
        </w:rPr>
      </w:pPr>
    </w:p>
    <w:p w14:paraId="7AF033CC" w14:textId="614C9BCC" w:rsidR="00270015" w:rsidRPr="00A21503" w:rsidRDefault="00270015" w:rsidP="00270015">
      <w:pPr>
        <w:jc w:val="center"/>
        <w:rPr>
          <w:rFonts w:asciiTheme="majorHAnsi" w:hAnsiTheme="majorHAnsi"/>
          <w:b/>
          <w:bCs/>
        </w:rPr>
      </w:pPr>
      <w:r w:rsidRPr="00A21503">
        <w:rPr>
          <w:rFonts w:asciiTheme="majorHAnsi" w:hAnsiTheme="majorHAnsi"/>
          <w:b/>
          <w:bCs/>
        </w:rPr>
        <w:lastRenderedPageBreak/>
        <w:t xml:space="preserve">Prueba </w:t>
      </w:r>
      <w:r w:rsidR="00FC0941">
        <w:rPr>
          <w:rFonts w:asciiTheme="majorHAnsi" w:hAnsiTheme="majorHAnsi"/>
          <w:b/>
          <w:bCs/>
        </w:rPr>
        <w:t>1</w:t>
      </w:r>
      <w:r w:rsidRPr="00A21503">
        <w:rPr>
          <w:rFonts w:asciiTheme="majorHAnsi" w:hAnsiTheme="majorHAnsi"/>
          <w:b/>
          <w:bCs/>
        </w:rPr>
        <w:t xml:space="preserve">, </w:t>
      </w:r>
      <w:r w:rsidR="00B95E42">
        <w:rPr>
          <w:rFonts w:asciiTheme="majorHAnsi" w:hAnsiTheme="majorHAnsi"/>
          <w:b/>
          <w:bCs/>
        </w:rPr>
        <w:t>1</w:t>
      </w:r>
      <w:r w:rsidR="000D5A9E">
        <w:rPr>
          <w:rFonts w:asciiTheme="majorHAnsi" w:hAnsiTheme="majorHAnsi"/>
          <w:b/>
          <w:bCs/>
        </w:rPr>
        <w:t>50</w:t>
      </w:r>
      <w:r w:rsidRPr="00A21503">
        <w:rPr>
          <w:rFonts w:asciiTheme="majorHAnsi" w:hAnsiTheme="majorHAnsi"/>
          <w:b/>
          <w:bCs/>
        </w:rPr>
        <w:t xml:space="preserve"> hilos</w:t>
      </w:r>
    </w:p>
    <w:p w14:paraId="34F74D74" w14:textId="77777777" w:rsidR="00270015" w:rsidRPr="007C1C6A" w:rsidRDefault="00270015" w:rsidP="00270015">
      <w:pPr>
        <w:jc w:val="center"/>
        <w:rPr>
          <w:rFonts w:asciiTheme="majorHAnsi" w:hAnsiTheme="majorHAnsi"/>
        </w:rPr>
      </w:pPr>
    </w:p>
    <w:p w14:paraId="5105669F" w14:textId="20FD8E45" w:rsidR="00270015" w:rsidRPr="007C1C6A" w:rsidRDefault="00270015" w:rsidP="00270015">
      <w:pPr>
        <w:rPr>
          <w:rFonts w:asciiTheme="majorHAnsi" w:hAnsiTheme="majorHAnsi"/>
        </w:rPr>
      </w:pPr>
      <w:r w:rsidRPr="007C1C6A">
        <w:rPr>
          <w:rFonts w:asciiTheme="majorHAnsi" w:hAnsiTheme="majorHAnsi"/>
        </w:rPr>
        <w:t xml:space="preserve">Clientes utilizado: </w:t>
      </w:r>
    </w:p>
    <w:p w14:paraId="4E60B26E" w14:textId="77777777" w:rsidR="00270015" w:rsidRPr="007C1C6A" w:rsidRDefault="00270015" w:rsidP="00270015">
      <w:pPr>
        <w:rPr>
          <w:rFonts w:asciiTheme="majorHAnsi" w:hAnsiTheme="majorHAnsi"/>
        </w:rPr>
      </w:pPr>
    </w:p>
    <w:p w14:paraId="5B4DE71F" w14:textId="2B12D4BB" w:rsidR="00270015" w:rsidRPr="00A21503" w:rsidRDefault="00270015" w:rsidP="00270015">
      <w:pPr>
        <w:spacing w:after="0" w:line="240" w:lineRule="auto"/>
        <w:jc w:val="center"/>
        <w:rPr>
          <w:rFonts w:asciiTheme="majorHAnsi" w:eastAsia="Times New Roman" w:hAnsiTheme="majorHAnsi" w:cs="Times New Roman"/>
          <w:b/>
          <w:bCs/>
          <w:color w:val="000000"/>
          <w:kern w:val="0"/>
          <w:sz w:val="22"/>
          <w:szCs w:val="22"/>
          <w:lang w:eastAsia="es-CO"/>
          <w14:ligatures w14:val="none"/>
        </w:rPr>
      </w:pPr>
      <w:r w:rsidRPr="00A21503">
        <w:rPr>
          <w:rFonts w:asciiTheme="majorHAnsi" w:hAnsiTheme="majorHAnsi"/>
          <w:b/>
          <w:bCs/>
        </w:rPr>
        <w:t xml:space="preserve">Información Prueba </w:t>
      </w:r>
    </w:p>
    <w:p w14:paraId="1906BFEB" w14:textId="77777777" w:rsidR="00270015" w:rsidRPr="007C1C6A" w:rsidRDefault="00270015" w:rsidP="00270015">
      <w:pPr>
        <w:jc w:val="center"/>
        <w:rPr>
          <w:rFonts w:asciiTheme="majorHAnsi" w:hAnsiTheme="majorHAnsi"/>
        </w:rPr>
      </w:pPr>
    </w:p>
    <w:p w14:paraId="2658FA3F" w14:textId="5AA4BE91" w:rsidR="00270015" w:rsidRPr="007C1C6A" w:rsidRDefault="00270015" w:rsidP="00270015">
      <w:pPr>
        <w:rPr>
          <w:rFonts w:asciiTheme="majorHAnsi" w:hAnsiTheme="majorHAnsi"/>
        </w:rPr>
      </w:pPr>
      <w:r w:rsidRPr="00A21503">
        <w:rPr>
          <w:rFonts w:asciiTheme="majorHAnsi" w:hAnsiTheme="majorHAnsi"/>
          <w:b/>
          <w:bCs/>
        </w:rPr>
        <w:t>Muestras</w:t>
      </w:r>
      <w:r w:rsidRPr="007C1C6A">
        <w:rPr>
          <w:rFonts w:asciiTheme="majorHAnsi" w:hAnsiTheme="majorHAnsi"/>
        </w:rPr>
        <w:t xml:space="preserve">: </w:t>
      </w:r>
      <w:r w:rsidR="00B95E42">
        <w:rPr>
          <w:rFonts w:asciiTheme="majorHAnsi" w:hAnsiTheme="majorHAnsi"/>
        </w:rPr>
        <w:t>1</w:t>
      </w:r>
      <w:r w:rsidR="00CD1184">
        <w:rPr>
          <w:rFonts w:asciiTheme="majorHAnsi" w:hAnsiTheme="majorHAnsi"/>
        </w:rPr>
        <w:t>5</w:t>
      </w:r>
      <w:r w:rsidRPr="007C1C6A">
        <w:rPr>
          <w:rFonts w:asciiTheme="majorHAnsi" w:hAnsiTheme="majorHAnsi"/>
        </w:rPr>
        <w:t>0 hilos</w:t>
      </w:r>
    </w:p>
    <w:p w14:paraId="3E8501E7" w14:textId="6770DCDA" w:rsidR="00270015" w:rsidRPr="00557521" w:rsidRDefault="00270015" w:rsidP="00270015">
      <w:pPr>
        <w:rPr>
          <w:rFonts w:asciiTheme="majorHAnsi" w:hAnsiTheme="majorHAnsi"/>
        </w:rPr>
      </w:pPr>
      <w:r w:rsidRPr="00A21503">
        <w:rPr>
          <w:rFonts w:asciiTheme="majorHAnsi" w:hAnsiTheme="majorHAnsi"/>
          <w:b/>
          <w:bCs/>
        </w:rPr>
        <w:t>Media</w:t>
      </w:r>
      <w:r w:rsidRPr="007C1C6A">
        <w:rPr>
          <w:rFonts w:asciiTheme="majorHAnsi" w:hAnsiTheme="majorHAnsi"/>
        </w:rPr>
        <w:t xml:space="preserve">: </w:t>
      </w:r>
      <w:r w:rsidR="00CD1184">
        <w:rPr>
          <w:rFonts w:asciiTheme="majorHAnsi" w:hAnsiTheme="majorHAnsi"/>
        </w:rPr>
        <w:t>210</w:t>
      </w:r>
      <w:r w:rsidR="00557521">
        <w:rPr>
          <w:rFonts w:asciiTheme="majorHAnsi" w:hAnsiTheme="majorHAnsi"/>
        </w:rPr>
        <w:t xml:space="preserve">, </w:t>
      </w:r>
      <w:r w:rsidR="00557521" w:rsidRPr="00557521">
        <w:rPr>
          <w:rFonts w:asciiTheme="majorHAnsi" w:hAnsiTheme="majorHAnsi"/>
        </w:rPr>
        <w:t>tiempo promedio de respuesta por solicitud</w:t>
      </w:r>
      <w:r w:rsidR="00557521">
        <w:rPr>
          <w:rFonts w:asciiTheme="majorHAnsi" w:hAnsiTheme="majorHAnsi"/>
        </w:rPr>
        <w:t xml:space="preserve"> </w:t>
      </w:r>
      <w:r w:rsidR="00F93FC5" w:rsidRPr="00F93FC5">
        <w:rPr>
          <w:rFonts w:asciiTheme="majorHAnsi" w:hAnsiTheme="majorHAnsi"/>
        </w:rPr>
        <w:t>tiempo razonablemente bajo, pero lo comparado con el valor máximo de 3871 ms, indica que hay una gran variabilidad en los tiempos de respuesta.</w:t>
      </w:r>
    </w:p>
    <w:p w14:paraId="0FA6CB8B" w14:textId="3516DD24" w:rsidR="00270015" w:rsidRPr="007C1C6A" w:rsidRDefault="00270015" w:rsidP="00270015">
      <w:pPr>
        <w:rPr>
          <w:rFonts w:asciiTheme="majorHAnsi" w:hAnsiTheme="majorHAnsi"/>
        </w:rPr>
      </w:pPr>
      <w:r w:rsidRPr="00A21503">
        <w:rPr>
          <w:rFonts w:asciiTheme="majorHAnsi" w:hAnsiTheme="majorHAnsi"/>
          <w:b/>
          <w:bCs/>
        </w:rPr>
        <w:t>Mínimo</w:t>
      </w:r>
      <w:r w:rsidRPr="007C1C6A">
        <w:rPr>
          <w:rFonts w:asciiTheme="majorHAnsi" w:hAnsiTheme="majorHAnsi"/>
        </w:rPr>
        <w:t xml:space="preserve">: </w:t>
      </w:r>
      <w:r w:rsidR="00CD1184">
        <w:rPr>
          <w:rFonts w:asciiTheme="majorHAnsi" w:hAnsiTheme="majorHAnsi"/>
        </w:rPr>
        <w:t>184</w:t>
      </w:r>
      <w:r w:rsidR="00252333">
        <w:rPr>
          <w:rFonts w:asciiTheme="majorHAnsi" w:hAnsiTheme="majorHAnsi"/>
        </w:rPr>
        <w:t xml:space="preserve"> </w:t>
      </w:r>
      <w:r w:rsidR="00252333" w:rsidRPr="00252333">
        <w:rPr>
          <w:rFonts w:asciiTheme="majorHAnsi" w:hAnsiTheme="majorHAnsi"/>
        </w:rPr>
        <w:t>tiempo más rápido que tomó una solicitud en completarse</w:t>
      </w:r>
      <w:r w:rsidR="00252333">
        <w:rPr>
          <w:rFonts w:asciiTheme="majorHAnsi" w:hAnsiTheme="majorHAnsi"/>
        </w:rPr>
        <w:t xml:space="preserve"> </w:t>
      </w:r>
      <w:r w:rsidR="00477298" w:rsidRPr="00477298">
        <w:rPr>
          <w:rFonts w:asciiTheme="majorHAnsi" w:hAnsiTheme="majorHAnsi"/>
        </w:rPr>
        <w:t>Esto muestra que hay instancias en las que las solicitudes pueden ser procesadas rápidamente, lo cual es un buen indicador de que el sistema es capaz de manejar cargas ligeras de manera eficiente.</w:t>
      </w:r>
    </w:p>
    <w:p w14:paraId="0CDB580F" w14:textId="68A25FB9" w:rsidR="00270015" w:rsidRPr="007C1C6A" w:rsidRDefault="00270015" w:rsidP="00270015">
      <w:pPr>
        <w:rPr>
          <w:rFonts w:asciiTheme="majorHAnsi" w:hAnsiTheme="majorHAnsi"/>
        </w:rPr>
      </w:pPr>
      <w:r w:rsidRPr="00A21503">
        <w:rPr>
          <w:rFonts w:asciiTheme="majorHAnsi" w:hAnsiTheme="majorHAnsi"/>
          <w:b/>
          <w:bCs/>
        </w:rPr>
        <w:t>Máximo</w:t>
      </w:r>
      <w:r w:rsidRPr="007C1C6A">
        <w:rPr>
          <w:rFonts w:asciiTheme="majorHAnsi" w:hAnsiTheme="majorHAnsi"/>
        </w:rPr>
        <w:t xml:space="preserve">: </w:t>
      </w:r>
      <w:r w:rsidR="00C507BD">
        <w:rPr>
          <w:rFonts w:asciiTheme="majorHAnsi" w:hAnsiTheme="majorHAnsi"/>
        </w:rPr>
        <w:t>3871</w:t>
      </w:r>
      <w:r w:rsidR="00252333">
        <w:rPr>
          <w:rFonts w:asciiTheme="majorHAnsi" w:hAnsiTheme="majorHAnsi"/>
        </w:rPr>
        <w:t xml:space="preserve"> </w:t>
      </w:r>
      <w:r w:rsidR="00252333" w:rsidRPr="00252333">
        <w:rPr>
          <w:rFonts w:asciiTheme="majorHAnsi" w:hAnsiTheme="majorHAnsi"/>
        </w:rPr>
        <w:t>tiempo más largo registrado en una solicitud</w:t>
      </w:r>
      <w:r w:rsidR="00477298">
        <w:rPr>
          <w:rFonts w:asciiTheme="majorHAnsi" w:hAnsiTheme="majorHAnsi"/>
        </w:rPr>
        <w:t xml:space="preserve"> </w:t>
      </w:r>
      <w:r w:rsidR="00477298" w:rsidRPr="00477298">
        <w:rPr>
          <w:rFonts w:asciiTheme="majorHAnsi" w:hAnsiTheme="majorHAnsi"/>
        </w:rPr>
        <w:t>Este valor puede estar relacionado con cuellos de botella, congestión de red o problemas de hardware.</w:t>
      </w:r>
    </w:p>
    <w:p w14:paraId="780108A6" w14:textId="53A00FB6" w:rsidR="00806C5E" w:rsidRPr="00806C5E" w:rsidRDefault="00270015" w:rsidP="00270015">
      <w:pPr>
        <w:rPr>
          <w:rFonts w:asciiTheme="majorHAnsi" w:hAnsiTheme="majorHAnsi"/>
        </w:rPr>
      </w:pPr>
      <w:r w:rsidRPr="00A21503">
        <w:rPr>
          <w:rFonts w:asciiTheme="majorHAnsi" w:hAnsiTheme="majorHAnsi"/>
          <w:b/>
          <w:bCs/>
        </w:rPr>
        <w:t>Desviación estándar</w:t>
      </w:r>
      <w:r w:rsidRPr="007C1C6A">
        <w:rPr>
          <w:rFonts w:asciiTheme="majorHAnsi" w:hAnsiTheme="majorHAnsi"/>
        </w:rPr>
        <w:t xml:space="preserve">: </w:t>
      </w:r>
      <w:r w:rsidR="00C507BD">
        <w:rPr>
          <w:rFonts w:asciiTheme="majorHAnsi" w:hAnsiTheme="majorHAnsi"/>
        </w:rPr>
        <w:t>37,58</w:t>
      </w:r>
      <w:r w:rsidR="00806C5E">
        <w:rPr>
          <w:rFonts w:asciiTheme="majorHAnsi" w:hAnsiTheme="majorHAnsi"/>
        </w:rPr>
        <w:t xml:space="preserve"> </w:t>
      </w:r>
      <w:r w:rsidR="00806C5E" w:rsidRPr="00806C5E">
        <w:rPr>
          <w:rFonts w:asciiTheme="majorHAnsi" w:hAnsiTheme="majorHAnsi"/>
        </w:rPr>
        <w:t>qué tan dispersos o variables fueron los tiempos de respuesta</w:t>
      </w:r>
      <w:r w:rsidR="00806C5E" w:rsidRPr="00806C5E">
        <w:t xml:space="preserve"> </w:t>
      </w:r>
      <w:r w:rsidR="006271B6" w:rsidRPr="006271B6">
        <w:t>indica que los tiempos de respuesta tienen una variabilidad moderada, lo cual no es necesariamente negativo, pero sí sugiere que algunas solicitudes están tardando mucho más tiempo que otras. Idealmente, la desviación estándar debería ser lo más baja posible para lograr una mayor consistencia en el rendimiento</w:t>
      </w:r>
    </w:p>
    <w:p w14:paraId="58E26A73" w14:textId="5AB5C3DC" w:rsidR="00270015" w:rsidRPr="007C1C6A" w:rsidRDefault="00270015" w:rsidP="00270015">
      <w:pPr>
        <w:rPr>
          <w:rFonts w:asciiTheme="majorHAnsi" w:hAnsiTheme="majorHAnsi"/>
        </w:rPr>
      </w:pPr>
      <w:r w:rsidRPr="00A21503">
        <w:rPr>
          <w:rFonts w:asciiTheme="majorHAnsi" w:hAnsiTheme="majorHAnsi"/>
          <w:b/>
          <w:bCs/>
        </w:rPr>
        <w:t>Porcentaje de error</w:t>
      </w:r>
      <w:r w:rsidRPr="007C1C6A">
        <w:rPr>
          <w:rFonts w:asciiTheme="majorHAnsi" w:hAnsiTheme="majorHAnsi"/>
        </w:rPr>
        <w:t xml:space="preserve">: </w:t>
      </w:r>
      <w:r w:rsidR="007C1C6A" w:rsidRPr="007C1C6A">
        <w:rPr>
          <w:rFonts w:asciiTheme="majorHAnsi" w:hAnsiTheme="majorHAnsi"/>
        </w:rPr>
        <w:t>0,00%</w:t>
      </w:r>
    </w:p>
    <w:p w14:paraId="011A94B3" w14:textId="1219022C" w:rsidR="00270015" w:rsidRPr="007C1C6A" w:rsidRDefault="00270015" w:rsidP="00270015">
      <w:pPr>
        <w:rPr>
          <w:rFonts w:asciiTheme="majorHAnsi" w:hAnsiTheme="majorHAnsi"/>
        </w:rPr>
      </w:pPr>
      <w:r w:rsidRPr="00A21503">
        <w:rPr>
          <w:rFonts w:asciiTheme="majorHAnsi" w:hAnsiTheme="majorHAnsi"/>
          <w:b/>
          <w:bCs/>
        </w:rPr>
        <w:t>Rendimiento</w:t>
      </w:r>
      <w:r w:rsidRPr="007C1C6A">
        <w:rPr>
          <w:rFonts w:asciiTheme="majorHAnsi" w:hAnsiTheme="majorHAnsi"/>
        </w:rPr>
        <w:t xml:space="preserve">: </w:t>
      </w:r>
      <w:r w:rsidR="00C507BD">
        <w:rPr>
          <w:rFonts w:asciiTheme="majorHAnsi" w:hAnsiTheme="majorHAnsi"/>
        </w:rPr>
        <w:t>680,1</w:t>
      </w:r>
      <w:r w:rsidR="007C1C6A" w:rsidRPr="007C1C6A">
        <w:rPr>
          <w:rFonts w:asciiTheme="majorHAnsi" w:hAnsiTheme="majorHAnsi"/>
        </w:rPr>
        <w:t xml:space="preserve"> </w:t>
      </w:r>
      <w:proofErr w:type="spellStart"/>
      <w:r w:rsidR="007C1C6A" w:rsidRPr="007C1C6A">
        <w:rPr>
          <w:rFonts w:asciiTheme="majorHAnsi" w:hAnsiTheme="majorHAnsi"/>
        </w:rPr>
        <w:t>sec</w:t>
      </w:r>
      <w:proofErr w:type="spellEnd"/>
      <w:r w:rsidR="00965334">
        <w:rPr>
          <w:rFonts w:asciiTheme="majorHAnsi" w:hAnsiTheme="majorHAnsi"/>
        </w:rPr>
        <w:t xml:space="preserve">, </w:t>
      </w:r>
      <w:r w:rsidR="00965334" w:rsidRPr="00965334">
        <w:rPr>
          <w:rFonts w:asciiTheme="majorHAnsi" w:hAnsiTheme="majorHAnsi"/>
        </w:rPr>
        <w:t xml:space="preserve">Es la cantidad de solicitudes procesadas por </w:t>
      </w:r>
      <w:proofErr w:type="gramStart"/>
      <w:r w:rsidR="00965334" w:rsidRPr="00965334">
        <w:rPr>
          <w:rFonts w:asciiTheme="majorHAnsi" w:hAnsiTheme="majorHAnsi"/>
        </w:rPr>
        <w:t>segund</w:t>
      </w:r>
      <w:r w:rsidR="00965334">
        <w:rPr>
          <w:rFonts w:asciiTheme="majorHAnsi" w:hAnsiTheme="majorHAnsi"/>
        </w:rPr>
        <w:t>o</w:t>
      </w:r>
      <w:r w:rsidR="00AA7C5D">
        <w:rPr>
          <w:rFonts w:asciiTheme="majorHAnsi" w:hAnsiTheme="majorHAnsi"/>
        </w:rPr>
        <w:t xml:space="preserve"> </w:t>
      </w:r>
      <w:r w:rsidR="006271B6">
        <w:rPr>
          <w:rFonts w:asciiTheme="majorHAnsi" w:hAnsiTheme="majorHAnsi"/>
        </w:rPr>
        <w:t xml:space="preserve"> </w:t>
      </w:r>
      <w:r w:rsidR="006271B6" w:rsidRPr="006271B6">
        <w:rPr>
          <w:rFonts w:asciiTheme="majorHAnsi" w:hAnsiTheme="majorHAnsi"/>
        </w:rPr>
        <w:t>Con</w:t>
      </w:r>
      <w:proofErr w:type="gramEnd"/>
      <w:r w:rsidR="006271B6" w:rsidRPr="006271B6">
        <w:rPr>
          <w:rFonts w:asciiTheme="majorHAnsi" w:hAnsiTheme="majorHAnsi"/>
        </w:rPr>
        <w:t xml:space="preserve"> 150 hilos procesando solicitudes a una tasa de 680,1 solicitudes por segundo, el sistema parece estar manejando bien la carga.</w:t>
      </w:r>
    </w:p>
    <w:p w14:paraId="73C73F1C" w14:textId="77777777" w:rsidR="00270015" w:rsidRPr="00A21503" w:rsidRDefault="00270015" w:rsidP="00270015">
      <w:pPr>
        <w:rPr>
          <w:rFonts w:asciiTheme="majorHAnsi" w:hAnsiTheme="majorHAnsi"/>
          <w:b/>
          <w:bCs/>
        </w:rPr>
      </w:pPr>
      <w:r w:rsidRPr="00A21503">
        <w:rPr>
          <w:rFonts w:asciiTheme="majorHAnsi" w:hAnsiTheme="majorHAnsi"/>
          <w:b/>
          <w:bCs/>
        </w:rPr>
        <w:t xml:space="preserve">Transferencia de datos: </w:t>
      </w:r>
    </w:p>
    <w:p w14:paraId="3DCD1C32" w14:textId="73A59ED7" w:rsidR="00270015" w:rsidRPr="007C1C6A" w:rsidRDefault="00270015" w:rsidP="00270015">
      <w:pPr>
        <w:rPr>
          <w:rFonts w:asciiTheme="majorHAnsi" w:hAnsiTheme="majorHAnsi"/>
        </w:rPr>
      </w:pPr>
      <w:r w:rsidRPr="007C1C6A">
        <w:rPr>
          <w:rFonts w:asciiTheme="majorHAnsi" w:hAnsiTheme="majorHAnsi"/>
        </w:rPr>
        <w:t>- Kb/</w:t>
      </w:r>
      <w:proofErr w:type="spellStart"/>
      <w:r w:rsidRPr="007C1C6A">
        <w:rPr>
          <w:rFonts w:asciiTheme="majorHAnsi" w:hAnsiTheme="majorHAnsi"/>
        </w:rPr>
        <w:t>sec</w:t>
      </w:r>
      <w:proofErr w:type="spellEnd"/>
      <w:r w:rsidRPr="007C1C6A">
        <w:rPr>
          <w:rFonts w:asciiTheme="majorHAnsi" w:hAnsiTheme="majorHAnsi"/>
        </w:rPr>
        <w:t>:</w:t>
      </w:r>
      <w:r w:rsidR="007C1C6A" w:rsidRPr="007C1C6A">
        <w:rPr>
          <w:rFonts w:asciiTheme="majorHAnsi" w:hAnsiTheme="majorHAnsi"/>
        </w:rPr>
        <w:t xml:space="preserve"> </w:t>
      </w:r>
      <w:r w:rsidR="00C507BD">
        <w:rPr>
          <w:rFonts w:asciiTheme="majorHAnsi" w:hAnsiTheme="majorHAnsi"/>
        </w:rPr>
        <w:t>7611,64</w:t>
      </w:r>
      <w:r w:rsidR="00034511">
        <w:rPr>
          <w:rFonts w:asciiTheme="majorHAnsi" w:hAnsiTheme="majorHAnsi"/>
        </w:rPr>
        <w:t xml:space="preserve"> es </w:t>
      </w:r>
      <w:r w:rsidR="00034511" w:rsidRPr="00034511">
        <w:rPr>
          <w:rFonts w:asciiTheme="majorHAnsi" w:hAnsiTheme="majorHAnsi"/>
        </w:rPr>
        <w:t>la capacidad del sistema para manejar grandes volúmenes de datos a alta velocidad.</w:t>
      </w:r>
    </w:p>
    <w:p w14:paraId="00BF7552" w14:textId="0F5CBDD2" w:rsidR="00270015" w:rsidRPr="007C1C6A" w:rsidRDefault="00270015" w:rsidP="00270015">
      <w:pPr>
        <w:rPr>
          <w:rFonts w:asciiTheme="majorHAnsi" w:hAnsiTheme="majorHAnsi"/>
        </w:rPr>
      </w:pPr>
      <w:r w:rsidRPr="007C1C6A">
        <w:rPr>
          <w:rFonts w:asciiTheme="majorHAnsi" w:hAnsiTheme="majorHAnsi"/>
        </w:rPr>
        <w:t xml:space="preserve">- </w:t>
      </w:r>
      <w:proofErr w:type="spellStart"/>
      <w:r w:rsidRPr="007C1C6A">
        <w:rPr>
          <w:rFonts w:asciiTheme="majorHAnsi" w:hAnsiTheme="majorHAnsi"/>
        </w:rPr>
        <w:t>Sent</w:t>
      </w:r>
      <w:proofErr w:type="spellEnd"/>
      <w:r w:rsidRPr="007C1C6A">
        <w:rPr>
          <w:rFonts w:asciiTheme="majorHAnsi" w:hAnsiTheme="majorHAnsi"/>
        </w:rPr>
        <w:t xml:space="preserve"> KB/</w:t>
      </w:r>
      <w:proofErr w:type="spellStart"/>
      <w:r w:rsidRPr="007C1C6A">
        <w:rPr>
          <w:rFonts w:asciiTheme="majorHAnsi" w:hAnsiTheme="majorHAnsi"/>
        </w:rPr>
        <w:t>sec</w:t>
      </w:r>
      <w:proofErr w:type="spellEnd"/>
      <w:r w:rsidRPr="007C1C6A">
        <w:rPr>
          <w:rFonts w:asciiTheme="majorHAnsi" w:hAnsiTheme="majorHAnsi"/>
        </w:rPr>
        <w:t xml:space="preserve">: </w:t>
      </w:r>
      <w:r w:rsidR="00C507BD">
        <w:rPr>
          <w:rFonts w:asciiTheme="majorHAnsi" w:hAnsiTheme="majorHAnsi"/>
        </w:rPr>
        <w:t>102,28</w:t>
      </w:r>
      <w:r w:rsidR="00034511">
        <w:rPr>
          <w:rFonts w:asciiTheme="majorHAnsi" w:hAnsiTheme="majorHAnsi"/>
        </w:rPr>
        <w:t xml:space="preserve"> </w:t>
      </w:r>
    </w:p>
    <w:p w14:paraId="4C048562" w14:textId="209BE46E" w:rsidR="00270015" w:rsidRPr="007C1C6A" w:rsidRDefault="00270015" w:rsidP="00270015">
      <w:pPr>
        <w:rPr>
          <w:rFonts w:asciiTheme="majorHAnsi" w:hAnsiTheme="majorHAnsi"/>
        </w:rPr>
      </w:pPr>
      <w:r w:rsidRPr="007C1C6A">
        <w:rPr>
          <w:rFonts w:asciiTheme="majorHAnsi" w:hAnsiTheme="majorHAnsi"/>
        </w:rPr>
        <w:t xml:space="preserve">- Media de Bytes: </w:t>
      </w:r>
      <w:r w:rsidR="00C507BD">
        <w:rPr>
          <w:rFonts w:asciiTheme="majorHAnsi" w:hAnsiTheme="majorHAnsi"/>
        </w:rPr>
        <w:t>11460,5</w:t>
      </w:r>
    </w:p>
    <w:p w14:paraId="6A6C2651" w14:textId="77777777" w:rsidR="00A21503" w:rsidRDefault="00A21503" w:rsidP="00270015">
      <w:pPr>
        <w:jc w:val="center"/>
        <w:rPr>
          <w:rFonts w:asciiTheme="majorHAnsi" w:hAnsiTheme="majorHAnsi"/>
        </w:rPr>
      </w:pPr>
    </w:p>
    <w:p w14:paraId="20E6B044" w14:textId="34899294" w:rsidR="004A5456" w:rsidRDefault="00636001" w:rsidP="00636001">
      <w:pPr>
        <w:jc w:val="center"/>
        <w:rPr>
          <w:rFonts w:asciiTheme="majorHAnsi" w:hAnsiTheme="majorHAnsi"/>
          <w:b/>
          <w:bCs/>
        </w:rPr>
      </w:pPr>
      <w:r>
        <w:rPr>
          <w:rFonts w:asciiTheme="majorHAnsi" w:hAnsiTheme="majorHAnsi"/>
          <w:b/>
          <w:bCs/>
        </w:rPr>
        <w:lastRenderedPageBreak/>
        <w:t>CONLUSIONES</w:t>
      </w:r>
    </w:p>
    <w:p w14:paraId="68DD772B" w14:textId="1DDEA5BC" w:rsidR="00636001" w:rsidRDefault="00636001" w:rsidP="00636001">
      <w:pPr>
        <w:pStyle w:val="Prrafodelista"/>
        <w:numPr>
          <w:ilvl w:val="0"/>
          <w:numId w:val="4"/>
        </w:numPr>
        <w:rPr>
          <w:rFonts w:asciiTheme="majorHAnsi" w:hAnsiTheme="majorHAnsi"/>
        </w:rPr>
      </w:pPr>
      <w:r w:rsidRPr="00636001">
        <w:rPr>
          <w:rFonts w:asciiTheme="majorHAnsi" w:hAnsiTheme="majorHAnsi"/>
        </w:rPr>
        <w:t>La diferencia entre el tiempo mínimo y máximo (184 ms frente a 3871 ms) indica una gran variabilidad en los tiempos de respuesta. Esto podría ser un área de mejora, ya que tiempos altos de respuesta pueden afectar la experiencia del usuario.</w:t>
      </w:r>
    </w:p>
    <w:p w14:paraId="7DF9A285" w14:textId="66478030" w:rsidR="00636001" w:rsidRPr="00636001" w:rsidRDefault="00397DCA" w:rsidP="00636001">
      <w:pPr>
        <w:pStyle w:val="Prrafodelista"/>
        <w:numPr>
          <w:ilvl w:val="0"/>
          <w:numId w:val="4"/>
        </w:numPr>
        <w:rPr>
          <w:rFonts w:asciiTheme="majorHAnsi" w:hAnsiTheme="majorHAnsi"/>
        </w:rPr>
      </w:pPr>
      <w:r w:rsidRPr="00397DCA">
        <w:rPr>
          <w:rFonts w:asciiTheme="majorHAnsi" w:hAnsiTheme="majorHAnsi"/>
        </w:rPr>
        <w:t>La capacidad de transferencia de datos de 7611,64 Kb/</w:t>
      </w:r>
      <w:proofErr w:type="spellStart"/>
      <w:r w:rsidRPr="00397DCA">
        <w:rPr>
          <w:rFonts w:asciiTheme="majorHAnsi" w:hAnsiTheme="majorHAnsi"/>
        </w:rPr>
        <w:t>sec</w:t>
      </w:r>
      <w:proofErr w:type="spellEnd"/>
      <w:r w:rsidRPr="00397DCA">
        <w:rPr>
          <w:rFonts w:asciiTheme="majorHAnsi" w:hAnsiTheme="majorHAnsi"/>
        </w:rPr>
        <w:t xml:space="preserve"> es bastante alta, lo que muestra que el sistema es capaz de manejar grandes volúmenes de datos.</w:t>
      </w:r>
    </w:p>
    <w:p w14:paraId="4374C907" w14:textId="77777777" w:rsidR="00D71602" w:rsidRDefault="00D71602" w:rsidP="00D71602">
      <w:pPr>
        <w:rPr>
          <w:rFonts w:asciiTheme="majorHAnsi" w:hAnsiTheme="majorHAnsi"/>
          <w:b/>
          <w:bCs/>
        </w:rPr>
      </w:pPr>
    </w:p>
    <w:p w14:paraId="259C5DB0" w14:textId="77777777" w:rsidR="00D71602" w:rsidRDefault="00D71602" w:rsidP="00D71602">
      <w:pPr>
        <w:rPr>
          <w:rFonts w:asciiTheme="majorHAnsi" w:hAnsiTheme="majorHAnsi"/>
          <w:b/>
          <w:bCs/>
        </w:rPr>
      </w:pPr>
    </w:p>
    <w:p w14:paraId="25686850" w14:textId="77777777" w:rsidR="00D71602" w:rsidRDefault="00D71602" w:rsidP="00D71602">
      <w:pPr>
        <w:rPr>
          <w:rFonts w:asciiTheme="majorHAnsi" w:hAnsiTheme="majorHAnsi"/>
          <w:b/>
          <w:bCs/>
        </w:rPr>
      </w:pPr>
    </w:p>
    <w:p w14:paraId="2C597102" w14:textId="77777777" w:rsidR="00D71602" w:rsidRDefault="00D71602" w:rsidP="00D71602">
      <w:pPr>
        <w:rPr>
          <w:rFonts w:asciiTheme="majorHAnsi" w:hAnsiTheme="majorHAnsi"/>
          <w:b/>
          <w:bCs/>
        </w:rPr>
      </w:pPr>
    </w:p>
    <w:p w14:paraId="0AD56321" w14:textId="77777777" w:rsidR="00D71602" w:rsidRPr="00D71602" w:rsidRDefault="00D71602" w:rsidP="00D71602">
      <w:pPr>
        <w:rPr>
          <w:rFonts w:asciiTheme="majorHAnsi" w:hAnsiTheme="majorHAnsi"/>
          <w:b/>
          <w:bCs/>
        </w:rPr>
      </w:pPr>
    </w:p>
    <w:p w14:paraId="1799AF4B" w14:textId="77777777" w:rsidR="00C507BD" w:rsidRDefault="00C507BD" w:rsidP="007C1C6A">
      <w:pPr>
        <w:jc w:val="center"/>
        <w:rPr>
          <w:rFonts w:asciiTheme="majorHAnsi" w:hAnsiTheme="majorHAnsi"/>
          <w:b/>
          <w:bCs/>
        </w:rPr>
      </w:pPr>
    </w:p>
    <w:p w14:paraId="10E4D009" w14:textId="77777777" w:rsidR="00C507BD" w:rsidRDefault="00C507BD" w:rsidP="007C1C6A">
      <w:pPr>
        <w:jc w:val="center"/>
        <w:rPr>
          <w:rFonts w:asciiTheme="majorHAnsi" w:hAnsiTheme="majorHAnsi"/>
          <w:b/>
          <w:bCs/>
        </w:rPr>
      </w:pPr>
    </w:p>
    <w:p w14:paraId="54D53D26" w14:textId="45287187" w:rsidR="00896F15" w:rsidRDefault="007C1C6A" w:rsidP="008619B9">
      <w:pPr>
        <w:jc w:val="center"/>
        <w:rPr>
          <w:rFonts w:asciiTheme="majorHAnsi" w:hAnsiTheme="majorHAnsi"/>
          <w:b/>
          <w:bCs/>
          <w:noProof/>
        </w:rPr>
      </w:pPr>
      <w:r w:rsidRPr="007C1C6A">
        <w:rPr>
          <w:rFonts w:asciiTheme="majorHAnsi" w:hAnsiTheme="majorHAnsi"/>
          <w:b/>
          <w:bCs/>
        </w:rPr>
        <w:t>GRAFICOS</w:t>
      </w:r>
    </w:p>
    <w:p w14:paraId="56A0898A" w14:textId="77777777" w:rsidR="008619B9" w:rsidRDefault="008619B9" w:rsidP="008619B9">
      <w:pPr>
        <w:jc w:val="center"/>
        <w:rPr>
          <w:rFonts w:asciiTheme="majorHAnsi" w:hAnsiTheme="majorHAnsi"/>
          <w:b/>
          <w:bCs/>
          <w:noProof/>
        </w:rPr>
      </w:pPr>
    </w:p>
    <w:p w14:paraId="32584A16" w14:textId="220C3452" w:rsidR="008619B9" w:rsidRDefault="008619B9" w:rsidP="008619B9">
      <w:pPr>
        <w:jc w:val="center"/>
        <w:rPr>
          <w:rFonts w:asciiTheme="majorHAnsi" w:hAnsiTheme="majorHAnsi"/>
          <w:b/>
          <w:bCs/>
        </w:rPr>
      </w:pPr>
      <w:r w:rsidRPr="008619B9">
        <w:rPr>
          <w:rFonts w:asciiTheme="majorHAnsi" w:hAnsiTheme="majorHAnsi"/>
          <w:b/>
          <w:bCs/>
        </w:rPr>
        <w:drawing>
          <wp:inline distT="0" distB="0" distL="0" distR="0" wp14:anchorId="4940029C" wp14:editId="50E7BE53">
            <wp:extent cx="5612130" cy="3016250"/>
            <wp:effectExtent l="0" t="0" r="7620" b="0"/>
            <wp:docPr id="3255611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561192" name=""/>
                    <pic:cNvPicPr/>
                  </pic:nvPicPr>
                  <pic:blipFill>
                    <a:blip r:embed="rId5"/>
                    <a:stretch>
                      <a:fillRect/>
                    </a:stretch>
                  </pic:blipFill>
                  <pic:spPr>
                    <a:xfrm>
                      <a:off x="0" y="0"/>
                      <a:ext cx="5612130" cy="3016250"/>
                    </a:xfrm>
                    <a:prstGeom prst="rect">
                      <a:avLst/>
                    </a:prstGeom>
                  </pic:spPr>
                </pic:pic>
              </a:graphicData>
            </a:graphic>
          </wp:inline>
        </w:drawing>
      </w:r>
    </w:p>
    <w:p w14:paraId="12F13AC5" w14:textId="77777777" w:rsidR="008619B9" w:rsidRDefault="008619B9" w:rsidP="008619B9">
      <w:pPr>
        <w:jc w:val="center"/>
        <w:rPr>
          <w:rFonts w:asciiTheme="majorHAnsi" w:hAnsiTheme="majorHAnsi"/>
          <w:b/>
          <w:bCs/>
        </w:rPr>
      </w:pPr>
    </w:p>
    <w:p w14:paraId="7A0E226F" w14:textId="6CD8BF72" w:rsidR="008619B9" w:rsidRDefault="008619B9" w:rsidP="008619B9">
      <w:pPr>
        <w:jc w:val="center"/>
        <w:rPr>
          <w:rFonts w:asciiTheme="majorHAnsi" w:hAnsiTheme="majorHAnsi"/>
          <w:b/>
          <w:bCs/>
        </w:rPr>
      </w:pPr>
      <w:r w:rsidRPr="008619B9">
        <w:rPr>
          <w:rFonts w:asciiTheme="majorHAnsi" w:hAnsiTheme="majorHAnsi"/>
          <w:b/>
          <w:bCs/>
        </w:rPr>
        <w:lastRenderedPageBreak/>
        <w:drawing>
          <wp:inline distT="0" distB="0" distL="0" distR="0" wp14:anchorId="523570F9" wp14:editId="6D0BE4B4">
            <wp:extent cx="5612130" cy="3016250"/>
            <wp:effectExtent l="0" t="0" r="7620" b="0"/>
            <wp:docPr id="368067701"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067701" name="Imagen 1" descr="Interfaz de usuario gráfica, Texto&#10;&#10;El contenido generado por IA puede ser incorrecto."/>
                    <pic:cNvPicPr/>
                  </pic:nvPicPr>
                  <pic:blipFill>
                    <a:blip r:embed="rId6"/>
                    <a:stretch>
                      <a:fillRect/>
                    </a:stretch>
                  </pic:blipFill>
                  <pic:spPr>
                    <a:xfrm>
                      <a:off x="0" y="0"/>
                      <a:ext cx="5612130" cy="3016250"/>
                    </a:xfrm>
                    <a:prstGeom prst="rect">
                      <a:avLst/>
                    </a:prstGeom>
                  </pic:spPr>
                </pic:pic>
              </a:graphicData>
            </a:graphic>
          </wp:inline>
        </w:drawing>
      </w:r>
    </w:p>
    <w:p w14:paraId="4BADFE91" w14:textId="2352A654" w:rsidR="008619B9" w:rsidRDefault="008619B9" w:rsidP="008619B9">
      <w:pPr>
        <w:jc w:val="center"/>
        <w:rPr>
          <w:rFonts w:asciiTheme="majorHAnsi" w:hAnsiTheme="majorHAnsi"/>
          <w:b/>
          <w:bCs/>
        </w:rPr>
      </w:pPr>
      <w:r w:rsidRPr="008619B9">
        <w:rPr>
          <w:rFonts w:asciiTheme="majorHAnsi" w:hAnsiTheme="majorHAnsi"/>
          <w:b/>
          <w:bCs/>
        </w:rPr>
        <w:drawing>
          <wp:inline distT="0" distB="0" distL="0" distR="0" wp14:anchorId="34C3A900" wp14:editId="40C7A31D">
            <wp:extent cx="5612130" cy="3016250"/>
            <wp:effectExtent l="0" t="0" r="7620" b="0"/>
            <wp:docPr id="142659246"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9246" name="Imagen 1" descr="Interfaz de usuario gráfica, Texto, Aplicación&#10;&#10;El contenido generado por IA puede ser incorrecto."/>
                    <pic:cNvPicPr/>
                  </pic:nvPicPr>
                  <pic:blipFill>
                    <a:blip r:embed="rId7"/>
                    <a:stretch>
                      <a:fillRect/>
                    </a:stretch>
                  </pic:blipFill>
                  <pic:spPr>
                    <a:xfrm>
                      <a:off x="0" y="0"/>
                      <a:ext cx="5612130" cy="3016250"/>
                    </a:xfrm>
                    <a:prstGeom prst="rect">
                      <a:avLst/>
                    </a:prstGeom>
                  </pic:spPr>
                </pic:pic>
              </a:graphicData>
            </a:graphic>
          </wp:inline>
        </w:drawing>
      </w:r>
    </w:p>
    <w:p w14:paraId="665AD3CB" w14:textId="77777777" w:rsidR="008619B9" w:rsidRDefault="008619B9" w:rsidP="008619B9">
      <w:pPr>
        <w:jc w:val="center"/>
        <w:rPr>
          <w:rFonts w:asciiTheme="majorHAnsi" w:hAnsiTheme="majorHAnsi"/>
          <w:b/>
          <w:bCs/>
        </w:rPr>
      </w:pPr>
    </w:p>
    <w:p w14:paraId="3C9B3F64" w14:textId="77777777" w:rsidR="00896F15" w:rsidRPr="00A21503" w:rsidRDefault="00896F15" w:rsidP="00A21503">
      <w:pPr>
        <w:jc w:val="center"/>
        <w:rPr>
          <w:rFonts w:asciiTheme="majorHAnsi" w:hAnsiTheme="majorHAnsi"/>
          <w:b/>
          <w:bCs/>
        </w:rPr>
      </w:pPr>
    </w:p>
    <w:sectPr w:rsidR="00896F15" w:rsidRPr="00A215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3733A3"/>
    <w:multiLevelType w:val="hybridMultilevel"/>
    <w:tmpl w:val="91AAA82A"/>
    <w:lvl w:ilvl="0" w:tplc="DB76EB90">
      <w:numFmt w:val="bullet"/>
      <w:lvlText w:val="-"/>
      <w:lvlJc w:val="left"/>
      <w:pPr>
        <w:ind w:left="720" w:hanging="360"/>
      </w:pPr>
      <w:rPr>
        <w:rFonts w:ascii="Aptos Display" w:eastAsiaTheme="minorHAnsi" w:hAnsi="Aptos Display"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19732AE"/>
    <w:multiLevelType w:val="hybridMultilevel"/>
    <w:tmpl w:val="F16A390A"/>
    <w:lvl w:ilvl="0" w:tplc="645A6A42">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C117A1F"/>
    <w:multiLevelType w:val="hybridMultilevel"/>
    <w:tmpl w:val="0AC226E2"/>
    <w:lvl w:ilvl="0" w:tplc="88440C6C">
      <w:numFmt w:val="bullet"/>
      <w:lvlText w:val="-"/>
      <w:lvlJc w:val="left"/>
      <w:pPr>
        <w:ind w:left="720" w:hanging="360"/>
      </w:pPr>
      <w:rPr>
        <w:rFonts w:ascii="Aptos Display" w:eastAsiaTheme="minorHAnsi" w:hAnsi="Aptos Display"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1BE76ED"/>
    <w:multiLevelType w:val="hybridMultilevel"/>
    <w:tmpl w:val="CBA2856E"/>
    <w:lvl w:ilvl="0" w:tplc="A3080114">
      <w:numFmt w:val="bullet"/>
      <w:lvlText w:val="-"/>
      <w:lvlJc w:val="left"/>
      <w:pPr>
        <w:ind w:left="720" w:hanging="360"/>
      </w:pPr>
      <w:rPr>
        <w:rFonts w:ascii="Aptos Display" w:eastAsiaTheme="minorHAnsi" w:hAnsi="Aptos Display"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28851384">
    <w:abstractNumId w:val="1"/>
  </w:num>
  <w:num w:numId="2" w16cid:durableId="99183267">
    <w:abstractNumId w:val="2"/>
  </w:num>
  <w:num w:numId="3" w16cid:durableId="1639258282">
    <w:abstractNumId w:val="0"/>
  </w:num>
  <w:num w:numId="4" w16cid:durableId="432591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015"/>
    <w:rsid w:val="000226EC"/>
    <w:rsid w:val="00034511"/>
    <w:rsid w:val="000B3B08"/>
    <w:rsid w:val="000D5A9E"/>
    <w:rsid w:val="001533FE"/>
    <w:rsid w:val="00173A8C"/>
    <w:rsid w:val="001C1197"/>
    <w:rsid w:val="001D02F3"/>
    <w:rsid w:val="0020556C"/>
    <w:rsid w:val="0022414D"/>
    <w:rsid w:val="0024104C"/>
    <w:rsid w:val="00252333"/>
    <w:rsid w:val="00270015"/>
    <w:rsid w:val="002B55D0"/>
    <w:rsid w:val="002B7F7E"/>
    <w:rsid w:val="00397DCA"/>
    <w:rsid w:val="003F103C"/>
    <w:rsid w:val="0040748D"/>
    <w:rsid w:val="00477298"/>
    <w:rsid w:val="004A5456"/>
    <w:rsid w:val="004A5778"/>
    <w:rsid w:val="004C4617"/>
    <w:rsid w:val="004D18D3"/>
    <w:rsid w:val="004D44B7"/>
    <w:rsid w:val="004F51E9"/>
    <w:rsid w:val="00500B49"/>
    <w:rsid w:val="005402A7"/>
    <w:rsid w:val="00557521"/>
    <w:rsid w:val="00563E5A"/>
    <w:rsid w:val="00582AF8"/>
    <w:rsid w:val="005B0FC5"/>
    <w:rsid w:val="005B169F"/>
    <w:rsid w:val="006271B6"/>
    <w:rsid w:val="00636001"/>
    <w:rsid w:val="006C18DC"/>
    <w:rsid w:val="006C1CBF"/>
    <w:rsid w:val="00761FBC"/>
    <w:rsid w:val="007C1C6A"/>
    <w:rsid w:val="007D1F8C"/>
    <w:rsid w:val="007F3F7C"/>
    <w:rsid w:val="00806C5E"/>
    <w:rsid w:val="00813451"/>
    <w:rsid w:val="008619B9"/>
    <w:rsid w:val="00883295"/>
    <w:rsid w:val="00896F15"/>
    <w:rsid w:val="008C34C8"/>
    <w:rsid w:val="009571D0"/>
    <w:rsid w:val="00965334"/>
    <w:rsid w:val="009D6E79"/>
    <w:rsid w:val="00A21503"/>
    <w:rsid w:val="00AA7C5D"/>
    <w:rsid w:val="00AD31BE"/>
    <w:rsid w:val="00AE58F1"/>
    <w:rsid w:val="00B40DE3"/>
    <w:rsid w:val="00B50217"/>
    <w:rsid w:val="00B95E42"/>
    <w:rsid w:val="00BA02DB"/>
    <w:rsid w:val="00BA7636"/>
    <w:rsid w:val="00BF3A16"/>
    <w:rsid w:val="00C507BD"/>
    <w:rsid w:val="00C612BA"/>
    <w:rsid w:val="00CD1184"/>
    <w:rsid w:val="00CD52E3"/>
    <w:rsid w:val="00D10CCC"/>
    <w:rsid w:val="00D14C36"/>
    <w:rsid w:val="00D71602"/>
    <w:rsid w:val="00D909FE"/>
    <w:rsid w:val="00DE7399"/>
    <w:rsid w:val="00DF30F8"/>
    <w:rsid w:val="00DF5C57"/>
    <w:rsid w:val="00E0228D"/>
    <w:rsid w:val="00E42E2C"/>
    <w:rsid w:val="00E50E89"/>
    <w:rsid w:val="00ED0730"/>
    <w:rsid w:val="00EF7B7D"/>
    <w:rsid w:val="00F60DE6"/>
    <w:rsid w:val="00F93FC5"/>
    <w:rsid w:val="00FC0941"/>
    <w:rsid w:val="00FF70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2321F"/>
  <w15:chartTrackingRefBased/>
  <w15:docId w15:val="{D7F6D59A-48EC-4697-9FC5-03A04ABD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503"/>
  </w:style>
  <w:style w:type="paragraph" w:styleId="Ttulo1">
    <w:name w:val="heading 1"/>
    <w:basedOn w:val="Normal"/>
    <w:next w:val="Normal"/>
    <w:link w:val="Ttulo1Car"/>
    <w:uiPriority w:val="9"/>
    <w:qFormat/>
    <w:rsid w:val="002700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700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7001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7001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7001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7001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7001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7001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7001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001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7001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7001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7001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7001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7001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7001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7001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70015"/>
    <w:rPr>
      <w:rFonts w:eastAsiaTheme="majorEastAsia" w:cstheme="majorBidi"/>
      <w:color w:val="272727" w:themeColor="text1" w:themeTint="D8"/>
    </w:rPr>
  </w:style>
  <w:style w:type="paragraph" w:styleId="Ttulo">
    <w:name w:val="Title"/>
    <w:basedOn w:val="Normal"/>
    <w:next w:val="Normal"/>
    <w:link w:val="TtuloCar"/>
    <w:uiPriority w:val="10"/>
    <w:qFormat/>
    <w:rsid w:val="002700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7001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7001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7001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70015"/>
    <w:pPr>
      <w:spacing w:before="160"/>
      <w:jc w:val="center"/>
    </w:pPr>
    <w:rPr>
      <w:i/>
      <w:iCs/>
      <w:color w:val="404040" w:themeColor="text1" w:themeTint="BF"/>
    </w:rPr>
  </w:style>
  <w:style w:type="character" w:customStyle="1" w:styleId="CitaCar">
    <w:name w:val="Cita Car"/>
    <w:basedOn w:val="Fuentedeprrafopredeter"/>
    <w:link w:val="Cita"/>
    <w:uiPriority w:val="29"/>
    <w:rsid w:val="00270015"/>
    <w:rPr>
      <w:i/>
      <w:iCs/>
      <w:color w:val="404040" w:themeColor="text1" w:themeTint="BF"/>
    </w:rPr>
  </w:style>
  <w:style w:type="paragraph" w:styleId="Prrafodelista">
    <w:name w:val="List Paragraph"/>
    <w:basedOn w:val="Normal"/>
    <w:uiPriority w:val="34"/>
    <w:qFormat/>
    <w:rsid w:val="00270015"/>
    <w:pPr>
      <w:ind w:left="720"/>
      <w:contextualSpacing/>
    </w:pPr>
  </w:style>
  <w:style w:type="character" w:styleId="nfasisintenso">
    <w:name w:val="Intense Emphasis"/>
    <w:basedOn w:val="Fuentedeprrafopredeter"/>
    <w:uiPriority w:val="21"/>
    <w:qFormat/>
    <w:rsid w:val="00270015"/>
    <w:rPr>
      <w:i/>
      <w:iCs/>
      <w:color w:val="0F4761" w:themeColor="accent1" w:themeShade="BF"/>
    </w:rPr>
  </w:style>
  <w:style w:type="paragraph" w:styleId="Citadestacada">
    <w:name w:val="Intense Quote"/>
    <w:basedOn w:val="Normal"/>
    <w:next w:val="Normal"/>
    <w:link w:val="CitadestacadaCar"/>
    <w:uiPriority w:val="30"/>
    <w:qFormat/>
    <w:rsid w:val="002700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70015"/>
    <w:rPr>
      <w:i/>
      <w:iCs/>
      <w:color w:val="0F4761" w:themeColor="accent1" w:themeShade="BF"/>
    </w:rPr>
  </w:style>
  <w:style w:type="character" w:styleId="Referenciaintensa">
    <w:name w:val="Intense Reference"/>
    <w:basedOn w:val="Fuentedeprrafopredeter"/>
    <w:uiPriority w:val="32"/>
    <w:qFormat/>
    <w:rsid w:val="002700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7609636">
      <w:bodyDiv w:val="1"/>
      <w:marLeft w:val="0"/>
      <w:marRight w:val="0"/>
      <w:marTop w:val="0"/>
      <w:marBottom w:val="0"/>
      <w:divBdr>
        <w:top w:val="none" w:sz="0" w:space="0" w:color="auto"/>
        <w:left w:val="none" w:sz="0" w:space="0" w:color="auto"/>
        <w:bottom w:val="none" w:sz="0" w:space="0" w:color="auto"/>
        <w:right w:val="none" w:sz="0" w:space="0" w:color="auto"/>
      </w:divBdr>
    </w:div>
    <w:div w:id="1468235151">
      <w:bodyDiv w:val="1"/>
      <w:marLeft w:val="0"/>
      <w:marRight w:val="0"/>
      <w:marTop w:val="0"/>
      <w:marBottom w:val="0"/>
      <w:divBdr>
        <w:top w:val="none" w:sz="0" w:space="0" w:color="auto"/>
        <w:left w:val="none" w:sz="0" w:space="0" w:color="auto"/>
        <w:bottom w:val="none" w:sz="0" w:space="0" w:color="auto"/>
        <w:right w:val="none" w:sz="0" w:space="0" w:color="auto"/>
      </w:divBdr>
    </w:div>
    <w:div w:id="208433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635773e-15a9-434b-b2f6-713c305209d6}" enabled="1" method="Standard" siteId="{abf5c440-3f92-43e8-899f-5544d4d68ff0}" removed="0"/>
</clbl:labelList>
</file>

<file path=docProps/app.xml><?xml version="1.0" encoding="utf-8"?>
<Properties xmlns="http://schemas.openxmlformats.org/officeDocument/2006/extended-properties" xmlns:vt="http://schemas.openxmlformats.org/officeDocument/2006/docPropsVTypes">
  <Template>Normal</Template>
  <TotalTime>1</TotalTime>
  <Pages>4</Pages>
  <Words>309</Words>
  <Characters>1700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Lopez</dc:creator>
  <cp:keywords/>
  <dc:description/>
  <cp:lastModifiedBy>Johanna Lopez</cp:lastModifiedBy>
  <cp:revision>2</cp:revision>
  <cp:lastPrinted>2025-07-23T18:38:00Z</cp:lastPrinted>
  <dcterms:created xsi:type="dcterms:W3CDTF">2025-09-17T23:58:00Z</dcterms:created>
  <dcterms:modified xsi:type="dcterms:W3CDTF">2025-09-17T23:58:00Z</dcterms:modified>
</cp:coreProperties>
</file>