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41" w:rightFromText="141" w:horzAnchor="margin" w:tblpXSpec="center" w:tblpY="411"/>
        <w:tblW w:w="10108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962"/>
        <w:gridCol w:w="5146"/>
      </w:tblGrid>
      <w:tr w:rsidR="00BD3CE0" w:rsidRPr="00BD3CE0" w:rsidTr="00BD3CE0">
        <w:trPr>
          <w:trHeight w:val="1173"/>
        </w:trPr>
        <w:tc>
          <w:tcPr>
            <w:tcW w:w="10108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  <w:t>IPA</w:t>
            </w:r>
          </w:p>
        </w:tc>
      </w:tr>
      <w:tr w:rsidR="00BD3CE0" w:rsidRPr="00BD3CE0" w:rsidTr="00BD3CE0">
        <w:trPr>
          <w:trHeight w:val="1173"/>
        </w:trPr>
        <w:tc>
          <w:tcPr>
            <w:tcW w:w="10108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56"/>
                <w:szCs w:val="56"/>
                <w:lang w:eastAsia="de-CH"/>
              </w:rPr>
              <w:t>Titel der Arbeit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bookmarkStart w:id="0" w:name="_GoBack" w:colFirst="0" w:colLast="1"/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Autor: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Castillo Thöni Nicolas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Firmenname</w:t>
            </w:r>
            <w:r w:rsidR="00BA16E4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 xml:space="preserve"> und </w:t>
            </w:r>
            <w:r w:rsidR="00BA16E4"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Lehrbetreib</w:t>
            </w: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Insel Gruppe AG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Abteilung: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Direktion Technologie und Innovation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Berufsschule: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gibb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Validexperte: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-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A16E4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Haupt</w:t>
            </w:r>
            <w:r w:rsidR="00BD3CE0"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Raqipi Fehmi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Nebenexperte: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-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Verantwortliche Fachkraft: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Peter Michael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Berufsbildner: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Sieber Verena, Winkelmann Domenico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Fachrichtung: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Applikationsentwickler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Projektvorgehensmodell: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Hermes 5.1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Jahrgang Durchführung: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IPA 2025 Kt. Bern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Status: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In Bearbeitung</w:t>
            </w:r>
          </w:p>
        </w:tc>
      </w:tr>
      <w:tr w:rsidR="00BD3CE0" w:rsidRPr="00BD3CE0" w:rsidTr="00BD3CE0">
        <w:trPr>
          <w:trHeight w:val="611"/>
        </w:trPr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Ausgabedatum:</w:t>
            </w:r>
          </w:p>
        </w:tc>
        <w:tc>
          <w:tcPr>
            <w:tcW w:w="51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D3CE0" w:rsidRPr="00BD3CE0" w:rsidRDefault="00BD3CE0" w:rsidP="00BD3CE0">
            <w:pPr>
              <w:spacing w:after="0" w:line="240" w:lineRule="auto"/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</w:pPr>
            <w:r w:rsidRPr="00BD3CE0">
              <w:rPr>
                <w:rFonts w:eastAsia="Times New Roman" w:cs="Arial"/>
                <w:color w:val="000000"/>
                <w:sz w:val="28"/>
                <w:szCs w:val="28"/>
                <w:lang w:eastAsia="de-CH"/>
              </w:rPr>
              <w:t>11.04.2025</w:t>
            </w:r>
          </w:p>
        </w:tc>
      </w:tr>
      <w:bookmarkEnd w:id="0"/>
    </w:tbl>
    <w:p w:rsidR="002F3B47" w:rsidRDefault="002F3B47">
      <w:pPr>
        <w:spacing w:after="200" w:line="276" w:lineRule="auto"/>
      </w:pPr>
      <w:r>
        <w:br w:type="page"/>
      </w:r>
    </w:p>
    <w:p w:rsidR="002F3B47" w:rsidRDefault="002F3B47" w:rsidP="002F3B47">
      <w:pPr>
        <w:pStyle w:val="berschrift1"/>
        <w:numPr>
          <w:ilvl w:val="0"/>
          <w:numId w:val="0"/>
        </w:numPr>
        <w:ind w:left="432" w:hanging="432"/>
      </w:pPr>
      <w:bookmarkStart w:id="1" w:name="_Toc191973457"/>
      <w:r>
        <w:lastRenderedPageBreak/>
        <w:t>Kurzfassung des IPA Berichts</w:t>
      </w:r>
      <w:bookmarkEnd w:id="1"/>
    </w:p>
    <w:p w:rsidR="002F3B47" w:rsidRDefault="002F3B47" w:rsidP="002F3B47">
      <w:pPr>
        <w:pStyle w:val="berschrift2"/>
        <w:numPr>
          <w:ilvl w:val="0"/>
          <w:numId w:val="0"/>
        </w:numPr>
        <w:ind w:left="576" w:hanging="576"/>
      </w:pPr>
      <w:bookmarkStart w:id="2" w:name="_Toc191973458"/>
      <w:r>
        <w:t>Ausgangslag</w:t>
      </w:r>
      <w:r w:rsidR="00BD3CE0">
        <w:t>e</w:t>
      </w:r>
      <w:bookmarkEnd w:id="2"/>
    </w:p>
    <w:p w:rsidR="002F3B47" w:rsidRDefault="002F3B47" w:rsidP="002F3B47">
      <w:pPr>
        <w:pStyle w:val="berschrift2"/>
        <w:numPr>
          <w:ilvl w:val="0"/>
          <w:numId w:val="0"/>
        </w:numPr>
        <w:ind w:left="576" w:hanging="576"/>
      </w:pPr>
      <w:bookmarkStart w:id="3" w:name="_Toc191973459"/>
      <w:r>
        <w:t>Umsetzung</w:t>
      </w:r>
      <w:bookmarkEnd w:id="3"/>
    </w:p>
    <w:p w:rsidR="002F3B47" w:rsidRDefault="002F3B47" w:rsidP="002F3B47">
      <w:pPr>
        <w:pStyle w:val="berschrift2"/>
        <w:numPr>
          <w:ilvl w:val="0"/>
          <w:numId w:val="0"/>
        </w:numPr>
        <w:ind w:left="576" w:hanging="576"/>
      </w:pPr>
      <w:bookmarkStart w:id="4" w:name="_Toc191973460"/>
      <w:r>
        <w:t>Ergebnisse</w:t>
      </w:r>
      <w:bookmarkEnd w:id="4"/>
    </w:p>
    <w:p w:rsidR="002F3B47" w:rsidRDefault="002F3B47">
      <w:pPr>
        <w:spacing w:after="200" w:line="276" w:lineRule="auto"/>
        <w:rPr>
          <w:rFonts w:eastAsiaTheme="majorEastAsia" w:cstheme="majorBidi"/>
          <w:color w:val="365F91" w:themeColor="accent1" w:themeShade="BF"/>
          <w:sz w:val="26"/>
          <w:szCs w:val="26"/>
        </w:rPr>
      </w:pPr>
      <w:r>
        <w:br w:type="page"/>
      </w:r>
    </w:p>
    <w:sdt>
      <w:sdtPr>
        <w:rPr>
          <w:rFonts w:eastAsiaTheme="minorHAnsi" w:cstheme="minorBidi"/>
          <w:color w:val="auto"/>
          <w:sz w:val="22"/>
          <w:szCs w:val="22"/>
          <w:lang w:val="de-DE" w:eastAsia="en-US"/>
        </w:rPr>
        <w:id w:val="-5930916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F3B47" w:rsidRDefault="002F3B47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:rsidR="000E1678" w:rsidRDefault="002F3B47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1973457" w:history="1">
            <w:r w:rsidR="000E1678" w:rsidRPr="00C809EB">
              <w:rPr>
                <w:rStyle w:val="Hyperlink"/>
                <w:noProof/>
              </w:rPr>
              <w:t>Kurzfassung des IPA Berichts</w:t>
            </w:r>
            <w:r w:rsidR="000E1678">
              <w:rPr>
                <w:noProof/>
                <w:webHidden/>
              </w:rPr>
              <w:tab/>
            </w:r>
            <w:r w:rsidR="000E1678">
              <w:rPr>
                <w:noProof/>
                <w:webHidden/>
              </w:rPr>
              <w:fldChar w:fldCharType="begin"/>
            </w:r>
            <w:r w:rsidR="000E1678">
              <w:rPr>
                <w:noProof/>
                <w:webHidden/>
              </w:rPr>
              <w:instrText xml:space="preserve"> PAGEREF _Toc191973457 \h </w:instrText>
            </w:r>
            <w:r w:rsidR="000E1678">
              <w:rPr>
                <w:noProof/>
                <w:webHidden/>
              </w:rPr>
            </w:r>
            <w:r w:rsidR="000E1678">
              <w:rPr>
                <w:noProof/>
                <w:webHidden/>
              </w:rPr>
              <w:fldChar w:fldCharType="separate"/>
            </w:r>
            <w:r w:rsidR="000E1678">
              <w:rPr>
                <w:noProof/>
                <w:webHidden/>
              </w:rPr>
              <w:t>2</w:t>
            </w:r>
            <w:r w:rsidR="000E1678"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58" w:history="1">
            <w:r w:rsidRPr="00C809EB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59" w:history="1">
            <w:r w:rsidRPr="00C809EB">
              <w:rPr>
                <w:rStyle w:val="Hyperlink"/>
                <w:noProof/>
              </w:rPr>
              <w:t>Umsetzung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0" w:history="1">
            <w:r w:rsidRPr="00C809EB">
              <w:rPr>
                <w:rStyle w:val="Hyperlink"/>
                <w:noProof/>
              </w:rPr>
              <w:t>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1" w:history="1">
            <w:r w:rsidRPr="00C809EB">
              <w:rPr>
                <w:rStyle w:val="Hyperlink"/>
                <w:noProof/>
              </w:rPr>
              <w:t>Teil 1-Formaler Teil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2" w:history="1">
            <w:r w:rsidRPr="00C809EB">
              <w:rPr>
                <w:rStyle w:val="Hyperlink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Aufgabens</w:t>
            </w:r>
            <w:r w:rsidRPr="00C809EB">
              <w:rPr>
                <w:rStyle w:val="Hyperlink"/>
                <w:noProof/>
              </w:rPr>
              <w:t>t</w:t>
            </w:r>
            <w:r w:rsidRPr="00C809EB">
              <w:rPr>
                <w:rStyle w:val="Hyperlink"/>
                <w:noProof/>
              </w:rPr>
              <w:t>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3" w:history="1">
            <w:r w:rsidRPr="00C809EB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Titel der Arbeit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4" w:history="1">
            <w:r w:rsidRPr="00C809EB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5" w:history="1">
            <w:r w:rsidRPr="00C809EB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Detaillierte Aufgabenstellung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6" w:history="1">
            <w:r w:rsidRPr="00C809EB">
              <w:rPr>
                <w:rStyle w:val="Hyperlink"/>
                <w:noProof/>
              </w:rPr>
              <w:t>1.4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Mittel und Methoden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7" w:history="1">
            <w:r w:rsidRPr="00C809EB">
              <w:rPr>
                <w:rStyle w:val="Hyperlink"/>
                <w:noProof/>
              </w:rPr>
              <w:t>1.5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Vorkenntnisse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8" w:history="1">
            <w:r w:rsidRPr="00C809EB">
              <w:rPr>
                <w:rStyle w:val="Hyperlink"/>
                <w:noProof/>
              </w:rPr>
              <w:t>1.6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Vorarbeiten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69" w:history="1">
            <w:r w:rsidRPr="00C809EB">
              <w:rPr>
                <w:rStyle w:val="Hyperlink"/>
                <w:noProof/>
              </w:rPr>
              <w:t>1.7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Neue Lerninhalte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0" w:history="1">
            <w:r w:rsidRPr="00C809EB">
              <w:rPr>
                <w:rStyle w:val="Hyperlink"/>
                <w:noProof/>
              </w:rPr>
              <w:t>1.8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Arbeiten in den letzten 6 Monaten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1" w:history="1">
            <w:r w:rsidRPr="00C809EB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Standards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2" w:history="1">
            <w:r w:rsidRPr="00C809EB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3" w:history="1">
            <w:r w:rsidRPr="00C809EB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Validierung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4" w:history="1">
            <w:r w:rsidRPr="00C809EB">
              <w:rPr>
                <w:rStyle w:val="Hyperlink"/>
                <w:noProof/>
              </w:rPr>
              <w:t>2.3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User Interface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5" w:history="1">
            <w:r w:rsidRPr="00C809EB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IPA Schutzbedarfanalyse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6" w:history="1">
            <w:r w:rsidRPr="00C809EB">
              <w:rPr>
                <w:rStyle w:val="Hyperlink"/>
                <w:noProof/>
              </w:rPr>
              <w:t>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Informationssicherheit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7" w:history="1">
            <w:r w:rsidRPr="00C809EB">
              <w:rPr>
                <w:rStyle w:val="Hyperlink"/>
                <w:noProof/>
              </w:rPr>
              <w:t>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Datenverlust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8" w:history="1">
            <w:r w:rsidRPr="00C809EB">
              <w:rPr>
                <w:rStyle w:val="Hyperlink"/>
                <w:noProof/>
              </w:rPr>
              <w:t>3.3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Datenschutz (ISDS)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79" w:history="1">
            <w:r w:rsidRPr="00C809EB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Organisation der IPA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0" w:history="1">
            <w:r w:rsidRPr="00C809EB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Arbeitsort und Arbeitsgerät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1" w:history="1">
            <w:r w:rsidRPr="00C809EB">
              <w:rPr>
                <w:rStyle w:val="Hyperlink"/>
                <w:noProof/>
              </w:rPr>
              <w:t>4.2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Arbeitsplatz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2" w:history="1">
            <w:r w:rsidRPr="00C809EB">
              <w:rPr>
                <w:rStyle w:val="Hyperlink"/>
                <w:noProof/>
              </w:rPr>
              <w:t>4.3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Datensicherung der IPA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3" w:history="1">
            <w:r w:rsidRPr="00C809EB">
              <w:rPr>
                <w:rStyle w:val="Hyperlink"/>
                <w:noProof/>
              </w:rPr>
              <w:t>4.3.1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Dokumentenablage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4" w:history="1">
            <w:r w:rsidRPr="00C809EB">
              <w:rPr>
                <w:rStyle w:val="Hyperlink"/>
                <w:noProof/>
              </w:rPr>
              <w:t>4.3.2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Versionierung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5" w:history="1">
            <w:r w:rsidRPr="00C809EB">
              <w:rPr>
                <w:rStyle w:val="Hyperlink"/>
                <w:noProof/>
              </w:rPr>
              <w:t>4.3.3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Code Ablage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6" w:history="1">
            <w:r w:rsidRPr="00C809EB">
              <w:rPr>
                <w:rStyle w:val="Hyperlink"/>
                <w:noProof/>
              </w:rPr>
              <w:t>4.3.4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Wiederherstellung von Daten über OneDrive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7" w:history="1">
            <w:r w:rsidRPr="00C809EB">
              <w:rPr>
                <w:rStyle w:val="Hyperlink"/>
                <w:noProof/>
              </w:rPr>
              <w:t>4.3.5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Wiederherstellung von Daten bei Codeverlust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8" w:history="1">
            <w:r w:rsidRPr="00C809EB">
              <w:rPr>
                <w:rStyle w:val="Hyperlink"/>
                <w:noProof/>
              </w:rPr>
              <w:t>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Detailliertes Projektvorgehen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89" w:history="1">
            <w:r w:rsidRPr="00C809EB">
              <w:rPr>
                <w:rStyle w:val="Hyperlink"/>
                <w:noProof/>
              </w:rPr>
              <w:t>5.1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Projektmethode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0" w:history="1">
            <w:r w:rsidRPr="00C809EB">
              <w:rPr>
                <w:rStyle w:val="Hyperlink"/>
                <w:noProof/>
              </w:rPr>
              <w:t>5.2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Szenario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1" w:history="1">
            <w:r w:rsidRPr="00C809EB">
              <w:rPr>
                <w:rStyle w:val="Hyperlink"/>
                <w:noProof/>
              </w:rPr>
              <w:t>5.3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Phasen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2" w:history="1">
            <w:r w:rsidRPr="00C809EB">
              <w:rPr>
                <w:rStyle w:val="Hyperlink"/>
                <w:noProof/>
              </w:rPr>
              <w:t>5.3.1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3" w:history="1">
            <w:r w:rsidRPr="00C809EB">
              <w:rPr>
                <w:rStyle w:val="Hyperlink"/>
                <w:noProof/>
              </w:rPr>
              <w:t>5.3.2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4" w:history="1">
            <w:r w:rsidRPr="00C809EB">
              <w:rPr>
                <w:rStyle w:val="Hyperlink"/>
                <w:noProof/>
              </w:rPr>
              <w:t>5.3.3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Realisierung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5" w:history="1">
            <w:r w:rsidRPr="00C809EB">
              <w:rPr>
                <w:rStyle w:val="Hyperlink"/>
                <w:noProof/>
              </w:rPr>
              <w:t>5.3.4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6" w:history="1">
            <w:r w:rsidRPr="00C809EB">
              <w:rPr>
                <w:rStyle w:val="Hyperlink"/>
                <w:noProof/>
              </w:rPr>
              <w:t>5.4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7" w:history="1">
            <w:r w:rsidRPr="00C809EB">
              <w:rPr>
                <w:rStyle w:val="Hyperlink"/>
                <w:noProof/>
              </w:rPr>
              <w:t>5.5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Module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8" w:history="1">
            <w:r w:rsidRPr="00C809EB">
              <w:rPr>
                <w:rStyle w:val="Hyperlink"/>
                <w:noProof/>
              </w:rPr>
              <w:t>5.6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Abweichungen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499" w:history="1">
            <w:r w:rsidRPr="00C809EB">
              <w:rPr>
                <w:rStyle w:val="Hyperlink"/>
                <w:noProof/>
              </w:rPr>
              <w:t>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IPA Projektorganisation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_Toc191973499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0" w:history="1">
            <w:r w:rsidRPr="00C809EB">
              <w:rPr>
                <w:rStyle w:val="Hyperlink"/>
                <w:noProof/>
              </w:rPr>
              <w:t>6.1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Projektaufbauorganisation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1" w:history="1">
            <w:r w:rsidRPr="00C809EB">
              <w:rPr>
                <w:rStyle w:val="Hyperlink"/>
                <w:noProof/>
              </w:rPr>
              <w:t>6.2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IPA Projektrollen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2" w:history="1">
            <w:r w:rsidRPr="00C809EB">
              <w:rPr>
                <w:rStyle w:val="Hyperlink"/>
                <w:noProof/>
              </w:rPr>
              <w:t>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Risikoanalyse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3" w:history="1">
            <w:r w:rsidRPr="00C809EB">
              <w:rPr>
                <w:rStyle w:val="Hyperlink"/>
                <w:noProof/>
              </w:rPr>
              <w:t>7.1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Technische Risikoanalyse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4" w:history="1">
            <w:r w:rsidRPr="00C809EB">
              <w:rPr>
                <w:rStyle w:val="Hyperlink"/>
                <w:noProof/>
              </w:rPr>
              <w:t>7.2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Risikomatrix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5" w:history="1">
            <w:r w:rsidRPr="00C809EB">
              <w:rPr>
                <w:rStyle w:val="Hyperlink"/>
                <w:noProof/>
              </w:rPr>
              <w:t>7.3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Risikoauswertung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6" w:history="1">
            <w:r w:rsidRPr="00C809EB">
              <w:rPr>
                <w:rStyle w:val="Hyperlink"/>
                <w:noProof/>
              </w:rPr>
              <w:t>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Zeitplanung / 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7" w:history="1">
            <w:r w:rsidRPr="00C809EB">
              <w:rPr>
                <w:rStyle w:val="Hyperlink"/>
                <w:noProof/>
              </w:rPr>
              <w:t>8.1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Phasenfreigaben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8" w:history="1">
            <w:r w:rsidRPr="00C809EB">
              <w:rPr>
                <w:rStyle w:val="Hyperlink"/>
                <w:noProof/>
              </w:rPr>
              <w:t>8.2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Meilensteine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09" w:history="1">
            <w:r w:rsidRPr="00C809EB">
              <w:rPr>
                <w:rStyle w:val="Hyperlink"/>
                <w:noProof/>
              </w:rPr>
              <w:t>8.3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Zeitplan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0" w:history="1">
            <w:r w:rsidRPr="00C809EB">
              <w:rPr>
                <w:rStyle w:val="Hyperlink"/>
                <w:noProof/>
              </w:rPr>
              <w:t>9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Arbeitsjournale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1" w:history="1">
            <w:r w:rsidRPr="00C809EB">
              <w:rPr>
                <w:rStyle w:val="Hyperlink"/>
                <w:noProof/>
              </w:rPr>
              <w:t>9.1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1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2" w:history="1">
            <w:r w:rsidRPr="00C809EB">
              <w:rPr>
                <w:rStyle w:val="Hyperlink"/>
                <w:noProof/>
              </w:rPr>
              <w:t>9.2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2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3" w:history="1">
            <w:r w:rsidRPr="00C809EB">
              <w:rPr>
                <w:rStyle w:val="Hyperlink"/>
                <w:noProof/>
              </w:rPr>
              <w:t>9.3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3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4" w:history="1">
            <w:r w:rsidRPr="00C809EB">
              <w:rPr>
                <w:rStyle w:val="Hyperlink"/>
                <w:noProof/>
              </w:rPr>
              <w:t>9.4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4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5" w:history="1">
            <w:r w:rsidRPr="00C809EB">
              <w:rPr>
                <w:rStyle w:val="Hyperlink"/>
                <w:noProof/>
              </w:rPr>
              <w:t>9.5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5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6" w:history="1">
            <w:r w:rsidRPr="00C809EB">
              <w:rPr>
                <w:rStyle w:val="Hyperlink"/>
                <w:noProof/>
              </w:rPr>
              <w:t>9.6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6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7" w:history="1">
            <w:r w:rsidRPr="00C809EB">
              <w:rPr>
                <w:rStyle w:val="Hyperlink"/>
                <w:noProof/>
              </w:rPr>
              <w:t>9.7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7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8" w:history="1">
            <w:r w:rsidRPr="00C809EB">
              <w:rPr>
                <w:rStyle w:val="Hyperlink"/>
                <w:noProof/>
              </w:rPr>
              <w:t>9.8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8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19" w:history="1">
            <w:r w:rsidRPr="00C809EB">
              <w:rPr>
                <w:rStyle w:val="Hyperlink"/>
                <w:noProof/>
              </w:rPr>
              <w:t>9.9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9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0" w:history="1">
            <w:r w:rsidRPr="00C809EB">
              <w:rPr>
                <w:rStyle w:val="Hyperlink"/>
                <w:noProof/>
              </w:rPr>
              <w:t>9.10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Tag 10 – __.__.202_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1" w:history="1">
            <w:r w:rsidRPr="00C809EB">
              <w:rPr>
                <w:rStyle w:val="Hyperlink"/>
                <w:noProof/>
              </w:rPr>
              <w:t>10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Abschlussbericht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2" w:history="1">
            <w:r w:rsidRPr="00C809EB">
              <w:rPr>
                <w:rStyle w:val="Hyperlink"/>
                <w:noProof/>
              </w:rPr>
              <w:t>10.1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Vergleich IST/SOLL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3" w:history="1">
            <w:r w:rsidRPr="00C809EB">
              <w:rPr>
                <w:rStyle w:val="Hyperlink"/>
                <w:noProof/>
              </w:rPr>
              <w:t>10.1.1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4" w:history="1">
            <w:r w:rsidRPr="00C809EB">
              <w:rPr>
                <w:rStyle w:val="Hyperlink"/>
                <w:noProof/>
              </w:rPr>
              <w:t>10.1.2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Zeit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5" w:history="1">
            <w:r w:rsidRPr="00C809EB">
              <w:rPr>
                <w:rStyle w:val="Hyperlink"/>
                <w:noProof/>
              </w:rPr>
              <w:t>10.1.3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Einsatzmittel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6" w:history="1">
            <w:r w:rsidRPr="00C809EB">
              <w:rPr>
                <w:rStyle w:val="Hyperlink"/>
                <w:noProof/>
              </w:rPr>
              <w:t>10.2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Fazit zur IPA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7" w:history="1">
            <w:r w:rsidRPr="00C809EB">
              <w:rPr>
                <w:rStyle w:val="Hyperlink"/>
                <w:noProof/>
              </w:rPr>
              <w:t>10.3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Persönliches Fazit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8" w:history="1">
            <w:r w:rsidRPr="00C809EB">
              <w:rPr>
                <w:rStyle w:val="Hyperlink"/>
                <w:noProof/>
              </w:rPr>
              <w:t>10.4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Schlussreflexion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29" w:history="1">
            <w:r w:rsidRPr="00C809EB">
              <w:rPr>
                <w:rStyle w:val="Hyperlink"/>
                <w:noProof/>
              </w:rPr>
              <w:t>Teil 2-Individueller praktischer Teil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0" w:history="1">
            <w:r w:rsidRPr="00C809EB">
              <w:rPr>
                <w:rStyle w:val="Hyperlink"/>
                <w:noProof/>
              </w:rPr>
              <w:t>11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Einführung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1" w:history="1">
            <w:r w:rsidRPr="00C809EB">
              <w:rPr>
                <w:rStyle w:val="Hyperlink"/>
                <w:noProof/>
              </w:rPr>
              <w:t>11.1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Firma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2" w:history="1">
            <w:r w:rsidRPr="00C809EB">
              <w:rPr>
                <w:rStyle w:val="Hyperlink"/>
                <w:noProof/>
              </w:rPr>
              <w:t>11.2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Aufgabenstellung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3" w:history="1">
            <w:r w:rsidRPr="00C809EB">
              <w:rPr>
                <w:rStyle w:val="Hyperlink"/>
                <w:noProof/>
              </w:rPr>
              <w:t>11.2.1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4" w:history="1">
            <w:r w:rsidRPr="00C809EB">
              <w:rPr>
                <w:rStyle w:val="Hyperlink"/>
                <w:noProof/>
              </w:rPr>
              <w:t>11.2.2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Themenbereich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5" w:history="1">
            <w:r w:rsidRPr="00C809EB">
              <w:rPr>
                <w:rStyle w:val="Hyperlink"/>
                <w:noProof/>
              </w:rPr>
              <w:t>11.2.3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Mehrwert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6" w:history="1">
            <w:r w:rsidRPr="00C809EB">
              <w:rPr>
                <w:rStyle w:val="Hyperlink"/>
                <w:noProof/>
              </w:rPr>
              <w:t>12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7" w:history="1">
            <w:r w:rsidRPr="00C809EB">
              <w:rPr>
                <w:rStyle w:val="Hyperlink"/>
                <w:noProof/>
              </w:rPr>
              <w:t>12.1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IST-Situation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8" w:history="1">
            <w:r w:rsidRPr="00C809EB">
              <w:rPr>
                <w:rStyle w:val="Hyperlink"/>
                <w:noProof/>
              </w:rPr>
              <w:t>12.1.1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Ansicht der Applikation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39" w:history="1">
            <w:r w:rsidRPr="00C809EB">
              <w:rPr>
                <w:rStyle w:val="Hyperlink"/>
                <w:noProof/>
              </w:rPr>
              <w:t>12.1.2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Abgrenzung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0" w:history="1">
            <w:r w:rsidRPr="00C809EB">
              <w:rPr>
                <w:rStyle w:val="Hyperlink"/>
                <w:noProof/>
              </w:rPr>
              <w:t>12.2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SOLL-Situation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1" w:history="1">
            <w:r w:rsidRPr="00C809EB">
              <w:rPr>
                <w:rStyle w:val="Hyperlink"/>
                <w:noProof/>
              </w:rPr>
              <w:t>12.3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2" w:history="1">
            <w:r w:rsidRPr="00C809EB">
              <w:rPr>
                <w:rStyle w:val="Hyperlink"/>
                <w:noProof/>
              </w:rPr>
              <w:t>12.3.1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3" w:history="1">
            <w:r w:rsidRPr="00C809EB">
              <w:rPr>
                <w:rStyle w:val="Hyperlink"/>
                <w:noProof/>
              </w:rPr>
              <w:t>12.3.2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Nicht funktionale 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4" w:history="1">
            <w:r w:rsidRPr="00C809EB">
              <w:rPr>
                <w:rStyle w:val="Hyperlink"/>
                <w:noProof/>
                <w:lang w:val="fr-CH"/>
              </w:rPr>
              <w:t>12.4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Persönliche Vorgehensziele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5" w:history="1">
            <w:r w:rsidRPr="00C809EB">
              <w:rPr>
                <w:rStyle w:val="Hyperlink"/>
                <w:noProof/>
                <w:lang w:val="fr-CH"/>
              </w:rPr>
              <w:t>12.5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Systemziele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6" w:history="1">
            <w:r w:rsidRPr="00C809EB">
              <w:rPr>
                <w:rStyle w:val="Hyperlink"/>
                <w:noProof/>
                <w:lang w:val="fr-CH"/>
              </w:rPr>
              <w:t>12.6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Variantenvergleich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7" w:history="1">
            <w:r w:rsidRPr="00C809EB">
              <w:rPr>
                <w:rStyle w:val="Hyperlink"/>
                <w:noProof/>
              </w:rPr>
              <w:t>12.6.1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Kriterienkatalog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8" w:history="1">
            <w:r w:rsidRPr="00C809EB">
              <w:rPr>
                <w:rStyle w:val="Hyperlink"/>
                <w:noProof/>
              </w:rPr>
              <w:t>12.6.2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Variante 1: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49" w:history="1">
            <w:r w:rsidRPr="00C809EB">
              <w:rPr>
                <w:rStyle w:val="Hyperlink"/>
                <w:noProof/>
              </w:rPr>
              <w:t>12.6.3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Variante 2: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0" w:history="1">
            <w:r w:rsidRPr="00C809EB">
              <w:rPr>
                <w:rStyle w:val="Hyperlink"/>
                <w:noProof/>
                <w:lang w:val="fr-CH"/>
              </w:rPr>
              <w:t>12.6.4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Entscheid mit Begründung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1" w:history="1">
            <w:r w:rsidRPr="00C809EB">
              <w:rPr>
                <w:rStyle w:val="Hyperlink"/>
                <w:noProof/>
                <w:lang w:val="fr-CH"/>
              </w:rPr>
              <w:t>13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2" w:history="1">
            <w:r w:rsidRPr="00C809EB">
              <w:rPr>
                <w:rStyle w:val="Hyperlink"/>
                <w:noProof/>
              </w:rPr>
              <w:t>13.1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Sachmittelbedarf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3" w:history="1">
            <w:r w:rsidRPr="00C809EB">
              <w:rPr>
                <w:rStyle w:val="Hyperlink"/>
                <w:noProof/>
              </w:rPr>
              <w:t>13.2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Use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4" w:history="1">
            <w:r w:rsidRPr="00C809EB">
              <w:rPr>
                <w:rStyle w:val="Hyperlink"/>
                <w:noProof/>
              </w:rPr>
              <w:t>13.2.1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Use Case 1: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5" w:history="1">
            <w:r w:rsidRPr="00C809EB">
              <w:rPr>
                <w:rStyle w:val="Hyperlink"/>
                <w:noProof/>
              </w:rPr>
              <w:t>13.2.2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Use Case 2: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6" w:history="1">
            <w:r w:rsidRPr="00C809EB">
              <w:rPr>
                <w:rStyle w:val="Hyperlink"/>
                <w:noProof/>
                <w:lang w:val="fr-CH"/>
              </w:rPr>
              <w:t>13.2.3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Use Case 3: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7" w:history="1">
            <w:r w:rsidRPr="00C809EB">
              <w:rPr>
                <w:rStyle w:val="Hyperlink"/>
                <w:noProof/>
                <w:lang w:val="fr-CH"/>
              </w:rPr>
              <w:t>13.2.4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Use Case 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8" w:history="1">
            <w:r w:rsidRPr="00C809EB">
              <w:rPr>
                <w:rStyle w:val="Hyperlink"/>
                <w:noProof/>
              </w:rPr>
              <w:t>13.3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Mockups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59" w:history="1">
            <w:r w:rsidRPr="00C809EB">
              <w:rPr>
                <w:rStyle w:val="Hyperlink"/>
                <w:noProof/>
              </w:rPr>
              <w:t>13.3.1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Erstellen einer Einschränkung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0" w:history="1">
            <w:r w:rsidRPr="00C809EB">
              <w:rPr>
                <w:rStyle w:val="Hyperlink"/>
                <w:noProof/>
              </w:rPr>
              <w:t>13.3.2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Detailansicht und aktualisieren einer Einschränkung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1" w:history="1">
            <w:r w:rsidRPr="00C809EB">
              <w:rPr>
                <w:rStyle w:val="Hyperlink"/>
                <w:noProof/>
                <w:lang w:val="fr-CH"/>
              </w:rPr>
              <w:t>13.3.3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Löschen von Einschränkungen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2" w:history="1">
            <w:r w:rsidRPr="00C809EB">
              <w:rPr>
                <w:rStyle w:val="Hyperlink"/>
                <w:noProof/>
              </w:rPr>
              <w:t>13.4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Technische Spezifikationen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3" w:history="1">
            <w:r w:rsidRPr="00C809EB">
              <w:rPr>
                <w:rStyle w:val="Hyperlink"/>
                <w:noProof/>
              </w:rPr>
              <w:t>13.4.1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Datenfluss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4" w:history="1">
            <w:r w:rsidRPr="00C809EB">
              <w:rPr>
                <w:rStyle w:val="Hyperlink"/>
                <w:noProof/>
              </w:rPr>
              <w:t>13.4.2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REST-Schnittstellen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5" w:history="1">
            <w:r w:rsidRPr="00C809EB">
              <w:rPr>
                <w:rStyle w:val="Hyperlink"/>
                <w:noProof/>
              </w:rPr>
              <w:t>13.4.3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MySQL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6" w:history="1">
            <w:r w:rsidRPr="00C809EB">
              <w:rPr>
                <w:rStyle w:val="Hyperlink"/>
                <w:noProof/>
                <w:lang w:val="fr-CH"/>
              </w:rPr>
              <w:t>13.4.4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Repositories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7" w:history="1">
            <w:r w:rsidRPr="00C809EB">
              <w:rPr>
                <w:rStyle w:val="Hyperlink"/>
                <w:noProof/>
                <w:lang w:val="fr-CH"/>
              </w:rPr>
              <w:t>13.5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Fachliche Spezifikationen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8" w:history="1">
            <w:r w:rsidRPr="00C809EB">
              <w:rPr>
                <w:rStyle w:val="Hyperlink"/>
                <w:noProof/>
                <w:lang w:val="fr-CH"/>
              </w:rPr>
              <w:t>13.5.1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Rollen und Berechtigungen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69" w:history="1">
            <w:r w:rsidRPr="00C809EB">
              <w:rPr>
                <w:rStyle w:val="Hyperlink"/>
                <w:noProof/>
                <w:lang w:val="fr-CH"/>
              </w:rPr>
              <w:t>13.6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Systemmodellierung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0" w:history="1">
            <w:r w:rsidRPr="00C809EB">
              <w:rPr>
                <w:rStyle w:val="Hyperlink"/>
                <w:noProof/>
                <w:lang w:val="fr-CH"/>
              </w:rPr>
              <w:t>13.6.1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ERD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1" w:history="1">
            <w:r w:rsidRPr="00C809EB">
              <w:rPr>
                <w:rStyle w:val="Hyperlink"/>
                <w:noProof/>
                <w:lang w:val="fr-CH"/>
              </w:rPr>
              <w:t>13.6.2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System 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2" w:history="1">
            <w:r w:rsidRPr="00C809EB">
              <w:rPr>
                <w:rStyle w:val="Hyperlink"/>
                <w:noProof/>
                <w:lang w:val="fr-CH"/>
              </w:rPr>
              <w:t>13.6.3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Klassendiagramme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3" w:history="1">
            <w:r w:rsidRPr="00C809EB">
              <w:rPr>
                <w:rStyle w:val="Hyperlink"/>
                <w:noProof/>
                <w:lang w:val="fr-CH"/>
              </w:rPr>
              <w:t>13.7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Fehlerbehandlungskonzept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4" w:history="1">
            <w:r w:rsidRPr="00C809EB">
              <w:rPr>
                <w:rStyle w:val="Hyperlink"/>
                <w:noProof/>
                <w:lang w:val="fr-CH"/>
              </w:rPr>
              <w:t>13.7.1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Fehlerbehandlung im GUI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5" w:history="1">
            <w:r w:rsidRPr="00C809EB">
              <w:rPr>
                <w:rStyle w:val="Hyperlink"/>
                <w:noProof/>
                <w:lang w:val="fr-CH"/>
              </w:rPr>
              <w:t>13.7.2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Fehlerbehandlung im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6" w:history="1">
            <w:r w:rsidRPr="00C809EB">
              <w:rPr>
                <w:rStyle w:val="Hyperlink"/>
                <w:noProof/>
              </w:rPr>
              <w:t>13.8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7" w:history="1">
            <w:r w:rsidRPr="00C809EB">
              <w:rPr>
                <w:rStyle w:val="Hyperlink"/>
                <w:noProof/>
              </w:rPr>
              <w:t>13.8.1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Testumgebung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8" w:history="1">
            <w:r w:rsidRPr="00C809EB">
              <w:rPr>
                <w:rStyle w:val="Hyperlink"/>
                <w:noProof/>
              </w:rPr>
              <w:t>13.8.2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Testmethoden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79" w:history="1">
            <w:r w:rsidRPr="00C809EB">
              <w:rPr>
                <w:rStyle w:val="Hyperlink"/>
                <w:noProof/>
              </w:rPr>
              <w:t>13.8.3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Was wird bewusst nicht getestet?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0" w:history="1">
            <w:r w:rsidRPr="00C809EB">
              <w:rPr>
                <w:rStyle w:val="Hyperlink"/>
                <w:noProof/>
                <w:lang w:val="fr-CH"/>
              </w:rPr>
              <w:t>13.8.4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Testziele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1" w:history="1">
            <w:r w:rsidRPr="00C809EB">
              <w:rPr>
                <w:rStyle w:val="Hyperlink"/>
                <w:noProof/>
                <w:lang w:val="fr-CH"/>
              </w:rPr>
              <w:t>13.8.5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Testvorbedingungen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2" w:history="1">
            <w:r w:rsidRPr="00C809EB">
              <w:rPr>
                <w:rStyle w:val="Hyperlink"/>
                <w:noProof/>
                <w:lang w:val="fr-CH"/>
              </w:rPr>
              <w:t>13.8.6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Testfälle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3" w:history="1">
            <w:r w:rsidRPr="00C809EB">
              <w:rPr>
                <w:rStyle w:val="Hyperlink"/>
                <w:noProof/>
                <w:lang w:val="fr-CH"/>
              </w:rPr>
              <w:t>14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Realisierung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4" w:history="1">
            <w:r w:rsidRPr="00C809EB">
              <w:rPr>
                <w:rStyle w:val="Hyperlink"/>
                <w:noProof/>
              </w:rPr>
              <w:t>14.1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Ansicht in der IDE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5" w:history="1">
            <w:r w:rsidRPr="00C809EB">
              <w:rPr>
                <w:rStyle w:val="Hyperlink"/>
                <w:noProof/>
              </w:rPr>
              <w:t>14.2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Implementation REST-Schnittstellen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6" w:history="1">
            <w:r w:rsidRPr="00C809EB">
              <w:rPr>
                <w:rStyle w:val="Hyperlink"/>
                <w:noProof/>
              </w:rPr>
              <w:t>14.3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Effektives Klassendiagramm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7" w:history="1">
            <w:r w:rsidRPr="00C809EB">
              <w:rPr>
                <w:rStyle w:val="Hyperlink"/>
                <w:noProof/>
              </w:rPr>
              <w:t>14.4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Erstellen von Einschränkungen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8" w:history="1">
            <w:r w:rsidRPr="00C809EB">
              <w:rPr>
                <w:rStyle w:val="Hyperlink"/>
                <w:noProof/>
              </w:rPr>
              <w:t>14.4.1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Erstellen von Einschränkungen im GUI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89" w:history="1">
            <w:r w:rsidRPr="00C809EB">
              <w:rPr>
                <w:rStyle w:val="Hyperlink"/>
                <w:noProof/>
                <w:lang w:val="fr-CH"/>
              </w:rPr>
              <w:t>14.4.2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Erstellen von Einschränkungen im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0" w:history="1">
            <w:r w:rsidRPr="00C809EB">
              <w:rPr>
                <w:rStyle w:val="Hyperlink"/>
                <w:noProof/>
              </w:rPr>
              <w:t>14.5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Detailansicht und Bearbeiten von Einschränkungen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1" w:history="1">
            <w:r w:rsidRPr="00C809EB">
              <w:rPr>
                <w:rStyle w:val="Hyperlink"/>
                <w:noProof/>
              </w:rPr>
              <w:t>14.5.1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Detailansicht und Aktualisieren von Einschränkungen im GUI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2" w:history="1">
            <w:r w:rsidRPr="00C809EB">
              <w:rPr>
                <w:rStyle w:val="Hyperlink"/>
                <w:noProof/>
              </w:rPr>
              <w:t>14.5.2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Detailansicht und Aktualisieren von Einschränkungen im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3" w:history="1">
            <w:r w:rsidRPr="00C809EB">
              <w:rPr>
                <w:rStyle w:val="Hyperlink"/>
                <w:noProof/>
              </w:rPr>
              <w:t>14.6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Einschränkungen löschen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4" w:history="1">
            <w:r w:rsidRPr="00C809EB">
              <w:rPr>
                <w:rStyle w:val="Hyperlink"/>
                <w:noProof/>
              </w:rPr>
              <w:t>14.6.1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Löschen von Einschränkungen im GUI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5" w:history="1">
            <w:r w:rsidRPr="00C809EB">
              <w:rPr>
                <w:rStyle w:val="Hyperlink"/>
                <w:noProof/>
              </w:rPr>
              <w:t>14.6.2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Löschen von Einschränkungen im 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6" w:history="1">
            <w:r w:rsidRPr="00C809EB">
              <w:rPr>
                <w:rStyle w:val="Hyperlink"/>
                <w:noProof/>
              </w:rPr>
              <w:t>14.7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7" w:history="1">
            <w:r w:rsidRPr="00C809EB">
              <w:rPr>
                <w:rStyle w:val="Hyperlink"/>
                <w:noProof/>
              </w:rPr>
              <w:t>14.7.1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Testfallübersicht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8" w:history="1">
            <w:r w:rsidRPr="00C809EB">
              <w:rPr>
                <w:rStyle w:val="Hyperlink"/>
                <w:noProof/>
              </w:rPr>
              <w:t>14.7.2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Testdurchführung / Testergebnisse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599" w:history="1">
            <w:r w:rsidRPr="00C809EB">
              <w:rPr>
                <w:rStyle w:val="Hyperlink"/>
                <w:noProof/>
              </w:rPr>
              <w:t>14.7.3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Unit-Tests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_Toc191973599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0" w:history="1">
            <w:r w:rsidRPr="00C809EB">
              <w:rPr>
                <w:rStyle w:val="Hyperlink"/>
                <w:noProof/>
              </w:rPr>
              <w:t>14.7.4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Testfazit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1" w:history="1">
            <w:r w:rsidRPr="00C809EB">
              <w:rPr>
                <w:rStyle w:val="Hyperlink"/>
                <w:noProof/>
              </w:rPr>
              <w:t>14.8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Benutzerhandbuch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2" w:history="1">
            <w:r w:rsidRPr="00C809EB">
              <w:rPr>
                <w:rStyle w:val="Hyperlink"/>
                <w:noProof/>
              </w:rPr>
              <w:t>14.9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Umsetzung der Schutzmassnahmen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3" w:history="1">
            <w:r w:rsidRPr="00C809EB">
              <w:rPr>
                <w:rStyle w:val="Hyperlink"/>
                <w:noProof/>
              </w:rPr>
              <w:t>15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Selbständigkeitserklärung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4" w:history="1">
            <w:r w:rsidRPr="00C809EB">
              <w:rPr>
                <w:rStyle w:val="Hyperlink"/>
                <w:noProof/>
              </w:rPr>
              <w:t>16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Abbildungsverzeichnis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5" w:history="1">
            <w:r w:rsidRPr="00C809EB">
              <w:rPr>
                <w:rStyle w:val="Hyperlink"/>
                <w:noProof/>
              </w:rPr>
              <w:t>17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Tabellenverzeichnis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6" w:history="1">
            <w:r w:rsidRPr="00C809EB">
              <w:rPr>
                <w:rStyle w:val="Hyperlink"/>
                <w:noProof/>
              </w:rPr>
              <w:t>18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Glossar und Abkürzungsverzeichnis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7" w:history="1">
            <w:r w:rsidRPr="00C809EB">
              <w:rPr>
                <w:rStyle w:val="Hyperlink"/>
                <w:noProof/>
              </w:rPr>
              <w:t>19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Literatur- und Quellenverzeichnis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1"/>
            <w:tabs>
              <w:tab w:val="left" w:pos="66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8" w:history="1">
            <w:r w:rsidRPr="00C809EB">
              <w:rPr>
                <w:rStyle w:val="Hyperlink"/>
                <w:noProof/>
              </w:rPr>
              <w:t>20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Anhang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09" w:history="1">
            <w:r w:rsidRPr="00C809EB">
              <w:rPr>
                <w:rStyle w:val="Hyperlink"/>
                <w:noProof/>
              </w:rPr>
              <w:t>20.1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Benutzerhandbuch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0" w:history="1">
            <w:r w:rsidRPr="00C809EB">
              <w:rPr>
                <w:rStyle w:val="Hyperlink"/>
                <w:noProof/>
              </w:rPr>
              <w:t>20.1.1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Einschränkung erstellen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1" w:history="1">
            <w:r w:rsidRPr="00C809EB">
              <w:rPr>
                <w:rStyle w:val="Hyperlink"/>
                <w:noProof/>
              </w:rPr>
              <w:t>20.1.2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Detailansicht einer Einschränkung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2" w:history="1">
            <w:r w:rsidRPr="00C809EB">
              <w:rPr>
                <w:rStyle w:val="Hyperlink"/>
                <w:noProof/>
              </w:rPr>
              <w:t>20.1.3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Löschen von Einschränkungen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3" w:history="1">
            <w:r w:rsidRPr="00C809EB">
              <w:rPr>
                <w:rStyle w:val="Hyperlink"/>
                <w:noProof/>
              </w:rPr>
              <w:t>20.2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Sitzungsprotokolle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4" w:history="1">
            <w:r w:rsidRPr="00C809EB">
              <w:rPr>
                <w:rStyle w:val="Hyperlink"/>
                <w:noProof/>
              </w:rPr>
              <w:t>20.2.1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Sitzungsprotokoll des ersten Besuchstages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5" w:history="1">
            <w:r w:rsidRPr="00C809EB">
              <w:rPr>
                <w:rStyle w:val="Hyperlink"/>
                <w:noProof/>
              </w:rPr>
              <w:t>20.2.2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Sitzungsprotokoll des zweiten Besuchstages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6" w:history="1">
            <w:r w:rsidRPr="00C809EB">
              <w:rPr>
                <w:rStyle w:val="Hyperlink"/>
                <w:noProof/>
              </w:rPr>
              <w:t>20.3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Sourcecode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7" w:history="1">
            <w:r w:rsidRPr="00C809EB">
              <w:rPr>
                <w:rStyle w:val="Hyperlink"/>
                <w:noProof/>
              </w:rPr>
              <w:t>20.3.1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Frontend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8" w:history="1">
            <w:r w:rsidRPr="00C809EB">
              <w:rPr>
                <w:rStyle w:val="Hyperlink"/>
                <w:noProof/>
              </w:rPr>
              <w:t>20.3.2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Backend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19" w:history="1">
            <w:r w:rsidRPr="00C809EB">
              <w:rPr>
                <w:rStyle w:val="Hyperlink"/>
                <w:noProof/>
              </w:rPr>
              <w:t>20.4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Interne Dokumente der Insel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20" w:history="1">
            <w:r w:rsidRPr="00C809EB">
              <w:rPr>
                <w:rStyle w:val="Hyperlink"/>
                <w:noProof/>
                <w:lang w:val="fr-CH"/>
              </w:rPr>
              <w:t>20.5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Code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21" w:history="1">
            <w:r w:rsidRPr="00C809EB">
              <w:rPr>
                <w:rStyle w:val="Hyperlink"/>
                <w:noProof/>
                <w:lang w:val="fr-CH"/>
              </w:rPr>
              <w:t>20.5.1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  <w:lang w:val="fr-CH"/>
              </w:rPr>
              <w:t>Java Code Conventions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E1678" w:rsidRDefault="000E1678">
          <w:pPr>
            <w:pStyle w:val="Verzeichnis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CH"/>
            </w:rPr>
          </w:pPr>
          <w:hyperlink w:anchor="_Toc191973622" w:history="1">
            <w:r w:rsidRPr="00C809EB">
              <w:rPr>
                <w:rStyle w:val="Hyperlink"/>
                <w:noProof/>
              </w:rPr>
              <w:t>20.5.2</w:t>
            </w:r>
            <w:r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Pr="00C809EB">
              <w:rPr>
                <w:rStyle w:val="Hyperlink"/>
                <w:noProof/>
              </w:rPr>
              <w:t>Typescript und Angular Code Guidelines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_Toc191973622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F3B47" w:rsidRPr="00DE58A4" w:rsidRDefault="002F3B47" w:rsidP="00DE58A4">
          <w:r>
            <w:rPr>
              <w:b/>
              <w:bCs/>
              <w:lang w:val="de-DE"/>
            </w:rPr>
            <w:fldChar w:fldCharType="end"/>
          </w:r>
        </w:p>
      </w:sdtContent>
    </w:sdt>
    <w:p w:rsidR="00DE58A4" w:rsidRPr="00E01056" w:rsidRDefault="002F3B47" w:rsidP="00E01056">
      <w:pPr>
        <w:pStyle w:val="berschrift1"/>
        <w:numPr>
          <w:ilvl w:val="0"/>
          <w:numId w:val="0"/>
        </w:numPr>
      </w:pPr>
      <w:bookmarkStart w:id="5" w:name="_Toc191973461"/>
      <w:r w:rsidRPr="002F3B47">
        <w:lastRenderedPageBreak/>
        <w:t>Teil 1-Formaler Teil</w:t>
      </w:r>
      <w:bookmarkEnd w:id="5"/>
    </w:p>
    <w:p w:rsidR="002F3B47" w:rsidRDefault="002F3B47" w:rsidP="002F3B47">
      <w:pPr>
        <w:pStyle w:val="berschrift1"/>
      </w:pPr>
      <w:bookmarkStart w:id="6" w:name="_Toc191973462"/>
      <w:r>
        <w:t>Aufgabenstellung</w:t>
      </w:r>
      <w:bookmarkEnd w:id="6"/>
    </w:p>
    <w:p w:rsidR="002F3B47" w:rsidRDefault="002F3B47" w:rsidP="002F3B47">
      <w:pPr>
        <w:pStyle w:val="berschrift2"/>
      </w:pPr>
      <w:bookmarkStart w:id="7" w:name="_Toc191973463"/>
      <w:r>
        <w:t>Titel der Arbeit</w:t>
      </w:r>
      <w:bookmarkEnd w:id="7"/>
    </w:p>
    <w:p w:rsidR="00BA16E4" w:rsidRPr="00BA16E4" w:rsidRDefault="00BA16E4" w:rsidP="00BA16E4">
      <w:pPr>
        <w:pStyle w:val="berschrift2"/>
      </w:pPr>
      <w:r>
        <w:t>Thematik</w:t>
      </w:r>
    </w:p>
    <w:p w:rsidR="002F3B47" w:rsidRDefault="002F3B47" w:rsidP="002F3B47">
      <w:pPr>
        <w:pStyle w:val="berschrift2"/>
      </w:pPr>
      <w:bookmarkStart w:id="8" w:name="_Toc191973464"/>
      <w:r>
        <w:t>Ausgangslage</w:t>
      </w:r>
      <w:bookmarkEnd w:id="8"/>
    </w:p>
    <w:p w:rsidR="002F3B47" w:rsidRDefault="002F3B47" w:rsidP="002F3B47">
      <w:pPr>
        <w:pStyle w:val="berschrift2"/>
      </w:pPr>
      <w:bookmarkStart w:id="9" w:name="_Toc191973465"/>
      <w:r>
        <w:t>Detaillierte Aufgabenstellung</w:t>
      </w:r>
      <w:bookmarkEnd w:id="9"/>
    </w:p>
    <w:p w:rsidR="002F3B47" w:rsidRDefault="002F3B47" w:rsidP="002F3B47">
      <w:pPr>
        <w:pStyle w:val="berschrift2"/>
      </w:pPr>
      <w:bookmarkStart w:id="10" w:name="_Toc191973466"/>
      <w:r>
        <w:t>Mittel und Methoden</w:t>
      </w:r>
      <w:bookmarkEnd w:id="10"/>
    </w:p>
    <w:p w:rsidR="002F3B47" w:rsidRDefault="002F3B47" w:rsidP="002F3B47">
      <w:pPr>
        <w:pStyle w:val="berschrift2"/>
      </w:pPr>
      <w:bookmarkStart w:id="11" w:name="_Toc191973467"/>
      <w:r>
        <w:t>Vorkenntnisse</w:t>
      </w:r>
      <w:bookmarkEnd w:id="11"/>
    </w:p>
    <w:p w:rsidR="002F3B47" w:rsidRDefault="002F3B47" w:rsidP="002F3B47">
      <w:pPr>
        <w:pStyle w:val="berschrift2"/>
      </w:pPr>
      <w:bookmarkStart w:id="12" w:name="_Toc191973468"/>
      <w:r>
        <w:t>Vorarbeiten</w:t>
      </w:r>
      <w:bookmarkEnd w:id="12"/>
    </w:p>
    <w:p w:rsidR="002F3B47" w:rsidRDefault="002F3B47" w:rsidP="002F3B47">
      <w:pPr>
        <w:pStyle w:val="berschrift2"/>
      </w:pPr>
      <w:bookmarkStart w:id="13" w:name="_Toc191973469"/>
      <w:r>
        <w:t>Neue Lerninhalte</w:t>
      </w:r>
      <w:bookmarkEnd w:id="13"/>
    </w:p>
    <w:p w:rsidR="002F3B47" w:rsidRDefault="002F3B47" w:rsidP="002F3B47">
      <w:pPr>
        <w:pStyle w:val="berschrift2"/>
      </w:pPr>
      <w:bookmarkStart w:id="14" w:name="_Toc191973470"/>
      <w:r>
        <w:t>Arbeiten i</w:t>
      </w:r>
      <w:r w:rsidR="00BA16E4">
        <w:t>n den letzten 6</w:t>
      </w:r>
      <w:r>
        <w:t xml:space="preserve"> Monaten</w:t>
      </w:r>
      <w:bookmarkEnd w:id="14"/>
    </w:p>
    <w:p w:rsidR="002F3B47" w:rsidRDefault="002F3B47" w:rsidP="002F3B47">
      <w:pPr>
        <w:pStyle w:val="berschrift1"/>
      </w:pPr>
      <w:bookmarkStart w:id="15" w:name="_Toc191973471"/>
      <w:r>
        <w:t>Standards</w:t>
      </w:r>
      <w:bookmarkEnd w:id="15"/>
    </w:p>
    <w:p w:rsidR="002F3B47" w:rsidRDefault="002F3B47" w:rsidP="002F3B47">
      <w:pPr>
        <w:pStyle w:val="berschrift2"/>
      </w:pPr>
      <w:bookmarkStart w:id="16" w:name="_Toc191973472"/>
      <w:r>
        <w:t>Code</w:t>
      </w:r>
      <w:bookmarkEnd w:id="16"/>
    </w:p>
    <w:p w:rsidR="002F3B47" w:rsidRDefault="002F3B47" w:rsidP="002F3B47">
      <w:pPr>
        <w:pStyle w:val="berschrift2"/>
      </w:pPr>
      <w:bookmarkStart w:id="17" w:name="_Toc191973473"/>
      <w:r>
        <w:t>Validierung</w:t>
      </w:r>
      <w:bookmarkEnd w:id="17"/>
    </w:p>
    <w:p w:rsidR="002F3B47" w:rsidRDefault="002F3B47" w:rsidP="002F3B47">
      <w:pPr>
        <w:pStyle w:val="berschrift2"/>
      </w:pPr>
      <w:bookmarkStart w:id="18" w:name="_Toc191973474"/>
      <w:r>
        <w:t>User Interface</w:t>
      </w:r>
      <w:bookmarkEnd w:id="18"/>
    </w:p>
    <w:p w:rsidR="00BA16E4" w:rsidRPr="00BA16E4" w:rsidRDefault="00BA16E4" w:rsidP="00BA16E4">
      <w:pPr>
        <w:pStyle w:val="berschrift1"/>
      </w:pPr>
      <w:r>
        <w:t>IPA-Schutzbedarfsanalyse</w:t>
      </w:r>
    </w:p>
    <w:p w:rsidR="002F3B47" w:rsidRDefault="002F3B47" w:rsidP="002F3B47">
      <w:pPr>
        <w:pStyle w:val="berschrift2"/>
      </w:pPr>
      <w:bookmarkStart w:id="19" w:name="_Toc191973476"/>
      <w:r>
        <w:t>Informationssicherheit</w:t>
      </w:r>
      <w:bookmarkEnd w:id="19"/>
    </w:p>
    <w:p w:rsidR="002F3B47" w:rsidRDefault="002F3B47" w:rsidP="002F3B47">
      <w:pPr>
        <w:pStyle w:val="berschrift2"/>
      </w:pPr>
      <w:bookmarkStart w:id="20" w:name="_Toc191973477"/>
      <w:r>
        <w:t>Datenverlust</w:t>
      </w:r>
      <w:bookmarkEnd w:id="20"/>
    </w:p>
    <w:p w:rsidR="002F3B47" w:rsidRDefault="002F3B47" w:rsidP="002F3B47">
      <w:pPr>
        <w:pStyle w:val="berschrift2"/>
      </w:pPr>
      <w:bookmarkStart w:id="21" w:name="_Toc191973478"/>
      <w:r>
        <w:t>Datenschutz (ISDS)</w:t>
      </w:r>
      <w:bookmarkEnd w:id="21"/>
    </w:p>
    <w:p w:rsidR="002F3B47" w:rsidRDefault="00BA16E4" w:rsidP="00BA16E4">
      <w:pPr>
        <w:pStyle w:val="berschrift1"/>
      </w:pPr>
      <w:r w:rsidRPr="00BA16E4">
        <w:t>Organisation der IPA-Ergebnisse</w:t>
      </w:r>
    </w:p>
    <w:p w:rsidR="002F3B47" w:rsidRDefault="002F3B47" w:rsidP="002F3B47">
      <w:pPr>
        <w:pStyle w:val="berschrift2"/>
      </w:pPr>
      <w:bookmarkStart w:id="22" w:name="_Toc191973480"/>
      <w:r>
        <w:t>Arbeitsort und Arbeitsgerät</w:t>
      </w:r>
      <w:bookmarkEnd w:id="22"/>
    </w:p>
    <w:p w:rsidR="002F3B47" w:rsidRDefault="002F3B47" w:rsidP="002F3B47">
      <w:pPr>
        <w:pStyle w:val="berschrift2"/>
      </w:pPr>
      <w:bookmarkStart w:id="23" w:name="_Toc191973481"/>
      <w:r>
        <w:t>Arbeitsplatz</w:t>
      </w:r>
      <w:bookmarkEnd w:id="23"/>
    </w:p>
    <w:p w:rsidR="002F3B47" w:rsidRDefault="002F3B47" w:rsidP="002F3B47">
      <w:pPr>
        <w:pStyle w:val="berschrift2"/>
      </w:pPr>
      <w:bookmarkStart w:id="24" w:name="_Toc191973482"/>
      <w:r>
        <w:t>Datensicherung der IPA</w:t>
      </w:r>
      <w:bookmarkEnd w:id="24"/>
    </w:p>
    <w:p w:rsidR="002F3B47" w:rsidRDefault="002F3B47" w:rsidP="002F3B47">
      <w:pPr>
        <w:pStyle w:val="berschrift3"/>
      </w:pPr>
      <w:bookmarkStart w:id="25" w:name="_Toc191973483"/>
      <w:r>
        <w:t>Dokumentenablage</w:t>
      </w:r>
      <w:bookmarkEnd w:id="25"/>
    </w:p>
    <w:p w:rsidR="002F3B47" w:rsidRDefault="002F3B47" w:rsidP="002F3B47">
      <w:pPr>
        <w:pStyle w:val="berschrift3"/>
      </w:pPr>
      <w:bookmarkStart w:id="26" w:name="_Toc191973484"/>
      <w:r>
        <w:t>Versionierung</w:t>
      </w:r>
      <w:bookmarkEnd w:id="26"/>
    </w:p>
    <w:p w:rsidR="002F3B47" w:rsidRDefault="002F3B47" w:rsidP="002F3B47">
      <w:pPr>
        <w:pStyle w:val="berschrift3"/>
      </w:pPr>
      <w:bookmarkStart w:id="27" w:name="_Toc191973485"/>
      <w:r>
        <w:t>Code Ablage</w:t>
      </w:r>
      <w:bookmarkEnd w:id="27"/>
    </w:p>
    <w:p w:rsidR="002F3B47" w:rsidRDefault="002F3B47" w:rsidP="002F3B47">
      <w:pPr>
        <w:pStyle w:val="berschrift3"/>
      </w:pPr>
      <w:bookmarkStart w:id="28" w:name="_Toc191973486"/>
      <w:r>
        <w:t>Wiederherstellung von Daten über OneDrive</w:t>
      </w:r>
      <w:bookmarkEnd w:id="28"/>
    </w:p>
    <w:p w:rsidR="002F3B47" w:rsidRDefault="002F3B47" w:rsidP="002F3B47">
      <w:pPr>
        <w:pStyle w:val="berschrift3"/>
      </w:pPr>
      <w:bookmarkStart w:id="29" w:name="_Toc191973487"/>
      <w:r>
        <w:t>Wiederherstellung von Daten bei Codeverlust</w:t>
      </w:r>
      <w:bookmarkEnd w:id="29"/>
    </w:p>
    <w:p w:rsidR="002F3B47" w:rsidRDefault="002F3B47" w:rsidP="002F3B47">
      <w:pPr>
        <w:pStyle w:val="berschrift1"/>
      </w:pPr>
      <w:bookmarkStart w:id="30" w:name="_Toc191973488"/>
      <w:r>
        <w:t>Detailliertes Projektvorgehen</w:t>
      </w:r>
      <w:bookmarkEnd w:id="30"/>
    </w:p>
    <w:p w:rsidR="002F3B47" w:rsidRDefault="002F3B47" w:rsidP="002F3B47">
      <w:pPr>
        <w:pStyle w:val="berschrift2"/>
      </w:pPr>
      <w:bookmarkStart w:id="31" w:name="_Toc191973489"/>
      <w:r>
        <w:t>Projektmethode</w:t>
      </w:r>
      <w:bookmarkEnd w:id="31"/>
    </w:p>
    <w:p w:rsidR="002F3B47" w:rsidRDefault="002F3B47" w:rsidP="002F3B47">
      <w:pPr>
        <w:pStyle w:val="berschrift2"/>
      </w:pPr>
      <w:bookmarkStart w:id="32" w:name="_Toc191973490"/>
      <w:r>
        <w:t>Szenario</w:t>
      </w:r>
      <w:bookmarkEnd w:id="32"/>
    </w:p>
    <w:p w:rsidR="002F3B47" w:rsidRDefault="002F3B47" w:rsidP="002F3B47">
      <w:pPr>
        <w:pStyle w:val="berschrift2"/>
      </w:pPr>
      <w:bookmarkStart w:id="33" w:name="_Toc191973491"/>
      <w:r>
        <w:t>Phasen</w:t>
      </w:r>
      <w:bookmarkEnd w:id="33"/>
    </w:p>
    <w:p w:rsidR="002F3B47" w:rsidRDefault="002F3B47" w:rsidP="002F3B47">
      <w:pPr>
        <w:pStyle w:val="berschrift3"/>
      </w:pPr>
      <w:bookmarkStart w:id="34" w:name="_Toc191973492"/>
      <w:r>
        <w:lastRenderedPageBreak/>
        <w:t>Initialisierung</w:t>
      </w:r>
      <w:bookmarkEnd w:id="34"/>
    </w:p>
    <w:p w:rsidR="002F3B47" w:rsidRDefault="002F3B47" w:rsidP="002F3B47">
      <w:pPr>
        <w:pStyle w:val="berschrift3"/>
      </w:pPr>
      <w:bookmarkStart w:id="35" w:name="_Toc191973493"/>
      <w:r>
        <w:t>Konzept</w:t>
      </w:r>
      <w:bookmarkEnd w:id="35"/>
    </w:p>
    <w:p w:rsidR="002F3B47" w:rsidRDefault="002F3B47" w:rsidP="002F3B47">
      <w:pPr>
        <w:pStyle w:val="berschrift3"/>
      </w:pPr>
      <w:bookmarkStart w:id="36" w:name="_Toc191973494"/>
      <w:r>
        <w:t>Realisierung</w:t>
      </w:r>
      <w:bookmarkEnd w:id="36"/>
    </w:p>
    <w:p w:rsidR="002F3B47" w:rsidRDefault="002F3B47" w:rsidP="00DE58A4">
      <w:pPr>
        <w:pStyle w:val="berschrift3"/>
      </w:pPr>
      <w:bookmarkStart w:id="37" w:name="_Toc191973495"/>
      <w:r>
        <w:t>Einführung</w:t>
      </w:r>
      <w:bookmarkEnd w:id="37"/>
    </w:p>
    <w:p w:rsidR="002F3B47" w:rsidRDefault="002F3B47" w:rsidP="002F3B47">
      <w:pPr>
        <w:pStyle w:val="berschrift2"/>
      </w:pPr>
      <w:bookmarkStart w:id="38" w:name="_Toc191973496"/>
      <w:r>
        <w:t>Meilensteine</w:t>
      </w:r>
      <w:bookmarkEnd w:id="38"/>
    </w:p>
    <w:p w:rsidR="002F3B47" w:rsidRDefault="002F3B47" w:rsidP="002F3B47">
      <w:pPr>
        <w:pStyle w:val="berschrift2"/>
      </w:pPr>
      <w:bookmarkStart w:id="39" w:name="_Toc191973497"/>
      <w:r>
        <w:t>Module</w:t>
      </w:r>
      <w:bookmarkEnd w:id="39"/>
    </w:p>
    <w:p w:rsidR="002F3B47" w:rsidRDefault="002F3B47" w:rsidP="002F3B47">
      <w:pPr>
        <w:pStyle w:val="berschrift2"/>
      </w:pPr>
      <w:bookmarkStart w:id="40" w:name="_Toc191973498"/>
      <w:r>
        <w:t>Abweichungen</w:t>
      </w:r>
      <w:bookmarkEnd w:id="40"/>
    </w:p>
    <w:p w:rsidR="002F3B47" w:rsidRDefault="002F3B47" w:rsidP="002F3B47">
      <w:pPr>
        <w:pStyle w:val="berschrift1"/>
      </w:pPr>
      <w:bookmarkStart w:id="41" w:name="_Toc191973499"/>
      <w:r>
        <w:t>IPA Projektorganisation</w:t>
      </w:r>
      <w:bookmarkEnd w:id="41"/>
    </w:p>
    <w:p w:rsidR="002F3B47" w:rsidRDefault="002F3B47" w:rsidP="002F3B47">
      <w:pPr>
        <w:pStyle w:val="berschrift2"/>
      </w:pPr>
      <w:bookmarkStart w:id="42" w:name="_Toc191973500"/>
      <w:r>
        <w:t>Projektaufbauorganisation</w:t>
      </w:r>
      <w:bookmarkEnd w:id="42"/>
    </w:p>
    <w:p w:rsidR="002F3B47" w:rsidRDefault="002F3B47" w:rsidP="002F3B47">
      <w:pPr>
        <w:pStyle w:val="berschrift2"/>
      </w:pPr>
      <w:bookmarkStart w:id="43" w:name="_Toc191973501"/>
      <w:r>
        <w:t>IPA Projektrollen</w:t>
      </w:r>
      <w:bookmarkEnd w:id="43"/>
    </w:p>
    <w:p w:rsidR="002F3B47" w:rsidRDefault="002F3B47" w:rsidP="002F3B47">
      <w:pPr>
        <w:pStyle w:val="berschrift1"/>
      </w:pPr>
      <w:bookmarkStart w:id="44" w:name="_Toc191973502"/>
      <w:r>
        <w:t>Risikoanalyse</w:t>
      </w:r>
      <w:bookmarkEnd w:id="44"/>
    </w:p>
    <w:p w:rsidR="002F3B47" w:rsidRDefault="002F3B47" w:rsidP="002F3B47">
      <w:pPr>
        <w:pStyle w:val="berschrift2"/>
      </w:pPr>
      <w:bookmarkStart w:id="45" w:name="_Toc191973503"/>
      <w:r>
        <w:t>Technische Risikoanalyse</w:t>
      </w:r>
      <w:bookmarkEnd w:id="45"/>
    </w:p>
    <w:p w:rsidR="002F3B47" w:rsidRDefault="002F3B47" w:rsidP="002F3B47">
      <w:pPr>
        <w:pStyle w:val="berschrift2"/>
      </w:pPr>
      <w:bookmarkStart w:id="46" w:name="_Toc191973504"/>
      <w:r>
        <w:t>Risikomatrix</w:t>
      </w:r>
      <w:bookmarkEnd w:id="46"/>
    </w:p>
    <w:p w:rsidR="002F3B47" w:rsidRDefault="002F3B47" w:rsidP="002F3B47">
      <w:pPr>
        <w:pStyle w:val="berschrift2"/>
      </w:pPr>
      <w:bookmarkStart w:id="47" w:name="_Toc191973505"/>
      <w:r>
        <w:t>Risikoauswertung</w:t>
      </w:r>
      <w:bookmarkEnd w:id="47"/>
    </w:p>
    <w:p w:rsidR="002F3B47" w:rsidRDefault="002F3B47" w:rsidP="002F3B47">
      <w:pPr>
        <w:pStyle w:val="berschrift1"/>
      </w:pPr>
      <w:bookmarkStart w:id="48" w:name="_Toc191973506"/>
      <w:r>
        <w:t>Zeitplanung / Meilensteine</w:t>
      </w:r>
      <w:bookmarkEnd w:id="48"/>
    </w:p>
    <w:p w:rsidR="002F3B47" w:rsidRDefault="002F3B47" w:rsidP="002F3B47">
      <w:pPr>
        <w:pStyle w:val="berschrift2"/>
      </w:pPr>
      <w:bookmarkStart w:id="49" w:name="_Toc191973507"/>
      <w:r>
        <w:t>Phasenfreigaben</w:t>
      </w:r>
      <w:bookmarkEnd w:id="49"/>
    </w:p>
    <w:p w:rsidR="002F3B47" w:rsidRDefault="002F3B47" w:rsidP="002F3B47">
      <w:pPr>
        <w:pStyle w:val="berschrift2"/>
      </w:pPr>
      <w:bookmarkStart w:id="50" w:name="_Toc191973508"/>
      <w:r>
        <w:t>Meilensteine</w:t>
      </w:r>
      <w:bookmarkEnd w:id="50"/>
    </w:p>
    <w:p w:rsidR="002F3B47" w:rsidRDefault="002F3B47" w:rsidP="002F3B47">
      <w:pPr>
        <w:pStyle w:val="berschrift2"/>
      </w:pPr>
      <w:bookmarkStart w:id="51" w:name="_Toc191973509"/>
      <w:r>
        <w:t>Zeitplan</w:t>
      </w:r>
      <w:bookmarkEnd w:id="51"/>
    </w:p>
    <w:p w:rsidR="002F3B47" w:rsidRDefault="002F3B47" w:rsidP="002F3B47">
      <w:pPr>
        <w:pStyle w:val="berschrift1"/>
      </w:pPr>
      <w:bookmarkStart w:id="52" w:name="_Toc191973510"/>
      <w:r>
        <w:t>Arbeitsjournale</w:t>
      </w:r>
      <w:bookmarkEnd w:id="52"/>
    </w:p>
    <w:p w:rsidR="00A612E4" w:rsidRDefault="00A612E4" w:rsidP="00A612E4">
      <w:pPr>
        <w:pStyle w:val="berschrift2"/>
      </w:pPr>
      <w:bookmarkStart w:id="53" w:name="_Toc191973511"/>
      <w:r>
        <w:t>Tag 1 – __.__.202_</w:t>
      </w:r>
      <w:bookmarkEnd w:id="53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lastRenderedPageBreak/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4" w:name="_Toc191973512"/>
      <w:r>
        <w:lastRenderedPageBreak/>
        <w:t>Tag 2 – __.__.202_</w:t>
      </w:r>
      <w:bookmarkEnd w:id="54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5" w:name="_Toc191973513"/>
      <w:r>
        <w:lastRenderedPageBreak/>
        <w:t>Tag 3 – __.__.202_</w:t>
      </w:r>
      <w:bookmarkEnd w:id="55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6" w:name="_Toc191973514"/>
      <w:r>
        <w:lastRenderedPageBreak/>
        <w:t>Tag 4 – __.__.202_</w:t>
      </w:r>
      <w:bookmarkEnd w:id="56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7" w:name="_Toc191973515"/>
      <w:r>
        <w:lastRenderedPageBreak/>
        <w:t>Tag 5 – __.__.202_</w:t>
      </w:r>
      <w:bookmarkEnd w:id="57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8" w:name="_Toc191973516"/>
      <w:r>
        <w:lastRenderedPageBreak/>
        <w:t>Tag 6 – __.__.202_</w:t>
      </w:r>
      <w:bookmarkEnd w:id="58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59" w:name="_Toc191973517"/>
      <w:r>
        <w:lastRenderedPageBreak/>
        <w:t>Tag 7 – __.__.202_</w:t>
      </w:r>
      <w:bookmarkEnd w:id="59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60" w:name="_Toc191973518"/>
      <w:r>
        <w:lastRenderedPageBreak/>
        <w:t>Tag 8 – __.__.202_</w:t>
      </w:r>
      <w:bookmarkEnd w:id="60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61" w:name="_Toc191973519"/>
      <w:r>
        <w:lastRenderedPageBreak/>
        <w:t>Tag 9 – __.__.202_</w:t>
      </w:r>
      <w:bookmarkEnd w:id="61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FB4B7B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Default="00A612E4" w:rsidP="00A612E4"/>
    <w:p w:rsidR="00A612E4" w:rsidRDefault="00A612E4" w:rsidP="00A612E4">
      <w:pPr>
        <w:spacing w:after="200" w:line="276" w:lineRule="auto"/>
      </w:pPr>
      <w:r>
        <w:br w:type="page"/>
      </w:r>
    </w:p>
    <w:p w:rsidR="00A612E4" w:rsidRDefault="00A612E4" w:rsidP="00A612E4">
      <w:pPr>
        <w:pStyle w:val="berschrift2"/>
      </w:pPr>
      <w:bookmarkStart w:id="62" w:name="_Toc191973520"/>
      <w:r>
        <w:lastRenderedPageBreak/>
        <w:t>Tag 10 – __.__.202_</w:t>
      </w:r>
      <w:bookmarkEnd w:id="62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26"/>
        <w:gridCol w:w="1368"/>
        <w:gridCol w:w="1368"/>
        <w:gridCol w:w="1369"/>
      </w:tblGrid>
      <w:tr w:rsidR="00A612E4" w:rsidTr="00B9677D">
        <w:trPr>
          <w:trHeight w:val="283"/>
        </w:trPr>
        <w:tc>
          <w:tcPr>
            <w:tcW w:w="4957" w:type="dxa"/>
            <w:gridSpan w:val="2"/>
            <w:shd w:val="clear" w:color="auto" w:fill="B8CCE4" w:themeFill="accent1" w:themeFillTint="66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Tätigkeit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Beteiligte Personen</w:t>
            </w:r>
          </w:p>
        </w:tc>
        <w:tc>
          <w:tcPr>
            <w:tcW w:w="1368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Geplanter Aufwand (Std.)</w:t>
            </w:r>
          </w:p>
        </w:tc>
        <w:tc>
          <w:tcPr>
            <w:tcW w:w="1369" w:type="dxa"/>
            <w:shd w:val="clear" w:color="auto" w:fill="B8CCE4" w:themeFill="accent1" w:themeFillTint="66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  <w:r w:rsidRPr="00133EEC">
              <w:rPr>
                <w:b/>
                <w:bCs/>
              </w:rPr>
              <w:t>Effektiver Aufwand (Std.)</w:t>
            </w:r>
          </w:p>
        </w:tc>
      </w:tr>
      <w:tr w:rsidR="00A612E4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/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</w:pPr>
          </w:p>
        </w:tc>
      </w:tr>
      <w:tr w:rsidR="00A612E4" w:rsidRPr="00133EEC" w:rsidTr="00B9677D">
        <w:trPr>
          <w:trHeight w:val="340"/>
        </w:trPr>
        <w:tc>
          <w:tcPr>
            <w:tcW w:w="4957" w:type="dxa"/>
            <w:gridSpan w:val="2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Total</w:t>
            </w: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8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  <w:tc>
          <w:tcPr>
            <w:tcW w:w="1369" w:type="dxa"/>
          </w:tcPr>
          <w:p w:rsidR="00A612E4" w:rsidRPr="00133EEC" w:rsidRDefault="00A612E4" w:rsidP="00B9677D">
            <w:pPr>
              <w:jc w:val="center"/>
              <w:rPr>
                <w:b/>
                <w:bCs/>
              </w:rPr>
            </w:pPr>
          </w:p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Tagesablauf</w:t>
            </w:r>
          </w:p>
        </w:tc>
      </w:tr>
      <w:tr w:rsidR="00A612E4" w:rsidRPr="00133EEC" w:rsidTr="00B9677D">
        <w:trPr>
          <w:trHeight w:val="250"/>
        </w:trPr>
        <w:tc>
          <w:tcPr>
            <w:tcW w:w="9062" w:type="dxa"/>
            <w:gridSpan w:val="5"/>
          </w:tcPr>
          <w:p w:rsidR="00A612E4" w:rsidRPr="00133EEC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4531" w:type="dxa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 w:rsidRPr="00133EEC">
              <w:rPr>
                <w:b/>
                <w:bCs/>
              </w:rPr>
              <w:t>Tagesreflexion</w:t>
            </w:r>
          </w:p>
        </w:tc>
        <w:tc>
          <w:tcPr>
            <w:tcW w:w="4531" w:type="dxa"/>
            <w:gridSpan w:val="4"/>
            <w:shd w:val="clear" w:color="auto" w:fill="B8CCE4" w:themeFill="accent1" w:themeFillTint="66"/>
            <w:vAlign w:val="center"/>
          </w:tcPr>
          <w:p w:rsidR="00A612E4" w:rsidRPr="00133EEC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Stimmung:</w:t>
            </w:r>
            <w:r>
              <w:rPr>
                <w:rFonts w:ascii="Segoe UI Emoji" w:hAnsi="Segoe UI Emoji" w:cs="Segoe UI Emoji"/>
                <w:sz w:val="44"/>
                <w:szCs w:val="44"/>
              </w:rPr>
              <w:t xml:space="preserve"> </w:t>
            </w:r>
            <w:r w:rsidRPr="0043499C">
              <w:rPr>
                <w:rFonts w:ascii="Segoe UI Emoji" w:hAnsi="Segoe UI Emoji" w:cs="Segoe UI Emoji"/>
                <w:sz w:val="36"/>
                <w:szCs w:val="36"/>
              </w:rPr>
              <w:t>😄</w:t>
            </w:r>
          </w:p>
        </w:tc>
      </w:tr>
      <w:tr w:rsidR="00A612E4" w:rsidRPr="00133EEC" w:rsidTr="00B9677D">
        <w:trPr>
          <w:trHeight w:val="340"/>
        </w:trPr>
        <w:tc>
          <w:tcPr>
            <w:tcW w:w="9062" w:type="dxa"/>
            <w:gridSpan w:val="5"/>
          </w:tcPr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Was lief weniger gut:</w:t>
            </w:r>
          </w:p>
          <w:p w:rsidR="00A612E4" w:rsidRDefault="00A612E4" w:rsidP="00B9677D"/>
          <w:p w:rsidR="00A612E4" w:rsidRPr="00DB4FE6" w:rsidRDefault="00A612E4" w:rsidP="00B9677D">
            <w:pPr>
              <w:rPr>
                <w:b/>
                <w:bCs/>
              </w:rPr>
            </w:pPr>
            <w:r w:rsidRPr="00DB4FE6">
              <w:rPr>
                <w:b/>
                <w:bCs/>
              </w:rPr>
              <w:t>Meine Erkenntnisse</w:t>
            </w:r>
            <w:r>
              <w:rPr>
                <w:b/>
                <w:bCs/>
              </w:rPr>
              <w:t>:</w:t>
            </w:r>
          </w:p>
          <w:p w:rsidR="00A612E4" w:rsidRDefault="00A612E4" w:rsidP="00B9677D"/>
        </w:tc>
      </w:tr>
      <w:tr w:rsidR="00A612E4" w:rsidRPr="00133EEC" w:rsidTr="00B9677D">
        <w:trPr>
          <w:trHeight w:val="567"/>
        </w:trPr>
        <w:tc>
          <w:tcPr>
            <w:tcW w:w="9062" w:type="dxa"/>
            <w:gridSpan w:val="5"/>
            <w:shd w:val="clear" w:color="auto" w:fill="B8CCE4" w:themeFill="accent1" w:themeFillTint="66"/>
            <w:vAlign w:val="center"/>
          </w:tcPr>
          <w:p w:rsidR="00A612E4" w:rsidRPr="0072095A" w:rsidRDefault="00A612E4" w:rsidP="00B9677D">
            <w:pPr>
              <w:rPr>
                <w:b/>
                <w:bCs/>
              </w:rPr>
            </w:pPr>
            <w:r w:rsidRPr="0072095A">
              <w:rPr>
                <w:b/>
                <w:bCs/>
              </w:rPr>
              <w:t>Hilfestellung</w:t>
            </w:r>
          </w:p>
        </w:tc>
      </w:tr>
      <w:tr w:rsidR="00A612E4" w:rsidRPr="00133EEC" w:rsidTr="00B9677D">
        <w:trPr>
          <w:trHeight w:val="495"/>
        </w:trPr>
        <w:tc>
          <w:tcPr>
            <w:tcW w:w="9062" w:type="dxa"/>
            <w:gridSpan w:val="5"/>
          </w:tcPr>
          <w:p w:rsidR="00A612E4" w:rsidRPr="00FD20A9" w:rsidRDefault="00A612E4" w:rsidP="00B9677D"/>
        </w:tc>
      </w:tr>
      <w:tr w:rsidR="00A612E4" w:rsidRPr="004D06C6" w:rsidTr="00B9677D">
        <w:trPr>
          <w:trHeight w:val="406"/>
        </w:trPr>
        <w:tc>
          <w:tcPr>
            <w:tcW w:w="9062" w:type="dxa"/>
            <w:gridSpan w:val="5"/>
            <w:shd w:val="clear" w:color="auto" w:fill="B8CCE4" w:themeFill="accent1" w:themeFillTint="66"/>
          </w:tcPr>
          <w:p w:rsidR="00A612E4" w:rsidRPr="004D06C6" w:rsidRDefault="00A612E4" w:rsidP="00B9677D">
            <w:pPr>
              <w:rPr>
                <w:b/>
                <w:bCs/>
              </w:rPr>
            </w:pPr>
            <w:r>
              <w:rPr>
                <w:b/>
                <w:bCs/>
              </w:rPr>
              <w:t>Nächste Schritte</w:t>
            </w:r>
          </w:p>
        </w:tc>
      </w:tr>
      <w:tr w:rsidR="00A612E4" w:rsidRPr="00133EEC" w:rsidTr="00B9677D">
        <w:trPr>
          <w:trHeight w:val="425"/>
        </w:trPr>
        <w:tc>
          <w:tcPr>
            <w:tcW w:w="9062" w:type="dxa"/>
            <w:gridSpan w:val="5"/>
          </w:tcPr>
          <w:p w:rsidR="00A612E4" w:rsidRDefault="00A612E4" w:rsidP="00B9677D"/>
        </w:tc>
      </w:tr>
    </w:tbl>
    <w:p w:rsidR="00A612E4" w:rsidRPr="00A612E4" w:rsidRDefault="00A612E4" w:rsidP="00A612E4"/>
    <w:p w:rsidR="002F3B47" w:rsidRDefault="002F3B47" w:rsidP="002F3B47">
      <w:pPr>
        <w:pStyle w:val="berschrift1"/>
      </w:pPr>
      <w:bookmarkStart w:id="63" w:name="_Toc191973521"/>
      <w:r w:rsidRPr="002F3B47">
        <w:lastRenderedPageBreak/>
        <w:t>Abschlussbericht</w:t>
      </w:r>
      <w:bookmarkEnd w:id="63"/>
    </w:p>
    <w:p w:rsidR="002F3B47" w:rsidRDefault="002F3B47" w:rsidP="002F3B47">
      <w:pPr>
        <w:pStyle w:val="berschrift2"/>
      </w:pPr>
      <w:bookmarkStart w:id="64" w:name="_Toc191973522"/>
      <w:r w:rsidRPr="002F3B47">
        <w:t>Vergleich IST/SOLL</w:t>
      </w:r>
      <w:bookmarkEnd w:id="64"/>
    </w:p>
    <w:p w:rsidR="002F3B47" w:rsidRDefault="002F3B47" w:rsidP="002F3B47">
      <w:pPr>
        <w:pStyle w:val="berschrift3"/>
      </w:pPr>
      <w:bookmarkStart w:id="65" w:name="_Toc191973523"/>
      <w:r>
        <w:t>Anforderungen</w:t>
      </w:r>
      <w:bookmarkEnd w:id="65"/>
    </w:p>
    <w:p w:rsidR="002F3B47" w:rsidRDefault="002F3B47" w:rsidP="002F3B47">
      <w:pPr>
        <w:pStyle w:val="berschrift3"/>
      </w:pPr>
      <w:bookmarkStart w:id="66" w:name="_Toc191973524"/>
      <w:r>
        <w:t>Zeit</w:t>
      </w:r>
      <w:bookmarkEnd w:id="66"/>
    </w:p>
    <w:p w:rsidR="002F3B47" w:rsidRDefault="002F3B47" w:rsidP="002F3B47">
      <w:pPr>
        <w:pStyle w:val="berschrift3"/>
      </w:pPr>
      <w:bookmarkStart w:id="67" w:name="_Toc191973525"/>
      <w:r>
        <w:t>Einsatzmittel</w:t>
      </w:r>
      <w:bookmarkEnd w:id="67"/>
    </w:p>
    <w:p w:rsidR="002F3B47" w:rsidRDefault="002F3B47" w:rsidP="002F3B47">
      <w:pPr>
        <w:pStyle w:val="berschrift2"/>
      </w:pPr>
      <w:bookmarkStart w:id="68" w:name="_Toc191973526"/>
      <w:r>
        <w:t>Fazit zur IPA</w:t>
      </w:r>
      <w:bookmarkEnd w:id="68"/>
    </w:p>
    <w:p w:rsidR="002F3B47" w:rsidRDefault="002F3B47" w:rsidP="002F3B47">
      <w:pPr>
        <w:pStyle w:val="berschrift2"/>
      </w:pPr>
      <w:bookmarkStart w:id="69" w:name="_Toc191973527"/>
      <w:r>
        <w:t>Persönliches Fazit</w:t>
      </w:r>
      <w:bookmarkEnd w:id="69"/>
    </w:p>
    <w:p w:rsidR="002F3B47" w:rsidRDefault="002F3B47" w:rsidP="002F3B47">
      <w:pPr>
        <w:pStyle w:val="berschrift2"/>
      </w:pPr>
      <w:bookmarkStart w:id="70" w:name="_Toc191973528"/>
      <w:r>
        <w:t>Schlussreflexion</w:t>
      </w:r>
      <w:bookmarkEnd w:id="70"/>
    </w:p>
    <w:p w:rsidR="002F3B47" w:rsidRDefault="002F3B47" w:rsidP="002F3B47">
      <w:pPr>
        <w:pStyle w:val="berschrift1"/>
        <w:numPr>
          <w:ilvl w:val="0"/>
          <w:numId w:val="0"/>
        </w:numPr>
        <w:ind w:left="432" w:hanging="432"/>
      </w:pPr>
      <w:bookmarkStart w:id="71" w:name="_Toc191973529"/>
      <w:r w:rsidRPr="002F3B47">
        <w:t>Teil 2-Individueller praktischer Teil</w:t>
      </w:r>
      <w:bookmarkEnd w:id="71"/>
    </w:p>
    <w:p w:rsidR="002F3B47" w:rsidRDefault="002F3B47" w:rsidP="002F3B47">
      <w:pPr>
        <w:pStyle w:val="berschrift1"/>
      </w:pPr>
      <w:bookmarkStart w:id="72" w:name="_Toc191973530"/>
      <w:r>
        <w:t>Einführung</w:t>
      </w:r>
      <w:bookmarkEnd w:id="72"/>
    </w:p>
    <w:p w:rsidR="002F3B47" w:rsidRDefault="002F3B47" w:rsidP="002F3B47">
      <w:pPr>
        <w:pStyle w:val="berschrift2"/>
      </w:pPr>
      <w:bookmarkStart w:id="73" w:name="_Toc191973531"/>
      <w:r>
        <w:t>Firma</w:t>
      </w:r>
      <w:bookmarkEnd w:id="73"/>
    </w:p>
    <w:p w:rsidR="002F3B47" w:rsidRDefault="002F3B47" w:rsidP="002F3B47">
      <w:pPr>
        <w:pStyle w:val="berschrift2"/>
      </w:pPr>
      <w:bookmarkStart w:id="74" w:name="_Toc191973532"/>
      <w:r>
        <w:t>Aufgabenstellung</w:t>
      </w:r>
      <w:bookmarkEnd w:id="74"/>
    </w:p>
    <w:p w:rsidR="002F3B47" w:rsidRDefault="002F3B47" w:rsidP="002F3B47">
      <w:pPr>
        <w:pStyle w:val="berschrift3"/>
      </w:pPr>
      <w:bookmarkStart w:id="75" w:name="_Toc191973533"/>
      <w:r>
        <w:t>Ausgangslage</w:t>
      </w:r>
      <w:bookmarkEnd w:id="75"/>
    </w:p>
    <w:p w:rsidR="002F3B47" w:rsidRDefault="002F3B47" w:rsidP="002F3B47">
      <w:pPr>
        <w:pStyle w:val="berschrift3"/>
      </w:pPr>
      <w:bookmarkStart w:id="76" w:name="_Toc191973534"/>
      <w:r>
        <w:t>Themenbereich</w:t>
      </w:r>
      <w:bookmarkEnd w:id="76"/>
    </w:p>
    <w:p w:rsidR="002F3B47" w:rsidRDefault="002F3B47" w:rsidP="002F3B47">
      <w:pPr>
        <w:pStyle w:val="berschrift3"/>
      </w:pPr>
      <w:bookmarkStart w:id="77" w:name="_Toc191973535"/>
      <w:r>
        <w:t>Mehrwert</w:t>
      </w:r>
      <w:bookmarkEnd w:id="77"/>
    </w:p>
    <w:p w:rsidR="002F3B47" w:rsidRDefault="002F3B47" w:rsidP="002F3B47">
      <w:pPr>
        <w:pStyle w:val="berschrift1"/>
      </w:pPr>
      <w:bookmarkStart w:id="78" w:name="_Toc191973536"/>
      <w:r w:rsidRPr="002F3B47">
        <w:t>Initialisierung</w:t>
      </w:r>
      <w:bookmarkEnd w:id="78"/>
    </w:p>
    <w:p w:rsidR="002F3B47" w:rsidRDefault="002F3B47" w:rsidP="002F3B47">
      <w:pPr>
        <w:pStyle w:val="berschrift2"/>
      </w:pPr>
      <w:bookmarkStart w:id="79" w:name="_Toc191973537"/>
      <w:r>
        <w:t>IST-Situation</w:t>
      </w:r>
      <w:bookmarkEnd w:id="79"/>
    </w:p>
    <w:p w:rsidR="002F3B47" w:rsidRDefault="002F3B47" w:rsidP="002F3B47">
      <w:pPr>
        <w:pStyle w:val="berschrift3"/>
      </w:pPr>
      <w:bookmarkStart w:id="80" w:name="_Toc191973538"/>
      <w:r>
        <w:t>Ansicht der Applikation</w:t>
      </w:r>
      <w:bookmarkEnd w:id="80"/>
    </w:p>
    <w:p w:rsidR="002F3B47" w:rsidRDefault="002F3B47" w:rsidP="002F3B47">
      <w:pPr>
        <w:pStyle w:val="berschrift3"/>
      </w:pPr>
      <w:bookmarkStart w:id="81" w:name="_Toc191973539"/>
      <w:r>
        <w:t>Abgrenzung</w:t>
      </w:r>
      <w:bookmarkEnd w:id="81"/>
    </w:p>
    <w:p w:rsidR="002F3B47" w:rsidRDefault="002F3B47" w:rsidP="002F3B47">
      <w:pPr>
        <w:pStyle w:val="berschrift2"/>
      </w:pPr>
      <w:bookmarkStart w:id="82" w:name="_Toc191973540"/>
      <w:r>
        <w:t>SOLL-Situation</w:t>
      </w:r>
      <w:bookmarkEnd w:id="82"/>
    </w:p>
    <w:p w:rsidR="002F3B47" w:rsidRDefault="002F3B47" w:rsidP="002F3B47">
      <w:pPr>
        <w:pStyle w:val="berschrift2"/>
      </w:pPr>
      <w:bookmarkStart w:id="83" w:name="_Toc191973541"/>
      <w:r>
        <w:t>Anforderungen</w:t>
      </w:r>
      <w:bookmarkEnd w:id="83"/>
    </w:p>
    <w:p w:rsidR="002F3B47" w:rsidRDefault="002F3B47" w:rsidP="002F3B47">
      <w:pPr>
        <w:pStyle w:val="berschrift3"/>
      </w:pPr>
      <w:bookmarkStart w:id="84" w:name="_Toc191973542"/>
      <w:r>
        <w:t>Funktionale Anforderungen</w:t>
      </w:r>
      <w:bookmarkEnd w:id="84"/>
    </w:p>
    <w:p w:rsidR="002F3B47" w:rsidRDefault="002F3B47" w:rsidP="002F3B47">
      <w:pPr>
        <w:pStyle w:val="berschrift3"/>
      </w:pPr>
      <w:bookmarkStart w:id="85" w:name="_Toc191973543"/>
      <w:r>
        <w:t>Nicht funktionale Anforderungen</w:t>
      </w:r>
      <w:bookmarkEnd w:id="85"/>
    </w:p>
    <w:p w:rsidR="002F3B47" w:rsidRPr="002F3B47" w:rsidRDefault="002F3B47" w:rsidP="002F3B47">
      <w:pPr>
        <w:pStyle w:val="berschrift2"/>
        <w:rPr>
          <w:lang w:val="fr-CH"/>
        </w:rPr>
      </w:pPr>
      <w:bookmarkStart w:id="86" w:name="_Toc191973544"/>
      <w:r w:rsidRPr="002F3B47">
        <w:rPr>
          <w:lang w:val="fr-CH"/>
        </w:rPr>
        <w:t>Persönliche Vorgehensziele</w:t>
      </w:r>
      <w:bookmarkEnd w:id="86"/>
    </w:p>
    <w:p w:rsidR="002F3B47" w:rsidRPr="002F3B47" w:rsidRDefault="002F3B47" w:rsidP="002F3B47">
      <w:pPr>
        <w:pStyle w:val="berschrift2"/>
        <w:rPr>
          <w:lang w:val="fr-CH"/>
        </w:rPr>
      </w:pPr>
      <w:bookmarkStart w:id="87" w:name="_Toc191973545"/>
      <w:r w:rsidRPr="002F3B47">
        <w:rPr>
          <w:lang w:val="fr-CH"/>
        </w:rPr>
        <w:t>Systemziele</w:t>
      </w:r>
      <w:bookmarkEnd w:id="87"/>
    </w:p>
    <w:p w:rsidR="002F3B47" w:rsidRDefault="002F3B47" w:rsidP="002F3B47">
      <w:pPr>
        <w:pStyle w:val="berschrift2"/>
        <w:rPr>
          <w:lang w:val="fr-CH"/>
        </w:rPr>
      </w:pPr>
      <w:bookmarkStart w:id="88" w:name="_Toc191973546"/>
      <w:r w:rsidRPr="002F3B47">
        <w:rPr>
          <w:lang w:val="fr-CH"/>
        </w:rPr>
        <w:t>Variantenvergleich</w:t>
      </w:r>
      <w:bookmarkEnd w:id="88"/>
    </w:p>
    <w:p w:rsidR="002F3B47" w:rsidRPr="002F3B47" w:rsidRDefault="002F3B47" w:rsidP="002F3B47">
      <w:pPr>
        <w:pStyle w:val="berschrift3"/>
      </w:pPr>
      <w:bookmarkStart w:id="89" w:name="_Toc191973547"/>
      <w:r w:rsidRPr="002F3B47">
        <w:t>Kriterienkatalog</w:t>
      </w:r>
      <w:bookmarkEnd w:id="89"/>
    </w:p>
    <w:p w:rsidR="002F3B47" w:rsidRPr="002F3B47" w:rsidRDefault="002F3B47" w:rsidP="002F3B47">
      <w:pPr>
        <w:pStyle w:val="berschrift3"/>
      </w:pPr>
      <w:bookmarkStart w:id="90" w:name="_Toc191973548"/>
      <w:r w:rsidRPr="002F3B47">
        <w:t>Variante 1:</w:t>
      </w:r>
      <w:bookmarkEnd w:id="90"/>
      <w:r w:rsidRPr="002F3B47">
        <w:t xml:space="preserve"> </w:t>
      </w:r>
    </w:p>
    <w:p w:rsidR="002F3B47" w:rsidRPr="002F3B47" w:rsidRDefault="002F3B47" w:rsidP="002F3B47">
      <w:pPr>
        <w:pStyle w:val="berschrift3"/>
      </w:pPr>
      <w:bookmarkStart w:id="91" w:name="_Toc191973549"/>
      <w:r w:rsidRPr="002F3B47">
        <w:t>Variante 2:</w:t>
      </w:r>
      <w:bookmarkEnd w:id="91"/>
      <w:r w:rsidRPr="002F3B47">
        <w:t xml:space="preserve"> </w:t>
      </w:r>
    </w:p>
    <w:p w:rsidR="002F3B47" w:rsidRDefault="002F3B47" w:rsidP="002F3B47">
      <w:pPr>
        <w:pStyle w:val="berschrift3"/>
        <w:rPr>
          <w:lang w:val="fr-CH"/>
        </w:rPr>
      </w:pPr>
      <w:bookmarkStart w:id="92" w:name="_Toc191973550"/>
      <w:r w:rsidRPr="002F3B47">
        <w:rPr>
          <w:lang w:val="fr-CH"/>
        </w:rPr>
        <w:t>Entscheid mit Begründung</w:t>
      </w:r>
      <w:bookmarkEnd w:id="92"/>
    </w:p>
    <w:p w:rsidR="002F3B47" w:rsidRDefault="002F3B47" w:rsidP="002F3B47">
      <w:pPr>
        <w:pStyle w:val="berschrift1"/>
        <w:rPr>
          <w:lang w:val="fr-CH"/>
        </w:rPr>
      </w:pPr>
      <w:bookmarkStart w:id="93" w:name="_Toc191973551"/>
      <w:r w:rsidRPr="002F3B47">
        <w:rPr>
          <w:lang w:val="fr-CH"/>
        </w:rPr>
        <w:t>Konzept</w:t>
      </w:r>
      <w:bookmarkEnd w:id="93"/>
    </w:p>
    <w:p w:rsidR="002F3B47" w:rsidRPr="002F3B47" w:rsidRDefault="002F3B47" w:rsidP="002F3B47">
      <w:pPr>
        <w:pStyle w:val="berschrift2"/>
      </w:pPr>
      <w:bookmarkStart w:id="94" w:name="_Toc191973552"/>
      <w:r w:rsidRPr="002F3B47">
        <w:t>Sachmittelbedarf</w:t>
      </w:r>
      <w:bookmarkEnd w:id="94"/>
    </w:p>
    <w:p w:rsidR="002F3B47" w:rsidRPr="002F3B47" w:rsidRDefault="002F3B47" w:rsidP="002F3B47">
      <w:pPr>
        <w:pStyle w:val="berschrift2"/>
      </w:pPr>
      <w:bookmarkStart w:id="95" w:name="_Toc191973553"/>
      <w:r w:rsidRPr="002F3B47">
        <w:t>Use Cases</w:t>
      </w:r>
      <w:bookmarkEnd w:id="95"/>
    </w:p>
    <w:p w:rsidR="002F3B47" w:rsidRPr="002F3B47" w:rsidRDefault="002F3B47" w:rsidP="002F3B47">
      <w:pPr>
        <w:pStyle w:val="berschrift3"/>
      </w:pPr>
      <w:bookmarkStart w:id="96" w:name="_Toc191973554"/>
      <w:r w:rsidRPr="002F3B47">
        <w:t>Use Case 1:</w:t>
      </w:r>
      <w:bookmarkEnd w:id="96"/>
      <w:r w:rsidRPr="002F3B47">
        <w:t xml:space="preserve"> </w:t>
      </w:r>
    </w:p>
    <w:p w:rsidR="002F3B47" w:rsidRPr="002F3B47" w:rsidRDefault="002F3B47" w:rsidP="002F3B47">
      <w:pPr>
        <w:pStyle w:val="berschrift3"/>
      </w:pPr>
      <w:bookmarkStart w:id="97" w:name="_Toc191973555"/>
      <w:r w:rsidRPr="002F3B47">
        <w:lastRenderedPageBreak/>
        <w:t>Use Case 2:</w:t>
      </w:r>
      <w:bookmarkEnd w:id="97"/>
      <w:r w:rsidRPr="002F3B47">
        <w:t xml:space="preserve"> </w:t>
      </w:r>
    </w:p>
    <w:p w:rsidR="002F3B47" w:rsidRPr="002F3B47" w:rsidRDefault="002F3B47" w:rsidP="002F3B47">
      <w:pPr>
        <w:pStyle w:val="berschrift3"/>
        <w:rPr>
          <w:lang w:val="fr-CH"/>
        </w:rPr>
      </w:pPr>
      <w:bookmarkStart w:id="98" w:name="_Toc191973556"/>
      <w:r w:rsidRPr="002F3B47">
        <w:rPr>
          <w:lang w:val="fr-CH"/>
        </w:rPr>
        <w:t>Use Case 3:</w:t>
      </w:r>
      <w:bookmarkEnd w:id="98"/>
      <w:r w:rsidRPr="002F3B47">
        <w:rPr>
          <w:lang w:val="fr-CH"/>
        </w:rPr>
        <w:t xml:space="preserve"> </w:t>
      </w:r>
    </w:p>
    <w:p w:rsidR="002F3B47" w:rsidRDefault="002F3B47" w:rsidP="002F3B47">
      <w:pPr>
        <w:pStyle w:val="berschrift3"/>
        <w:rPr>
          <w:lang w:val="fr-CH"/>
        </w:rPr>
      </w:pPr>
      <w:bookmarkStart w:id="99" w:name="_Toc191973557"/>
      <w:r w:rsidRPr="002F3B47">
        <w:rPr>
          <w:lang w:val="fr-CH"/>
        </w:rPr>
        <w:t>Use Case Diagramm</w:t>
      </w:r>
      <w:bookmarkEnd w:id="99"/>
    </w:p>
    <w:p w:rsidR="002F3B47" w:rsidRPr="002F3B47" w:rsidRDefault="002F3B47" w:rsidP="002F3B47">
      <w:pPr>
        <w:pStyle w:val="berschrift2"/>
      </w:pPr>
      <w:bookmarkStart w:id="100" w:name="_Toc191973558"/>
      <w:r w:rsidRPr="002F3B47">
        <w:t>Mockups</w:t>
      </w:r>
      <w:bookmarkEnd w:id="100"/>
    </w:p>
    <w:p w:rsidR="002F3B47" w:rsidRPr="002F3B47" w:rsidRDefault="002F3B47" w:rsidP="002F3B47">
      <w:pPr>
        <w:pStyle w:val="berschrift3"/>
      </w:pPr>
      <w:bookmarkStart w:id="101" w:name="_Toc191973559"/>
      <w:r w:rsidRPr="002F3B47">
        <w:t>Erstellen einer Einschränkung</w:t>
      </w:r>
      <w:bookmarkEnd w:id="101"/>
    </w:p>
    <w:p w:rsidR="002F3B47" w:rsidRPr="002F3B47" w:rsidRDefault="002F3B47" w:rsidP="002F3B47">
      <w:pPr>
        <w:pStyle w:val="berschrift3"/>
      </w:pPr>
      <w:bookmarkStart w:id="102" w:name="_Toc191973560"/>
      <w:r w:rsidRPr="002F3B47">
        <w:t>Detailansicht und aktualisieren einer Einschränkung</w:t>
      </w:r>
      <w:bookmarkEnd w:id="102"/>
    </w:p>
    <w:p w:rsidR="002F3B47" w:rsidRDefault="002F3B47" w:rsidP="002F3B47">
      <w:pPr>
        <w:pStyle w:val="berschrift3"/>
        <w:rPr>
          <w:lang w:val="fr-CH"/>
        </w:rPr>
      </w:pPr>
      <w:bookmarkStart w:id="103" w:name="_Toc191973561"/>
      <w:r w:rsidRPr="002F3B47">
        <w:rPr>
          <w:lang w:val="fr-CH"/>
        </w:rPr>
        <w:t>Löschen von Einschränkungen</w:t>
      </w:r>
      <w:bookmarkEnd w:id="103"/>
    </w:p>
    <w:p w:rsidR="002F3B47" w:rsidRPr="002F3B47" w:rsidRDefault="002F3B47" w:rsidP="002F3B47">
      <w:pPr>
        <w:pStyle w:val="berschrift2"/>
      </w:pPr>
      <w:bookmarkStart w:id="104" w:name="_Toc191973562"/>
      <w:r w:rsidRPr="002F3B47">
        <w:t>Technische Spezifikationen</w:t>
      </w:r>
      <w:bookmarkEnd w:id="104"/>
    </w:p>
    <w:p w:rsidR="002F3B47" w:rsidRPr="002F3B47" w:rsidRDefault="002F3B47" w:rsidP="002F3B47">
      <w:pPr>
        <w:pStyle w:val="berschrift3"/>
      </w:pPr>
      <w:bookmarkStart w:id="105" w:name="_Toc191973563"/>
      <w:r w:rsidRPr="002F3B47">
        <w:t>Datenfluss</w:t>
      </w:r>
      <w:bookmarkEnd w:id="105"/>
    </w:p>
    <w:p w:rsidR="002F3B47" w:rsidRPr="002F3B47" w:rsidRDefault="002F3B47" w:rsidP="002F3B47">
      <w:pPr>
        <w:pStyle w:val="berschrift3"/>
      </w:pPr>
      <w:bookmarkStart w:id="106" w:name="_Toc191973564"/>
      <w:r w:rsidRPr="002F3B47">
        <w:t>REST-Schnittstellen</w:t>
      </w:r>
      <w:bookmarkEnd w:id="106"/>
    </w:p>
    <w:p w:rsidR="002F3B47" w:rsidRPr="002F3B47" w:rsidRDefault="001D1AB4" w:rsidP="002F3B47">
      <w:pPr>
        <w:pStyle w:val="berschrift3"/>
      </w:pPr>
      <w:bookmarkStart w:id="107" w:name="_Toc191973565"/>
      <w:r>
        <w:t>MySQL</w:t>
      </w:r>
      <w:bookmarkEnd w:id="107"/>
    </w:p>
    <w:p w:rsidR="002F3B47" w:rsidRDefault="002F3B47" w:rsidP="002F3B47">
      <w:pPr>
        <w:pStyle w:val="berschrift3"/>
        <w:rPr>
          <w:lang w:val="fr-CH"/>
        </w:rPr>
      </w:pPr>
      <w:bookmarkStart w:id="108" w:name="_Toc191973566"/>
      <w:r w:rsidRPr="002F3B47">
        <w:rPr>
          <w:lang w:val="fr-CH"/>
        </w:rPr>
        <w:t>Repositories</w:t>
      </w:r>
      <w:bookmarkEnd w:id="108"/>
    </w:p>
    <w:p w:rsidR="002F3B47" w:rsidRPr="002F3B47" w:rsidRDefault="002F3B47" w:rsidP="002F3B47">
      <w:pPr>
        <w:pStyle w:val="berschrift2"/>
        <w:rPr>
          <w:lang w:val="fr-CH"/>
        </w:rPr>
      </w:pPr>
      <w:bookmarkStart w:id="109" w:name="_Toc191973567"/>
      <w:r w:rsidRPr="002F3B47">
        <w:rPr>
          <w:lang w:val="fr-CH"/>
        </w:rPr>
        <w:t>Fachliche Spezifikationen</w:t>
      </w:r>
      <w:bookmarkEnd w:id="109"/>
    </w:p>
    <w:p w:rsidR="002F3B47" w:rsidRDefault="002F3B47" w:rsidP="002F3B47">
      <w:pPr>
        <w:pStyle w:val="berschrift3"/>
        <w:rPr>
          <w:lang w:val="fr-CH"/>
        </w:rPr>
      </w:pPr>
      <w:bookmarkStart w:id="110" w:name="_Toc191973568"/>
      <w:r w:rsidRPr="002F3B47">
        <w:rPr>
          <w:lang w:val="fr-CH"/>
        </w:rPr>
        <w:t>Rollen und Berechtigungen</w:t>
      </w:r>
      <w:bookmarkEnd w:id="110"/>
    </w:p>
    <w:p w:rsidR="002F3B47" w:rsidRPr="002F3B47" w:rsidRDefault="002F3B47" w:rsidP="002F3B47">
      <w:pPr>
        <w:pStyle w:val="berschrift2"/>
        <w:rPr>
          <w:lang w:val="fr-CH"/>
        </w:rPr>
      </w:pPr>
      <w:bookmarkStart w:id="111" w:name="_Toc191973569"/>
      <w:r w:rsidRPr="002F3B47">
        <w:rPr>
          <w:lang w:val="fr-CH"/>
        </w:rPr>
        <w:t>Systemmodellierung</w:t>
      </w:r>
      <w:bookmarkEnd w:id="111"/>
    </w:p>
    <w:p w:rsidR="002F3B47" w:rsidRPr="002F3B47" w:rsidRDefault="002F3B47" w:rsidP="002F3B47">
      <w:pPr>
        <w:pStyle w:val="berschrift3"/>
        <w:rPr>
          <w:lang w:val="fr-CH"/>
        </w:rPr>
      </w:pPr>
      <w:bookmarkStart w:id="112" w:name="_Toc191973570"/>
      <w:r w:rsidRPr="002F3B47">
        <w:rPr>
          <w:lang w:val="fr-CH"/>
        </w:rPr>
        <w:t>ERD</w:t>
      </w:r>
      <w:bookmarkEnd w:id="112"/>
    </w:p>
    <w:p w:rsidR="002F3B47" w:rsidRPr="002F3B47" w:rsidRDefault="002F3B47" w:rsidP="002F3B47">
      <w:pPr>
        <w:pStyle w:val="berschrift3"/>
        <w:rPr>
          <w:lang w:val="fr-CH"/>
        </w:rPr>
      </w:pPr>
      <w:bookmarkStart w:id="113" w:name="_Toc191973571"/>
      <w:r w:rsidRPr="002F3B47">
        <w:rPr>
          <w:lang w:val="fr-CH"/>
        </w:rPr>
        <w:t>System Diagramm</w:t>
      </w:r>
      <w:bookmarkEnd w:id="113"/>
    </w:p>
    <w:p w:rsidR="002F3B47" w:rsidRDefault="002F3B47" w:rsidP="002F3B47">
      <w:pPr>
        <w:pStyle w:val="berschrift3"/>
        <w:rPr>
          <w:lang w:val="fr-CH"/>
        </w:rPr>
      </w:pPr>
      <w:bookmarkStart w:id="114" w:name="_Toc191973572"/>
      <w:r w:rsidRPr="002F3B47">
        <w:rPr>
          <w:lang w:val="fr-CH"/>
        </w:rPr>
        <w:t>Klassendiagramme</w:t>
      </w:r>
      <w:bookmarkEnd w:id="114"/>
    </w:p>
    <w:p w:rsidR="002F3B47" w:rsidRPr="002F3B47" w:rsidRDefault="002F3B47" w:rsidP="002F3B47">
      <w:pPr>
        <w:pStyle w:val="berschrift2"/>
        <w:rPr>
          <w:lang w:val="fr-CH"/>
        </w:rPr>
      </w:pPr>
      <w:bookmarkStart w:id="115" w:name="_Toc191973573"/>
      <w:r w:rsidRPr="002F3B47">
        <w:rPr>
          <w:lang w:val="fr-CH"/>
        </w:rPr>
        <w:t>Fehlerbehandlungskonzept</w:t>
      </w:r>
      <w:bookmarkEnd w:id="115"/>
    </w:p>
    <w:p w:rsidR="002F3B47" w:rsidRPr="002F3B47" w:rsidRDefault="002F3B47" w:rsidP="002F3B47">
      <w:pPr>
        <w:pStyle w:val="berschrift3"/>
        <w:rPr>
          <w:lang w:val="fr-CH"/>
        </w:rPr>
      </w:pPr>
      <w:bookmarkStart w:id="116" w:name="_Toc191973574"/>
      <w:r w:rsidRPr="002F3B47">
        <w:rPr>
          <w:lang w:val="fr-CH"/>
        </w:rPr>
        <w:t>Fehlerbehandlung im GUI</w:t>
      </w:r>
      <w:bookmarkEnd w:id="116"/>
    </w:p>
    <w:p w:rsidR="002F3B47" w:rsidRDefault="002F3B47" w:rsidP="002F3B47">
      <w:pPr>
        <w:pStyle w:val="berschrift3"/>
        <w:rPr>
          <w:lang w:val="fr-CH"/>
        </w:rPr>
      </w:pPr>
      <w:bookmarkStart w:id="117" w:name="_Toc191973575"/>
      <w:r w:rsidRPr="002F3B47">
        <w:rPr>
          <w:lang w:val="fr-CH"/>
        </w:rPr>
        <w:t>Fehlerbehandlung im Code</w:t>
      </w:r>
      <w:bookmarkEnd w:id="117"/>
    </w:p>
    <w:p w:rsidR="002F3B47" w:rsidRPr="002F3B47" w:rsidRDefault="002F3B47" w:rsidP="002F3B47">
      <w:pPr>
        <w:pStyle w:val="berschrift2"/>
      </w:pPr>
      <w:bookmarkStart w:id="118" w:name="_Toc191973576"/>
      <w:r w:rsidRPr="002F3B47">
        <w:t>Testkonzept</w:t>
      </w:r>
      <w:bookmarkEnd w:id="118"/>
    </w:p>
    <w:p w:rsidR="002F3B47" w:rsidRPr="002F3B47" w:rsidRDefault="002F3B47" w:rsidP="002F3B47">
      <w:pPr>
        <w:pStyle w:val="berschrift3"/>
      </w:pPr>
      <w:bookmarkStart w:id="119" w:name="_Toc191973577"/>
      <w:r w:rsidRPr="002F3B47">
        <w:t>Testumgebung</w:t>
      </w:r>
      <w:bookmarkEnd w:id="119"/>
    </w:p>
    <w:p w:rsidR="002F3B47" w:rsidRPr="002F3B47" w:rsidRDefault="002F3B47" w:rsidP="002F3B47">
      <w:pPr>
        <w:pStyle w:val="berschrift3"/>
      </w:pPr>
      <w:bookmarkStart w:id="120" w:name="_Toc191973578"/>
      <w:r w:rsidRPr="002F3B47">
        <w:t>Testmethoden</w:t>
      </w:r>
      <w:bookmarkEnd w:id="120"/>
    </w:p>
    <w:p w:rsidR="002F3B47" w:rsidRPr="002F3B47" w:rsidRDefault="002F3B47" w:rsidP="002F3B47">
      <w:pPr>
        <w:pStyle w:val="berschrift3"/>
      </w:pPr>
      <w:bookmarkStart w:id="121" w:name="_Toc191973579"/>
      <w:r w:rsidRPr="002F3B47">
        <w:t>Was wird bewusst nicht getestet?</w:t>
      </w:r>
      <w:bookmarkEnd w:id="121"/>
    </w:p>
    <w:p w:rsidR="002F3B47" w:rsidRPr="002F3B47" w:rsidRDefault="002F3B47" w:rsidP="002F3B47">
      <w:pPr>
        <w:pStyle w:val="berschrift3"/>
        <w:rPr>
          <w:lang w:val="fr-CH"/>
        </w:rPr>
      </w:pPr>
      <w:bookmarkStart w:id="122" w:name="_Toc191973580"/>
      <w:r w:rsidRPr="002F3B47">
        <w:rPr>
          <w:lang w:val="fr-CH"/>
        </w:rPr>
        <w:t>Testziele</w:t>
      </w:r>
      <w:bookmarkEnd w:id="122"/>
    </w:p>
    <w:p w:rsidR="002F3B47" w:rsidRPr="002F3B47" w:rsidRDefault="002F3B47" w:rsidP="002F3B47">
      <w:pPr>
        <w:pStyle w:val="berschrift3"/>
        <w:rPr>
          <w:lang w:val="fr-CH"/>
        </w:rPr>
      </w:pPr>
      <w:bookmarkStart w:id="123" w:name="_Toc191973581"/>
      <w:r w:rsidRPr="002F3B47">
        <w:rPr>
          <w:lang w:val="fr-CH"/>
        </w:rPr>
        <w:t>Testvorbedingungen</w:t>
      </w:r>
      <w:bookmarkEnd w:id="123"/>
    </w:p>
    <w:p w:rsidR="002F3B47" w:rsidRDefault="002F3B47" w:rsidP="002F3B47">
      <w:pPr>
        <w:pStyle w:val="berschrift3"/>
        <w:rPr>
          <w:lang w:val="fr-CH"/>
        </w:rPr>
      </w:pPr>
      <w:bookmarkStart w:id="124" w:name="_Toc191973582"/>
      <w:r w:rsidRPr="002F3B47">
        <w:rPr>
          <w:lang w:val="fr-CH"/>
        </w:rPr>
        <w:t>Testfälle</w:t>
      </w:r>
      <w:bookmarkEnd w:id="124"/>
    </w:p>
    <w:p w:rsidR="002F3B47" w:rsidRDefault="002F3B47" w:rsidP="002F3B47">
      <w:pPr>
        <w:pStyle w:val="berschrift1"/>
        <w:rPr>
          <w:lang w:val="fr-CH"/>
        </w:rPr>
      </w:pPr>
      <w:bookmarkStart w:id="125" w:name="_Toc191973583"/>
      <w:r w:rsidRPr="002F3B47">
        <w:rPr>
          <w:lang w:val="fr-CH"/>
        </w:rPr>
        <w:t>Realisierung</w:t>
      </w:r>
      <w:bookmarkEnd w:id="125"/>
    </w:p>
    <w:p w:rsidR="002F3B47" w:rsidRPr="002F3B47" w:rsidRDefault="002F3B47" w:rsidP="002F3B47">
      <w:pPr>
        <w:pStyle w:val="berschrift2"/>
      </w:pPr>
      <w:bookmarkStart w:id="126" w:name="_Toc191973584"/>
      <w:r w:rsidRPr="002F3B47">
        <w:t>Ansicht in der IDE</w:t>
      </w:r>
      <w:bookmarkEnd w:id="126"/>
    </w:p>
    <w:p w:rsidR="002F3B47" w:rsidRPr="002F3B47" w:rsidRDefault="002F3B47" w:rsidP="002F3B47">
      <w:pPr>
        <w:pStyle w:val="berschrift2"/>
      </w:pPr>
      <w:bookmarkStart w:id="127" w:name="_Toc191973585"/>
      <w:r w:rsidRPr="002F3B47">
        <w:t>Implementation REST-Schnittstellen</w:t>
      </w:r>
      <w:bookmarkEnd w:id="127"/>
    </w:p>
    <w:p w:rsidR="002F3B47" w:rsidRPr="002F3B47" w:rsidRDefault="002F3B47" w:rsidP="002F3B47">
      <w:pPr>
        <w:pStyle w:val="berschrift2"/>
      </w:pPr>
      <w:bookmarkStart w:id="128" w:name="_Toc191973586"/>
      <w:r w:rsidRPr="002F3B47">
        <w:t>Effektives Klassendiagramm</w:t>
      </w:r>
      <w:bookmarkEnd w:id="128"/>
    </w:p>
    <w:p w:rsidR="002F3B47" w:rsidRPr="002F3B47" w:rsidRDefault="002F3B47" w:rsidP="002F3B47">
      <w:pPr>
        <w:pStyle w:val="berschrift2"/>
      </w:pPr>
      <w:bookmarkStart w:id="129" w:name="_Toc191973587"/>
      <w:r w:rsidRPr="002F3B47">
        <w:t>Erstellen von Einschränkungen</w:t>
      </w:r>
      <w:bookmarkEnd w:id="129"/>
    </w:p>
    <w:p w:rsidR="002F3B47" w:rsidRPr="001D1AB4" w:rsidRDefault="002F3B47" w:rsidP="002F3B47">
      <w:pPr>
        <w:pStyle w:val="berschrift3"/>
      </w:pPr>
      <w:bookmarkStart w:id="130" w:name="_Toc191973588"/>
      <w:r w:rsidRPr="001D1AB4">
        <w:t>Erstellen von Einschränkungen im GUI</w:t>
      </w:r>
      <w:bookmarkEnd w:id="130"/>
    </w:p>
    <w:p w:rsidR="002F3B47" w:rsidRDefault="002F3B47" w:rsidP="002F3B47">
      <w:pPr>
        <w:pStyle w:val="berschrift3"/>
        <w:rPr>
          <w:lang w:val="fr-CH"/>
        </w:rPr>
      </w:pPr>
      <w:bookmarkStart w:id="131" w:name="_Toc191973589"/>
      <w:r w:rsidRPr="002F3B47">
        <w:rPr>
          <w:lang w:val="fr-CH"/>
        </w:rPr>
        <w:t>Erstellen von Einschränkungen im Code</w:t>
      </w:r>
      <w:bookmarkEnd w:id="131"/>
    </w:p>
    <w:p w:rsidR="002F3B47" w:rsidRPr="002F3B47" w:rsidRDefault="002F3B47" w:rsidP="002F3B47">
      <w:pPr>
        <w:pStyle w:val="berschrift2"/>
      </w:pPr>
      <w:bookmarkStart w:id="132" w:name="_Toc191973590"/>
      <w:r w:rsidRPr="002F3B47">
        <w:t>Detailansicht und Bearbeiten von Einschränkungen</w:t>
      </w:r>
      <w:bookmarkEnd w:id="132"/>
    </w:p>
    <w:p w:rsidR="002F3B47" w:rsidRPr="002F3B47" w:rsidRDefault="002F3B47" w:rsidP="002F3B47">
      <w:pPr>
        <w:pStyle w:val="berschrift3"/>
      </w:pPr>
      <w:bookmarkStart w:id="133" w:name="_Toc191973591"/>
      <w:r w:rsidRPr="002F3B47">
        <w:t>Detailansicht und Aktualisieren von Einschränkungen im GUI</w:t>
      </w:r>
      <w:bookmarkEnd w:id="133"/>
    </w:p>
    <w:p w:rsidR="002F3B47" w:rsidRDefault="002F3B47" w:rsidP="002F3B47">
      <w:pPr>
        <w:pStyle w:val="berschrift3"/>
      </w:pPr>
      <w:bookmarkStart w:id="134" w:name="_Toc191973592"/>
      <w:r w:rsidRPr="002F3B47">
        <w:lastRenderedPageBreak/>
        <w:t>Detailansicht und Aktualisieren von Einschränkungen im Code</w:t>
      </w:r>
      <w:bookmarkEnd w:id="134"/>
    </w:p>
    <w:p w:rsidR="002F3B47" w:rsidRDefault="002F3B47" w:rsidP="002F3B47">
      <w:pPr>
        <w:pStyle w:val="berschrift2"/>
      </w:pPr>
      <w:bookmarkStart w:id="135" w:name="_Toc191973593"/>
      <w:r>
        <w:t>Einschränkungen löschen</w:t>
      </w:r>
      <w:bookmarkEnd w:id="135"/>
    </w:p>
    <w:p w:rsidR="002F3B47" w:rsidRDefault="002F3B47" w:rsidP="002F3B47">
      <w:pPr>
        <w:pStyle w:val="berschrift3"/>
      </w:pPr>
      <w:bookmarkStart w:id="136" w:name="_Toc191973594"/>
      <w:r>
        <w:t>Löschen von Einschränkungen im GUI</w:t>
      </w:r>
      <w:bookmarkEnd w:id="136"/>
    </w:p>
    <w:p w:rsidR="002F3B47" w:rsidRDefault="002F3B47" w:rsidP="002F3B47">
      <w:pPr>
        <w:pStyle w:val="berschrift3"/>
      </w:pPr>
      <w:bookmarkStart w:id="137" w:name="_Toc191973595"/>
      <w:r>
        <w:t>Löschen von Einschränkungen im Code</w:t>
      </w:r>
      <w:bookmarkEnd w:id="137"/>
    </w:p>
    <w:p w:rsidR="002F3B47" w:rsidRDefault="002F3B47" w:rsidP="002F3B47">
      <w:pPr>
        <w:pStyle w:val="berschrift2"/>
      </w:pPr>
      <w:bookmarkStart w:id="138" w:name="_Toc191973596"/>
      <w:r>
        <w:t>Testing</w:t>
      </w:r>
      <w:bookmarkEnd w:id="138"/>
    </w:p>
    <w:p w:rsidR="002F3B47" w:rsidRDefault="002F3B47" w:rsidP="002F3B47">
      <w:pPr>
        <w:pStyle w:val="berschrift3"/>
      </w:pPr>
      <w:bookmarkStart w:id="139" w:name="_Toc191973597"/>
      <w:r>
        <w:t>Testfallübersicht</w:t>
      </w:r>
      <w:bookmarkEnd w:id="139"/>
    </w:p>
    <w:p w:rsidR="002F3B47" w:rsidRDefault="002F3B47" w:rsidP="002F3B47">
      <w:pPr>
        <w:pStyle w:val="berschrift3"/>
      </w:pPr>
      <w:bookmarkStart w:id="140" w:name="_Toc191973598"/>
      <w:r>
        <w:t>Testdurchführung / Testergebnisse</w:t>
      </w:r>
      <w:bookmarkEnd w:id="140"/>
    </w:p>
    <w:p w:rsidR="002F3B47" w:rsidRDefault="002F3B47" w:rsidP="002F3B47">
      <w:pPr>
        <w:pStyle w:val="berschrift3"/>
      </w:pPr>
      <w:bookmarkStart w:id="141" w:name="_Toc191973599"/>
      <w:r>
        <w:t>Unit-Tests</w:t>
      </w:r>
      <w:bookmarkEnd w:id="141"/>
    </w:p>
    <w:p w:rsidR="002F3B47" w:rsidRDefault="002F3B47" w:rsidP="002F3B47">
      <w:pPr>
        <w:pStyle w:val="berschrift3"/>
      </w:pPr>
      <w:bookmarkStart w:id="142" w:name="_Toc191973600"/>
      <w:r>
        <w:t>Testfazit</w:t>
      </w:r>
      <w:bookmarkEnd w:id="142"/>
    </w:p>
    <w:p w:rsidR="002F3B47" w:rsidRDefault="002F3B47" w:rsidP="002F3B47">
      <w:pPr>
        <w:pStyle w:val="berschrift2"/>
      </w:pPr>
      <w:bookmarkStart w:id="143" w:name="_Toc191973601"/>
      <w:r>
        <w:t>Benutzerhandbuch</w:t>
      </w:r>
      <w:bookmarkEnd w:id="143"/>
    </w:p>
    <w:p w:rsidR="002F3B47" w:rsidRDefault="002F3B47" w:rsidP="002F3B47">
      <w:pPr>
        <w:pStyle w:val="berschrift2"/>
      </w:pPr>
      <w:bookmarkStart w:id="144" w:name="_Toc191973602"/>
      <w:r>
        <w:t>Umsetzung der Schutzmassnahmen</w:t>
      </w:r>
      <w:bookmarkEnd w:id="144"/>
    </w:p>
    <w:p w:rsidR="002F3B47" w:rsidRDefault="002F3B47" w:rsidP="002F3B47">
      <w:pPr>
        <w:pStyle w:val="berschrift1"/>
      </w:pPr>
      <w:bookmarkStart w:id="145" w:name="_Toc191973603"/>
      <w:r>
        <w:t>Selbständigkeitserklärung</w:t>
      </w:r>
      <w:bookmarkEnd w:id="145"/>
    </w:p>
    <w:p w:rsidR="002F3B47" w:rsidRDefault="002F3B47" w:rsidP="002F3B47">
      <w:pPr>
        <w:pStyle w:val="berschrift1"/>
      </w:pPr>
      <w:bookmarkStart w:id="146" w:name="_Toc191973604"/>
      <w:r>
        <w:t>Abbildungsverzeichnis</w:t>
      </w:r>
      <w:bookmarkEnd w:id="146"/>
    </w:p>
    <w:p w:rsidR="002F3B47" w:rsidRDefault="002F3B47" w:rsidP="002F3B47">
      <w:pPr>
        <w:pStyle w:val="berschrift1"/>
      </w:pPr>
      <w:bookmarkStart w:id="147" w:name="_Toc191973605"/>
      <w:r>
        <w:t>Tabellenverzeichnis</w:t>
      </w:r>
      <w:bookmarkEnd w:id="147"/>
    </w:p>
    <w:p w:rsidR="002F3B47" w:rsidRDefault="002F3B47" w:rsidP="002F3B47">
      <w:pPr>
        <w:pStyle w:val="berschrift1"/>
      </w:pPr>
      <w:bookmarkStart w:id="148" w:name="_Toc191973606"/>
      <w:r>
        <w:t>Glossar und Abkürzungsverzeichnis</w:t>
      </w:r>
      <w:bookmarkEnd w:id="148"/>
    </w:p>
    <w:p w:rsidR="002F3B47" w:rsidRDefault="002F3B47" w:rsidP="002F3B47">
      <w:pPr>
        <w:pStyle w:val="berschrift1"/>
      </w:pPr>
      <w:bookmarkStart w:id="149" w:name="_Toc191973607"/>
      <w:r>
        <w:t>Literatur- und Quellenverzeichnis</w:t>
      </w:r>
      <w:bookmarkEnd w:id="149"/>
    </w:p>
    <w:p w:rsidR="002F3B47" w:rsidRDefault="002F3B47" w:rsidP="002F3B47">
      <w:pPr>
        <w:pStyle w:val="berschrift1"/>
      </w:pPr>
      <w:bookmarkStart w:id="150" w:name="_Toc191973608"/>
      <w:r w:rsidRPr="002F3B47">
        <w:t>Anhang</w:t>
      </w:r>
      <w:bookmarkEnd w:id="150"/>
    </w:p>
    <w:p w:rsidR="002F3B47" w:rsidRDefault="002F3B47" w:rsidP="002F3B47">
      <w:pPr>
        <w:pStyle w:val="berschrift2"/>
      </w:pPr>
      <w:bookmarkStart w:id="151" w:name="_Toc191973609"/>
      <w:r>
        <w:t>Benutzerhandbuch</w:t>
      </w:r>
      <w:bookmarkEnd w:id="151"/>
    </w:p>
    <w:p w:rsidR="002F3B47" w:rsidRDefault="002F3B47" w:rsidP="002F3B47">
      <w:pPr>
        <w:pStyle w:val="berschrift3"/>
      </w:pPr>
      <w:bookmarkStart w:id="152" w:name="_Toc191973610"/>
      <w:r>
        <w:t>Einschränkung erstellen</w:t>
      </w:r>
      <w:bookmarkEnd w:id="152"/>
    </w:p>
    <w:p w:rsidR="002F3B47" w:rsidRDefault="002F3B47" w:rsidP="002F3B47">
      <w:pPr>
        <w:pStyle w:val="berschrift3"/>
      </w:pPr>
      <w:bookmarkStart w:id="153" w:name="_Toc191973611"/>
      <w:r>
        <w:t>Detailansicht einer Einschränkung</w:t>
      </w:r>
      <w:bookmarkEnd w:id="153"/>
    </w:p>
    <w:p w:rsidR="002F3B47" w:rsidRDefault="002F3B47" w:rsidP="002F3B47">
      <w:pPr>
        <w:pStyle w:val="berschrift3"/>
      </w:pPr>
      <w:bookmarkStart w:id="154" w:name="_Toc191973612"/>
      <w:r>
        <w:t>Löschen von Einschränkungen</w:t>
      </w:r>
      <w:bookmarkEnd w:id="154"/>
    </w:p>
    <w:p w:rsidR="002F3B47" w:rsidRDefault="002F3B47" w:rsidP="002F3B47">
      <w:pPr>
        <w:pStyle w:val="berschrift2"/>
      </w:pPr>
      <w:bookmarkStart w:id="155" w:name="_Toc191973613"/>
      <w:r>
        <w:t>Sitzungsprotokolle</w:t>
      </w:r>
      <w:bookmarkEnd w:id="155"/>
    </w:p>
    <w:p w:rsidR="002F3B47" w:rsidRDefault="002F3B47" w:rsidP="002F3B47">
      <w:pPr>
        <w:pStyle w:val="berschrift3"/>
      </w:pPr>
      <w:bookmarkStart w:id="156" w:name="_Toc191973614"/>
      <w:r>
        <w:t>Sitzungsprotokoll des ersten Besuchstages</w:t>
      </w:r>
      <w:bookmarkEnd w:id="156"/>
    </w:p>
    <w:p w:rsidR="002F3B47" w:rsidRDefault="002F3B47" w:rsidP="002F3B47">
      <w:pPr>
        <w:pStyle w:val="berschrift3"/>
      </w:pPr>
      <w:bookmarkStart w:id="157" w:name="_Toc191973615"/>
      <w:r>
        <w:t>Sitzungsprotokoll des zweiten Besuchstages</w:t>
      </w:r>
      <w:bookmarkEnd w:id="157"/>
    </w:p>
    <w:p w:rsidR="002F3B47" w:rsidRDefault="002F3B47" w:rsidP="002F3B47">
      <w:pPr>
        <w:pStyle w:val="berschrift2"/>
      </w:pPr>
      <w:bookmarkStart w:id="158" w:name="_Toc191973616"/>
      <w:r>
        <w:t>Sourcecode</w:t>
      </w:r>
      <w:bookmarkEnd w:id="158"/>
    </w:p>
    <w:p w:rsidR="002F3B47" w:rsidRDefault="001D1AB4" w:rsidP="002F3B47">
      <w:pPr>
        <w:pStyle w:val="berschrift3"/>
      </w:pPr>
      <w:bookmarkStart w:id="159" w:name="_Toc191973617"/>
      <w:r>
        <w:t>Frontend</w:t>
      </w:r>
      <w:bookmarkEnd w:id="159"/>
    </w:p>
    <w:p w:rsidR="002F3B47" w:rsidRDefault="001D1AB4" w:rsidP="001D1AB4">
      <w:pPr>
        <w:pStyle w:val="berschrift3"/>
      </w:pPr>
      <w:bookmarkStart w:id="160" w:name="_Toc191973618"/>
      <w:r>
        <w:t>Backend</w:t>
      </w:r>
      <w:bookmarkEnd w:id="160"/>
    </w:p>
    <w:p w:rsidR="002F3B47" w:rsidRDefault="002F3B47" w:rsidP="002F3B47">
      <w:pPr>
        <w:pStyle w:val="berschrift2"/>
      </w:pPr>
      <w:bookmarkStart w:id="161" w:name="_Toc191973619"/>
      <w:r>
        <w:t>Interne Dokumente der Insel</w:t>
      </w:r>
      <w:bookmarkEnd w:id="161"/>
    </w:p>
    <w:p w:rsidR="002F3B47" w:rsidRPr="002F3B47" w:rsidRDefault="002F3B47" w:rsidP="002F3B47">
      <w:pPr>
        <w:pStyle w:val="berschrift2"/>
        <w:rPr>
          <w:lang w:val="fr-CH"/>
        </w:rPr>
      </w:pPr>
      <w:bookmarkStart w:id="162" w:name="_Toc191973620"/>
      <w:r w:rsidRPr="002F3B47">
        <w:rPr>
          <w:lang w:val="fr-CH"/>
        </w:rPr>
        <w:t>Code Conventions</w:t>
      </w:r>
      <w:bookmarkEnd w:id="162"/>
    </w:p>
    <w:p w:rsidR="002F3B47" w:rsidRPr="002F3B47" w:rsidRDefault="002F3B47" w:rsidP="002F3B47">
      <w:pPr>
        <w:pStyle w:val="berschrift3"/>
        <w:rPr>
          <w:lang w:val="fr-CH"/>
        </w:rPr>
      </w:pPr>
      <w:bookmarkStart w:id="163" w:name="_Toc191973621"/>
      <w:r w:rsidRPr="002F3B47">
        <w:rPr>
          <w:lang w:val="fr-CH"/>
        </w:rPr>
        <w:t>Java Code Conventions</w:t>
      </w:r>
      <w:bookmarkEnd w:id="163"/>
    </w:p>
    <w:p w:rsidR="002F3B47" w:rsidRPr="002F3B47" w:rsidRDefault="002F3B47" w:rsidP="002F3B47">
      <w:pPr>
        <w:pStyle w:val="berschrift3"/>
      </w:pPr>
      <w:bookmarkStart w:id="164" w:name="_Toc191973622"/>
      <w:r>
        <w:t>Typescript und Angular Code Guidelines</w:t>
      </w:r>
      <w:bookmarkEnd w:id="164"/>
    </w:p>
    <w:sectPr w:rsidR="002F3B47" w:rsidRPr="002F3B47" w:rsidSect="002F3B47">
      <w:headerReference w:type="default" r:id="rId8"/>
      <w:footerReference w:type="default" r:id="rId9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E1678" w:rsidRDefault="000E1678" w:rsidP="002F3B47">
      <w:pPr>
        <w:spacing w:after="0" w:line="240" w:lineRule="auto"/>
      </w:pPr>
      <w:r>
        <w:separator/>
      </w:r>
    </w:p>
  </w:endnote>
  <w:endnote w:type="continuationSeparator" w:id="0">
    <w:p w:rsidR="000E1678" w:rsidRDefault="000E1678" w:rsidP="002F3B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1678" w:rsidRDefault="000E1678">
    <w:pPr>
      <w:pStyle w:val="Fuzeile"/>
    </w:pPr>
    <w:r>
      <w:t>Castillo Thöni Nicolas</w:t>
    </w:r>
    <w:r>
      <w:tab/>
    </w:r>
    <w:fldSimple w:instr=" DATE   \* MERGEFORMAT ">
      <w:r>
        <w:rPr>
          <w:noProof/>
        </w:rPr>
        <w:t>04.03.2025</w:t>
      </w:r>
    </w:fldSimple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E66B46">
      <w:rPr>
        <w:noProof/>
      </w:rPr>
      <w:t>10</w:t>
    </w:r>
    <w:r>
      <w:fldChar w:fldCharType="end"/>
    </w:r>
    <w:r>
      <w:t>/</w:t>
    </w:r>
    <w:fldSimple w:instr=" NUMPAGES   \* MERGEFORMAT ">
      <w:r w:rsidR="00E66B46">
        <w:rPr>
          <w:noProof/>
        </w:rPr>
        <w:t>22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E1678" w:rsidRDefault="000E1678" w:rsidP="002F3B47">
      <w:pPr>
        <w:spacing w:after="0" w:line="240" w:lineRule="auto"/>
      </w:pPr>
      <w:r>
        <w:separator/>
      </w:r>
    </w:p>
  </w:footnote>
  <w:footnote w:type="continuationSeparator" w:id="0">
    <w:p w:rsidR="000E1678" w:rsidRDefault="000E1678" w:rsidP="002F3B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1678" w:rsidRPr="00B9677D" w:rsidRDefault="000E1678" w:rsidP="002F3B47">
    <w:pPr>
      <w:pStyle w:val="Kopfzeile"/>
      <w:rPr>
        <w:rFonts w:cs="Arial"/>
      </w:rPr>
    </w:pPr>
    <w:r>
      <w:rPr>
        <w:rFonts w:cs="Arial"/>
      </w:rPr>
      <w:t>Titel der Arbeit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8D42FBC"/>
    <w:multiLevelType w:val="hybridMultilevel"/>
    <w:tmpl w:val="E66433C4"/>
    <w:lvl w:ilvl="0" w:tplc="3954B40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0654C4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E7C0B4B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66A814B0"/>
    <w:multiLevelType w:val="hybridMultilevel"/>
    <w:tmpl w:val="5048300E"/>
    <w:lvl w:ilvl="0" w:tplc="A7027120">
      <w:start w:val="20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677D"/>
    <w:rsid w:val="0004705A"/>
    <w:rsid w:val="000A5EC8"/>
    <w:rsid w:val="000E1678"/>
    <w:rsid w:val="00163573"/>
    <w:rsid w:val="001D1AB4"/>
    <w:rsid w:val="002F3B47"/>
    <w:rsid w:val="00513746"/>
    <w:rsid w:val="006738FA"/>
    <w:rsid w:val="00794D70"/>
    <w:rsid w:val="007A3BF4"/>
    <w:rsid w:val="00900649"/>
    <w:rsid w:val="00917BA7"/>
    <w:rsid w:val="009E28C9"/>
    <w:rsid w:val="00A612E4"/>
    <w:rsid w:val="00B9677D"/>
    <w:rsid w:val="00BA16E4"/>
    <w:rsid w:val="00BD3CE0"/>
    <w:rsid w:val="00BF67FA"/>
    <w:rsid w:val="00DE58A4"/>
    <w:rsid w:val="00E01056"/>
    <w:rsid w:val="00E24202"/>
    <w:rsid w:val="00E25B70"/>
    <w:rsid w:val="00E66B46"/>
    <w:rsid w:val="00EA5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73AA17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aliases w:val="1"/>
    <w:qFormat/>
    <w:rsid w:val="002F3B47"/>
    <w:pPr>
      <w:spacing w:after="160" w:line="288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F3B47"/>
    <w:pPr>
      <w:keepNext/>
      <w:keepLines/>
      <w:numPr>
        <w:numId w:val="3"/>
      </w:numPr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F3B47"/>
    <w:pPr>
      <w:keepNext/>
      <w:keepLines/>
      <w:numPr>
        <w:ilvl w:val="1"/>
        <w:numId w:val="3"/>
      </w:numPr>
      <w:spacing w:before="40" w:after="0"/>
      <w:outlineLvl w:val="1"/>
    </w:pPr>
    <w:rPr>
      <w:rFonts w:eastAsiaTheme="majorEastAsia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2F3B47"/>
    <w:pPr>
      <w:keepNext/>
      <w:keepLines/>
      <w:numPr>
        <w:ilvl w:val="2"/>
        <w:numId w:val="3"/>
      </w:numPr>
      <w:spacing w:before="40" w:after="0"/>
      <w:outlineLvl w:val="2"/>
    </w:pPr>
    <w:rPr>
      <w:rFonts w:eastAsiaTheme="majorEastAsia" w:cstheme="majorBidi"/>
      <w:color w:val="243F60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3B47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3B47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3B47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3B47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3B47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3B47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F3B47"/>
    <w:rPr>
      <w:rFonts w:ascii="Arial" w:eastAsiaTheme="majorEastAsia" w:hAnsi="Arial" w:cstheme="majorBidi"/>
      <w:color w:val="365F91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F3B47"/>
    <w:rPr>
      <w:rFonts w:ascii="Arial" w:eastAsiaTheme="majorEastAsia" w:hAnsi="Arial" w:cstheme="majorBidi"/>
      <w:color w:val="365F91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F3B47"/>
    <w:rPr>
      <w:rFonts w:ascii="Arial" w:eastAsiaTheme="majorEastAsia" w:hAnsi="Arial" w:cstheme="majorBidi"/>
      <w:color w:val="243F60" w:themeColor="accent1" w:themeShade="7F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3B47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3B47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3B47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3B47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3B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3B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Kopfzeile">
    <w:name w:val="header"/>
    <w:basedOn w:val="Standard"/>
    <w:link w:val="KopfzeileZchn"/>
    <w:uiPriority w:val="99"/>
    <w:unhideWhenUsed/>
    <w:rsid w:val="002F3B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F3B47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2F3B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F3B47"/>
    <w:rPr>
      <w:rFonts w:ascii="Arial" w:hAnsi="Arial"/>
    </w:rPr>
  </w:style>
  <w:style w:type="paragraph" w:styleId="Listenabsatz">
    <w:name w:val="List Paragraph"/>
    <w:basedOn w:val="Standard"/>
    <w:uiPriority w:val="34"/>
    <w:qFormat/>
    <w:rsid w:val="002F3B47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2F3B47"/>
    <w:pPr>
      <w:numPr>
        <w:numId w:val="0"/>
      </w:numPr>
      <w:spacing w:line="259" w:lineRule="auto"/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2F3B47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2F3B47"/>
    <w:pPr>
      <w:spacing w:after="100"/>
      <w:ind w:left="220"/>
    </w:pPr>
  </w:style>
  <w:style w:type="character" w:styleId="Hyperlink">
    <w:name w:val="Hyperlink"/>
    <w:basedOn w:val="Absatz-Standardschriftart"/>
    <w:uiPriority w:val="99"/>
    <w:unhideWhenUsed/>
    <w:rsid w:val="002F3B47"/>
    <w:rPr>
      <w:color w:val="0000FF" w:themeColor="hyperlink"/>
      <w:u w:val="single"/>
    </w:rPr>
  </w:style>
  <w:style w:type="paragraph" w:styleId="KeinLeerraum">
    <w:name w:val="No Spacing"/>
    <w:uiPriority w:val="1"/>
    <w:qFormat/>
    <w:rsid w:val="002F3B47"/>
    <w:pPr>
      <w:spacing w:after="0" w:line="240" w:lineRule="auto"/>
    </w:pPr>
    <w:rPr>
      <w:rFonts w:ascii="Arial" w:hAnsi="Arial"/>
    </w:rPr>
  </w:style>
  <w:style w:type="paragraph" w:styleId="Verzeichnis3">
    <w:name w:val="toc 3"/>
    <w:basedOn w:val="Standard"/>
    <w:next w:val="Standard"/>
    <w:autoRedefine/>
    <w:uiPriority w:val="39"/>
    <w:unhideWhenUsed/>
    <w:rsid w:val="00DE58A4"/>
    <w:pPr>
      <w:spacing w:after="100"/>
      <w:ind w:left="440"/>
    </w:pPr>
  </w:style>
  <w:style w:type="table" w:styleId="Tabellenraster">
    <w:name w:val="Table Grid"/>
    <w:basedOn w:val="NormaleTabelle"/>
    <w:uiPriority w:val="39"/>
    <w:rsid w:val="00A612E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A16E4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09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0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9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CD1ABF-34AA-48BE-91B8-94C10DC040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IPA_Vorlage.dotx</Template>
  <TotalTime>0</TotalTime>
  <Pages>22</Pages>
  <Words>2941</Words>
  <Characters>18529</Characters>
  <Application>Microsoft Office Word</Application>
  <DocSecurity>0</DocSecurity>
  <Lines>154</Lines>
  <Paragraphs>42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Insel Gruppe</Company>
  <LinksUpToDate>false</LinksUpToDate>
  <CharactersWithSpaces>21428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Castillo Thöni, Nicolas</dc:creator>
  <cp:keywords/>
  <dc:description/>
  <cp:lastModifiedBy>Castillo Thöni, Nicolas</cp:lastModifiedBy>
  <cp:revision>2</cp:revision>
  <dcterms:created xsi:type="dcterms:W3CDTF">2025-03-04T06:55:00Z</dcterms:created>
  <dcterms:modified xsi:type="dcterms:W3CDTF">2025-03-04T11:49:00Z</dcterms:modified>
</cp:coreProperties>
</file>