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automatizado IA</w:t>
      </w:r>
    </w:p>
    <w:p>
      <w:pPr>
        <w:pStyle w:val="Heading1"/>
      </w:pPr>
      <w:r>
        <w:t>Destinos más visitados</w:t>
      </w:r>
    </w:p>
    <w:p>
      <w:r>
        <w:t>Destinos más visitados</w:t>
        <w:br/>
        <w:br/>
        <w:t>Machu Picchu se posiciona como el destino turístico más visitado del Perú en lo que va del 2025. Durante el primer bimestre del año, este icónico lugar recibió un total de 191,351 visitantes, lo que representa un incremento del 16.7% en comparación con el mismo periodo del año anterior. Del total de visitantes, el 63% fueron extranjeros y el 37% nacionales.</w:t>
        <w:br/>
        <w:br/>
        <w:t>Origen de los visitantes internacionales a Perú</w:t>
        <w:br/>
        <w:br/>
        <w:t>Los ciudadanos de Chile se han posicionado como los visitantes que han llegado al país en mayor cantidad, con un total de 214,995 personas. Otros países que contribuyeron significativamente al flujo turístico hacia Perú incluyen:</w:t>
        <w:br/>
        <w:br/>
        <w:t>*   Estados Unidos: 134,826 turistas, registrando un crecimiento del 8.3% respecto al año anterior.</w:t>
        <w:br/>
        <w:t>*   Ecuador: 64,588 visitantes, con un aumento marginal del 1%.</w:t>
        <w:br/>
        <w:t>*   Bolivia: 49,922 turistas, lo que significó un crecimiento del 9.2% en relación con el año anterior.</w:t>
        <w:br/>
        <w:t>*   Colombia: 39,651 visitantes, experimentando un aumento del 6.3%.</w:t>
        <w:br/>
        <w:t>*   Brasil: 34,240 turistas, aunque con una leve disminución del 0.9% en comparación con 2024.</w:t>
        <w:br/>
        <w:br/>
        <w:t>No se dispone de información detallada sobre los otros cuatro destinos turísticos más visitados del Perú, aparte de Machu Picchu.</w:t>
      </w:r>
    </w:p>
    <w:p>
      <w:pPr>
        <w:pStyle w:val="Heading1"/>
      </w:pPr>
      <w:r>
        <w:t>Estadísticas de visitantes</w:t>
      </w:r>
    </w:p>
    <w:p>
      <w:r>
        <w:t>Estadísticas de visitantes</w:t>
        <w:br/>
        <w:br/>
        <w:t>Durante el primer trimestre de 2025, Perú recibió más de un millón de turistas internacionales, lo que representa un crecimiento del 3.6% en comparación con el mismo periodo de 2024. Esta cifra equivale al 72.2% de los niveles registrados en el primer trimestre de 2019, antes de que la pandemia de COVID-19 impactara severamente al sector. Estos datos, corroborados por el Ministerio de Comercio Exterior y Turismo (Mincetur) y la Superintendencia Nacional de Migraciones, destacan una recuperación progresiva del turismo en el país.</w:t>
        <w:br/>
        <w:br/>
        <w:t>Principales Países Emisores de Turistas (Primer Trimestre de 2025)</w:t>
        <w:br/>
        <w:br/>
        <w:t>Chile se consolidó como el principal país emisor de turistas hacia Perú, aunque su flujo aún no alcanza los niveles prepandemia. Estados Unidos se posicionó en segundo lugar, mostrando un crecimiento dinámico.</w:t>
        <w:br/>
        <w:br/>
        <w:t>*   Chile: 214,995 visitantes (disminución del 1.5% respecto a 2024 y del 39.1% frente a 2019).</w:t>
        <w:br/>
        <w:t>*   Estados Unidos: 134,826 turistas (crecimiento del 8.3% respecto a 2024).</w:t>
        <w:br/>
        <w:t>*   Ecuador: 64,588 visitantes (aumento del 1% respecto a 2024).</w:t>
        <w:br/>
        <w:t>*   Bolivia: 49,922 turistas (crecimiento del 9.2% respecto a 2024).</w:t>
        <w:br/>
        <w:t>*   Colombia: 39,651 visitantes (aumento del 6.3% respecto a 2024).</w:t>
        <w:br/>
        <w:t>*   Brasil: 34,240 turistas (disminución del 0.9% respecto a 2024).</w:t>
        <w:br/>
        <w:br/>
        <w:t>Visitantes a Machu Picchu (Primer Bimestre de 2025)</w:t>
        <w:br/>
        <w:br/>
        <w:t>Machu Picchu se mantiene como el destino turístico más visitado del país, registrando un incremento significativo en el número de visitantes.</w:t>
        <w:br/>
        <w:br/>
        <w:t>*   Total de visitantes: 191,351.</w:t>
        <w:br/>
        <w:t>*   Incremento: 16.7% en comparación con el mismo periodo del año anterior.</w:t>
        <w:br/>
        <w:t>*   Composición de visitantes: 63% extranjeros y 37% nacionales.</w:t>
      </w:r>
    </w:p>
    <w:p>
      <w:pPr>
        <w:pStyle w:val="Heading1"/>
      </w:pPr>
      <w:r>
        <w:t>Importancia de Machu Picchu</w:t>
      </w:r>
    </w:p>
    <w:p>
      <w:r>
        <w:t>Importancia de Machu Picchu</w:t>
        <w:br/>
        <w:br/>
        <w:t>Machu Picchu se consolida como un pilar fundamental para el turismo en Perú, posicionándose como el destino más visitado del país. Su relevancia es crucial para la economía regional y local, atrayendo un flujo constante de visitantes nacionales e internacionales.</w:t>
        <w:br/>
        <w:br/>
        <w:t>Datos clave de visitantes (primer bimestre de 2025):</w:t>
        <w:br/>
        <w:br/>
        <w:t>*   Total de visitantes: 191.351</w:t>
        <w:br/>
        <w:t>*   Incremento: 16,7% en comparación con el mismo periodo del año anterior.</w:t>
        <w:br/>
        <w:t>*   Composición de visitantes:</w:t>
        <w:br/>
        <w:t xml:space="preserve">    *   Extranjeros: 63%</w:t>
        <w:br/>
        <w:t xml:space="preserve">    *   Nacionales: 37%</w:t>
        <w:br/>
        <w:br/>
        <w:t>No se dispone de información adicional detallada sobre el impacto económico específico (como ingresos generados o empleos directos) ni sobre la importancia cultural o histórica de Machu Picchu en este contexto.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