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77" w:type="dxa"/>
        <w:tblInd w:w="-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25"/>
        <w:gridCol w:w="2324"/>
        <w:gridCol w:w="2431"/>
        <w:gridCol w:w="3097"/>
      </w:tblGrid>
      <w:tr w:rsidR="00617A13" w:rsidTr="004C3D1E">
        <w:tblPrEx>
          <w:tblCellMar>
            <w:top w:w="0" w:type="dxa"/>
            <w:bottom w:w="0" w:type="dxa"/>
          </w:tblCellMar>
        </w:tblPrEx>
        <w:trPr>
          <w:trHeight w:val="1417"/>
        </w:trPr>
        <w:tc>
          <w:tcPr>
            <w:tcW w:w="2325" w:type="dxa"/>
          </w:tcPr>
          <w:p w:rsidR="00617A13" w:rsidRDefault="00617A13">
            <w:r>
              <w:t xml:space="preserve">  </w:t>
            </w:r>
            <w:r w:rsidR="00267087">
              <w:t>Jorge robledo</w:t>
            </w:r>
            <w:r>
              <w:t xml:space="preserve">                                                                                                       </w:t>
            </w:r>
          </w:p>
          <w:p w:rsidR="00617A13" w:rsidRPr="00617A13" w:rsidRDefault="00267087" w:rsidP="00617A13">
            <w:r>
              <w:rPr>
                <w:noProof/>
              </w:rPr>
              <w:drawing>
                <wp:inline distT="0" distB="0" distL="0" distR="0">
                  <wp:extent cx="895350" cy="904875"/>
                  <wp:effectExtent l="0" t="0" r="0" b="952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lam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2" w:type="dxa"/>
            <w:gridSpan w:val="3"/>
          </w:tcPr>
          <w:p w:rsidR="00617A13" w:rsidRDefault="00617A13">
            <w:r>
              <w:t xml:space="preserve"> INSTITUCION EDUCATIVA JORGE ROBLEDO</w:t>
            </w:r>
          </w:p>
          <w:p w:rsidR="00617A13" w:rsidRDefault="00617A13">
            <w:r>
              <w:t>MEDIA TECNICA</w:t>
            </w:r>
          </w:p>
          <w:p w:rsidR="00617A13" w:rsidRPr="00617A13" w:rsidRDefault="00617A13" w:rsidP="00617A13">
            <w:r>
              <w:t>DESARROLLO DE SOFTWARE</w:t>
            </w:r>
          </w:p>
        </w:tc>
      </w:tr>
      <w:tr w:rsidR="00617A13" w:rsidTr="004C3D1E">
        <w:tblPrEx>
          <w:tblCellMar>
            <w:top w:w="0" w:type="dxa"/>
            <w:bottom w:w="0" w:type="dxa"/>
          </w:tblCellMar>
        </w:tblPrEx>
        <w:trPr>
          <w:trHeight w:val="416"/>
        </w:trPr>
        <w:tc>
          <w:tcPr>
            <w:tcW w:w="2325" w:type="dxa"/>
            <w:vMerge w:val="restart"/>
          </w:tcPr>
          <w:p w:rsidR="00617A13" w:rsidRDefault="00617A13">
            <w:r>
              <w:t>ENTREGABLE PROYECTO #2</w:t>
            </w:r>
          </w:p>
          <w:p w:rsidR="00617A13" w:rsidRDefault="00617A13" w:rsidP="00617A13">
            <w:r>
              <w:t>JAVA</w:t>
            </w:r>
          </w:p>
          <w:p w:rsidR="00617A13" w:rsidRPr="00617A13" w:rsidRDefault="00617A13" w:rsidP="00617A13">
            <w:r>
              <w:t>GESTOR DE CONTRASEÑAS</w:t>
            </w:r>
          </w:p>
        </w:tc>
        <w:tc>
          <w:tcPr>
            <w:tcW w:w="2324" w:type="dxa"/>
          </w:tcPr>
          <w:p w:rsidR="00617A13" w:rsidRDefault="00617A13">
            <w:r>
              <w:t>PROFESOR:</w:t>
            </w:r>
          </w:p>
        </w:tc>
        <w:tc>
          <w:tcPr>
            <w:tcW w:w="2431" w:type="dxa"/>
          </w:tcPr>
          <w:p w:rsidR="00617A13" w:rsidRDefault="00617A13" w:rsidP="00617A13">
            <w:r>
              <w:t xml:space="preserve"> GRADO </w:t>
            </w:r>
          </w:p>
        </w:tc>
        <w:tc>
          <w:tcPr>
            <w:tcW w:w="3097" w:type="dxa"/>
          </w:tcPr>
          <w:p w:rsidR="00617A13" w:rsidRDefault="00617A13" w:rsidP="00617A13">
            <w:r>
              <w:t xml:space="preserve">AÑO </w:t>
            </w:r>
          </w:p>
        </w:tc>
      </w:tr>
      <w:tr w:rsidR="00617A13" w:rsidTr="004C3D1E">
        <w:tblPrEx>
          <w:tblCellMar>
            <w:top w:w="0" w:type="dxa"/>
            <w:bottom w:w="0" w:type="dxa"/>
          </w:tblCellMar>
        </w:tblPrEx>
        <w:trPr>
          <w:trHeight w:val="1155"/>
        </w:trPr>
        <w:tc>
          <w:tcPr>
            <w:tcW w:w="2325" w:type="dxa"/>
            <w:vMerge/>
          </w:tcPr>
          <w:p w:rsidR="00617A13" w:rsidRDefault="00617A13"/>
        </w:tc>
        <w:tc>
          <w:tcPr>
            <w:tcW w:w="2324" w:type="dxa"/>
          </w:tcPr>
          <w:p w:rsidR="00617A13" w:rsidRDefault="00617A13"/>
          <w:p w:rsidR="00617A13" w:rsidRPr="00617A13" w:rsidRDefault="00617A13" w:rsidP="00617A13">
            <w:r>
              <w:t>RAFAEL SIERRA</w:t>
            </w:r>
          </w:p>
        </w:tc>
        <w:tc>
          <w:tcPr>
            <w:tcW w:w="2431" w:type="dxa"/>
          </w:tcPr>
          <w:p w:rsidR="00617A13" w:rsidRDefault="00617A13"/>
          <w:p w:rsidR="00617A13" w:rsidRPr="00617A13" w:rsidRDefault="00617A13" w:rsidP="00617A13">
            <w:r>
              <w:t>10-1</w:t>
            </w:r>
          </w:p>
        </w:tc>
        <w:tc>
          <w:tcPr>
            <w:tcW w:w="3097" w:type="dxa"/>
          </w:tcPr>
          <w:p w:rsidR="00617A13" w:rsidRDefault="00617A13"/>
          <w:p w:rsidR="00617A13" w:rsidRPr="00617A13" w:rsidRDefault="00617A13" w:rsidP="00617A13">
            <w:r>
              <w:t>2025</w:t>
            </w:r>
          </w:p>
        </w:tc>
      </w:tr>
    </w:tbl>
    <w:p w:rsidR="00617A13" w:rsidRDefault="00617A13" w:rsidP="00617A13"/>
    <w:p w:rsidR="007E1FFD" w:rsidRDefault="007E1FFD" w:rsidP="00617A13"/>
    <w:p w:rsidR="007E1FFD" w:rsidRDefault="007E1FFD" w:rsidP="00617A13"/>
    <w:p w:rsidR="007E1FFD" w:rsidRDefault="007E1FFD" w:rsidP="00617A13">
      <w:r w:rsidRPr="00617A13">
        <w:rPr>
          <w:b/>
        </w:rPr>
        <w:t>INFORMACION DEL PROYECTO:</w:t>
      </w:r>
    </w:p>
    <w:tbl>
      <w:tblPr>
        <w:tblW w:w="10192" w:type="dxa"/>
        <w:tblInd w:w="-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89"/>
        <w:gridCol w:w="6735"/>
        <w:gridCol w:w="68"/>
      </w:tblGrid>
      <w:tr w:rsidR="007E1FFD" w:rsidTr="004C3D1E">
        <w:tblPrEx>
          <w:tblCellMar>
            <w:top w:w="0" w:type="dxa"/>
            <w:bottom w:w="0" w:type="dxa"/>
          </w:tblCellMar>
        </w:tblPrEx>
        <w:trPr>
          <w:gridAfter w:val="1"/>
          <w:wAfter w:w="68" w:type="dxa"/>
          <w:trHeight w:val="357"/>
        </w:trPr>
        <w:tc>
          <w:tcPr>
            <w:tcW w:w="3389" w:type="dxa"/>
          </w:tcPr>
          <w:p w:rsidR="007E1FFD" w:rsidRDefault="007E1FFD" w:rsidP="004C3D1E">
            <w:pPr>
              <w:ind w:left="411"/>
              <w:rPr>
                <w:b/>
              </w:rPr>
            </w:pPr>
            <w:r w:rsidRPr="007E1FFD">
              <w:rPr>
                <w:b/>
              </w:rPr>
              <w:t xml:space="preserve">Institución Educativa Programa de formación </w:t>
            </w:r>
          </w:p>
        </w:tc>
        <w:tc>
          <w:tcPr>
            <w:tcW w:w="6735" w:type="dxa"/>
          </w:tcPr>
          <w:p w:rsidR="007E1FFD" w:rsidRPr="007E1FFD" w:rsidRDefault="007E1FFD" w:rsidP="004C3D1E">
            <w:pPr>
              <w:ind w:left="411"/>
              <w:rPr>
                <w:b/>
              </w:rPr>
            </w:pPr>
            <w:r>
              <w:rPr>
                <w:b/>
              </w:rPr>
              <w:t>Jorge Robledo</w:t>
            </w:r>
          </w:p>
          <w:p w:rsidR="007E1FFD" w:rsidRDefault="007E1FFD" w:rsidP="004C3D1E">
            <w:pPr>
              <w:rPr>
                <w:b/>
              </w:rPr>
            </w:pPr>
          </w:p>
        </w:tc>
      </w:tr>
      <w:tr w:rsidR="007E1FFD" w:rsidTr="004C3D1E">
        <w:tblPrEx>
          <w:tblCellMar>
            <w:top w:w="0" w:type="dxa"/>
            <w:bottom w:w="0" w:type="dxa"/>
          </w:tblCellMar>
        </w:tblPrEx>
        <w:trPr>
          <w:gridAfter w:val="1"/>
          <w:wAfter w:w="68" w:type="dxa"/>
          <w:trHeight w:val="385"/>
        </w:trPr>
        <w:tc>
          <w:tcPr>
            <w:tcW w:w="3389" w:type="dxa"/>
          </w:tcPr>
          <w:p w:rsidR="007E1FFD" w:rsidRPr="00617A13" w:rsidRDefault="007E1FFD" w:rsidP="004C3D1E">
            <w:pPr>
              <w:ind w:left="411"/>
              <w:rPr>
                <w:b/>
              </w:rPr>
            </w:pPr>
            <w:r w:rsidRPr="007E1FFD">
              <w:rPr>
                <w:b/>
              </w:rPr>
              <w:t>Programa de formación</w:t>
            </w:r>
          </w:p>
        </w:tc>
        <w:tc>
          <w:tcPr>
            <w:tcW w:w="6735" w:type="dxa"/>
          </w:tcPr>
          <w:p w:rsidR="007E1FFD" w:rsidRPr="00617A13" w:rsidRDefault="007E1FFD" w:rsidP="004C3D1E">
            <w:pPr>
              <w:ind w:left="411"/>
              <w:rPr>
                <w:b/>
              </w:rPr>
            </w:pPr>
            <w:r w:rsidRPr="007E1FFD">
              <w:rPr>
                <w:b/>
              </w:rPr>
              <w:t>Desarrollo de software</w:t>
            </w:r>
          </w:p>
        </w:tc>
      </w:tr>
      <w:tr w:rsidR="007E1FFD" w:rsidTr="004C3D1E">
        <w:tblPrEx>
          <w:tblCellMar>
            <w:top w:w="0" w:type="dxa"/>
            <w:bottom w:w="0" w:type="dxa"/>
          </w:tblCellMar>
        </w:tblPrEx>
        <w:trPr>
          <w:gridAfter w:val="1"/>
          <w:wAfter w:w="68" w:type="dxa"/>
          <w:trHeight w:val="357"/>
        </w:trPr>
        <w:tc>
          <w:tcPr>
            <w:tcW w:w="3389" w:type="dxa"/>
          </w:tcPr>
          <w:p w:rsidR="007E1FFD" w:rsidRPr="00617A13" w:rsidRDefault="007E1FFD" w:rsidP="004C3D1E">
            <w:pPr>
              <w:ind w:left="411"/>
              <w:rPr>
                <w:b/>
              </w:rPr>
            </w:pPr>
            <w:r w:rsidRPr="007E1FFD">
              <w:rPr>
                <w:b/>
              </w:rPr>
              <w:t>Grado</w:t>
            </w:r>
          </w:p>
        </w:tc>
        <w:tc>
          <w:tcPr>
            <w:tcW w:w="6735" w:type="dxa"/>
          </w:tcPr>
          <w:p w:rsidR="007E1FFD" w:rsidRPr="00617A13" w:rsidRDefault="00B64C6F" w:rsidP="004C3D1E">
            <w:pPr>
              <w:ind w:left="411"/>
              <w:rPr>
                <w:b/>
              </w:rPr>
            </w:pPr>
            <w:r>
              <w:rPr>
                <w:b/>
              </w:rPr>
              <w:t>10-1</w:t>
            </w:r>
          </w:p>
        </w:tc>
      </w:tr>
      <w:tr w:rsidR="007E1FFD" w:rsidTr="004C3D1E">
        <w:tblPrEx>
          <w:tblCellMar>
            <w:top w:w="0" w:type="dxa"/>
            <w:bottom w:w="0" w:type="dxa"/>
          </w:tblCellMar>
        </w:tblPrEx>
        <w:trPr>
          <w:gridAfter w:val="1"/>
          <w:wAfter w:w="68" w:type="dxa"/>
          <w:trHeight w:val="371"/>
        </w:trPr>
        <w:tc>
          <w:tcPr>
            <w:tcW w:w="3389" w:type="dxa"/>
          </w:tcPr>
          <w:p w:rsidR="007E1FFD" w:rsidRPr="00617A13" w:rsidRDefault="007E1FFD" w:rsidP="004C3D1E">
            <w:pPr>
              <w:ind w:left="411"/>
              <w:rPr>
                <w:b/>
              </w:rPr>
            </w:pPr>
            <w:r w:rsidRPr="007E1FFD">
              <w:rPr>
                <w:b/>
              </w:rPr>
              <w:t>Nombre del proyecto</w:t>
            </w:r>
            <w:r>
              <w:rPr>
                <w:b/>
              </w:rPr>
              <w:t>:</w:t>
            </w:r>
          </w:p>
        </w:tc>
        <w:tc>
          <w:tcPr>
            <w:tcW w:w="6735" w:type="dxa"/>
          </w:tcPr>
          <w:p w:rsidR="007E1FFD" w:rsidRPr="00617A13" w:rsidRDefault="007E1FFD" w:rsidP="004C3D1E">
            <w:pPr>
              <w:ind w:left="411"/>
              <w:rPr>
                <w:b/>
              </w:rPr>
            </w:pPr>
            <w:r>
              <w:rPr>
                <w:b/>
              </w:rPr>
              <w:t>Gestor de contraseñas</w:t>
            </w:r>
          </w:p>
        </w:tc>
      </w:tr>
      <w:tr w:rsidR="007E1FFD" w:rsidTr="004C3D1E">
        <w:tblPrEx>
          <w:tblCellMar>
            <w:top w:w="0" w:type="dxa"/>
            <w:bottom w:w="0" w:type="dxa"/>
          </w:tblCellMar>
        </w:tblPrEx>
        <w:trPr>
          <w:gridAfter w:val="1"/>
          <w:wAfter w:w="68" w:type="dxa"/>
          <w:trHeight w:val="385"/>
        </w:trPr>
        <w:tc>
          <w:tcPr>
            <w:tcW w:w="3389" w:type="dxa"/>
          </w:tcPr>
          <w:p w:rsidR="007E1FFD" w:rsidRPr="00617A13" w:rsidRDefault="007E1FFD" w:rsidP="004C3D1E">
            <w:pPr>
              <w:ind w:left="411"/>
              <w:rPr>
                <w:b/>
              </w:rPr>
            </w:pPr>
            <w:r w:rsidRPr="007E1FFD">
              <w:rPr>
                <w:b/>
              </w:rPr>
              <w:t>Docente</w:t>
            </w:r>
            <w:r>
              <w:rPr>
                <w:b/>
              </w:rPr>
              <w:t xml:space="preserve"> </w:t>
            </w:r>
            <w:r w:rsidRPr="007E1FFD">
              <w:rPr>
                <w:b/>
              </w:rPr>
              <w:t>UPB</w:t>
            </w:r>
            <w:r>
              <w:rPr>
                <w:b/>
              </w:rPr>
              <w:t>:</w:t>
            </w:r>
          </w:p>
        </w:tc>
        <w:tc>
          <w:tcPr>
            <w:tcW w:w="6735" w:type="dxa"/>
          </w:tcPr>
          <w:p w:rsidR="007E1FFD" w:rsidRPr="00617A13" w:rsidRDefault="007E1FFD" w:rsidP="004C3D1E">
            <w:pPr>
              <w:ind w:left="411"/>
              <w:rPr>
                <w:b/>
              </w:rPr>
            </w:pPr>
            <w:r w:rsidRPr="007E1FFD">
              <w:rPr>
                <w:b/>
              </w:rPr>
              <w:t>Rafael Antonio Sierra</w:t>
            </w:r>
          </w:p>
        </w:tc>
      </w:tr>
      <w:tr w:rsidR="007E1FFD" w:rsidTr="004C3D1E">
        <w:tblPrEx>
          <w:tblCellMar>
            <w:top w:w="0" w:type="dxa"/>
            <w:bottom w:w="0" w:type="dxa"/>
          </w:tblCellMar>
        </w:tblPrEx>
        <w:trPr>
          <w:gridAfter w:val="1"/>
          <w:wAfter w:w="68" w:type="dxa"/>
          <w:trHeight w:val="330"/>
        </w:trPr>
        <w:tc>
          <w:tcPr>
            <w:tcW w:w="3389" w:type="dxa"/>
          </w:tcPr>
          <w:p w:rsidR="004C3D1E" w:rsidRDefault="004C3D1E" w:rsidP="004C3D1E">
            <w:pPr>
              <w:ind w:left="411"/>
              <w:rPr>
                <w:b/>
              </w:rPr>
            </w:pPr>
          </w:p>
          <w:p w:rsidR="007E1FFD" w:rsidRPr="004C3D1E" w:rsidRDefault="004C3D1E" w:rsidP="004C3D1E">
            <w:r>
              <w:t>Tipo de proyecto:</w:t>
            </w:r>
          </w:p>
        </w:tc>
        <w:tc>
          <w:tcPr>
            <w:tcW w:w="6735" w:type="dxa"/>
          </w:tcPr>
          <w:p w:rsidR="007E1FFD" w:rsidRPr="007E1FFD" w:rsidRDefault="007E1FFD" w:rsidP="004C3D1E">
            <w:pPr>
              <w:rPr>
                <w:b/>
              </w:rPr>
            </w:pPr>
          </w:p>
          <w:p w:rsidR="007E1FFD" w:rsidRPr="007E1FFD" w:rsidRDefault="00B64C6F" w:rsidP="004C3D1E">
            <w:pPr>
              <w:ind w:left="411"/>
              <w:rPr>
                <w:b/>
              </w:rPr>
            </w:pPr>
            <w:r>
              <w:rPr>
                <w:b/>
              </w:rPr>
              <w:t>Creación</w:t>
            </w:r>
            <w:r w:rsidR="007E1FFD">
              <w:rPr>
                <w:b/>
              </w:rPr>
              <w:t xml:space="preserve"> de un proyecto hecho en java que obtiene como producto un Gestor de contraseñas</w:t>
            </w:r>
            <w:r w:rsidR="007E1FFD" w:rsidRPr="007E1FFD">
              <w:rPr>
                <w:b/>
              </w:rPr>
              <w:t>.</w:t>
            </w:r>
          </w:p>
          <w:p w:rsidR="007E1FFD" w:rsidRPr="007E1FFD" w:rsidRDefault="007E1FFD" w:rsidP="004C3D1E">
            <w:pPr>
              <w:ind w:left="411"/>
              <w:rPr>
                <w:b/>
              </w:rPr>
            </w:pPr>
            <w:r w:rsidRPr="007E1FFD">
              <w:rPr>
                <w:b/>
              </w:rPr>
              <w:t>Resultado esperado / entregable:</w:t>
            </w:r>
          </w:p>
          <w:p w:rsidR="007E1FFD" w:rsidRDefault="007E1FFD" w:rsidP="004C3D1E">
            <w:pPr>
              <w:ind w:left="411"/>
              <w:rPr>
                <w:b/>
              </w:rPr>
            </w:pPr>
            <w:r>
              <w:rPr>
                <w:b/>
              </w:rPr>
              <w:t>El proyecto tiene como finalidad o resultado hacer un Gestor de contraseñas. Su funcionamiento implica un menú con 3 opciones</w:t>
            </w:r>
            <w:r w:rsidR="00B64C6F">
              <w:rPr>
                <w:b/>
              </w:rPr>
              <w:t xml:space="preserve">. Estos son: </w:t>
            </w:r>
          </w:p>
          <w:p w:rsidR="00B64C6F" w:rsidRDefault="00B64C6F" w:rsidP="004C3D1E">
            <w:pPr>
              <w:ind w:left="411"/>
              <w:rPr>
                <w:b/>
              </w:rPr>
            </w:pPr>
            <w:r>
              <w:rPr>
                <w:b/>
              </w:rPr>
              <w:t>1. Guardar contraseñas</w:t>
            </w:r>
          </w:p>
          <w:p w:rsidR="00B64C6F" w:rsidRDefault="00B64C6F" w:rsidP="004C3D1E">
            <w:pPr>
              <w:ind w:left="411"/>
              <w:rPr>
                <w:b/>
              </w:rPr>
            </w:pPr>
            <w:r>
              <w:rPr>
                <w:b/>
              </w:rPr>
              <w:t>2. Mostrar contraseñas</w:t>
            </w:r>
          </w:p>
          <w:p w:rsidR="00B64C6F" w:rsidRDefault="00B64C6F" w:rsidP="004C3D1E">
            <w:pPr>
              <w:ind w:left="411"/>
              <w:rPr>
                <w:b/>
              </w:rPr>
            </w:pPr>
            <w:r>
              <w:rPr>
                <w:b/>
              </w:rPr>
              <w:t>3. Salir.</w:t>
            </w:r>
          </w:p>
          <w:p w:rsidR="00B64C6F" w:rsidRDefault="00B64C6F" w:rsidP="004C3D1E">
            <w:pPr>
              <w:rPr>
                <w:b/>
              </w:rPr>
            </w:pPr>
            <w:r>
              <w:rPr>
                <w:b/>
              </w:rPr>
              <w:lastRenderedPageBreak/>
              <w:t xml:space="preserve">La primera opción se elige si presiona 1, siguiente a eso, le </w:t>
            </w:r>
            <w:proofErr w:type="gramStart"/>
            <w:r>
              <w:rPr>
                <w:b/>
              </w:rPr>
              <w:t>va  pedir</w:t>
            </w:r>
            <w:proofErr w:type="gramEnd"/>
            <w:r>
              <w:rPr>
                <w:b/>
              </w:rPr>
              <w:t xml:space="preserve"> un ejemplo del servicio que desea guardar. Siguiente a eso, le va a pedir una contraseña y después de que ingrese la contraseña, se va a guardar la información y va a mostrar un mensaje expresando que la contraseña fue guardada para el servicio proporcionado. </w:t>
            </w:r>
          </w:p>
          <w:p w:rsidR="00B64C6F" w:rsidRDefault="00B64C6F" w:rsidP="004C3D1E">
            <w:pPr>
              <w:rPr>
                <w:b/>
              </w:rPr>
            </w:pPr>
            <w:r>
              <w:rPr>
                <w:b/>
              </w:rPr>
              <w:t>Si presiona el 2, se elige la segunda opción y el sistema continuo eso, le va a brindar todos los nombres de los servicios y sus respectivas contraseñas.</w:t>
            </w:r>
          </w:p>
          <w:p w:rsidR="00B64C6F" w:rsidRPr="00617A13" w:rsidRDefault="00B64C6F" w:rsidP="004C3D1E">
            <w:pPr>
              <w:rPr>
                <w:b/>
              </w:rPr>
            </w:pPr>
            <w:r>
              <w:rPr>
                <w:b/>
              </w:rPr>
              <w:t>Si presiona el 3, se va a elegir la tercera opción, este será una salida que antes de eso se le será notificado por medio de un mensaje</w:t>
            </w:r>
            <w:r w:rsidR="004C3D1E">
              <w:rPr>
                <w:b/>
              </w:rPr>
              <w:t>.</w:t>
            </w:r>
            <w:r>
              <w:rPr>
                <w:b/>
              </w:rPr>
              <w:t xml:space="preserve">  </w:t>
            </w:r>
          </w:p>
        </w:tc>
      </w:tr>
      <w:tr w:rsidR="004C3D1E" w:rsidTr="004C3D1E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3389" w:type="dxa"/>
            <w:vMerge w:val="restart"/>
          </w:tcPr>
          <w:p w:rsidR="00267087" w:rsidRDefault="00267087" w:rsidP="004C3D1E"/>
          <w:p w:rsidR="00267087" w:rsidRDefault="00267087" w:rsidP="00267087"/>
          <w:p w:rsidR="004C3D1E" w:rsidRPr="00267087" w:rsidRDefault="00267087" w:rsidP="00267087">
            <w:pPr>
              <w:jc w:val="center"/>
            </w:pPr>
            <w:r>
              <w:t>Miembros del equipo:</w:t>
            </w:r>
          </w:p>
        </w:tc>
        <w:tc>
          <w:tcPr>
            <w:tcW w:w="6803" w:type="dxa"/>
            <w:gridSpan w:val="2"/>
          </w:tcPr>
          <w:p w:rsidR="004C3D1E" w:rsidRPr="00617A13" w:rsidRDefault="004C3D1E" w:rsidP="004C3D1E">
            <w:pPr>
              <w:ind w:left="411"/>
              <w:rPr>
                <w:b/>
              </w:rPr>
            </w:pPr>
            <w:r>
              <w:rPr>
                <w:b/>
              </w:rPr>
              <w:t>Nicolas Merchán Sánchez</w:t>
            </w:r>
          </w:p>
        </w:tc>
      </w:tr>
      <w:tr w:rsidR="004C3D1E" w:rsidTr="004C3D1E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3389" w:type="dxa"/>
            <w:vMerge/>
          </w:tcPr>
          <w:p w:rsidR="004C3D1E" w:rsidRPr="00617A13" w:rsidRDefault="004C3D1E" w:rsidP="004C3D1E">
            <w:pPr>
              <w:ind w:left="411"/>
              <w:rPr>
                <w:b/>
              </w:rPr>
            </w:pPr>
          </w:p>
        </w:tc>
        <w:tc>
          <w:tcPr>
            <w:tcW w:w="6803" w:type="dxa"/>
            <w:gridSpan w:val="2"/>
          </w:tcPr>
          <w:p w:rsidR="004C3D1E" w:rsidRPr="00617A13" w:rsidRDefault="004C3D1E" w:rsidP="004C3D1E">
            <w:pPr>
              <w:ind w:left="411"/>
              <w:rPr>
                <w:b/>
              </w:rPr>
            </w:pPr>
            <w:r>
              <w:rPr>
                <w:b/>
              </w:rPr>
              <w:t>Juan José Álvarez</w:t>
            </w:r>
          </w:p>
        </w:tc>
      </w:tr>
      <w:tr w:rsidR="004C3D1E" w:rsidTr="004C3D1E">
        <w:tblPrEx>
          <w:tblCellMar>
            <w:top w:w="0" w:type="dxa"/>
            <w:bottom w:w="0" w:type="dxa"/>
          </w:tblCellMar>
        </w:tblPrEx>
        <w:trPr>
          <w:trHeight w:val="398"/>
        </w:trPr>
        <w:tc>
          <w:tcPr>
            <w:tcW w:w="3389" w:type="dxa"/>
            <w:vMerge/>
          </w:tcPr>
          <w:p w:rsidR="004C3D1E" w:rsidRPr="00617A13" w:rsidRDefault="004C3D1E" w:rsidP="004C3D1E">
            <w:pPr>
              <w:ind w:left="411"/>
              <w:rPr>
                <w:b/>
              </w:rPr>
            </w:pPr>
          </w:p>
        </w:tc>
        <w:tc>
          <w:tcPr>
            <w:tcW w:w="6803" w:type="dxa"/>
            <w:gridSpan w:val="2"/>
          </w:tcPr>
          <w:p w:rsidR="004C3D1E" w:rsidRPr="00617A13" w:rsidRDefault="004C3D1E" w:rsidP="004C3D1E">
            <w:pPr>
              <w:ind w:left="411"/>
              <w:rPr>
                <w:b/>
              </w:rPr>
            </w:pPr>
            <w:r>
              <w:rPr>
                <w:b/>
              </w:rPr>
              <w:t>Saul Benítez</w:t>
            </w:r>
          </w:p>
        </w:tc>
      </w:tr>
      <w:tr w:rsidR="004C3D1E" w:rsidTr="004C3D1E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3389" w:type="dxa"/>
            <w:vMerge/>
          </w:tcPr>
          <w:p w:rsidR="004C3D1E" w:rsidRDefault="004C3D1E" w:rsidP="004C3D1E">
            <w:pPr>
              <w:rPr>
                <w:b/>
              </w:rPr>
            </w:pPr>
          </w:p>
        </w:tc>
        <w:tc>
          <w:tcPr>
            <w:tcW w:w="6803" w:type="dxa"/>
            <w:gridSpan w:val="2"/>
          </w:tcPr>
          <w:p w:rsidR="004C3D1E" w:rsidRDefault="004C3D1E" w:rsidP="004C3D1E">
            <w:pPr>
              <w:rPr>
                <w:b/>
              </w:rPr>
            </w:pPr>
            <w:r>
              <w:rPr>
                <w:b/>
              </w:rPr>
              <w:t xml:space="preserve">        Juan José Bedoya</w:t>
            </w:r>
          </w:p>
        </w:tc>
      </w:tr>
    </w:tbl>
    <w:p w:rsidR="00924E61" w:rsidRPr="00924E61" w:rsidRDefault="004C3D1E" w:rsidP="004C3D1E">
      <w:pPr>
        <w:rPr>
          <w:b/>
        </w:rPr>
      </w:pPr>
      <w:r>
        <w:rPr>
          <w:b/>
        </w:rPr>
        <w:br/>
      </w:r>
      <w:r>
        <w:rPr>
          <w:b/>
        </w:rPr>
        <w:br/>
      </w:r>
      <w:r w:rsidRPr="00924E61">
        <w:rPr>
          <w:b/>
        </w:rPr>
        <w:t>El gestor de archivos empieza con lo siguiente:</w:t>
      </w:r>
    </w:p>
    <w:p w:rsidR="004C3D1E" w:rsidRDefault="004C3D1E" w:rsidP="004C3D1E">
      <w:r>
        <w:br/>
      </w:r>
      <w:r>
        <w:rPr>
          <w:noProof/>
        </w:rPr>
        <w:drawing>
          <wp:inline distT="0" distB="0" distL="0" distR="0">
            <wp:extent cx="2295845" cy="39058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5-08-29 12580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6825C9">
        <w:t>Scanner: Permite leer los datos que se ingresan</w:t>
      </w:r>
    </w:p>
    <w:p w:rsidR="006825C9" w:rsidRDefault="006825C9" w:rsidP="004C3D1E">
      <w:r>
        <w:t xml:space="preserve">Java.io: importa clases necesarios para el </w:t>
      </w:r>
      <w:proofErr w:type="spellStart"/>
      <w:r>
        <w:t>trafico</w:t>
      </w:r>
      <w:proofErr w:type="spellEnd"/>
      <w:r>
        <w:t xml:space="preserve"> de archivos</w:t>
      </w:r>
    </w:p>
    <w:p w:rsidR="004C3D1E" w:rsidRDefault="00AA48D1" w:rsidP="004C3D1E">
      <w:r>
        <w:rPr>
          <w:noProof/>
        </w:rPr>
        <w:drawing>
          <wp:inline distT="0" distB="0" distL="0" distR="0">
            <wp:extent cx="5612130" cy="585470"/>
            <wp:effectExtent l="0" t="0" r="762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5C9" w:rsidRDefault="006825C9" w:rsidP="00AA48D1">
      <w:r>
        <w:t xml:space="preserve">Clase publica: </w:t>
      </w:r>
      <w:proofErr w:type="spellStart"/>
      <w:r>
        <w:t>GestorContraseñas</w:t>
      </w:r>
      <w:proofErr w:type="spellEnd"/>
    </w:p>
    <w:p w:rsidR="006825C9" w:rsidRDefault="006825C9" w:rsidP="00AA48D1">
      <w:r>
        <w:t>Archivo: Es la constante que define el nombre de donde se guardan contraseñas</w:t>
      </w:r>
    </w:p>
    <w:p w:rsidR="004C3D1E" w:rsidRDefault="006825C9" w:rsidP="00AA48D1">
      <w:r>
        <w:t>D</w:t>
      </w:r>
      <w:r w:rsidR="00FA6BBC">
        <w:t>esplazamiento</w:t>
      </w:r>
      <w:bookmarkStart w:id="0" w:name="_GoBack"/>
      <w:bookmarkEnd w:id="0"/>
      <w:r>
        <w:t xml:space="preserve">: es igual a 3 y lo hace para cifrar las contraseñas </w:t>
      </w:r>
      <w:r w:rsidR="004C3D1E">
        <w:br/>
      </w:r>
      <w:r w:rsidR="004C3D1E">
        <w:br/>
      </w:r>
      <w:r w:rsidR="00AA48D1">
        <w:rPr>
          <w:noProof/>
        </w:rPr>
        <w:drawing>
          <wp:inline distT="0" distB="0" distL="0" distR="0">
            <wp:extent cx="4553585" cy="123842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4F5" w:rsidRPr="006C34F5" w:rsidRDefault="006C34F5" w:rsidP="00AA48D1">
      <w:proofErr w:type="spellStart"/>
      <w:r w:rsidRPr="006C34F5">
        <w:lastRenderedPageBreak/>
        <w:t>Proposito</w:t>
      </w:r>
      <w:proofErr w:type="spellEnd"/>
      <w:r w:rsidRPr="006C34F5">
        <w:t>: implementa el cifrado cesar con desplazamiento cesar</w:t>
      </w:r>
    </w:p>
    <w:p w:rsidR="006C34F5" w:rsidRPr="006C34F5" w:rsidRDefault="006C34F5" w:rsidP="00AA48D1">
      <w:r w:rsidRPr="006C34F5">
        <w:t xml:space="preserve">Proceso: suma 3 al valor de cada </w:t>
      </w:r>
      <w:proofErr w:type="spellStart"/>
      <w:r w:rsidRPr="006C34F5">
        <w:t>caracter</w:t>
      </w:r>
      <w:proofErr w:type="spellEnd"/>
    </w:p>
    <w:p w:rsidR="006C34F5" w:rsidRPr="006C34F5" w:rsidRDefault="006C34F5" w:rsidP="00AA48D1">
      <w:proofErr w:type="spellStart"/>
      <w:r w:rsidRPr="006C34F5">
        <w:t>StringBuilder</w:t>
      </w:r>
      <w:proofErr w:type="spellEnd"/>
      <w:r w:rsidRPr="006C34F5">
        <w:t>: variable para crear la cadena cifrada</w:t>
      </w:r>
    </w:p>
    <w:p w:rsidR="004C3D1E" w:rsidRPr="006C34F5" w:rsidRDefault="006C34F5" w:rsidP="004C3D1E">
      <w:r w:rsidRPr="006C34F5">
        <w:t xml:space="preserve">Bucle </w:t>
      </w:r>
      <w:proofErr w:type="spellStart"/>
      <w:r w:rsidRPr="006C34F5">
        <w:t>for-each</w:t>
      </w:r>
      <w:proofErr w:type="spellEnd"/>
      <w:r w:rsidRPr="006C34F5">
        <w:t>: pasa por cada carácter del texto antes de cifrar</w:t>
      </w:r>
    </w:p>
    <w:p w:rsidR="006C34F5" w:rsidRPr="006C34F5" w:rsidRDefault="006C34F5" w:rsidP="004C3D1E">
      <w:proofErr w:type="spellStart"/>
      <w:r w:rsidRPr="006C34F5">
        <w:t>Return</w:t>
      </w:r>
      <w:proofErr w:type="spellEnd"/>
      <w:r w:rsidRPr="006C34F5">
        <w:t>: devuelve el texto ya cifrado</w:t>
      </w:r>
    </w:p>
    <w:p w:rsidR="007E12F7" w:rsidRDefault="00DC1D9C" w:rsidP="004C3D1E">
      <w:r>
        <w:rPr>
          <w:noProof/>
        </w:rPr>
        <w:drawing>
          <wp:inline distT="0" distB="0" distL="0" distR="0">
            <wp:extent cx="4858428" cy="129558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2F7" w:rsidRDefault="007E12F7" w:rsidP="004C3D1E">
      <w:r>
        <w:t>Descifrar: resta 3 al valor para volver al texto sin cifrar</w:t>
      </w:r>
    </w:p>
    <w:p w:rsidR="007E12F7" w:rsidRDefault="007E12F7" w:rsidP="004C3D1E">
      <w:r>
        <w:t xml:space="preserve">Tiene la misma estructura que el </w:t>
      </w:r>
      <w:proofErr w:type="gramStart"/>
      <w:r>
        <w:t>anterior</w:t>
      </w:r>
      <w:proofErr w:type="gramEnd"/>
      <w:r>
        <w:t xml:space="preserve"> pero con la operación al revés</w:t>
      </w:r>
    </w:p>
    <w:p w:rsidR="00AA48D1" w:rsidRDefault="00AA48D1" w:rsidP="00AA48D1">
      <w:r>
        <w:rPr>
          <w:noProof/>
        </w:rPr>
        <w:drawing>
          <wp:inline distT="0" distB="0" distL="0" distR="0">
            <wp:extent cx="5612130" cy="128587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2F7" w:rsidRDefault="007E12F7" w:rsidP="007E12F7">
      <w:pPr>
        <w:spacing w:after="0" w:line="240" w:lineRule="auto"/>
      </w:pPr>
      <w:proofErr w:type="spellStart"/>
      <w:r>
        <w:t>FileWriter</w:t>
      </w:r>
      <w:proofErr w:type="spellEnd"/>
      <w:r>
        <w:t xml:space="preserve">: Abre el archivo en modo </w:t>
      </w:r>
      <w:proofErr w:type="spellStart"/>
      <w:r>
        <w:t>append</w:t>
      </w:r>
      <w:proofErr w:type="spellEnd"/>
      <w:r>
        <w:t xml:space="preserve"> para que no se </w:t>
      </w:r>
      <w:proofErr w:type="spellStart"/>
      <w:r>
        <w:t>sobreescriba</w:t>
      </w:r>
      <w:proofErr w:type="spellEnd"/>
    </w:p>
    <w:p w:rsidR="007E12F7" w:rsidRDefault="007E12F7" w:rsidP="007E12F7">
      <w:pPr>
        <w:spacing w:after="0" w:line="240" w:lineRule="auto"/>
      </w:pPr>
      <w:proofErr w:type="spellStart"/>
      <w:r>
        <w:t>PrintWriter</w:t>
      </w:r>
      <w:proofErr w:type="spellEnd"/>
      <w:r>
        <w:t>: hace que se pueda escribir líneas</w:t>
      </w:r>
    </w:p>
    <w:p w:rsidR="007E12F7" w:rsidRDefault="007E12F7" w:rsidP="007E12F7">
      <w:pPr>
        <w:spacing w:after="0" w:line="240" w:lineRule="auto"/>
      </w:pPr>
      <w:r>
        <w:t xml:space="preserve">Uso del try, catch: se usa para evitar errores de </w:t>
      </w:r>
      <w:proofErr w:type="spellStart"/>
      <w:r>
        <w:t>IOException</w:t>
      </w:r>
      <w:proofErr w:type="spellEnd"/>
      <w:r>
        <w:t xml:space="preserve"> e</w:t>
      </w:r>
    </w:p>
    <w:p w:rsidR="007E12F7" w:rsidRDefault="007E12F7" w:rsidP="007E12F7">
      <w:pPr>
        <w:spacing w:after="0" w:line="240" w:lineRule="auto"/>
      </w:pPr>
    </w:p>
    <w:p w:rsidR="004C3D1E" w:rsidRDefault="00924E61" w:rsidP="004C3D1E">
      <w:r>
        <w:rPr>
          <w:noProof/>
        </w:rPr>
        <w:drawing>
          <wp:inline distT="0" distB="0" distL="0" distR="0" wp14:anchorId="18BA0EA0" wp14:editId="34CFE04D">
            <wp:extent cx="5612130" cy="1362075"/>
            <wp:effectExtent l="0" t="0" r="762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D99" w:rsidRDefault="00BF3D99" w:rsidP="00BF3D99">
      <w:pPr>
        <w:rPr>
          <w:rFonts w:hAnsi="Symbol"/>
        </w:rPr>
      </w:pPr>
      <w:proofErr w:type="spellStart"/>
      <w:r>
        <w:rPr>
          <w:rFonts w:hAnsi="Symbol"/>
        </w:rPr>
        <w:t>Metodo</w:t>
      </w:r>
      <w:proofErr w:type="spellEnd"/>
      <w:r>
        <w:rPr>
          <w:rFonts w:hAnsi="Symbol"/>
        </w:rPr>
        <w:t xml:space="preserve">: se </w:t>
      </w:r>
      <w:proofErr w:type="spellStart"/>
      <w:r>
        <w:rPr>
          <w:rFonts w:hAnsi="Symbol"/>
        </w:rPr>
        <w:t>creo</w:t>
      </w:r>
      <w:proofErr w:type="spellEnd"/>
      <w:r>
        <w:rPr>
          <w:rFonts w:hAnsi="Symbol"/>
        </w:rPr>
        <w:t xml:space="preserve"> un </w:t>
      </w:r>
      <w:proofErr w:type="spellStart"/>
      <w:r>
        <w:rPr>
          <w:rFonts w:hAnsi="Symbol" w:hint="eastAsia"/>
        </w:rPr>
        <w:t>m</w:t>
      </w:r>
      <w:r>
        <w:rPr>
          <w:rFonts w:hAnsi="Symbol"/>
        </w:rPr>
        <w:t>etodo</w:t>
      </w:r>
      <w:proofErr w:type="spellEnd"/>
      <w:r>
        <w:rPr>
          <w:rFonts w:hAnsi="Symbol"/>
        </w:rPr>
        <w:t xml:space="preserve"> </w:t>
      </w:r>
      <w:proofErr w:type="spellStart"/>
      <w:r>
        <w:rPr>
          <w:rFonts w:hAnsi="Symbol"/>
        </w:rPr>
        <w:t>estatico</w:t>
      </w:r>
      <w:proofErr w:type="spellEnd"/>
      <w:r>
        <w:rPr>
          <w:rFonts w:hAnsi="Symbol"/>
        </w:rPr>
        <w:t xml:space="preserve"> y publico</w:t>
      </w:r>
    </w:p>
    <w:p w:rsidR="00BF3D99" w:rsidRDefault="00BF3D99" w:rsidP="00BF3D99">
      <w:r>
        <w:t xml:space="preserve">Scanner: crea un scanner para ponerlo en el archivo </w:t>
      </w:r>
    </w:p>
    <w:p w:rsidR="00BF3D99" w:rsidRDefault="00103E36" w:rsidP="00BF3D99">
      <w:pPr>
        <w:rPr>
          <w:rFonts w:hAnsi="Symbol"/>
        </w:rPr>
      </w:pPr>
      <w:proofErr w:type="spellStart"/>
      <w:r>
        <w:t>System.out.println</w:t>
      </w:r>
      <w:proofErr w:type="spellEnd"/>
      <w:r>
        <w:t xml:space="preserve">: </w:t>
      </w:r>
      <w:r>
        <w:t>imprime “contraseñas guardadas</w:t>
      </w:r>
    </w:p>
    <w:p w:rsidR="00103E36" w:rsidRDefault="00103E36" w:rsidP="00BF3D99">
      <w:pPr>
        <w:rPr>
          <w:rFonts w:hAnsi="Symbol"/>
        </w:rPr>
      </w:pPr>
      <w:r>
        <w:rPr>
          <w:rFonts w:hAnsi="Symbol"/>
        </w:rPr>
        <w:t xml:space="preserve">Bucle </w:t>
      </w:r>
      <w:proofErr w:type="spellStart"/>
      <w:r>
        <w:rPr>
          <w:rFonts w:hAnsi="Symbol"/>
        </w:rPr>
        <w:t>while</w:t>
      </w:r>
      <w:proofErr w:type="spellEnd"/>
      <w:r>
        <w:rPr>
          <w:rFonts w:hAnsi="Symbol"/>
        </w:rPr>
        <w:t>: lee todo el archivo</w:t>
      </w:r>
    </w:p>
    <w:p w:rsidR="00103E36" w:rsidRDefault="00103E36" w:rsidP="00103E36">
      <w:pPr>
        <w:rPr>
          <w:rFonts w:hAnsi="Symbol"/>
        </w:rPr>
      </w:pPr>
      <w:r>
        <w:rPr>
          <w:rFonts w:hAnsi="Symbol" w:hint="eastAsia"/>
        </w:rPr>
        <w:lastRenderedPageBreak/>
        <w:t>Split</w:t>
      </w:r>
      <w:r>
        <w:rPr>
          <w:rFonts w:hAnsi="Symbol"/>
        </w:rPr>
        <w:t xml:space="preserve"> directo: </w:t>
      </w:r>
      <w:r>
        <w:rPr>
          <w:rFonts w:hAnsi="Symbol"/>
        </w:rPr>
        <w:t xml:space="preserve">lee cada </w:t>
      </w:r>
      <w:proofErr w:type="spellStart"/>
      <w:r>
        <w:rPr>
          <w:rFonts w:hAnsi="Symbol" w:hint="eastAsia"/>
        </w:rPr>
        <w:t>l</w:t>
      </w:r>
      <w:r>
        <w:rPr>
          <w:rFonts w:hAnsi="Symbol"/>
        </w:rPr>
        <w:t>i</w:t>
      </w:r>
      <w:r>
        <w:rPr>
          <w:rFonts w:hAnsi="Symbol" w:hint="eastAsia"/>
        </w:rPr>
        <w:t>nea</w:t>
      </w:r>
      <w:proofErr w:type="spellEnd"/>
      <w:r>
        <w:rPr>
          <w:rFonts w:hAnsi="Symbol"/>
        </w:rPr>
        <w:t xml:space="preserve"> y luego lo divide </w:t>
      </w:r>
      <w:proofErr w:type="gramStart"/>
      <w:r>
        <w:rPr>
          <w:rFonts w:hAnsi="Symbol"/>
        </w:rPr>
        <w:t>por :</w:t>
      </w:r>
      <w:proofErr w:type="gramEnd"/>
    </w:p>
    <w:p w:rsidR="00103E36" w:rsidRDefault="00103E36" w:rsidP="00BF3D99">
      <w:pPr>
        <w:rPr>
          <w:rFonts w:hAnsi="Symbol"/>
        </w:rPr>
      </w:pPr>
      <w:r>
        <w:rPr>
          <w:rFonts w:hAnsi="Symbol"/>
        </w:rPr>
        <w:t xml:space="preserve">Array: almacena el resultado del </w:t>
      </w:r>
      <w:r>
        <w:rPr>
          <w:rFonts w:hAnsi="Symbol" w:hint="eastAsia"/>
        </w:rPr>
        <w:t>Split</w:t>
      </w:r>
    </w:p>
    <w:p w:rsidR="00103E36" w:rsidRDefault="00103E36" w:rsidP="00BF3D99">
      <w:pPr>
        <w:rPr>
          <w:rFonts w:hAnsi="Symbol"/>
        </w:rPr>
      </w:pPr>
      <w:proofErr w:type="spellStart"/>
      <w:r>
        <w:t>System.out.println</w:t>
      </w:r>
      <w:proofErr w:type="spellEnd"/>
      <w:r>
        <w:t xml:space="preserve">: imprime línea 0 (el servicio) y luego </w:t>
      </w:r>
      <w:proofErr w:type="spellStart"/>
      <w:r>
        <w:t>linea</w:t>
      </w:r>
      <w:proofErr w:type="spellEnd"/>
      <w:r>
        <w:t xml:space="preserve"> 1 (contraseña)</w:t>
      </w:r>
    </w:p>
    <w:p w:rsidR="00103E36" w:rsidRDefault="00103E36" w:rsidP="00BF3D99">
      <w:pPr>
        <w:rPr>
          <w:rFonts w:hAnsi="Symbol"/>
        </w:rPr>
      </w:pPr>
      <w:r>
        <w:rPr>
          <w:rFonts w:hAnsi="Symbol"/>
        </w:rPr>
        <w:t xml:space="preserve">Descifrar: llama a descifrar para descifrar la </w:t>
      </w:r>
      <w:proofErr w:type="spellStart"/>
      <w:r>
        <w:rPr>
          <w:rFonts w:hAnsi="Symbol"/>
        </w:rPr>
        <w:t>linea</w:t>
      </w:r>
      <w:proofErr w:type="spellEnd"/>
      <w:r>
        <w:rPr>
          <w:rFonts w:hAnsi="Symbol"/>
        </w:rPr>
        <w:t xml:space="preserve"> 1 </w:t>
      </w:r>
    </w:p>
    <w:p w:rsidR="00103E36" w:rsidRDefault="00103E36" w:rsidP="00BF3D99">
      <w:pPr>
        <w:rPr>
          <w:rFonts w:hAnsi="Symbol"/>
        </w:rPr>
      </w:pPr>
      <w:r>
        <w:rPr>
          <w:rFonts w:hAnsi="Symbol"/>
        </w:rPr>
        <w:t>Try-catch: lo usa por si no hay archivos imprima que no hay contrase</w:t>
      </w:r>
      <w:r w:rsidRPr="00103E36">
        <w:rPr>
          <w:rFonts w:cstheme="minorHAnsi"/>
        </w:rPr>
        <w:t>ñ</w:t>
      </w:r>
      <w:r>
        <w:rPr>
          <w:rFonts w:hAnsi="Symbol"/>
        </w:rPr>
        <w:t>as guardadas</w:t>
      </w:r>
    </w:p>
    <w:p w:rsidR="00924E61" w:rsidRDefault="00924E61" w:rsidP="00BF3D99">
      <w:r>
        <w:rPr>
          <w:noProof/>
        </w:rPr>
        <w:drawing>
          <wp:inline distT="0" distB="0" distL="0" distR="0" wp14:anchorId="62A4D96E" wp14:editId="693631B1">
            <wp:extent cx="5563152" cy="431546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458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D1E" w:rsidRDefault="004C3D1E" w:rsidP="004C3D1E"/>
    <w:p w:rsidR="004C3D1E" w:rsidRDefault="004C3D1E" w:rsidP="004C3D1E"/>
    <w:p w:rsidR="004B26DD" w:rsidRDefault="004B26DD" w:rsidP="004B26DD">
      <w:r>
        <w:t>Bucle do-</w:t>
      </w:r>
      <w:proofErr w:type="spellStart"/>
      <w:r>
        <w:t>while</w:t>
      </w:r>
      <w:proofErr w:type="spellEnd"/>
      <w:r>
        <w:t>: hace que el menú se muestre</w:t>
      </w:r>
    </w:p>
    <w:p w:rsidR="004B26DD" w:rsidRDefault="004B26DD" w:rsidP="004B26DD">
      <w:pPr>
        <w:spacing w:after="0" w:line="240" w:lineRule="auto"/>
        <w:rPr>
          <w:rFonts w:eastAsia="Times New Roman" w:cstheme="minorHAnsi"/>
          <w:lang w:eastAsia="es-CO"/>
        </w:rPr>
      </w:pPr>
      <w:proofErr w:type="spellStart"/>
      <w:r>
        <w:rPr>
          <w:rFonts w:eastAsia="Times New Roman" w:cstheme="minorHAnsi"/>
          <w:lang w:eastAsia="es-CO"/>
        </w:rPr>
        <w:t>nextLine</w:t>
      </w:r>
      <w:proofErr w:type="spellEnd"/>
      <w:r>
        <w:rPr>
          <w:rFonts w:eastAsia="Times New Roman" w:cstheme="minorHAnsi"/>
          <w:lang w:eastAsia="es-CO"/>
        </w:rPr>
        <w:t>: se limpia el buffer para que no se salte el pedir el servicio</w:t>
      </w:r>
    </w:p>
    <w:p w:rsidR="004B26DD" w:rsidRDefault="004B26DD" w:rsidP="004B26DD">
      <w:pPr>
        <w:spacing w:after="0" w:line="240" w:lineRule="auto"/>
        <w:rPr>
          <w:rFonts w:eastAsia="Times New Roman" w:cstheme="minorHAnsi"/>
          <w:lang w:eastAsia="es-CO"/>
        </w:rPr>
      </w:pPr>
    </w:p>
    <w:p w:rsidR="004B26DD" w:rsidRDefault="004B26DD" w:rsidP="004B26DD">
      <w:pPr>
        <w:spacing w:after="0" w:line="240" w:lineRule="auto"/>
        <w:rPr>
          <w:rFonts w:eastAsia="Times New Roman" w:cstheme="minorHAnsi"/>
          <w:lang w:eastAsia="es-CO"/>
        </w:rPr>
      </w:pPr>
      <w:proofErr w:type="spellStart"/>
      <w:r>
        <w:rPr>
          <w:rFonts w:eastAsia="Times New Roman" w:cstheme="minorHAnsi"/>
          <w:lang w:eastAsia="es-CO"/>
        </w:rPr>
        <w:t>switch</w:t>
      </w:r>
      <w:proofErr w:type="spellEnd"/>
      <w:r>
        <w:rPr>
          <w:rFonts w:eastAsia="Times New Roman" w:cstheme="minorHAnsi"/>
          <w:lang w:eastAsia="es-CO"/>
        </w:rPr>
        <w:t>-case:</w:t>
      </w:r>
    </w:p>
    <w:p w:rsidR="004B26DD" w:rsidRDefault="004B26DD" w:rsidP="004B26DD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s-CO"/>
        </w:rPr>
      </w:pPr>
    </w:p>
    <w:p w:rsidR="004C3D1E" w:rsidRDefault="004C3D1E" w:rsidP="004C3D1E">
      <w:r>
        <w:t xml:space="preserve">Hace un </w:t>
      </w:r>
      <w:proofErr w:type="spellStart"/>
      <w:r>
        <w:t>switch</w:t>
      </w:r>
      <w:proofErr w:type="spellEnd"/>
      <w:r>
        <w:t xml:space="preserve"> que </w:t>
      </w:r>
      <w:r w:rsidR="004B26DD">
        <w:t>da la opción de si escribe 1, 2 o 3</w:t>
      </w:r>
    </w:p>
    <w:p w:rsidR="004C3D1E" w:rsidRDefault="004C3D1E" w:rsidP="004C3D1E">
      <w:r>
        <w:t xml:space="preserve">case 1: pide servicio y contraseña, luego llama a </w:t>
      </w:r>
      <w:proofErr w:type="spellStart"/>
      <w:r>
        <w:t>guardarContraseña</w:t>
      </w:r>
      <w:proofErr w:type="spellEnd"/>
      <w:r>
        <w:t>.</w:t>
      </w:r>
    </w:p>
    <w:p w:rsidR="004C3D1E" w:rsidRDefault="004C3D1E" w:rsidP="004C3D1E">
      <w:r>
        <w:t xml:space="preserve">case 2: llama a </w:t>
      </w:r>
      <w:proofErr w:type="spellStart"/>
      <w:r>
        <w:t>mostrarContraseñas</w:t>
      </w:r>
      <w:proofErr w:type="spellEnd"/>
      <w:r>
        <w:t>.</w:t>
      </w:r>
    </w:p>
    <w:p w:rsidR="004C3D1E" w:rsidRDefault="004C3D1E" w:rsidP="004C3D1E">
      <w:r>
        <w:lastRenderedPageBreak/>
        <w:t xml:space="preserve">case 3: </w:t>
      </w:r>
      <w:r w:rsidR="006531A4">
        <w:t>imprime “saliendo” y rompe bucle</w:t>
      </w:r>
    </w:p>
    <w:p w:rsidR="004C3D1E" w:rsidRDefault="004C3D1E" w:rsidP="004C3D1E">
      <w:r>
        <w:t>Default: mensaje de error si la opción no es válida.</w:t>
      </w:r>
    </w:p>
    <w:p w:rsidR="004C3D1E" w:rsidRDefault="004C3D1E" w:rsidP="004C3D1E">
      <w:r>
        <w:t xml:space="preserve">hace un </w:t>
      </w:r>
      <w:proofErr w:type="spellStart"/>
      <w:r>
        <w:t>while</w:t>
      </w:r>
      <w:proofErr w:type="spellEnd"/>
      <w:r>
        <w:t xml:space="preserve"> que repite el </w:t>
      </w:r>
      <w:proofErr w:type="spellStart"/>
      <w:r>
        <w:t>menu</w:t>
      </w:r>
      <w:proofErr w:type="spellEnd"/>
      <w:r>
        <w:t xml:space="preserve"> si la opción es distinta a 3</w:t>
      </w:r>
    </w:p>
    <w:p w:rsidR="004C3D1E" w:rsidRDefault="004C3D1E" w:rsidP="004C3D1E">
      <w:r>
        <w:t>Cierra scanner.</w:t>
      </w:r>
    </w:p>
    <w:p w:rsidR="00617A13" w:rsidRPr="00617A13" w:rsidRDefault="00617A13" w:rsidP="00617A13">
      <w:pPr>
        <w:rPr>
          <w:b/>
        </w:rPr>
      </w:pPr>
    </w:p>
    <w:sectPr w:rsidR="00617A13" w:rsidRPr="00617A13" w:rsidSect="00617A13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13"/>
    <w:rsid w:val="00103E36"/>
    <w:rsid w:val="00267087"/>
    <w:rsid w:val="00401798"/>
    <w:rsid w:val="004B26DD"/>
    <w:rsid w:val="004C3D1E"/>
    <w:rsid w:val="00617A13"/>
    <w:rsid w:val="006531A4"/>
    <w:rsid w:val="006825C9"/>
    <w:rsid w:val="006C34F5"/>
    <w:rsid w:val="007E12F7"/>
    <w:rsid w:val="007E1FFD"/>
    <w:rsid w:val="00924E61"/>
    <w:rsid w:val="00AA48D1"/>
    <w:rsid w:val="00B64C6F"/>
    <w:rsid w:val="00BF3D99"/>
    <w:rsid w:val="00DC1D9C"/>
    <w:rsid w:val="00F712C0"/>
    <w:rsid w:val="00FA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1AAC2"/>
  <w15:chartTrackingRefBased/>
  <w15:docId w15:val="{EFA87A4E-627A-42C3-A018-70C7120AA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4E6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0179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F3D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0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537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2025-08-29T17:18:00Z</dcterms:created>
  <dcterms:modified xsi:type="dcterms:W3CDTF">2025-08-29T19:51:00Z</dcterms:modified>
</cp:coreProperties>
</file>