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一Arduino+MPU-9250+电脑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概述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该系统利用9250采集数据，然后利用电脑离线处理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2.硬件结构</w:t>
      </w:r>
    </w:p>
    <w:p>
      <w:r>
        <w:drawing>
          <wp:inline distT="0" distB="0" distL="114300" distR="114300">
            <wp:extent cx="5076825" cy="2632710"/>
            <wp:effectExtent l="0" t="0" r="9525" b="15240"/>
            <wp:docPr id="86" name="图片 62" descr="C:\Users\gongyan\Desktop\硬件系统_副本.png硬件系统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2" descr="C:\Users\gongyan\Desktop\硬件系统_副本.png硬件系统_副本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3" w:afterLines="50"/>
        <w:ind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 系统硬件构成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MPU-9250负责采集加速度与角速度原始数据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Arduino负责在MPU-9250中读取数据并利用串口将数据传送至电脑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电脑利用matlab对数据进行处理，得到最终结果</w:t>
      </w:r>
    </w:p>
    <w:p>
      <w:pPr>
        <w:spacing w:after="163" w:afterLines="50"/>
        <w:ind w:firstLine="420"/>
        <w:jc w:val="center"/>
        <w:rPr>
          <w:rFonts w:hint="eastAsia"/>
          <w:sz w:val="21"/>
          <w:szCs w:val="21"/>
        </w:rPr>
      </w:pPr>
    </w:p>
    <w:p>
      <w:pPr>
        <w:numPr>
          <w:ilvl w:val="0"/>
          <w:numId w:val="3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使用方法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1113155</wp:posOffset>
            </wp:positionV>
            <wp:extent cx="3666490" cy="819150"/>
            <wp:effectExtent l="0" t="0" r="10160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32"/>
          <w:szCs w:val="40"/>
          <w:lang w:val="en-US" w:eastAsia="zh-CN"/>
        </w:rPr>
        <w:t>.将如下图所示的程序MPU9250BasicAHRS(1).ino拷入到板子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将arduino板子与电脑用串口线相连,可利用AccessPort程序进行数据的读取，或者使用matlab程序dataCollect进行读取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利用matlab处理数据并得到结果</w:t>
      </w:r>
      <w:r>
        <w:rPr>
          <w:rFonts w:hint="eastAsia"/>
          <w:sz w:val="32"/>
          <w:szCs w:val="40"/>
          <w:lang w:val="en-US" w:eastAsia="zh-CN"/>
        </w:rPr>
        <w:object>
          <v:shape id="_x0000_i1025" o:spt="75" type="#_x0000_t75" style="height:38.25pt;width:186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object>
          <v:shape id="_x0000_i1026" o:spt="75" type="#_x0000_t75" style="height:38.25pt;width:19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32"/>
          <w:szCs w:val="40"/>
          <w:lang w:val="en-US" w:eastAsia="zh-CN"/>
        </w:rPr>
        <w:object>
          <v:shape id="_x0000_i1027" o:spt="75" type="#_x0000_t75" style="height:38.25pt;width:186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32"/>
          <w:szCs w:val="40"/>
          <w:lang w:val="en-US" w:eastAsia="zh-CN"/>
        </w:rPr>
        <w:t>分别用于处理</w:t>
      </w:r>
      <w:r>
        <w:rPr>
          <w:rFonts w:hint="eastAsia" w:ascii="Courier New" w:hAnsi="Courier New"/>
          <w:color w:val="A020F0"/>
          <w:sz w:val="20"/>
        </w:rPr>
        <w:t>rec_3_0228.txt</w:t>
      </w:r>
      <w:r>
        <w:rPr>
          <w:rFonts w:hint="eastAsia" w:ascii="Courier New" w:hAnsi="Courier New"/>
          <w:color w:val="A020F0"/>
          <w:sz w:val="20"/>
          <w:lang w:eastAsia="zh-CN"/>
        </w:rPr>
        <w:t>、</w:t>
      </w:r>
      <w:r>
        <w:rPr>
          <w:rFonts w:hint="eastAsia" w:ascii="Courier New" w:hAnsi="Courier New"/>
          <w:color w:val="A020F0"/>
          <w:sz w:val="20"/>
        </w:rPr>
        <w:t>Circle_3_0228.txt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A020F0"/>
          <w:sz w:val="20"/>
          <w:lang w:eastAsia="zh-CN"/>
        </w:rPr>
        <w:t>、</w:t>
      </w:r>
      <w:r>
        <w:rPr>
          <w:rFonts w:hint="eastAsia" w:ascii="Courier New" w:hAnsi="Courier New"/>
          <w:color w:val="A020F0"/>
          <w:sz w:val="20"/>
        </w:rPr>
        <w:t>line_3_0228.txt</w:t>
      </w:r>
      <w:r>
        <w:rPr>
          <w:rFonts w:hint="eastAsia"/>
          <w:sz w:val="32"/>
          <w:szCs w:val="40"/>
          <w:lang w:val="en-US" w:eastAsia="zh-CN"/>
        </w:rPr>
        <w:t>三个文件的数据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62324"/>
    <w:multiLevelType w:val="singleLevel"/>
    <w:tmpl w:val="B7862324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C1687A16"/>
    <w:multiLevelType w:val="singleLevel"/>
    <w:tmpl w:val="C1687A1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44F673B"/>
    <w:multiLevelType w:val="singleLevel"/>
    <w:tmpl w:val="F44F673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2E7174F"/>
    <w:multiLevelType w:val="singleLevel"/>
    <w:tmpl w:val="22E717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</dc:creator>
  <cp:lastModifiedBy>失色天空123</cp:lastModifiedBy>
  <dcterms:modified xsi:type="dcterms:W3CDTF">2018-04-10T13:27:33Z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