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8kwx7mozadzl" w:id="0"/>
      <w:bookmarkEnd w:id="0"/>
      <w:r w:rsidDel="00000000" w:rsidR="00000000" w:rsidRPr="00000000">
        <w:rPr>
          <w:u w:val="single"/>
          <w:rtl w:val="0"/>
        </w:rPr>
        <w:t xml:space="preserve">Rapport Séance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vs4ek57suxt8" w:id="1"/>
      <w:bookmarkEnd w:id="1"/>
      <w:r w:rsidDel="00000000" w:rsidR="00000000" w:rsidRPr="00000000">
        <w:rPr>
          <w:u w:val="single"/>
          <w:rtl w:val="0"/>
        </w:rPr>
        <w:t xml:space="preserve">1-Création du github+ajout des membres du groupes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s’assurer de ne pas perdre des documents et pour suivre l’avancement global du projet. J’y ai ajouté mes camarades, et nous avons créé différents dossiers(datasheets,Rapport Séance,test Capteur…).</w:t>
      </w:r>
    </w:p>
    <w:p w:rsidR="00000000" w:rsidDel="00000000" w:rsidP="00000000" w:rsidRDefault="00000000" w:rsidRPr="00000000" w14:paraId="00000005">
      <w:pPr>
        <w:pStyle w:val="Heading2"/>
        <w:rPr>
          <w:u w:val="single"/>
        </w:rPr>
      </w:pPr>
      <w:bookmarkStart w:colFirst="0" w:colLast="0" w:name="_g7gu132hz6n" w:id="2"/>
      <w:bookmarkEnd w:id="2"/>
      <w:r w:rsidDel="00000000" w:rsidR="00000000" w:rsidRPr="00000000">
        <w:rPr>
          <w:u w:val="single"/>
          <w:rtl w:val="0"/>
        </w:rPr>
        <w:t xml:space="preserve">2-Prise de connaissance de l’ancien github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J’ai récupéré le lien de l’ancien Github via le mail de Mr Peter. J’ai ensuite pris connaissance de chacun des rapports écrits par les anciens élèves.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32"/>
          <w:szCs w:val="32"/>
          <w:u w:val="single"/>
        </w:rPr>
      </w:pPr>
      <w:bookmarkStart w:colFirst="0" w:colLast="0" w:name="_ihapolqtnrp7" w:id="3"/>
      <w:bookmarkEnd w:id="3"/>
      <w:r w:rsidDel="00000000" w:rsidR="00000000" w:rsidRPr="00000000">
        <w:rPr>
          <w:u w:val="single"/>
          <w:rtl w:val="0"/>
        </w:rPr>
        <w:t xml:space="preserve">3-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Etablissement du CDC +  Liste d’action a menés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Après avoir pris connaissance de l’ancien Github nous avons établi un cahier des charges et une liste d'actions à mener.Nous avons ensuite partagé les tâches à effectuer.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u w:val="single"/>
        </w:rPr>
      </w:pPr>
      <w:bookmarkStart w:colFirst="0" w:colLast="0" w:name="_ivevjjj1muwv" w:id="4"/>
      <w:bookmarkEnd w:id="4"/>
      <w:r w:rsidDel="00000000" w:rsidR="00000000" w:rsidRPr="00000000">
        <w:rPr>
          <w:u w:val="single"/>
          <w:rtl w:val="0"/>
        </w:rPr>
        <w:t xml:space="preserve">4-Ajout de l’extension </w:t>
      </w:r>
      <w:r w:rsidDel="00000000" w:rsidR="00000000" w:rsidRPr="00000000">
        <w:rPr>
          <w:u w:val="single"/>
          <w:rtl w:val="0"/>
        </w:rPr>
        <w:t xml:space="preserve">PlatformIO</w:t>
      </w:r>
      <w:r w:rsidDel="00000000" w:rsidR="00000000" w:rsidRPr="00000000">
        <w:rPr>
          <w:u w:val="single"/>
          <w:rtl w:val="0"/>
        </w:rPr>
        <w:t xml:space="preserve"> pour programmer sur ESP32 dans visual studio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Pour programmer les ESP32, l'extension PlatformIO est nécessaire. J’ai donc installé l’extension depuis visual studio code et écrit quelques lignes de codes me permettant de vérifier que l’environnement était fonctionnel.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u w:val="single"/>
        </w:rPr>
      </w:pPr>
      <w:bookmarkStart w:colFirst="0" w:colLast="0" w:name="_5lgu3w3upguk" w:id="5"/>
      <w:bookmarkEnd w:id="5"/>
      <w:r w:rsidDel="00000000" w:rsidR="00000000" w:rsidRPr="00000000">
        <w:rPr>
          <w:u w:val="single"/>
          <w:rtl w:val="0"/>
        </w:rPr>
        <w:t xml:space="preserve">5-Installation du logiciel Eagle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Pour prendre connaissance des schema electriques du pcb, j’ai du installer le logiciel Eagle . Ce logiciel pourra aussi nous être utile si le PCB créé par les anciens élèves n’est pas fonctionnel.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08/10/25</w:t>
      <w:tab/>
      <w:tab/>
      <w:tab/>
      <w:tab/>
      <w:tab/>
      <w:tab/>
      <w:tab/>
      <w:t xml:space="preserve">Leandro Euphrasie ELSE 4-FISA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