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5C4148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3757B">
        <w:rPr>
          <w:rFonts w:ascii="Arial" w:hAnsi="Arial" w:cs="Arial"/>
          <w:b/>
          <w:bCs/>
          <w:sz w:val="28"/>
          <w:szCs w:val="28"/>
        </w:rPr>
        <w:t>15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53757B">
        <w:rPr>
          <w:rFonts w:ascii="Arial" w:hAnsi="Arial" w:cs="Arial"/>
          <w:b/>
          <w:bCs/>
          <w:sz w:val="28"/>
          <w:szCs w:val="28"/>
        </w:rPr>
        <w:t>2025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7D2C57">
        <w:rPr>
          <w:rFonts w:ascii="Arial" w:hAnsi="Arial" w:cs="Arial"/>
          <w:b/>
          <w:bCs/>
          <w:sz w:val="28"/>
          <w:szCs w:val="28"/>
        </w:rPr>
        <w:t>Face Oculta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8C2C97F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83568F">
        <w:rPr>
          <w:rFonts w:ascii="Arial" w:hAnsi="Arial" w:cs="Arial"/>
          <w:sz w:val="22"/>
          <w:szCs w:val="22"/>
        </w:rPr>
        <w:t>.</w:t>
      </w:r>
      <w:r w:rsidR="00287B52" w:rsidRPr="00287B52">
        <w:t xml:space="preserve"> </w:t>
      </w:r>
      <w:r w:rsidR="00287B52">
        <w:rPr>
          <w:rFonts w:ascii="Arial" w:hAnsi="Arial" w:cs="Arial"/>
          <w:b/>
          <w:bCs/>
          <w:sz w:val="28"/>
          <w:szCs w:val="28"/>
        </w:rPr>
        <w:t>A</w:t>
      </w:r>
      <w:r w:rsidR="00287B52" w:rsidRPr="00287B52">
        <w:rPr>
          <w:rFonts w:ascii="Arial" w:hAnsi="Arial" w:cs="Arial"/>
          <w:b/>
          <w:bCs/>
          <w:sz w:val="28"/>
          <w:szCs w:val="28"/>
        </w:rPr>
        <w:t>lumni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7A278B9B" w:rsidR="002028B1" w:rsidRPr="00DD5FB1" w:rsidRDefault="004C0200" w:rsidP="00521EE5">
      <w:pPr>
        <w:pStyle w:val="Cabealho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521EE5" w:rsidRPr="00521EE5">
        <w:rPr>
          <w:rFonts w:ascii="Arial" w:hAnsi="Arial" w:cs="Arial"/>
          <w:sz w:val="22"/>
          <w:szCs w:val="22"/>
        </w:rPr>
        <w:t>joaopedrojardim</w:t>
      </w:r>
      <w:r w:rsidR="00521EE5">
        <w:rPr>
          <w:rFonts w:ascii="Arial" w:hAnsi="Arial" w:cs="Arial"/>
          <w:sz w:val="22"/>
          <w:szCs w:val="22"/>
        </w:rPr>
        <w:t xml:space="preserve">; </w:t>
      </w:r>
      <w:hyperlink r:id="rId11" w:history="1">
        <w:r w:rsidR="00521EE5" w:rsidRPr="00076139">
          <w:rPr>
            <w:rStyle w:val="Hyperlink"/>
            <w:rFonts w:ascii="Arial" w:hAnsi="Arial" w:cs="Arial"/>
            <w:sz w:val="22"/>
            <w:szCs w:val="22"/>
          </w:rPr>
          <w:t>https://github.com/joaopedrojardim/fatecIn</w:t>
        </w:r>
      </w:hyperlink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6074677" w:rsidR="004C0200" w:rsidRPr="007D2C57" w:rsidRDefault="004C0200" w:rsidP="000D4F35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D2C57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7D2C57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3916"/>
      </w:tblGrid>
      <w:tr w:rsidR="0053757B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53757B" w:rsidRPr="00EB70AA" w14:paraId="2FF197B7" w14:textId="77777777" w:rsidTr="007116DA">
        <w:tc>
          <w:tcPr>
            <w:tcW w:w="1413" w:type="dxa"/>
          </w:tcPr>
          <w:p w14:paraId="78D320BE" w14:textId="27D05087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0030482313026</w:t>
            </w:r>
          </w:p>
        </w:tc>
        <w:tc>
          <w:tcPr>
            <w:tcW w:w="4787" w:type="dxa"/>
          </w:tcPr>
          <w:p w14:paraId="569C22D1" w14:textId="59B656D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 Bellato</w:t>
            </w:r>
          </w:p>
        </w:tc>
        <w:tc>
          <w:tcPr>
            <w:tcW w:w="3101" w:type="dxa"/>
          </w:tcPr>
          <w:p w14:paraId="3EF09E31" w14:textId="5B4DAD5C" w:rsidR="004C0200" w:rsidRPr="00542E98" w:rsidRDefault="00A257D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A257DB">
              <w:rPr>
                <w:rFonts w:ascii="Arial" w:hAnsi="Arial" w:cs="Arial"/>
              </w:rPr>
              <w:t>gabriel.bellato@fatec.sp.gov.br</w:t>
            </w:r>
          </w:p>
        </w:tc>
      </w:tr>
      <w:tr w:rsidR="0053757B" w:rsidRPr="00EB70AA" w14:paraId="25B4EEF6" w14:textId="77777777" w:rsidTr="007116DA">
        <w:tc>
          <w:tcPr>
            <w:tcW w:w="1413" w:type="dxa"/>
          </w:tcPr>
          <w:p w14:paraId="6256201E" w14:textId="1126A5A8" w:rsidR="004C0200" w:rsidRPr="00542E98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0030482313042</w:t>
            </w:r>
          </w:p>
        </w:tc>
        <w:tc>
          <w:tcPr>
            <w:tcW w:w="4787" w:type="dxa"/>
          </w:tcPr>
          <w:p w14:paraId="1D1B1A88" w14:textId="58A7FB09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Pedro Correa Jardim</w:t>
            </w:r>
          </w:p>
        </w:tc>
        <w:tc>
          <w:tcPr>
            <w:tcW w:w="3101" w:type="dxa"/>
          </w:tcPr>
          <w:p w14:paraId="33D5A202" w14:textId="62481756" w:rsidR="004C0200" w:rsidRPr="00542E98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joao.jardim2@fatec.sp.gov.br</w:t>
            </w:r>
          </w:p>
        </w:tc>
      </w:tr>
      <w:tr w:rsidR="0053757B" w:rsidRPr="00DB28D6" w14:paraId="1F8C3409" w14:textId="77777777" w:rsidTr="007116DA">
        <w:tc>
          <w:tcPr>
            <w:tcW w:w="1413" w:type="dxa"/>
          </w:tcPr>
          <w:p w14:paraId="5D42FCC5" w14:textId="3BB6FEF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787" w:type="dxa"/>
          </w:tcPr>
          <w:p w14:paraId="6DE7F8D1" w14:textId="105710C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Leonardo Silva</w:t>
            </w:r>
          </w:p>
        </w:tc>
        <w:tc>
          <w:tcPr>
            <w:tcW w:w="3101" w:type="dxa"/>
          </w:tcPr>
          <w:p w14:paraId="77414F4D" w14:textId="5897BF23" w:rsidR="004C0200" w:rsidRPr="00DB28D6" w:rsidRDefault="00DB28D6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DB28D6">
              <w:rPr>
                <w:rFonts w:ascii="Arial" w:hAnsi="Arial" w:cs="Arial"/>
              </w:rPr>
              <w:t>leonardo.silva450@fatec.sp.gov.br</w:t>
            </w:r>
          </w:p>
        </w:tc>
      </w:tr>
      <w:tr w:rsidR="0053757B" w:rsidRPr="00EB70AA" w14:paraId="386E6CA2" w14:textId="77777777" w:rsidTr="007116DA">
        <w:tc>
          <w:tcPr>
            <w:tcW w:w="1413" w:type="dxa"/>
          </w:tcPr>
          <w:p w14:paraId="1D3508A0" w14:textId="095784A1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0030482313036</w:t>
            </w:r>
          </w:p>
        </w:tc>
        <w:tc>
          <w:tcPr>
            <w:tcW w:w="4787" w:type="dxa"/>
          </w:tcPr>
          <w:p w14:paraId="16989873" w14:textId="70A90557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 w:rsidRPr="00542E98">
              <w:rPr>
                <w:rFonts w:ascii="Arial" w:hAnsi="Arial" w:cs="Arial"/>
              </w:rPr>
              <w:t>Nicolas Alexandrino Ferro</w:t>
            </w:r>
          </w:p>
        </w:tc>
        <w:tc>
          <w:tcPr>
            <w:tcW w:w="3101" w:type="dxa"/>
          </w:tcPr>
          <w:p w14:paraId="771D41B3" w14:textId="4C4033A4" w:rsidR="004C0200" w:rsidRPr="00542E98" w:rsidRDefault="0053757B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nicolas.ferro@fatec.sp.gov.br</w:t>
            </w:r>
          </w:p>
        </w:tc>
      </w:tr>
      <w:tr w:rsidR="0053757B" w:rsidRPr="00EB70AA" w14:paraId="158799D5" w14:textId="77777777" w:rsidTr="007116DA">
        <w:tc>
          <w:tcPr>
            <w:tcW w:w="1413" w:type="dxa"/>
          </w:tcPr>
          <w:p w14:paraId="13AF5A1A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787" w:type="dxa"/>
          </w:tcPr>
          <w:p w14:paraId="49204F44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01" w:type="dxa"/>
          </w:tcPr>
          <w:p w14:paraId="778DC9E7" w14:textId="77777777" w:rsidR="004C0200" w:rsidRPr="00542E98" w:rsidRDefault="004C0200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0637C223" w14:textId="42A46BD2" w:rsidR="0053757B" w:rsidRDefault="0053757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E86ABCE" w14:textId="6B11F48D" w:rsidR="00DF0968" w:rsidRDefault="0053757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53757B">
        <w:rPr>
          <w:rFonts w:ascii="Arial" w:hAnsi="Arial" w:cs="Arial"/>
          <w:sz w:val="22"/>
          <w:szCs w:val="22"/>
        </w:rPr>
        <w:t>Com o mercado cada vez mais</w:t>
      </w:r>
      <w:r>
        <w:rPr>
          <w:rFonts w:ascii="Arial" w:hAnsi="Arial" w:cs="Arial"/>
          <w:sz w:val="22"/>
          <w:szCs w:val="22"/>
        </w:rPr>
        <w:t xml:space="preserve"> disputado</w:t>
      </w:r>
      <w:r w:rsidRPr="0053757B">
        <w:rPr>
          <w:rFonts w:ascii="Arial" w:hAnsi="Arial" w:cs="Arial"/>
          <w:sz w:val="22"/>
          <w:szCs w:val="22"/>
        </w:rPr>
        <w:t>, a qualificação</w:t>
      </w:r>
      <w:r>
        <w:rPr>
          <w:rFonts w:ascii="Arial" w:hAnsi="Arial" w:cs="Arial"/>
          <w:sz w:val="22"/>
          <w:szCs w:val="22"/>
        </w:rPr>
        <w:t xml:space="preserve"> técnica</w:t>
      </w:r>
      <w:r w:rsidRPr="0053757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não é garantia de emprego. Diversas reportagens mostram que pessoas com ensino superior não trabalham na área em que são </w:t>
      </w:r>
      <w:r w:rsidR="00A257DB">
        <w:rPr>
          <w:rFonts w:ascii="Arial" w:hAnsi="Arial" w:cs="Arial"/>
          <w:sz w:val="22"/>
          <w:szCs w:val="22"/>
        </w:rPr>
        <w:t>formadas</w:t>
      </w:r>
      <w:r w:rsidR="00DF0968">
        <w:rPr>
          <w:rFonts w:ascii="Arial" w:hAnsi="Arial" w:cs="Arial"/>
          <w:sz w:val="22"/>
          <w:szCs w:val="22"/>
        </w:rPr>
        <w:t xml:space="preserve">: </w:t>
      </w:r>
    </w:p>
    <w:p w14:paraId="5CE44117" w14:textId="5552CED8" w:rsidR="00DF0968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hyperlink r:id="rId12" w:history="1">
        <w:r w:rsidRPr="00DF0968">
          <w:rPr>
            <w:rStyle w:val="Hyperlink"/>
            <w:rFonts w:ascii="Arial" w:hAnsi="Arial" w:cs="Arial"/>
            <w:sz w:val="22"/>
            <w:szCs w:val="22"/>
          </w:rPr>
          <w:t>88% das pessoas com ensino superior têm cargos... | Você RH</w:t>
        </w:r>
      </w:hyperlink>
      <w:r w:rsidRPr="00DF0968">
        <w:rPr>
          <w:rFonts w:ascii="Arial" w:hAnsi="Arial" w:cs="Arial"/>
          <w:sz w:val="22"/>
          <w:szCs w:val="22"/>
        </w:rPr>
        <w:t xml:space="preserve"> ;</w:t>
      </w:r>
      <w:r w:rsidRPr="0053757B">
        <w:t xml:space="preserve"> </w:t>
      </w:r>
    </w:p>
    <w:p w14:paraId="526CBBEF" w14:textId="77777777" w:rsidR="00DF0968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</w:pPr>
      <w:hyperlink r:id="rId13" w:history="1">
        <w:r w:rsidRPr="00DF0968">
          <w:rPr>
            <w:rStyle w:val="Hyperlink"/>
            <w:rFonts w:ascii="Arial" w:hAnsi="Arial" w:cs="Arial"/>
            <w:sz w:val="22"/>
            <w:szCs w:val="22"/>
          </w:rPr>
          <w:t>Cresce o número de pessoas com ensino superior em trabalhos que não exigem essa escolaridade | Jornal Nacional | G1</w:t>
        </w:r>
      </w:hyperlink>
      <w:r w:rsidRPr="00DF0968">
        <w:rPr>
          <w:rFonts w:ascii="Arial" w:hAnsi="Arial" w:cs="Arial"/>
          <w:sz w:val="22"/>
          <w:szCs w:val="22"/>
        </w:rPr>
        <w:t xml:space="preserve"> ;</w:t>
      </w:r>
      <w:r w:rsidRPr="0053757B">
        <w:t xml:space="preserve"> </w:t>
      </w:r>
    </w:p>
    <w:p w14:paraId="6FA4D381" w14:textId="77777777" w:rsidR="00DF0968" w:rsidRDefault="0053757B" w:rsidP="00DF096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hyperlink r:id="rId14" w:history="1">
        <w:r w:rsidRPr="00DF0968">
          <w:rPr>
            <w:rStyle w:val="Hyperlink"/>
            <w:rFonts w:ascii="Arial" w:hAnsi="Arial" w:cs="Arial"/>
            <w:sz w:val="22"/>
            <w:szCs w:val="22"/>
          </w:rPr>
          <w:t>Sobre-educados: Brasil tem 5,4 milhões de formados trabalhando fora da área - CSB Central dos Sindicatos Brasileiros</w:t>
        </w:r>
      </w:hyperlink>
      <w:r w:rsidRPr="00DF0968">
        <w:rPr>
          <w:rFonts w:ascii="Arial" w:hAnsi="Arial" w:cs="Arial"/>
          <w:sz w:val="22"/>
          <w:szCs w:val="22"/>
        </w:rPr>
        <w:t xml:space="preserve">. </w:t>
      </w:r>
    </w:p>
    <w:p w14:paraId="18913A9F" w14:textId="6294559A" w:rsidR="0053757B" w:rsidRPr="00DF0968" w:rsidRDefault="0053757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F0968">
        <w:rPr>
          <w:rFonts w:ascii="Arial" w:hAnsi="Arial" w:cs="Arial"/>
          <w:sz w:val="22"/>
          <w:szCs w:val="22"/>
        </w:rPr>
        <w:t xml:space="preserve">Para mitigar a concorrência e conseguir um emprego na área de formação, é fundamental uma </w:t>
      </w:r>
      <w:r w:rsidR="00DF0968" w:rsidRPr="00DF0968">
        <w:rPr>
          <w:rFonts w:ascii="Arial" w:hAnsi="Arial" w:cs="Arial"/>
          <w:sz w:val="22"/>
          <w:szCs w:val="22"/>
        </w:rPr>
        <w:t xml:space="preserve">rede de networking. </w:t>
      </w:r>
    </w:p>
    <w:p w14:paraId="2BBA63F4" w14:textId="39D7BFA5" w:rsidR="00DF0968" w:rsidRDefault="00DF0968" w:rsidP="00A257DB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Fatec Sorocaba é a mais antiga do estado de São Paulo, com sua fundação em </w:t>
      </w:r>
      <w:r w:rsidRPr="00DF0968">
        <w:rPr>
          <w:rFonts w:ascii="Arial" w:hAnsi="Arial" w:cs="Arial"/>
          <w:sz w:val="22"/>
          <w:szCs w:val="22"/>
        </w:rPr>
        <w:t>20/05/1970 pelo então Governador do Estado de S.Paulo, Dr. Roberto Costa de Abreu Sodré</w:t>
      </w:r>
      <w:r>
        <w:rPr>
          <w:rFonts w:ascii="Arial" w:hAnsi="Arial" w:cs="Arial"/>
          <w:sz w:val="22"/>
          <w:szCs w:val="22"/>
        </w:rPr>
        <w:t xml:space="preserve">. Todavia, apesar de ser a mais antiga, e com várias turmas já formadas ao longo dos anos, nós como alunos sentimos a falta dessa “Comunidade Fatec Sorocaba”, seja por não possuir atlética ou por pelo estilo de ensino, para integração entre alunos quanto para com o mercado de trabalho. </w:t>
      </w:r>
    </w:p>
    <w:p w14:paraId="7C19C4AA" w14:textId="46792BA3" w:rsidR="00DF0968" w:rsidRPr="007116DA" w:rsidRDefault="00A257DB" w:rsidP="00DF096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Portanto, este projeto tem como objetivo</w:t>
      </w:r>
      <w:r w:rsidR="00DF0968">
        <w:rPr>
          <w:rFonts w:ascii="Arial" w:hAnsi="Arial" w:cs="Arial"/>
          <w:sz w:val="22"/>
          <w:szCs w:val="22"/>
        </w:rPr>
        <w:t xml:space="preserve"> resolver esse problema</w:t>
      </w:r>
      <w:r>
        <w:rPr>
          <w:rFonts w:ascii="Arial" w:hAnsi="Arial" w:cs="Arial"/>
          <w:sz w:val="22"/>
          <w:szCs w:val="22"/>
        </w:rPr>
        <w:t xml:space="preserve"> de conectividade entre egressos, alunos</w:t>
      </w:r>
      <w:r w:rsidR="00DF09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 recém formados </w:t>
      </w:r>
      <w:r w:rsidR="00DF0968">
        <w:rPr>
          <w:rFonts w:ascii="Arial" w:hAnsi="Arial" w:cs="Arial"/>
          <w:sz w:val="22"/>
          <w:szCs w:val="22"/>
        </w:rPr>
        <w:t xml:space="preserve">com um software que consiga integrar </w:t>
      </w:r>
      <w:r>
        <w:rPr>
          <w:rFonts w:ascii="Arial" w:hAnsi="Arial" w:cs="Arial"/>
          <w:sz w:val="22"/>
          <w:szCs w:val="22"/>
        </w:rPr>
        <w:t xml:space="preserve">esses grupos e começar uma cultura de pertencimento à instituição. 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739CA508" w14:textId="77777777" w:rsidR="0048441F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7333BE" w14:textId="7C4C2EFE" w:rsidR="0048441F" w:rsidRDefault="00624FA2" w:rsidP="00624FA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Num mundo cada vez mais remoto e digital, medidas que promovam a interação mesmo em ambientes virtuais, são essenciais. Para a solução da problemática, propomos uma rede social focada em comunidades para a Fatec Sorocaba. Aumentaria a integração e o sentimento de pertencimento entre os alunos. A conexão e contato com egressos, seria permanente no ambiente da fatec, proporcionando o acompanhamento pela fatec após sua formação. Com isso, outros alunos podem se inspirar em suas trajetórias. </w:t>
      </w:r>
    </w:p>
    <w:p w14:paraId="0F24942B" w14:textId="77777777" w:rsidR="0048441F" w:rsidRPr="007116DA" w:rsidRDefault="0048441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0774A37" w:rsidR="004C0200" w:rsidRDefault="004C0200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A27F2">
        <w:rPr>
          <w:rFonts w:ascii="Arial" w:hAnsi="Arial" w:cs="Arial"/>
          <w:sz w:val="22"/>
          <w:szCs w:val="22"/>
        </w:rPr>
        <w:t>Neste item deve ser definido um conjunto de características que desejamos para nosso sistema, na form</w:t>
      </w:r>
      <w:r w:rsidR="005A27F2">
        <w:rPr>
          <w:rFonts w:ascii="Arial" w:hAnsi="Arial" w:cs="Arial"/>
          <w:sz w:val="22"/>
          <w:szCs w:val="22"/>
        </w:rPr>
        <w:t>a</w:t>
      </w:r>
      <w:r w:rsidRPr="005A27F2">
        <w:rPr>
          <w:rFonts w:ascii="Arial" w:hAnsi="Arial" w:cs="Arial"/>
          <w:sz w:val="22"/>
          <w:szCs w:val="22"/>
        </w:rPr>
        <w:t xml:space="preserve"> de atribuições e funções do sistema. As funções devem descrever basicamente o que se supõe que o sistema deve </w:t>
      </w:r>
      <w:r w:rsidRPr="005A27F2">
        <w:rPr>
          <w:rFonts w:ascii="Arial" w:hAnsi="Arial" w:cs="Arial"/>
          <w:sz w:val="22"/>
          <w:szCs w:val="22"/>
          <w:u w:val="single"/>
        </w:rPr>
        <w:t>fazer</w:t>
      </w:r>
      <w:r w:rsidRPr="005A27F2">
        <w:rPr>
          <w:rFonts w:ascii="Arial" w:hAnsi="Arial" w:cs="Arial"/>
          <w:sz w:val="22"/>
          <w:szCs w:val="22"/>
        </w:rPr>
        <w:t xml:space="preserve"> e os atributos, o que se supõe o que o sistema deve </w:t>
      </w:r>
      <w:r w:rsidRPr="005A27F2">
        <w:rPr>
          <w:rFonts w:ascii="Arial" w:hAnsi="Arial" w:cs="Arial"/>
          <w:sz w:val="22"/>
          <w:szCs w:val="22"/>
          <w:u w:val="single"/>
        </w:rPr>
        <w:t>ser</w:t>
      </w:r>
      <w:r w:rsidRPr="005A27F2">
        <w:rPr>
          <w:rFonts w:ascii="Arial" w:hAnsi="Arial" w:cs="Arial"/>
          <w:sz w:val="22"/>
          <w:szCs w:val="22"/>
        </w:rPr>
        <w:t xml:space="preserve"> ou </w:t>
      </w:r>
      <w:r w:rsidRPr="005A27F2">
        <w:rPr>
          <w:rFonts w:ascii="Arial" w:hAnsi="Arial" w:cs="Arial"/>
          <w:sz w:val="22"/>
          <w:szCs w:val="22"/>
          <w:u w:val="single"/>
        </w:rPr>
        <w:t>ter</w:t>
      </w:r>
      <w:r w:rsidRPr="005A27F2">
        <w:rPr>
          <w:rFonts w:ascii="Arial" w:hAnsi="Arial" w:cs="Arial"/>
          <w:sz w:val="22"/>
          <w:szCs w:val="22"/>
        </w:rPr>
        <w:t>.</w:t>
      </w:r>
      <w:r w:rsidR="00B16049">
        <w:rPr>
          <w:rFonts w:ascii="Arial" w:hAnsi="Arial" w:cs="Arial"/>
          <w:sz w:val="22"/>
          <w:szCs w:val="22"/>
        </w:rPr>
        <w:t xml:space="preserve"> </w:t>
      </w:r>
    </w:p>
    <w:p w14:paraId="43355C64" w14:textId="77777777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390A72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Requisitos </w:t>
      </w:r>
    </w:p>
    <w:p w14:paraId="4A52B465" w14:textId="623A6676" w:rsid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deve os seguintes requisitos</w:t>
      </w:r>
    </w:p>
    <w:p w14:paraId="54B14E43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6C1B955" w14:textId="2BF61E42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 xml:space="preserve">Sistema de Login </w:t>
      </w:r>
      <w:r>
        <w:rPr>
          <w:rFonts w:ascii="Arial" w:hAnsi="Arial" w:cs="Arial"/>
          <w:sz w:val="22"/>
          <w:szCs w:val="22"/>
        </w:rPr>
        <w:t xml:space="preserve">com validação de identidade de aluno e ex-alunos da fatec, com o objetivo de não deixar qualquer um ser cadastrado;  </w:t>
      </w:r>
    </w:p>
    <w:p w14:paraId="6916BF83" w14:textId="474D765C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Perfil de cadastro do aluno</w:t>
      </w:r>
    </w:p>
    <w:p w14:paraId="28BDFA4E" w14:textId="09D39E28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Pesquisas por perfil e turmas</w:t>
      </w:r>
    </w:p>
    <w:p w14:paraId="1B384387" w14:textId="566691FC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Nome </w:t>
      </w:r>
    </w:p>
    <w:p w14:paraId="58834691" w14:textId="6677A016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Foto Perfil</w:t>
      </w:r>
    </w:p>
    <w:p w14:paraId="3F370F2E" w14:textId="0A6CAA7B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email; </w:t>
      </w:r>
    </w:p>
    <w:p w14:paraId="3E4E1DC5" w14:textId="3679C63D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Curso; </w:t>
      </w:r>
    </w:p>
    <w:p w14:paraId="55D8E209" w14:textId="216F3314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Ano/Semestre Ingresso; </w:t>
      </w:r>
    </w:p>
    <w:p w14:paraId="7C645A71" w14:textId="104A86D1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localização </w:t>
      </w:r>
    </w:p>
    <w:p w14:paraId="30EEA5D3" w14:textId="2A66C7B3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Anexar arquivo no currículo; </w:t>
      </w:r>
    </w:p>
    <w:p w14:paraId="4E5C6465" w14:textId="57F45D37" w:rsidR="00B16049" w:rsidRPr="00C444F4" w:rsidRDefault="00B16049" w:rsidP="008B2597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Experiencias profissionais </w:t>
      </w:r>
    </w:p>
    <w:p w14:paraId="4984613D" w14:textId="2ABD7FB5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Empresa;</w:t>
      </w:r>
    </w:p>
    <w:p w14:paraId="7693463C" w14:textId="6A9A65BE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lastRenderedPageBreak/>
        <w:t xml:space="preserve">Local Empresa; </w:t>
      </w:r>
    </w:p>
    <w:p w14:paraId="0AFA6D47" w14:textId="307E9401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Cargo; </w:t>
      </w:r>
    </w:p>
    <w:p w14:paraId="443EEB79" w14:textId="466DCE19" w:rsidR="00B16049" w:rsidRPr="00C444F4" w:rsidRDefault="00B16049" w:rsidP="008B2597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Area  </w:t>
      </w:r>
    </w:p>
    <w:p w14:paraId="4BD9E7CD" w14:textId="52B3A979" w:rsidR="00C444F4" w:rsidRPr="008B2597" w:rsidRDefault="00B16049" w:rsidP="00A44F43">
      <w:pPr>
        <w:pStyle w:val="PargrafodaLista"/>
        <w:numPr>
          <w:ilvl w:val="2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 xml:space="preserve">Data </w:t>
      </w:r>
      <w:r w:rsidR="00C444F4" w:rsidRPr="008B2597">
        <w:rPr>
          <w:rFonts w:ascii="Arial" w:hAnsi="Arial" w:cs="Arial"/>
          <w:sz w:val="22"/>
          <w:szCs w:val="22"/>
        </w:rPr>
        <w:t>início</w:t>
      </w:r>
      <w:r w:rsidRPr="008B2597">
        <w:rPr>
          <w:rFonts w:ascii="Arial" w:hAnsi="Arial" w:cs="Arial"/>
          <w:sz w:val="22"/>
          <w:szCs w:val="22"/>
        </w:rPr>
        <w:t xml:space="preserve"> e data fim </w:t>
      </w:r>
    </w:p>
    <w:p w14:paraId="63188579" w14:textId="77777777" w:rsidR="00B16049" w:rsidRPr="00B16049" w:rsidRDefault="00B16049" w:rsidP="00B1604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16494A1" w14:textId="7DC253D0" w:rsidR="00B16049" w:rsidRPr="00C444F4" w:rsidRDefault="00B16049" w:rsidP="008B2597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Sistema de acompanhamento da vida profissional após a formação do aluno. Campos a serem acompanhados: </w:t>
      </w:r>
    </w:p>
    <w:p w14:paraId="0B789BD4" w14:textId="1E7CEFAD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Contribuição para a vida profissional;</w:t>
      </w:r>
    </w:p>
    <w:p w14:paraId="2CFEBD4D" w14:textId="25F6C8D6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Faixa salarial;</w:t>
      </w:r>
    </w:p>
    <w:p w14:paraId="43B11009" w14:textId="286F7207" w:rsidR="00B16049" w:rsidRPr="00C444F4" w:rsidRDefault="00C444F4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Cargo;</w:t>
      </w:r>
    </w:p>
    <w:p w14:paraId="7AC0F3AC" w14:textId="0EE6455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Trabalha de formação; </w:t>
      </w:r>
    </w:p>
    <w:p w14:paraId="4003661F" w14:textId="21B830B4" w:rsidR="00B16049" w:rsidRPr="00C444F4" w:rsidRDefault="00B16049" w:rsidP="008B259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Ano de conclusão;</w:t>
      </w:r>
    </w:p>
    <w:p w14:paraId="1F1DEC8C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16049">
        <w:rPr>
          <w:rFonts w:ascii="Arial" w:hAnsi="Arial" w:cs="Arial"/>
          <w:sz w:val="22"/>
          <w:szCs w:val="22"/>
        </w:rPr>
        <w:tab/>
      </w:r>
    </w:p>
    <w:p w14:paraId="4CCB352D" w14:textId="77777777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Balcão de Oportunidades </w:t>
      </w:r>
    </w:p>
    <w:p w14:paraId="2AC3EADF" w14:textId="33C189AE" w:rsidR="00C444F4" w:rsidRP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gerenciamento</w:t>
      </w:r>
      <w:r w:rsidRPr="00C444F4">
        <w:rPr>
          <w:rFonts w:ascii="Arial" w:hAnsi="Arial" w:cs="Arial"/>
          <w:sz w:val="22"/>
          <w:szCs w:val="22"/>
        </w:rPr>
        <w:t xml:space="preserve"> das vagas </w:t>
      </w:r>
    </w:p>
    <w:p w14:paraId="39163997" w14:textId="7BCC5198" w:rsidR="00C444F4" w:rsidRDefault="00C444F4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Notificação </w:t>
      </w:r>
      <w:r>
        <w:rPr>
          <w:rFonts w:ascii="Arial" w:hAnsi="Arial" w:cs="Arial"/>
          <w:sz w:val="22"/>
          <w:szCs w:val="22"/>
        </w:rPr>
        <w:t xml:space="preserve">quando uma vaga é divulgadas e quando é preenchida; </w:t>
      </w:r>
    </w:p>
    <w:p w14:paraId="5D92B9B4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636F39F" w14:textId="77777777" w:rsid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5CAEAFB" w14:textId="4A7D4FDC" w:rsidR="00C444F4" w:rsidRPr="00C444F4" w:rsidRDefault="00C444F4" w:rsidP="008B2597">
      <w:pPr>
        <w:pStyle w:val="PargrafodaLista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a pesquisa realizada, reparamos que muitos dos sistemas possuem um sistema de parcerias entre as universidade e empresas. Com isso, são oferecidas vantagens para as empresas e para a universidade. Este ponto deve-se avaliar melhor.</w:t>
      </w:r>
    </w:p>
    <w:p w14:paraId="5A086EAE" w14:textId="77777777" w:rsidR="00B16049" w:rsidRPr="00B16049" w:rsidRDefault="00B16049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08AEF6B" w14:textId="77777777" w:rsidR="00B16049" w:rsidRPr="00C444F4" w:rsidRDefault="00B16049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Conexão Empresa Universidade  -VANTAGENS </w:t>
      </w:r>
    </w:p>
    <w:p w14:paraId="3D0F860E" w14:textId="7BB8A578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Divulgação/Vagas </w:t>
      </w:r>
    </w:p>
    <w:p w14:paraId="27186ED1" w14:textId="4A706B5B" w:rsidR="00C444F4" w:rsidRPr="00C444F4" w:rsidRDefault="00C444F4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Fatec Sorocaba oferece:</w:t>
      </w:r>
      <w:r w:rsidR="00B16049" w:rsidRPr="00C444F4">
        <w:rPr>
          <w:rFonts w:ascii="Arial" w:hAnsi="Arial" w:cs="Arial"/>
          <w:sz w:val="22"/>
          <w:szCs w:val="22"/>
        </w:rPr>
        <w:t xml:space="preserve"> </w:t>
      </w:r>
    </w:p>
    <w:p w14:paraId="0A2C8450" w14:textId="3E05E649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Acesso a</w:t>
      </w:r>
      <w:r w:rsidR="00C444F4">
        <w:rPr>
          <w:rFonts w:ascii="Arial" w:hAnsi="Arial" w:cs="Arial"/>
          <w:sz w:val="22"/>
          <w:szCs w:val="22"/>
        </w:rPr>
        <w:t>o</w:t>
      </w:r>
      <w:r w:rsidRPr="00C444F4">
        <w:rPr>
          <w:rFonts w:ascii="Arial" w:hAnsi="Arial" w:cs="Arial"/>
          <w:sz w:val="22"/>
          <w:szCs w:val="22"/>
        </w:rPr>
        <w:t xml:space="preserve">s alunos da FATEC, com </w:t>
      </w:r>
      <w:r w:rsidR="00C444F4">
        <w:rPr>
          <w:rFonts w:ascii="Arial" w:hAnsi="Arial" w:cs="Arial"/>
          <w:sz w:val="22"/>
          <w:szCs w:val="22"/>
        </w:rPr>
        <w:t>um dos</w:t>
      </w:r>
      <w:r w:rsidRPr="00C444F4">
        <w:rPr>
          <w:rFonts w:ascii="Arial" w:hAnsi="Arial" w:cs="Arial"/>
          <w:sz w:val="22"/>
          <w:szCs w:val="22"/>
        </w:rPr>
        <w:t xml:space="preserve"> curso</w:t>
      </w:r>
      <w:r w:rsidR="00C444F4">
        <w:rPr>
          <w:rFonts w:ascii="Arial" w:hAnsi="Arial" w:cs="Arial"/>
          <w:sz w:val="22"/>
          <w:szCs w:val="22"/>
        </w:rPr>
        <w:t>s</w:t>
      </w:r>
      <w:r w:rsidRPr="00C444F4">
        <w:rPr>
          <w:rFonts w:ascii="Arial" w:hAnsi="Arial" w:cs="Arial"/>
          <w:sz w:val="22"/>
          <w:szCs w:val="22"/>
        </w:rPr>
        <w:t xml:space="preserve"> mais concorrido do estado de São Paulo</w:t>
      </w:r>
      <w:r w:rsidR="00C444F4">
        <w:rPr>
          <w:rFonts w:ascii="Arial" w:hAnsi="Arial" w:cs="Arial"/>
          <w:sz w:val="22"/>
          <w:szCs w:val="22"/>
        </w:rPr>
        <w:t xml:space="preserve"> de Análise e Desenvolvimento de Sistemas.</w:t>
      </w:r>
    </w:p>
    <w:p w14:paraId="68DCB731" w14:textId="6BC9F742" w:rsidR="00B16049" w:rsidRPr="00C444F4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Contato com professores extremamente qualificação e atualizados no estado da arte</w:t>
      </w:r>
      <w:r w:rsidR="002C7ADB">
        <w:rPr>
          <w:rFonts w:ascii="Arial" w:hAnsi="Arial" w:cs="Arial"/>
          <w:sz w:val="22"/>
          <w:szCs w:val="22"/>
        </w:rPr>
        <w:t xml:space="preserve"> da computação;</w:t>
      </w:r>
    </w:p>
    <w:p w14:paraId="766CD399" w14:textId="51E675CC" w:rsidR="00B16049" w:rsidRDefault="00B16049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 xml:space="preserve">Espaço de Divulgação na SETEC; </w:t>
      </w:r>
    </w:p>
    <w:p w14:paraId="5CE2C833" w14:textId="185091B9" w:rsidR="002C7ADB" w:rsidRPr="00C444F4" w:rsidRDefault="002C7ADB" w:rsidP="008B2597">
      <w:pPr>
        <w:pStyle w:val="PargrafodaLista"/>
        <w:numPr>
          <w:ilvl w:val="1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outros</w:t>
      </w:r>
    </w:p>
    <w:p w14:paraId="47FE9E00" w14:textId="3A5F85C3" w:rsidR="00B16049" w:rsidRPr="00C444F4" w:rsidRDefault="002C7ADB" w:rsidP="008B2597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que a empresa pode oferecer a Fatec Sorocaba, para pertencer a esse ecossistema</w:t>
      </w:r>
      <w:r w:rsidR="00B16049" w:rsidRPr="00C444F4">
        <w:rPr>
          <w:rFonts w:ascii="Arial" w:hAnsi="Arial" w:cs="Arial"/>
          <w:sz w:val="22"/>
          <w:szCs w:val="22"/>
        </w:rPr>
        <w:t>?</w:t>
      </w:r>
    </w:p>
    <w:p w14:paraId="2603D606" w14:textId="77777777" w:rsidR="00C444F4" w:rsidRPr="00C444F4" w:rsidRDefault="00B16049" w:rsidP="008B2597">
      <w:pPr>
        <w:pStyle w:val="PargrafodaLista"/>
        <w:numPr>
          <w:ilvl w:val="2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444F4">
        <w:rPr>
          <w:rFonts w:ascii="Arial" w:hAnsi="Arial" w:cs="Arial"/>
          <w:sz w:val="22"/>
          <w:szCs w:val="22"/>
        </w:rPr>
        <w:t>Incentivo de descontos para se manter ativo na plataforma</w:t>
      </w:r>
      <w:r w:rsidR="00C444F4">
        <w:rPr>
          <w:rFonts w:ascii="Arial" w:hAnsi="Arial" w:cs="Arial"/>
          <w:sz w:val="22"/>
          <w:szCs w:val="22"/>
        </w:rPr>
        <w:t xml:space="preserve">. Referencia: </w:t>
      </w:r>
      <w:r w:rsidR="00C444F4" w:rsidRPr="00C444F4">
        <w:rPr>
          <w:rFonts w:ascii="Arial" w:hAnsi="Arial" w:cs="Arial"/>
          <w:sz w:val="22"/>
          <w:szCs w:val="22"/>
        </w:rPr>
        <w:t>https://www.alumni.usp.br/ferramentas-vantagens/</w:t>
      </w:r>
    </w:p>
    <w:p w14:paraId="0E0044F0" w14:textId="7C366238" w:rsidR="00B16049" w:rsidRPr="00C444F4" w:rsidRDefault="00B16049" w:rsidP="008B2597">
      <w:pPr>
        <w:pStyle w:val="PargrafodaLista"/>
        <w:autoSpaceDE w:val="0"/>
        <w:autoSpaceDN w:val="0"/>
        <w:adjustRightInd w:val="0"/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</w:p>
    <w:p w14:paraId="2784BF79" w14:textId="1A691D7D" w:rsidR="00B16049" w:rsidRPr="002C7ADB" w:rsidRDefault="008B2597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C7ADB">
        <w:rPr>
          <w:rFonts w:ascii="Arial" w:hAnsi="Arial" w:cs="Arial"/>
          <w:sz w:val="22"/>
          <w:szCs w:val="22"/>
        </w:rPr>
        <w:lastRenderedPageBreak/>
        <w:t>Ideia</w:t>
      </w:r>
      <w:r w:rsidR="002C7ADB">
        <w:rPr>
          <w:rFonts w:ascii="Arial" w:hAnsi="Arial" w:cs="Arial"/>
          <w:sz w:val="22"/>
          <w:szCs w:val="22"/>
        </w:rPr>
        <w:t xml:space="preserve">: ter uma seção destinada a divulgação dos eventos dos parceiros e promovidos pela própria Fatec </w:t>
      </w:r>
      <w:r>
        <w:rPr>
          <w:rFonts w:ascii="Arial" w:hAnsi="Arial" w:cs="Arial"/>
          <w:sz w:val="22"/>
          <w:szCs w:val="22"/>
        </w:rPr>
        <w:t>Sorocaba</w:t>
      </w:r>
      <w:r w:rsidR="002C7ADB">
        <w:rPr>
          <w:rFonts w:ascii="Arial" w:hAnsi="Arial" w:cs="Arial"/>
          <w:sz w:val="22"/>
          <w:szCs w:val="22"/>
        </w:rPr>
        <w:t>;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77210845" w14:textId="237AF939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632733B" w14:textId="77777777" w:rsidR="004063CC" w:rsidRPr="004063CC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Usar servidor e domínio da própria Fatec Sorocaba para a implementação</w:t>
      </w:r>
      <w:r w:rsidR="004063CC" w:rsidRPr="004063CC">
        <w:rPr>
          <w:rFonts w:ascii="Arial" w:hAnsi="Arial" w:cs="Arial"/>
          <w:sz w:val="22"/>
          <w:szCs w:val="22"/>
        </w:rPr>
        <w:t>;</w:t>
      </w:r>
    </w:p>
    <w:p w14:paraId="4B0C3C62" w14:textId="0645AF2E" w:rsidR="002C7ADB" w:rsidRPr="004063CC" w:rsidRDefault="002C7ADB" w:rsidP="008B2597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Tecnologias utilizadas: Back-end: Java Spring ou Node.js; Front-end: React.js, Angular.js ou Vue.js; Docker, Git.</w:t>
      </w:r>
    </w:p>
    <w:p w14:paraId="5C95A40E" w14:textId="77777777" w:rsidR="004063CC" w:rsidRPr="00EB70AA" w:rsidRDefault="004063C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515CC623" w14:textId="77777777" w:rsidR="004063CC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F537DD6" w14:textId="4CE5C574" w:rsid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Diversas Universidades já possuem sistemas parecidos de acompanhamento de </w:t>
      </w:r>
      <w:r w:rsidR="008B2597">
        <w:rPr>
          <w:rFonts w:ascii="Arial" w:hAnsi="Arial" w:cs="Arial"/>
          <w:sz w:val="22"/>
          <w:szCs w:val="22"/>
        </w:rPr>
        <w:t>ex-</w:t>
      </w:r>
      <w:r>
        <w:rPr>
          <w:rFonts w:ascii="Arial" w:hAnsi="Arial" w:cs="Arial"/>
          <w:sz w:val="22"/>
          <w:szCs w:val="22"/>
        </w:rPr>
        <w:t xml:space="preserve">alunos. Em nossa pesquisa utilizamos algumas </w:t>
      </w:r>
      <w:r w:rsidR="008B2597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as funcionalidades inspiradas nesses sistemas. </w:t>
      </w:r>
      <w:r w:rsidR="008B2597">
        <w:rPr>
          <w:rFonts w:ascii="Arial" w:hAnsi="Arial" w:cs="Arial"/>
          <w:sz w:val="22"/>
          <w:szCs w:val="22"/>
        </w:rPr>
        <w:t xml:space="preserve">Links encontram-se no item 11 Referências. </w:t>
      </w:r>
    </w:p>
    <w:p w14:paraId="02785FE3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8E548B8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61D51CE" w14:textId="57616F1E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Uma pesquisa com os stakeholders da fatec seria no modelo:</w:t>
      </w:r>
    </w:p>
    <w:p w14:paraId="6296D9B0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7C783FC" w14:textId="7CC6E56C" w:rsidR="004063CC" w:rsidRPr="004063CC" w:rsidRDefault="004063CC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Tarefa - Entrar em contato com stakeholders e verificar o que querem. Para isso, mandar </w:t>
      </w:r>
    </w:p>
    <w:p w14:paraId="75B1E9F1" w14:textId="25D4C796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eles fazerem um documento abordando os seguintes pontos.</w:t>
      </w:r>
    </w:p>
    <w:p w14:paraId="605D2857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E17628" w14:textId="54FC1BD4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uma Introdução a respeito dos acompanhamentos de egressos; </w:t>
      </w:r>
    </w:p>
    <w:p w14:paraId="147ED398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Como ocorre o acompanhamento dos egressos hoje pela fatec Sorocaba;</w:t>
      </w:r>
    </w:p>
    <w:p w14:paraId="608839D2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Como que funciona a divulgação e vagas de emprego na Fatec;</w:t>
      </w:r>
    </w:p>
    <w:p w14:paraId="651F11B1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Como funciona parcerias entre empresas com fatec;</w:t>
      </w:r>
    </w:p>
    <w:p w14:paraId="73F69C6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Problemas que enfrentam com acompanhamento de egressos; </w:t>
      </w:r>
    </w:p>
    <w:p w14:paraId="56DBD55E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O que esperam que o novo sistema faça/ o que eles querem; </w:t>
      </w:r>
    </w:p>
    <w:p w14:paraId="4A9553FC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pedir para eles mandarem algumas referências que conheçam;</w:t>
      </w:r>
    </w:p>
    <w:p w14:paraId="6563365B" w14:textId="77777777" w:rsidR="004063CC" w:rsidRDefault="004063CC" w:rsidP="008B259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712DF01" w14:textId="3361644B" w:rsidR="004063CC" w:rsidRPr="008B2597" w:rsidRDefault="004063CC" w:rsidP="006F0164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Tarefa</w:t>
      </w:r>
    </w:p>
    <w:p w14:paraId="2A022F7D" w14:textId="77777777" w:rsidR="004063CC" w:rsidRP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Identificar os Setores e atores; </w:t>
      </w:r>
    </w:p>
    <w:p w14:paraId="484DE73B" w14:textId="5EE80F49" w:rsidR="004063CC" w:rsidRDefault="004063CC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modelagem inicial e ali</w:t>
      </w:r>
      <w:r w:rsidRPr="004063CC">
        <w:rPr>
          <w:rFonts w:ascii="Arial" w:hAnsi="Arial" w:cs="Arial"/>
          <w:sz w:val="22"/>
          <w:szCs w:val="22"/>
        </w:rPr>
        <w:t>nhar com os interesses</w:t>
      </w:r>
      <w:r>
        <w:rPr>
          <w:rFonts w:ascii="Arial" w:hAnsi="Arial" w:cs="Arial"/>
          <w:sz w:val="22"/>
          <w:szCs w:val="22"/>
        </w:rPr>
        <w:t xml:space="preserve"> da disciplina;</w:t>
      </w:r>
    </w:p>
    <w:p w14:paraId="05A265D6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4ACE9DD8" w14:textId="77777777" w:rsidR="008B2597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1AD87B49" w14:textId="77777777" w:rsidR="008B2597" w:rsidRPr="004063CC" w:rsidRDefault="008B2597" w:rsidP="008B2597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0F92A166" w14:textId="56FE7BB8" w:rsidR="008B2597" w:rsidRPr="008B2597" w:rsidRDefault="004063CC" w:rsidP="004D324D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lastRenderedPageBreak/>
        <w:t>Tarefa</w:t>
      </w:r>
    </w:p>
    <w:p w14:paraId="3857B97F" w14:textId="7BDD238C" w:rsidR="004063CC" w:rsidRPr="004063CC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 xml:space="preserve">Fazer entrevista </w:t>
      </w:r>
      <w:r>
        <w:rPr>
          <w:rFonts w:ascii="Arial" w:hAnsi="Arial" w:cs="Arial"/>
          <w:sz w:val="22"/>
          <w:szCs w:val="22"/>
        </w:rPr>
        <w:t>com os</w:t>
      </w:r>
      <w:r w:rsidRPr="004063C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stakeholders </w:t>
      </w:r>
      <w:r w:rsidRPr="004063CC">
        <w:rPr>
          <w:rFonts w:ascii="Arial" w:hAnsi="Arial" w:cs="Arial"/>
          <w:sz w:val="22"/>
          <w:szCs w:val="22"/>
        </w:rPr>
        <w:t xml:space="preserve">para tirar duvidas </w:t>
      </w:r>
      <w:r>
        <w:rPr>
          <w:rFonts w:ascii="Arial" w:hAnsi="Arial" w:cs="Arial"/>
          <w:sz w:val="22"/>
          <w:szCs w:val="22"/>
        </w:rPr>
        <w:t xml:space="preserve">de acordo com o acompanhamento da disciplina. </w:t>
      </w:r>
    </w:p>
    <w:p w14:paraId="18741268" w14:textId="67336174" w:rsidR="004063CC" w:rsidRP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Tarefa</w:t>
      </w:r>
    </w:p>
    <w:p w14:paraId="4376C989" w14:textId="6DA9ACAA" w:rsidR="008B2597" w:rsidRDefault="004063CC" w:rsidP="008B2597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sz w:val="22"/>
          <w:szCs w:val="22"/>
        </w:rPr>
        <w:t>Levantar os campos de cadastro</w:t>
      </w:r>
    </w:p>
    <w:p w14:paraId="0DB1F092" w14:textId="1DEC1BC7" w:rsidR="008B2597" w:rsidRDefault="008B2597" w:rsidP="008B2597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Tarefa </w:t>
      </w:r>
    </w:p>
    <w:p w14:paraId="40E0CABE" w14:textId="1826C74B" w:rsidR="008B2597" w:rsidRPr="008B2597" w:rsidRDefault="008B2597" w:rsidP="008B259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Realizar uma pesquisa com os atuais alunos da Fatec Sorocaba a respeito do que eles gostariam na plataforma e o que eles esperam da Fatec após a formação;</w:t>
      </w:r>
    </w:p>
    <w:p w14:paraId="1179615B" w14:textId="78F6091D" w:rsidR="004063CC" w:rsidRPr="00EB70AA" w:rsidRDefault="004063C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br/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P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95C8F0B" w14:textId="08A3D52D" w:rsidR="008B2597" w:rsidRDefault="004C0200" w:rsidP="008B2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  <w:r w:rsidR="008B2597">
        <w:rPr>
          <w:rFonts w:ascii="Arial" w:hAnsi="Arial" w:cs="Arial"/>
          <w:b/>
          <w:bCs/>
          <w:sz w:val="28"/>
          <w:szCs w:val="28"/>
        </w:rPr>
        <w:t xml:space="preserve">  </w:t>
      </w:r>
    </w:p>
    <w:p w14:paraId="413ADFC3" w14:textId="77777777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Alumni: são os antigos alunos de uma universidade.</w:t>
      </w:r>
    </w:p>
    <w:p w14:paraId="611B2D66" w14:textId="0AA70C3E" w:rsidR="008B2597" w:rsidRPr="008B2597" w:rsidRDefault="008B2597" w:rsidP="008B2597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8B2597">
        <w:rPr>
          <w:rFonts w:ascii="Arial" w:hAnsi="Arial" w:cs="Arial"/>
          <w:sz w:val="22"/>
          <w:szCs w:val="22"/>
        </w:rPr>
        <w:t>Stakeholders: são todas as partes interessadas em um projeto, empresa ou sistema.</w:t>
      </w:r>
    </w:p>
    <w:p w14:paraId="7D9FCD4E" w14:textId="1714345C" w:rsidR="008B2597" w:rsidRPr="008B2597" w:rsidRDefault="008B2597" w:rsidP="00CD7A2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B2597">
        <w:rPr>
          <w:rFonts w:ascii="Arial" w:hAnsi="Arial" w:cs="Arial"/>
          <w:b/>
          <w:bCs/>
          <w:sz w:val="28"/>
          <w:szCs w:val="28"/>
        </w:rPr>
        <w:t xml:space="preserve">Referências </w:t>
      </w:r>
    </w:p>
    <w:p w14:paraId="18F68457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6D4FA9B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Egressos. </w:t>
      </w:r>
      <w:r w:rsidRPr="004063CC">
        <w:rPr>
          <w:rFonts w:ascii="Arial" w:hAnsi="Arial" w:cs="Arial"/>
          <w:i/>
          <w:iCs/>
          <w:sz w:val="22"/>
          <w:szCs w:val="22"/>
        </w:rPr>
        <w:t>Programa de Pós-Graduação em Produção Vegetal e Bioprocessos Associados - UFSCar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https://www.ppgpvba.ufscar.br/pt-br/egressos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39EC5B4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FEDERAL DE SÃO CARLOS.</w:t>
      </w:r>
      <w:r w:rsidRPr="004063CC">
        <w:rPr>
          <w:rFonts w:ascii="Arial" w:hAnsi="Arial" w:cs="Arial"/>
          <w:sz w:val="22"/>
          <w:szCs w:val="22"/>
        </w:rPr>
        <w:t xml:space="preserve">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UFSCar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https://alumni.ufscar.br/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D136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DE SÃO PAULO.</w:t>
      </w:r>
      <w:r w:rsidRPr="004063CC">
        <w:rPr>
          <w:rFonts w:ascii="Arial" w:hAnsi="Arial" w:cs="Arial"/>
          <w:sz w:val="22"/>
          <w:szCs w:val="22"/>
        </w:rPr>
        <w:t xml:space="preserve"> Alumni USP. </w:t>
      </w:r>
      <w:r w:rsidRPr="004063CC">
        <w:rPr>
          <w:rFonts w:ascii="Arial" w:hAnsi="Arial" w:cs="Arial"/>
          <w:i/>
          <w:iCs/>
          <w:sz w:val="22"/>
          <w:szCs w:val="22"/>
        </w:rPr>
        <w:t>USP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7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https://www.alumni.usp.br/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3CC2340E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FACULDADE DE FILOSOFIA, LETRAS E CIÊNCIAS HUMANAS - USP.</w:t>
      </w:r>
      <w:r w:rsidRPr="004063CC">
        <w:rPr>
          <w:rFonts w:ascii="Arial" w:hAnsi="Arial" w:cs="Arial"/>
          <w:sz w:val="22"/>
          <w:szCs w:val="22"/>
        </w:rPr>
        <w:t xml:space="preserve"> Egressos - Plataforma Alumni. </w:t>
      </w:r>
      <w:r w:rsidRPr="004063CC">
        <w:rPr>
          <w:rFonts w:ascii="Arial" w:hAnsi="Arial" w:cs="Arial"/>
          <w:i/>
          <w:iCs/>
          <w:sz w:val="22"/>
          <w:szCs w:val="22"/>
        </w:rPr>
        <w:t>FFLCH USP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8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https://graduacao.fflch.usp.br/egressos-plataforma-alumni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153C28C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INSTITUTO FEDERAL DO RIO GRANDE DO SUL.</w:t>
      </w:r>
      <w:r w:rsidRPr="004063CC">
        <w:rPr>
          <w:rFonts w:ascii="Arial" w:hAnsi="Arial" w:cs="Arial"/>
          <w:sz w:val="22"/>
          <w:szCs w:val="22"/>
        </w:rPr>
        <w:t xml:space="preserve"> Alumni IFRS. </w:t>
      </w:r>
      <w:r w:rsidRPr="004063CC">
        <w:rPr>
          <w:rFonts w:ascii="Arial" w:hAnsi="Arial" w:cs="Arial"/>
          <w:i/>
          <w:iCs/>
          <w:sz w:val="22"/>
          <w:szCs w:val="22"/>
        </w:rPr>
        <w:t>IFRS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19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https://alumni.ifrs.edu.br/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055B36F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87B52">
        <w:rPr>
          <w:rFonts w:ascii="Arial" w:hAnsi="Arial" w:cs="Arial"/>
          <w:b/>
          <w:bCs/>
          <w:sz w:val="22"/>
          <w:szCs w:val="22"/>
        </w:rPr>
        <w:t>HARVARD UNIVERSITY.</w:t>
      </w:r>
      <w:r w:rsidRPr="00287B52">
        <w:rPr>
          <w:rFonts w:ascii="Arial" w:hAnsi="Arial" w:cs="Arial"/>
          <w:sz w:val="22"/>
          <w:szCs w:val="22"/>
        </w:rPr>
        <w:t xml:space="preserve"> Harvard Alumni. </w:t>
      </w:r>
      <w:r w:rsidRPr="00287B52">
        <w:rPr>
          <w:rFonts w:ascii="Arial" w:hAnsi="Arial" w:cs="Arial"/>
          <w:i/>
          <w:iCs/>
          <w:sz w:val="22"/>
          <w:szCs w:val="22"/>
        </w:rPr>
        <w:t>Harvard Alumni Association</w:t>
      </w:r>
      <w:r w:rsidRPr="00287B52">
        <w:rPr>
          <w:rFonts w:ascii="Arial" w:hAnsi="Arial" w:cs="Arial"/>
          <w:sz w:val="22"/>
          <w:szCs w:val="22"/>
        </w:rPr>
        <w:t xml:space="preserve">, [s.d.].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0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https://alumni.harvard.edu/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57C3B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UNIVERSIDADE ESTADUAL DE CAMPINAS.</w:t>
      </w:r>
      <w:r w:rsidRPr="004063CC">
        <w:rPr>
          <w:rFonts w:ascii="Arial" w:hAnsi="Arial" w:cs="Arial"/>
          <w:sz w:val="22"/>
          <w:szCs w:val="22"/>
        </w:rPr>
        <w:t xml:space="preserve"> Unicamp Alumni. </w:t>
      </w:r>
      <w:r w:rsidRPr="004063CC">
        <w:rPr>
          <w:rFonts w:ascii="Arial" w:hAnsi="Arial" w:cs="Arial"/>
          <w:i/>
          <w:iCs/>
          <w:sz w:val="22"/>
          <w:szCs w:val="22"/>
        </w:rPr>
        <w:t>Unicamp Alumni</w:t>
      </w:r>
      <w:r w:rsidRPr="004063CC">
        <w:rPr>
          <w:rFonts w:ascii="Arial" w:hAnsi="Arial" w:cs="Arial"/>
          <w:sz w:val="22"/>
          <w:szCs w:val="22"/>
        </w:rPr>
        <w:t xml:space="preserve">, [s.d.]. Disponível em: </w:t>
      </w:r>
      <w:hyperlink r:id="rId21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https://unicamp-alumni.org.br/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CFB6A9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MASSACHUSETTS INSTITUTE OF TECHNOLOGY.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Alumni MIT - Careers.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MIT Alumni Association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, [s.d.].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2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https://alum.mit.edu/careers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4345AF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t>STANFORD UNIVERSITY.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Stanford Alumni.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Stanford Alumni Association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, [s.d.].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3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https://alumni.stanford.edu/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1793297A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4063CC">
        <w:rPr>
          <w:rFonts w:ascii="Arial" w:hAnsi="Arial" w:cs="Arial"/>
          <w:b/>
          <w:bCs/>
          <w:sz w:val="22"/>
          <w:szCs w:val="22"/>
        </w:rPr>
        <w:t>OHO.</w:t>
      </w:r>
      <w:r w:rsidRPr="004063CC">
        <w:rPr>
          <w:rFonts w:ascii="Arial" w:hAnsi="Arial" w:cs="Arial"/>
          <w:sz w:val="22"/>
          <w:szCs w:val="22"/>
        </w:rPr>
        <w:t xml:space="preserve"> College &amp; University Alumni Websites. </w:t>
      </w:r>
      <w:r w:rsidRPr="004063CC">
        <w:rPr>
          <w:rFonts w:ascii="Arial" w:hAnsi="Arial" w:cs="Arial"/>
          <w:i/>
          <w:iCs/>
          <w:sz w:val="22"/>
          <w:szCs w:val="22"/>
        </w:rPr>
        <w:t>OHO Interactive</w:t>
      </w:r>
      <w:r w:rsidRPr="004063CC">
        <w:rPr>
          <w:rFonts w:ascii="Arial" w:hAnsi="Arial" w:cs="Arial"/>
          <w:sz w:val="22"/>
          <w:szCs w:val="22"/>
        </w:rPr>
        <w:t xml:space="preserve">, 6 set. 2022. Disponível em: </w:t>
      </w:r>
      <w:hyperlink r:id="rId24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https://www.oho.com/blog/college-university-alumni-websites</w:t>
        </w:r>
      </w:hyperlink>
      <w:r w:rsidRPr="004063CC">
        <w:rPr>
          <w:rFonts w:ascii="Arial" w:hAnsi="Arial" w:cs="Arial"/>
          <w:sz w:val="22"/>
          <w:szCs w:val="22"/>
        </w:rPr>
        <w:t xml:space="preserve">. </w:t>
      </w:r>
      <w:r w:rsidRPr="004063CC">
        <w:rPr>
          <w:rFonts w:ascii="Arial" w:hAnsi="Arial" w:cs="Arial"/>
          <w:sz w:val="22"/>
          <w:szCs w:val="22"/>
          <w:lang w:val="en-US"/>
        </w:rPr>
        <w:t>Acesso em: 22 fev. 2025.</w:t>
      </w:r>
    </w:p>
    <w:p w14:paraId="03AADC28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THINK ORION.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 Best Alumni Websites. </w:t>
      </w:r>
      <w:r w:rsidRPr="004063CC">
        <w:rPr>
          <w:rFonts w:ascii="Arial" w:hAnsi="Arial" w:cs="Arial"/>
          <w:i/>
          <w:iCs/>
          <w:sz w:val="22"/>
          <w:szCs w:val="22"/>
          <w:lang w:val="en-US"/>
        </w:rPr>
        <w:t>Think Orion</w:t>
      </w:r>
      <w:r w:rsidRPr="004063CC">
        <w:rPr>
          <w:rFonts w:ascii="Arial" w:hAnsi="Arial" w:cs="Arial"/>
          <w:sz w:val="22"/>
          <w:szCs w:val="22"/>
          <w:lang w:val="en-US"/>
        </w:rPr>
        <w:t xml:space="preserve">, 16 maio 2023. </w:t>
      </w:r>
      <w:r w:rsidRPr="004063CC">
        <w:rPr>
          <w:rFonts w:ascii="Arial" w:hAnsi="Arial" w:cs="Arial"/>
          <w:sz w:val="22"/>
          <w:szCs w:val="22"/>
        </w:rPr>
        <w:t xml:space="preserve">Disponível em: </w:t>
      </w:r>
      <w:hyperlink r:id="rId25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https://www.thinkorion.com/blog/best-alumni-websites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4CCC8BCD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Harvard Alumni Network.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13 abr. 2021. Disponível em: </w:t>
      </w:r>
      <w:hyperlink r:id="rId26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https://www.youtube.com/watch?v=3eD6w-G4Uuc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5E1C03D3" w14:textId="77777777" w:rsidR="008B2597" w:rsidRPr="004063CC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063CC">
        <w:rPr>
          <w:rFonts w:ascii="Arial" w:hAnsi="Arial" w:cs="Arial"/>
          <w:b/>
          <w:bCs/>
          <w:sz w:val="22"/>
          <w:szCs w:val="22"/>
        </w:rPr>
        <w:t>YOUTUBE.</w:t>
      </w:r>
      <w:r w:rsidRPr="004063CC">
        <w:rPr>
          <w:rFonts w:ascii="Arial" w:hAnsi="Arial" w:cs="Arial"/>
          <w:sz w:val="22"/>
          <w:szCs w:val="22"/>
        </w:rPr>
        <w:t xml:space="preserve"> Plataforma Alumni - Design Visual. </w:t>
      </w:r>
      <w:r w:rsidRPr="004063CC">
        <w:rPr>
          <w:rFonts w:ascii="Arial" w:hAnsi="Arial" w:cs="Arial"/>
          <w:i/>
          <w:iCs/>
          <w:sz w:val="22"/>
          <w:szCs w:val="22"/>
        </w:rPr>
        <w:t>YouTube</w:t>
      </w:r>
      <w:r w:rsidRPr="004063CC">
        <w:rPr>
          <w:rFonts w:ascii="Arial" w:hAnsi="Arial" w:cs="Arial"/>
          <w:sz w:val="22"/>
          <w:szCs w:val="22"/>
        </w:rPr>
        <w:t xml:space="preserve">, 9 out. 2020. Disponível em: </w:t>
      </w:r>
      <w:hyperlink r:id="rId27" w:tgtFrame="_new" w:history="1">
        <w:r w:rsidRPr="004063CC">
          <w:rPr>
            <w:rStyle w:val="Hyperlink"/>
            <w:rFonts w:ascii="Arial" w:hAnsi="Arial" w:cs="Arial"/>
            <w:sz w:val="22"/>
            <w:szCs w:val="22"/>
          </w:rPr>
          <w:t>https://www.youtube.com/watch?v=VB39ztLtH14</w:t>
        </w:r>
      </w:hyperlink>
      <w:r w:rsidRPr="004063CC">
        <w:rPr>
          <w:rFonts w:ascii="Arial" w:hAnsi="Arial" w:cs="Arial"/>
          <w:sz w:val="22"/>
          <w:szCs w:val="22"/>
        </w:rPr>
        <w:t>. Acesso em: 22 fev. 2025.</w:t>
      </w:r>
    </w:p>
    <w:p w14:paraId="73CB9303" w14:textId="77777777" w:rsidR="008B2597" w:rsidRDefault="008B2597" w:rsidP="008B259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5AEC3F20" w14:textId="77777777" w:rsidR="008B2597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61FFA11F" w14:textId="77777777" w:rsidR="008B2597" w:rsidRPr="00CC0415" w:rsidRDefault="008B2597" w:rsidP="008B2597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9AF164E" w14:textId="7840450A" w:rsidR="00521EE5" w:rsidRPr="00CC0415" w:rsidRDefault="00521EE5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521EE5" w:rsidRPr="00CC0415" w:rsidSect="00AC0775">
      <w:headerReference w:type="even" r:id="rId28"/>
      <w:headerReference w:type="default" r:id="rId29"/>
      <w:footerReference w:type="default" r:id="rId3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1733E" w14:textId="77777777" w:rsidR="00A1702F" w:rsidRDefault="00A1702F">
      <w:r>
        <w:separator/>
      </w:r>
    </w:p>
  </w:endnote>
  <w:endnote w:type="continuationSeparator" w:id="0">
    <w:p w14:paraId="5FA63958" w14:textId="77777777" w:rsidR="00A1702F" w:rsidRDefault="00A1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854F5" w14:textId="77777777" w:rsidR="00A1702F" w:rsidRDefault="00A1702F">
      <w:r>
        <w:separator/>
      </w:r>
    </w:p>
  </w:footnote>
  <w:footnote w:type="continuationSeparator" w:id="0">
    <w:p w14:paraId="71F9B38D" w14:textId="77777777" w:rsidR="00A1702F" w:rsidRDefault="00A17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2B0"/>
    <w:multiLevelType w:val="hybridMultilevel"/>
    <w:tmpl w:val="FA868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727535"/>
    <w:multiLevelType w:val="hybridMultilevel"/>
    <w:tmpl w:val="E1040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60578"/>
    <w:multiLevelType w:val="hybridMultilevel"/>
    <w:tmpl w:val="E05CA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E5144"/>
    <w:multiLevelType w:val="hybridMultilevel"/>
    <w:tmpl w:val="4AC61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E0474"/>
    <w:multiLevelType w:val="hybridMultilevel"/>
    <w:tmpl w:val="241242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75931"/>
    <w:multiLevelType w:val="hybridMultilevel"/>
    <w:tmpl w:val="0A640966"/>
    <w:lvl w:ilvl="0" w:tplc="0416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E67FF"/>
    <w:multiLevelType w:val="hybridMultilevel"/>
    <w:tmpl w:val="17FA4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399047">
    <w:abstractNumId w:val="10"/>
  </w:num>
  <w:num w:numId="2" w16cid:durableId="1317225955">
    <w:abstractNumId w:val="2"/>
  </w:num>
  <w:num w:numId="3" w16cid:durableId="1450052767">
    <w:abstractNumId w:val="4"/>
  </w:num>
  <w:num w:numId="4" w16cid:durableId="1512647483">
    <w:abstractNumId w:val="0"/>
  </w:num>
  <w:num w:numId="5" w16cid:durableId="1328904046">
    <w:abstractNumId w:val="6"/>
  </w:num>
  <w:num w:numId="6" w16cid:durableId="133523748">
    <w:abstractNumId w:val="9"/>
  </w:num>
  <w:num w:numId="7" w16cid:durableId="2105108690">
    <w:abstractNumId w:val="1"/>
  </w:num>
  <w:num w:numId="8" w16cid:durableId="948469369">
    <w:abstractNumId w:val="5"/>
  </w:num>
  <w:num w:numId="9" w16cid:durableId="1747874498">
    <w:abstractNumId w:val="8"/>
  </w:num>
  <w:num w:numId="10" w16cid:durableId="1576013254">
    <w:abstractNumId w:val="3"/>
  </w:num>
  <w:num w:numId="11" w16cid:durableId="868568515">
    <w:abstractNumId w:val="11"/>
  </w:num>
  <w:num w:numId="12" w16cid:durableId="5551648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3275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87B52"/>
    <w:rsid w:val="00295DF2"/>
    <w:rsid w:val="002A2912"/>
    <w:rsid w:val="002B02FB"/>
    <w:rsid w:val="002B07F2"/>
    <w:rsid w:val="002C7ADB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063CC"/>
    <w:rsid w:val="004145AB"/>
    <w:rsid w:val="00414A40"/>
    <w:rsid w:val="00436E00"/>
    <w:rsid w:val="004530A9"/>
    <w:rsid w:val="00464080"/>
    <w:rsid w:val="0047335D"/>
    <w:rsid w:val="004833AA"/>
    <w:rsid w:val="0048441F"/>
    <w:rsid w:val="00495D50"/>
    <w:rsid w:val="004C0200"/>
    <w:rsid w:val="004D1B29"/>
    <w:rsid w:val="004F1394"/>
    <w:rsid w:val="004F2569"/>
    <w:rsid w:val="00521EE5"/>
    <w:rsid w:val="00536042"/>
    <w:rsid w:val="0053757B"/>
    <w:rsid w:val="00542E98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4FA2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D2C57"/>
    <w:rsid w:val="007E694A"/>
    <w:rsid w:val="007F6DF2"/>
    <w:rsid w:val="0083568F"/>
    <w:rsid w:val="00841340"/>
    <w:rsid w:val="00885726"/>
    <w:rsid w:val="008B2597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F4261"/>
    <w:rsid w:val="00A1702F"/>
    <w:rsid w:val="00A257DB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16049"/>
    <w:rsid w:val="00B63800"/>
    <w:rsid w:val="00B8054E"/>
    <w:rsid w:val="00B81EC3"/>
    <w:rsid w:val="00B8400B"/>
    <w:rsid w:val="00B85EB0"/>
    <w:rsid w:val="00BA00DD"/>
    <w:rsid w:val="00BA0D38"/>
    <w:rsid w:val="00BA1588"/>
    <w:rsid w:val="00BA5A26"/>
    <w:rsid w:val="00BF3B8A"/>
    <w:rsid w:val="00C444F4"/>
    <w:rsid w:val="00C52E57"/>
    <w:rsid w:val="00C75ABF"/>
    <w:rsid w:val="00C87965"/>
    <w:rsid w:val="00CB3AA6"/>
    <w:rsid w:val="00CC0415"/>
    <w:rsid w:val="00D024C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28D6"/>
    <w:rsid w:val="00DB5E8A"/>
    <w:rsid w:val="00DC7D54"/>
    <w:rsid w:val="00DD5FB1"/>
    <w:rsid w:val="00DE586A"/>
    <w:rsid w:val="00DF03AE"/>
    <w:rsid w:val="00DF0968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D2050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1.globo.com/jornal-nacional/noticia/2023/12/08/cresce-o-numero-de-pessoas-com-ensino-superior-em-trabalhos-que-nao-exigem-essa-escolaridade.ghtml" TargetMode="External"/><Relationship Id="rId18" Type="http://schemas.openxmlformats.org/officeDocument/2006/relationships/hyperlink" Target="https://graduacao.fflch.usp.br/egressos-plataforma-alumni" TargetMode="External"/><Relationship Id="rId26" Type="http://schemas.openxmlformats.org/officeDocument/2006/relationships/hyperlink" Target="https://www.youtube.com/watch?v=3eD6w-G4Uu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icamp-alumni.org.br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vocerh.abril.com.br/mercado-vagas/88-das-pessoas-com-ensino-superior-tem-cargos-incompativeis-com-sua-instrucao" TargetMode="External"/><Relationship Id="rId17" Type="http://schemas.openxmlformats.org/officeDocument/2006/relationships/hyperlink" Target="https://www.alumni.usp.br/" TargetMode="External"/><Relationship Id="rId25" Type="http://schemas.openxmlformats.org/officeDocument/2006/relationships/hyperlink" Target="https://www.thinkorion.com/blog/best-alumni-websit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lumni.ufscar.br/" TargetMode="External"/><Relationship Id="rId20" Type="http://schemas.openxmlformats.org/officeDocument/2006/relationships/hyperlink" Target="https://alumni.harvard.edu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joaopedrojardim/fatecIn" TargetMode="External"/><Relationship Id="rId24" Type="http://schemas.openxmlformats.org/officeDocument/2006/relationships/hyperlink" Target="https://www.oho.com/blog/college-university-alumni-websites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ppgpvba.ufscar.br/pt-br/egressos" TargetMode="External"/><Relationship Id="rId23" Type="http://schemas.openxmlformats.org/officeDocument/2006/relationships/hyperlink" Target="https://alumni.stanford.edu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alumni.ifrs.edu.br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sb.org.br/noticias/sobre-educados-formados-trabalham-fora-da-area" TargetMode="External"/><Relationship Id="rId22" Type="http://schemas.openxmlformats.org/officeDocument/2006/relationships/hyperlink" Target="https://alum.mit.edu/careers" TargetMode="External"/><Relationship Id="rId27" Type="http://schemas.openxmlformats.org/officeDocument/2006/relationships/hyperlink" Target="https://www.youtube.com/watch?v=VB39ztLtH14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2a80d4-fd8e-49bb-9809-be459f9ce4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840C396864A7438140F4F1CDBB3080" ma:contentTypeVersion="1" ma:contentTypeDescription="Crie um novo documento." ma:contentTypeScope="" ma:versionID="1753b43d215f0ff30e96e041d517f07e">
  <xsd:schema xmlns:xsd="http://www.w3.org/2001/XMLSchema" xmlns:xs="http://www.w3.org/2001/XMLSchema" xmlns:p="http://schemas.microsoft.com/office/2006/metadata/properties" xmlns:ns2="1b2a80d4-fd8e-49bb-9809-be459f9ce423" targetNamespace="http://schemas.microsoft.com/office/2006/metadata/properties" ma:root="true" ma:fieldsID="44e71164a415a3c12024f1d79bfedea8" ns2:_="">
    <xsd:import namespace="1b2a80d4-fd8e-49bb-9809-be459f9ce4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2a80d4-fd8e-49bb-9809-be459f9ce4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1b2a80d4-fd8e-49bb-9809-be459f9ce423"/>
  </ds:schemaRefs>
</ds:datastoreItem>
</file>

<file path=customXml/itemProps2.xml><?xml version="1.0" encoding="utf-8"?>
<ds:datastoreItem xmlns:ds="http://schemas.openxmlformats.org/officeDocument/2006/customXml" ds:itemID="{ADFD8748-DDBB-465E-ABDA-886645F4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2a80d4-fd8e-49bb-9809-be459f9ce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1482</Words>
  <Characters>8005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Nicolas Ferro</cp:lastModifiedBy>
  <cp:revision>11</cp:revision>
  <cp:lastPrinted>2004-02-18T23:29:00Z</cp:lastPrinted>
  <dcterms:created xsi:type="dcterms:W3CDTF">2021-07-29T21:52:00Z</dcterms:created>
  <dcterms:modified xsi:type="dcterms:W3CDTF">2025-02-22T19:35:00Z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0x010100AC840C396864A7438140F4F1CDBB3080</vt:lpwstr>
  </property>
</Properties>
</file>