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626850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E398C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E398C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E398C">
        <w:rPr>
          <w:rFonts w:ascii="Arial" w:hAnsi="Arial" w:cs="Arial"/>
          <w:b/>
          <w:bCs/>
          <w:sz w:val="28"/>
          <w:szCs w:val="28"/>
        </w:rPr>
        <w:t>2025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6"/>
        <w:gridCol w:w="2131"/>
        <w:gridCol w:w="5774"/>
      </w:tblGrid>
      <w:tr w:rsidR="004C0200" w:rsidRPr="00B6308C" w14:paraId="01B43147" w14:textId="77777777" w:rsidTr="0047686A">
        <w:tc>
          <w:tcPr>
            <w:tcW w:w="1413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1843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045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47686A">
        <w:tc>
          <w:tcPr>
            <w:tcW w:w="1413" w:type="dxa"/>
          </w:tcPr>
          <w:p w14:paraId="78D320BE" w14:textId="519E2924" w:rsidR="004C0200" w:rsidRPr="006D3340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D3340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1843" w:type="dxa"/>
          </w:tcPr>
          <w:p w14:paraId="569C22D1" w14:textId="5C5C8881" w:rsidR="004C0200" w:rsidRPr="006D3340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D3340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045" w:type="dxa"/>
          </w:tcPr>
          <w:p w14:paraId="3EF09E31" w14:textId="5609CB69" w:rsidR="004C0200" w:rsidRPr="006D3340" w:rsidRDefault="006D3340" w:rsidP="006D3340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D3340">
              <w:rPr>
                <w:rFonts w:ascii="Arial" w:hAnsi="Arial" w:cs="Arial"/>
                <w:sz w:val="28"/>
                <w:szCs w:val="28"/>
              </w:rPr>
              <w:t>Com distintos métodos de validação os campos de entrada de dados devem ser validados, para garantir que os dados a serem inseridos no sistema sejam válidos para o processamento</w:t>
            </w:r>
          </w:p>
        </w:tc>
      </w:tr>
      <w:tr w:rsidR="004C0200" w:rsidRPr="00B6308C" w14:paraId="25B4EEF6" w14:textId="77777777" w:rsidTr="0047686A">
        <w:tc>
          <w:tcPr>
            <w:tcW w:w="1413" w:type="dxa"/>
          </w:tcPr>
          <w:p w14:paraId="6256201E" w14:textId="50AAB42B" w:rsidR="004C0200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1843" w:type="dxa"/>
          </w:tcPr>
          <w:p w14:paraId="1D1B1A88" w14:textId="52339EA6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33D5A202" w14:textId="1E8FFA74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E398C">
              <w:rPr>
                <w:rFonts w:ascii="Arial" w:hAnsi="Arial" w:cs="Arial"/>
                <w:sz w:val="28"/>
                <w:szCs w:val="28"/>
              </w:rPr>
              <w:t>A resposta do sistema para itens de exclusão, criação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Pr="00DE398C">
              <w:rPr>
                <w:rFonts w:ascii="Arial" w:hAnsi="Arial" w:cs="Arial"/>
                <w:sz w:val="28"/>
                <w:szCs w:val="28"/>
              </w:rPr>
              <w:t xml:space="preserve"> edição</w:t>
            </w:r>
            <w:r>
              <w:rPr>
                <w:rFonts w:ascii="Arial" w:hAnsi="Arial" w:cs="Arial"/>
                <w:sz w:val="28"/>
                <w:szCs w:val="28"/>
              </w:rPr>
              <w:t>, consulta e demais operações</w:t>
            </w:r>
            <w:r w:rsidRPr="00DE398C">
              <w:rPr>
                <w:rFonts w:ascii="Arial" w:hAnsi="Arial" w:cs="Arial"/>
                <w:sz w:val="28"/>
                <w:szCs w:val="28"/>
              </w:rPr>
              <w:t xml:space="preserve"> deve ser</w:t>
            </w:r>
            <w:r>
              <w:rPr>
                <w:rFonts w:ascii="Arial" w:hAnsi="Arial" w:cs="Arial"/>
                <w:sz w:val="28"/>
                <w:szCs w:val="28"/>
              </w:rPr>
              <w:t xml:space="preserve"> de no máximo 600ms</w:t>
            </w:r>
          </w:p>
        </w:tc>
      </w:tr>
      <w:tr w:rsidR="004C0200" w:rsidRPr="00B6308C" w14:paraId="1F8C3409" w14:textId="77777777" w:rsidTr="0047686A">
        <w:tc>
          <w:tcPr>
            <w:tcW w:w="1413" w:type="dxa"/>
          </w:tcPr>
          <w:p w14:paraId="5D42FCC5" w14:textId="2AED07D2" w:rsidR="004C0200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03</w:t>
            </w:r>
          </w:p>
        </w:tc>
        <w:tc>
          <w:tcPr>
            <w:tcW w:w="1843" w:type="dxa"/>
          </w:tcPr>
          <w:p w14:paraId="6DE7F8D1" w14:textId="0934457F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6045" w:type="dxa"/>
          </w:tcPr>
          <w:p w14:paraId="77414F4D" w14:textId="652B811C" w:rsidR="004C0200" w:rsidRPr="00B6308C" w:rsidRDefault="00DE398C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E398C">
              <w:rPr>
                <w:rFonts w:ascii="Arial" w:hAnsi="Arial" w:cs="Arial"/>
                <w:sz w:val="28"/>
                <w:szCs w:val="28"/>
              </w:rPr>
              <w:t>O sistema deverá comportar o acesso de todos os alunos e egressos ao mesmo tempo, sem travar ou gerar lentidão</w:t>
            </w:r>
            <w:r>
              <w:rPr>
                <w:rFonts w:ascii="Arial" w:hAnsi="Arial" w:cs="Arial"/>
                <w:sz w:val="28"/>
                <w:szCs w:val="28"/>
              </w:rPr>
              <w:t xml:space="preserve"> (estimado 10.000 usuários)</w:t>
            </w:r>
          </w:p>
        </w:tc>
      </w:tr>
      <w:tr w:rsidR="004C0200" w:rsidRPr="00B6308C" w14:paraId="386E6CA2" w14:textId="77777777" w:rsidTr="0047686A">
        <w:tc>
          <w:tcPr>
            <w:tcW w:w="1413" w:type="dxa"/>
          </w:tcPr>
          <w:p w14:paraId="1D3508A0" w14:textId="745C2724" w:rsidR="004C0200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04</w:t>
            </w:r>
          </w:p>
        </w:tc>
        <w:tc>
          <w:tcPr>
            <w:tcW w:w="1843" w:type="dxa"/>
          </w:tcPr>
          <w:p w14:paraId="16989873" w14:textId="3D04C95F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Espaço</w:t>
            </w:r>
          </w:p>
        </w:tc>
        <w:tc>
          <w:tcPr>
            <w:tcW w:w="6045" w:type="dxa"/>
          </w:tcPr>
          <w:p w14:paraId="771D41B3" w14:textId="784025E9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E398C">
              <w:rPr>
                <w:rFonts w:ascii="Arial" w:hAnsi="Arial" w:cs="Arial"/>
                <w:sz w:val="28"/>
                <w:szCs w:val="28"/>
              </w:rPr>
              <w:t>O sistema deve garantir o armazenamento de todos os atuais estudantes e egressos da Fatec Sorocaba</w:t>
            </w:r>
            <w:r>
              <w:rPr>
                <w:rFonts w:ascii="Arial" w:hAnsi="Arial" w:cs="Arial"/>
                <w:sz w:val="28"/>
                <w:szCs w:val="28"/>
              </w:rPr>
              <w:t xml:space="preserve"> (estimado 10.000 usuários)</w:t>
            </w:r>
          </w:p>
        </w:tc>
      </w:tr>
      <w:tr w:rsidR="004C0200" w:rsidRPr="00B6308C" w14:paraId="158799D5" w14:textId="77777777" w:rsidTr="0047686A">
        <w:tc>
          <w:tcPr>
            <w:tcW w:w="1413" w:type="dxa"/>
          </w:tcPr>
          <w:p w14:paraId="13AF5A1A" w14:textId="33E261FD" w:rsidR="004C0200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05</w:t>
            </w:r>
          </w:p>
        </w:tc>
        <w:tc>
          <w:tcPr>
            <w:tcW w:w="1843" w:type="dxa"/>
          </w:tcPr>
          <w:p w14:paraId="49204F44" w14:textId="49376E27" w:rsidR="004C0200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778DC9E7" w14:textId="6EBD514E" w:rsidR="004C0200" w:rsidRPr="00B6308C" w:rsidRDefault="00DE398C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E398C">
              <w:rPr>
                <w:rFonts w:ascii="Arial" w:hAnsi="Arial" w:cs="Arial"/>
                <w:sz w:val="28"/>
                <w:szCs w:val="28"/>
              </w:rPr>
              <w:t>Backups devem ser feito diariamente para garantir a integridade dos históricos gerados no dia e os dados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E398C">
              <w:rPr>
                <w:rFonts w:ascii="Arial" w:hAnsi="Arial" w:cs="Arial"/>
                <w:sz w:val="28"/>
                <w:szCs w:val="28"/>
              </w:rPr>
              <w:t>serão armazenados em provedores confiáveis de armazenamento em nuvem</w:t>
            </w:r>
          </w:p>
        </w:tc>
      </w:tr>
      <w:tr w:rsidR="00DE398C" w:rsidRPr="00B6308C" w14:paraId="6509C97D" w14:textId="77777777" w:rsidTr="0047686A">
        <w:tc>
          <w:tcPr>
            <w:tcW w:w="1413" w:type="dxa"/>
          </w:tcPr>
          <w:p w14:paraId="0162F3D6" w14:textId="2ABE2E2D" w:rsidR="00DE398C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  <w:tc>
          <w:tcPr>
            <w:tcW w:w="1843" w:type="dxa"/>
          </w:tcPr>
          <w:p w14:paraId="4C3105EC" w14:textId="73DD677A" w:rsid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0FBD1CE2" w14:textId="4B5D2732" w:rsid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validar o acesso do usuário mediante </w:t>
            </w:r>
            <w:r w:rsidR="006D3340">
              <w:rPr>
                <w:rFonts w:ascii="Arial" w:hAnsi="Arial" w:cs="Arial"/>
                <w:color w:val="000000"/>
                <w:sz w:val="28"/>
                <w:szCs w:val="28"/>
              </w:rPr>
              <w:t>login e senha</w:t>
            </w:r>
          </w:p>
        </w:tc>
      </w:tr>
      <w:tr w:rsidR="006D3340" w:rsidRPr="00B6308C" w14:paraId="411591BB" w14:textId="77777777" w:rsidTr="0047686A">
        <w:tc>
          <w:tcPr>
            <w:tcW w:w="1413" w:type="dxa"/>
          </w:tcPr>
          <w:p w14:paraId="26D427FF" w14:textId="264D1052" w:rsidR="006D3340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07</w:t>
            </w:r>
          </w:p>
        </w:tc>
        <w:tc>
          <w:tcPr>
            <w:tcW w:w="1843" w:type="dxa"/>
          </w:tcPr>
          <w:p w14:paraId="340F26DF" w14:textId="5EDDC424" w:rsidR="006D3340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045" w:type="dxa"/>
          </w:tcPr>
          <w:p w14:paraId="44530C8F" w14:textId="08793E87" w:rsidR="006D3340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permanecer ativo durante 7 dias por semana, 24h por dia</w:t>
            </w:r>
          </w:p>
        </w:tc>
      </w:tr>
      <w:tr w:rsidR="00B6308C" w:rsidRPr="00B6308C" w14:paraId="1F2C4CAD" w14:textId="77777777" w:rsidTr="0047686A">
        <w:tc>
          <w:tcPr>
            <w:tcW w:w="1413" w:type="dxa"/>
          </w:tcPr>
          <w:p w14:paraId="63FE957D" w14:textId="43579510" w:rsidR="00B6308C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08</w:t>
            </w:r>
          </w:p>
        </w:tc>
        <w:tc>
          <w:tcPr>
            <w:tcW w:w="1843" w:type="dxa"/>
          </w:tcPr>
          <w:p w14:paraId="38B9BAAC" w14:textId="4FCE3662" w:rsidR="00B630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6045" w:type="dxa"/>
          </w:tcPr>
          <w:p w14:paraId="483B1F4B" w14:textId="553B966B" w:rsidR="00B630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</w:t>
            </w: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eve ser responsivo para dispositivos móveis</w:t>
            </w:r>
          </w:p>
        </w:tc>
      </w:tr>
      <w:tr w:rsidR="00B6308C" w:rsidRPr="00B6308C" w14:paraId="0413FB03" w14:textId="77777777" w:rsidTr="0047686A">
        <w:tc>
          <w:tcPr>
            <w:tcW w:w="1413" w:type="dxa"/>
          </w:tcPr>
          <w:p w14:paraId="6512D3F1" w14:textId="13429CBE" w:rsidR="00B6308C" w:rsidRP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09</w:t>
            </w:r>
          </w:p>
        </w:tc>
        <w:tc>
          <w:tcPr>
            <w:tcW w:w="1843" w:type="dxa"/>
          </w:tcPr>
          <w:p w14:paraId="1E59AF1A" w14:textId="22D2D4C5" w:rsidR="00B6308C" w:rsidRPr="006D3340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D3340">
              <w:rPr>
                <w:rFonts w:ascii="Arial" w:hAnsi="Arial" w:cs="Arial"/>
                <w:sz w:val="28"/>
                <w:szCs w:val="28"/>
              </w:rPr>
              <w:t>Entrega</w:t>
            </w:r>
          </w:p>
        </w:tc>
        <w:tc>
          <w:tcPr>
            <w:tcW w:w="6045" w:type="dxa"/>
          </w:tcPr>
          <w:p w14:paraId="719F3728" w14:textId="7BB976F2" w:rsidR="00B6308C" w:rsidRPr="006D3340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6D3340">
              <w:rPr>
                <w:rFonts w:ascii="Arial" w:hAnsi="Arial" w:cs="Arial"/>
                <w:sz w:val="28"/>
                <w:szCs w:val="28"/>
              </w:rPr>
              <w:t>O acesso a aplicação será feito via browser</w:t>
            </w:r>
            <w:r w:rsidRPr="006D3340">
              <w:rPr>
                <w:rFonts w:ascii="Arial" w:hAnsi="Arial" w:cs="Arial"/>
                <w:sz w:val="28"/>
                <w:szCs w:val="28"/>
              </w:rPr>
              <w:t xml:space="preserve"> do celular ou computador/notebook</w:t>
            </w:r>
          </w:p>
        </w:tc>
      </w:tr>
      <w:tr w:rsidR="00AE0747" w:rsidRPr="00B6308C" w14:paraId="2E55FEA9" w14:textId="77777777" w:rsidTr="0047686A">
        <w:tc>
          <w:tcPr>
            <w:tcW w:w="1413" w:type="dxa"/>
          </w:tcPr>
          <w:p w14:paraId="06EDD07B" w14:textId="06FAD05B" w:rsidR="00AE0747" w:rsidRPr="00B630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6C63BB73" w14:textId="1966C9B8" w:rsidR="00AE0747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Implementação</w:t>
            </w:r>
          </w:p>
        </w:tc>
        <w:tc>
          <w:tcPr>
            <w:tcW w:w="6045" w:type="dxa"/>
          </w:tcPr>
          <w:p w14:paraId="491B1088" w14:textId="09BC1247" w:rsidR="00AE0747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Para o uso da aplicação, é necessário um dispositivo do tipo PC ou smartphone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,</w:t>
            </w: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 xml:space="preserve"> com acesso </w:t>
            </w: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à</w:t>
            </w: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 xml:space="preserve"> internet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um navegador instalado</w:t>
            </w:r>
          </w:p>
        </w:tc>
      </w:tr>
      <w:tr w:rsidR="00DE398C" w:rsidRPr="00B6308C" w14:paraId="74A44479" w14:textId="77777777" w:rsidTr="0047686A">
        <w:tc>
          <w:tcPr>
            <w:tcW w:w="1413" w:type="dxa"/>
          </w:tcPr>
          <w:p w14:paraId="4B0F7A7D" w14:textId="55EF98AD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14:paraId="2BDAF616" w14:textId="73DA5ABA" w:rsid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Implementação</w:t>
            </w:r>
          </w:p>
        </w:tc>
        <w:tc>
          <w:tcPr>
            <w:tcW w:w="6045" w:type="dxa"/>
          </w:tcPr>
          <w:p w14:paraId="0A1F7A52" w14:textId="1E71BA10" w:rsidR="00DE398C" w:rsidRP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front-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end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do sistema deverá ser desenvolvido em HTML, CSS,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 frameworks modernos como React.js e Angular.js</w:t>
            </w:r>
          </w:p>
        </w:tc>
      </w:tr>
      <w:tr w:rsidR="00DE398C" w:rsidRPr="00B6308C" w14:paraId="74D3B529" w14:textId="77777777" w:rsidTr="0047686A">
        <w:tc>
          <w:tcPr>
            <w:tcW w:w="1413" w:type="dxa"/>
          </w:tcPr>
          <w:p w14:paraId="64F94C94" w14:textId="68B2D22E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843" w:type="dxa"/>
          </w:tcPr>
          <w:p w14:paraId="4AFBB7C3" w14:textId="5C097FF7" w:rsid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Implementação</w:t>
            </w:r>
          </w:p>
        </w:tc>
        <w:tc>
          <w:tcPr>
            <w:tcW w:w="6045" w:type="dxa"/>
          </w:tcPr>
          <w:p w14:paraId="35C58031" w14:textId="3AB1B10A" w:rsidR="00DE398C" w:rsidRPr="00DE39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back-end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do sistema deverá ser desenvolvido com sistema de banco de dados grátis ou de baixo custo utilizando linguagens e frameworks modernos como Python, Java, Sp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ringBoot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ou Node.js</w:t>
            </w:r>
          </w:p>
        </w:tc>
      </w:tr>
      <w:tr w:rsidR="00DE398C" w:rsidRPr="00B6308C" w14:paraId="6006FB59" w14:textId="77777777" w:rsidTr="0047686A">
        <w:tc>
          <w:tcPr>
            <w:tcW w:w="1413" w:type="dxa"/>
          </w:tcPr>
          <w:p w14:paraId="2299FD8E" w14:textId="3C080B0F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08A0F333" w14:textId="5CBC08B0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6045" w:type="dxa"/>
          </w:tcPr>
          <w:p w14:paraId="219EB15D" w14:textId="2B58E9E3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As telas devem seguir um padrão de design e cores da Fatec</w:t>
            </w:r>
          </w:p>
        </w:tc>
      </w:tr>
      <w:tr w:rsidR="00DE398C" w:rsidRPr="00B6308C" w14:paraId="0FB55E23" w14:textId="77777777" w:rsidTr="0047686A">
        <w:tc>
          <w:tcPr>
            <w:tcW w:w="1413" w:type="dxa"/>
          </w:tcPr>
          <w:p w14:paraId="65FA58FD" w14:textId="3959FC48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5034CC88" w14:textId="23EE50D8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Padrões</w:t>
            </w:r>
          </w:p>
        </w:tc>
        <w:tc>
          <w:tcPr>
            <w:tcW w:w="6045" w:type="dxa"/>
          </w:tcPr>
          <w:p w14:paraId="14976975" w14:textId="4ABD9E85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O logo da faculdade deve estar presente em todas as telas, seja na parte superior ou no rodapé da página</w:t>
            </w:r>
          </w:p>
        </w:tc>
      </w:tr>
      <w:tr w:rsidR="00DE398C" w:rsidRPr="00B6308C" w14:paraId="20368886" w14:textId="77777777" w:rsidTr="0047686A">
        <w:tc>
          <w:tcPr>
            <w:tcW w:w="1413" w:type="dxa"/>
          </w:tcPr>
          <w:p w14:paraId="1785ED03" w14:textId="743C7A83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07E24530" w14:textId="3222ECED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Éticos</w:t>
            </w:r>
          </w:p>
        </w:tc>
        <w:tc>
          <w:tcPr>
            <w:tcW w:w="6045" w:type="dxa"/>
          </w:tcPr>
          <w:p w14:paraId="0E8505A7" w14:textId="36EDB23B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 xml:space="preserve">Os dados e informações pessoais dos usuários serão coletados somente caso ele consinta em fornecê-los, e serão utilizados </w:t>
            </w: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segundo as políticas de privacidade da Fatec Sorocaba</w:t>
            </w:r>
          </w:p>
        </w:tc>
      </w:tr>
      <w:tr w:rsidR="00DE398C" w:rsidRPr="00B6308C" w14:paraId="2F838C54" w14:textId="77777777" w:rsidTr="0047686A">
        <w:tc>
          <w:tcPr>
            <w:tcW w:w="1413" w:type="dxa"/>
          </w:tcPr>
          <w:p w14:paraId="166D80BF" w14:textId="74664427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</w:t>
            </w: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843" w:type="dxa"/>
          </w:tcPr>
          <w:p w14:paraId="01F0E2AD" w14:textId="377A2A0E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6045" w:type="dxa"/>
          </w:tcPr>
          <w:p w14:paraId="45BB732B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O sistema deve seguir as diretrizes do artigo 6° LGPD:</w:t>
            </w:r>
          </w:p>
          <w:p w14:paraId="433E1D7A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Finalidade</w:t>
            </w:r>
          </w:p>
          <w:p w14:paraId="40FD9787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Adequação</w:t>
            </w:r>
          </w:p>
          <w:p w14:paraId="5BAAF773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Necessidade</w:t>
            </w:r>
          </w:p>
          <w:p w14:paraId="48E3D5B6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Livre acesso</w:t>
            </w:r>
          </w:p>
          <w:p w14:paraId="678A8646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Qualidade dos Dados</w:t>
            </w:r>
          </w:p>
          <w:p w14:paraId="484E1F7E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Transparência</w:t>
            </w:r>
          </w:p>
          <w:p w14:paraId="781B0C79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Segurança</w:t>
            </w:r>
          </w:p>
          <w:p w14:paraId="40BA66C8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Prevenção</w:t>
            </w:r>
          </w:p>
          <w:p w14:paraId="4A05E4FE" w14:textId="77777777" w:rsidR="00DE398C" w:rsidRPr="00DE39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Não Discriminação</w:t>
            </w:r>
          </w:p>
          <w:p w14:paraId="1134BEAC" w14:textId="5F2EB20C" w:rsidR="00DE398C" w:rsidRPr="00B6308C" w:rsidRDefault="00DE398C" w:rsidP="00DE398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- Responsabilização e Prestação de Contas</w:t>
            </w:r>
          </w:p>
        </w:tc>
      </w:tr>
      <w:tr w:rsidR="00DE398C" w:rsidRPr="00B6308C" w14:paraId="30337A64" w14:textId="77777777" w:rsidTr="0047686A">
        <w:tc>
          <w:tcPr>
            <w:tcW w:w="1413" w:type="dxa"/>
          </w:tcPr>
          <w:p w14:paraId="171ABEAC" w14:textId="0AF63F73" w:rsidR="00DE398C" w:rsidRDefault="006D334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</w:t>
            </w: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78117997" w14:textId="500C8478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045" w:type="dxa"/>
          </w:tcPr>
          <w:p w14:paraId="51727D08" w14:textId="57872BF9" w:rsidR="00DE398C" w:rsidRPr="00B6308C" w:rsidRDefault="00DE398C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398C">
              <w:rPr>
                <w:rFonts w:ascii="Arial" w:hAnsi="Arial" w:cs="Arial"/>
                <w:color w:val="000000"/>
                <w:sz w:val="28"/>
                <w:szCs w:val="28"/>
              </w:rPr>
              <w:t>Todas as informações pessoais e profissionais dos usuários devem ser armazenadas com criptografia forte para prevenir acesso não autorizado.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17E1" w14:textId="77777777" w:rsidR="001A2B67" w:rsidRDefault="001A2B67">
      <w:r>
        <w:separator/>
      </w:r>
    </w:p>
  </w:endnote>
  <w:endnote w:type="continuationSeparator" w:id="0">
    <w:p w14:paraId="0673298B" w14:textId="77777777" w:rsidR="001A2B67" w:rsidRDefault="001A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C482" w14:textId="77777777" w:rsidR="001A2B67" w:rsidRDefault="001A2B67">
      <w:r>
        <w:separator/>
      </w:r>
    </w:p>
  </w:footnote>
  <w:footnote w:type="continuationSeparator" w:id="0">
    <w:p w14:paraId="3EF31FCD" w14:textId="77777777" w:rsidR="001A2B67" w:rsidRDefault="001A2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2B67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340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398C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56A9-759E-4FEA-8FDA-CEF1CE562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397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LEONARDO BARBOSA DA SILVA</cp:lastModifiedBy>
  <cp:revision>13</cp:revision>
  <cp:lastPrinted>2004-02-18T23:29:00Z</cp:lastPrinted>
  <dcterms:created xsi:type="dcterms:W3CDTF">2021-07-29T21:52:00Z</dcterms:created>
  <dcterms:modified xsi:type="dcterms:W3CDTF">2025-04-11T00:31:00Z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