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6D780" w14:textId="5760C418" w:rsidR="00933602" w:rsidRDefault="0093360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 w:rsidRPr="00933602">
        <w:rPr>
          <w:b/>
          <w:color w:val="000000"/>
          <w:sz w:val="32"/>
          <w:szCs w:val="32"/>
          <w:highlight w:val="yellow"/>
        </w:rPr>
        <w:t>Incluir um resumo das sugestões</w:t>
      </w:r>
      <w:r>
        <w:rPr>
          <w:b/>
          <w:color w:val="000000"/>
          <w:sz w:val="32"/>
          <w:szCs w:val="32"/>
        </w:rPr>
        <w:t xml:space="preserve"> </w:t>
      </w:r>
    </w:p>
    <w:p w14:paraId="2E4BD9F8" w14:textId="77777777" w:rsidR="00933602" w:rsidRDefault="0093360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52706FDC" w14:textId="40664402" w:rsidR="005A0E8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METODOLOGIA DE PESQUISA </w:t>
      </w:r>
    </w:p>
    <w:p w14:paraId="3E80306A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56CE1A70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D922EA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13/</w:t>
      </w:r>
      <w:r>
        <w:rPr>
          <w:rFonts w:ascii="Arial" w:eastAsia="Arial" w:hAnsi="Arial" w:cs="Arial"/>
          <w:b/>
          <w:sz w:val="28"/>
          <w:szCs w:val="28"/>
        </w:rPr>
        <w:t>05</w:t>
      </w:r>
      <w:r>
        <w:rPr>
          <w:rFonts w:ascii="Arial" w:eastAsia="Arial" w:hAnsi="Arial" w:cs="Arial"/>
          <w:b/>
          <w:color w:val="000000"/>
          <w:sz w:val="28"/>
          <w:szCs w:val="28"/>
        </w:rPr>
        <w:t>/2025</w:t>
      </w:r>
    </w:p>
    <w:p w14:paraId="141D37E3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FF5C0E1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Grupo: </w:t>
      </w:r>
      <w:r>
        <w:rPr>
          <w:rFonts w:ascii="Arial" w:eastAsia="Arial" w:hAnsi="Arial" w:cs="Arial"/>
          <w:b/>
          <w:sz w:val="28"/>
          <w:szCs w:val="28"/>
        </w:rPr>
        <w:t>Face Oculta</w:t>
      </w:r>
    </w:p>
    <w:p w14:paraId="51F5412B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48D1E8C2" w14:textId="77777777" w:rsidR="005A0E8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Na primeira versão colocar aqui as questões que serão utilizadas na pesquisa.</w:t>
      </w:r>
    </w:p>
    <w:p w14:paraId="37DB4806" w14:textId="77777777" w:rsidR="005A0E85" w:rsidRDefault="00000000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Texto Introdução: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>Olá! Estamos conduzindo um estudo para avaliar a viabilidade de uma plataforma Alumni para a Fatec Sorocaba. A proposta é criar um espaço onde alunos egressos, recém-formados e a própria Fatec possam se conectar, fortalecendo o networking e promovendo o compartilhamento de experiências.</w:t>
      </w:r>
    </w:p>
    <w:p w14:paraId="7266D715" w14:textId="77777777" w:rsidR="005A0E85" w:rsidRDefault="00000000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 essa plataforma, ex-alunos poderão manter contato com a instituição, acompanhar a trajetória de colegas no mercado, participar de programas de mentoria e até encontrar oportunidades profissionais. Além disso, alunos atuais terão acesso a histórias inspiradoras e poderão contar com o apoio da comunidade Alumni para seu desenvolvimento acadêmico e profissional.</w:t>
      </w:r>
    </w:p>
    <w:p w14:paraId="6E5636B7" w14:textId="77777777" w:rsidR="005A0E85" w:rsidRDefault="00000000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dados coletados nesta pesquisa serão utilizados exclusivamente para compreender a demanda e as expectativas em relação à plataforma Alumni. Todas as respostas são anônimas e serão analisadas de forma agregada, garantindo a privacidade dos participantes.</w:t>
      </w:r>
    </w:p>
    <w:p w14:paraId="7C7DEE82" w14:textId="77777777" w:rsidR="005A0E85" w:rsidRDefault="00000000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Sua opinião é fundamental para o sucesso deste projeto! A pesquisa leva apenas alguns minutos para ser respondida.</w:t>
      </w:r>
    </w:p>
    <w:p w14:paraId="0633DDF4" w14:textId="77777777" w:rsidR="005A0E85" w:rsidRDefault="00000000">
      <w:pPr>
        <w:spacing w:line="360" w:lineRule="auto"/>
        <w:ind w:firstLine="3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Agradecemos sua participação!</w:t>
      </w:r>
    </w:p>
    <w:p w14:paraId="0ED67C56" w14:textId="77777777" w:rsidR="005A0E85" w:rsidRDefault="005A0E85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556CA68A" w14:textId="77777777" w:rsidR="005A0E85" w:rsidRDefault="00000000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Perguntas formulário: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b/>
          <w:sz w:val="22"/>
          <w:szCs w:val="22"/>
        </w:rPr>
        <w:t xml:space="preserve">Identificação: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>- Aluno ou Egresso:</w:t>
      </w:r>
    </w:p>
    <w:p w14:paraId="443DD7EC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Curso:</w:t>
      </w:r>
    </w:p>
    <w:p w14:paraId="13913FC5" w14:textId="77777777" w:rsidR="005A0E85" w:rsidRDefault="00000000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Perguntas Egressos: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>- Trabalha na área (sim ou não)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>- Data de formação:</w:t>
      </w:r>
    </w:p>
    <w:p w14:paraId="46482389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- Situação atual (trabalhando em empresa, empreendedor, aposentado, desempregado)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>- Recebeu acompanhamento da Fatec após a graduação (sim ou não)</w:t>
      </w:r>
    </w:p>
    <w:p w14:paraId="588816BC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O que acha da ideia do alumni (boa, indiferente, ruim)</w:t>
      </w:r>
    </w:p>
    <w:p w14:paraId="77DD0D93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Você acredita que uma plataforma Alumni da Fatec Sorocaba seria útil para manter contato com a instituição e outros egressos? (sim ,não, talvez)</w:t>
      </w:r>
    </w:p>
    <w:p w14:paraId="765EB417" w14:textId="77777777" w:rsidR="005A0E85" w:rsidRDefault="00000000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- A empresa que trabalha hoje, estaria disposta a firmar uma parceria com a Fatec?</w:t>
      </w:r>
      <w:r>
        <w:rPr>
          <w:rFonts w:ascii="Arial" w:eastAsia="Arial" w:hAnsi="Arial" w:cs="Arial"/>
          <w:sz w:val="22"/>
          <w:szCs w:val="22"/>
        </w:rPr>
        <w:tab/>
        <w:t xml:space="preserve"> (sim, não sei dizer, não) </w:t>
      </w:r>
    </w:p>
    <w:p w14:paraId="2A2FC194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Você teria disponibilidade para ser mentor de um aluno da Fatec? </w:t>
      </w:r>
    </w:p>
    <w:p w14:paraId="052221E9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Você estaria disposto a compartilhar suas experiências e conhecimentos com outros alunos na plataforma? (sim, não, talvez)</w:t>
      </w:r>
    </w:p>
    <w:p w14:paraId="097BA4A4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O que você gostaria de ver no sistema Alumni da Fatec: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</w:r>
    </w:p>
    <w:p w14:paraId="6767D582" w14:textId="77777777" w:rsidR="005A0E85" w:rsidRDefault="00000000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Perguntas Alunos: </w:t>
      </w:r>
    </w:p>
    <w:p w14:paraId="1576C355" w14:textId="77777777" w:rsidR="005A0E85" w:rsidRDefault="00000000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Você está estagiando ou trabalha na área do curso?</w:t>
      </w:r>
    </w:p>
    <w:p w14:paraId="083044F6" w14:textId="77777777" w:rsidR="005A0E85" w:rsidRDefault="00000000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O que acha da ideia do alumni (boa, indiferente, ruim) </w:t>
      </w:r>
    </w:p>
    <w:p w14:paraId="3ED243DF" w14:textId="77777777" w:rsidR="005A0E85" w:rsidRDefault="00000000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Você tem interesse em participar de algum programa de mentorias com egressos (sim, não, talvez)</w:t>
      </w:r>
    </w:p>
    <w:p w14:paraId="238285D3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- Você utilizaria a plataforma para buscar oportunidades de emprego/estágio? (sim, não, talvez) </w:t>
      </w:r>
    </w:p>
    <w:p w14:paraId="6154B1E3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O que você gostaria de ver no sistema Alumni da Fatec:</w:t>
      </w:r>
    </w:p>
    <w:p w14:paraId="09394130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</w:pPr>
    </w:p>
    <w:p w14:paraId="74867B3E" w14:textId="77777777" w:rsidR="005A0E8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Depois que criar o formulário (nova versão), colocar aqui uma cópia do questionário ou do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utilizado para pesquisa utilizada no levantamento dos requisitos, ou outras informações das metodologias que foram utilizadas no levantamento de requisitos.</w:t>
      </w:r>
    </w:p>
    <w:p w14:paraId="6632EB30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color w:val="000000"/>
        </w:rPr>
      </w:pPr>
    </w:p>
    <w:p w14:paraId="4A757F68" w14:textId="77777777" w:rsidR="005A0E8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Após o resultado das pesquisas (nova versão), colocar aqui os resultados da pesquisa, textos, </w:t>
      </w:r>
      <w:proofErr w:type="gramStart"/>
      <w:r>
        <w:rPr>
          <w:color w:val="000000"/>
        </w:rPr>
        <w:t>gráficos e etc.</w:t>
      </w:r>
      <w:proofErr w:type="gramEnd"/>
    </w:p>
    <w:p w14:paraId="18A592FF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23050ECA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1415202C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97FE1B9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A03305B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3762C4BD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63224A8B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3592A611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55F99F69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646552B0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tab/>
      </w:r>
      <w:r>
        <w:rPr>
          <w:b/>
        </w:rPr>
        <w:t>RESPOSTAS DOS ALUNOS EGRESSOS</w:t>
      </w:r>
    </w:p>
    <w:p w14:paraId="1E221816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457CFFCA" wp14:editId="676DC2BF">
            <wp:extent cx="5911540" cy="23749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2B7EC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78D500EF" wp14:editId="1E91D214">
            <wp:extent cx="5911540" cy="32131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6877E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5B35097A" wp14:editId="1CB980B6">
            <wp:extent cx="5911540" cy="22098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8AD6F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138B9578" wp14:editId="6CF1DDC7">
            <wp:extent cx="5911540" cy="22098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27228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15D61C8C" wp14:editId="5211E712">
            <wp:extent cx="5911540" cy="23876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26C07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13DA90EF" wp14:editId="42F6C9CF">
            <wp:extent cx="5911540" cy="2374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7405B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10A8F1C1" wp14:editId="3C4F2DA3">
            <wp:extent cx="5911540" cy="24003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CA79E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4496ACB7" wp14:editId="636CD4E6">
            <wp:extent cx="5911540" cy="23495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739F5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61307563" wp14:editId="1B143E25">
            <wp:extent cx="5911540" cy="23622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73283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</w:p>
    <w:p w14:paraId="1B69A282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</w:pPr>
    </w:p>
    <w:p w14:paraId="3E8C23AD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</w:pPr>
    </w:p>
    <w:p w14:paraId="21418482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</w:pPr>
    </w:p>
    <w:p w14:paraId="69852ED7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b/>
        </w:rPr>
      </w:pPr>
      <w:r>
        <w:rPr>
          <w:b/>
        </w:rPr>
        <w:tab/>
        <w:t>RESPOSTAS DOS ALUNOS ATUAIS</w:t>
      </w:r>
    </w:p>
    <w:p w14:paraId="3562D01D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72A0C97C" wp14:editId="1D5E9528">
            <wp:extent cx="5911540" cy="2197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6B27E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508CE3CA" wp14:editId="480BA86E">
            <wp:extent cx="5911540" cy="23368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A49F8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2495AF5" wp14:editId="5333180F">
            <wp:extent cx="5911540" cy="23622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4596E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6A2ED3FC" wp14:editId="218767E7">
            <wp:extent cx="5911540" cy="22225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79C7C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62A9DE56" wp14:editId="29C365C8">
            <wp:extent cx="5911540" cy="25273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B44DA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5A0E8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C3348" w14:textId="77777777" w:rsidR="00044075" w:rsidRDefault="00044075">
      <w:r>
        <w:separator/>
      </w:r>
    </w:p>
  </w:endnote>
  <w:endnote w:type="continuationSeparator" w:id="0">
    <w:p w14:paraId="7130846A" w14:textId="77777777" w:rsidR="00044075" w:rsidRDefault="0004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11E09" w14:textId="77777777" w:rsidR="005A0E85" w:rsidRDefault="005A0E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0F493" w14:textId="77777777" w:rsidR="005A0E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F43B5" w14:textId="77777777" w:rsidR="005A0E85" w:rsidRDefault="005A0E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58ED1" w14:textId="77777777" w:rsidR="00044075" w:rsidRDefault="00044075">
      <w:r>
        <w:separator/>
      </w:r>
    </w:p>
  </w:footnote>
  <w:footnote w:type="continuationSeparator" w:id="0">
    <w:p w14:paraId="34E1277C" w14:textId="77777777" w:rsidR="00044075" w:rsidRDefault="00044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461D2" w14:textId="77777777" w:rsidR="005A0E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77AA5BB" wp14:editId="6734D5F1">
          <wp:extent cx="5753100" cy="714375"/>
          <wp:effectExtent l="0" t="0" r="0" b="0"/>
          <wp:docPr id="12" name="image7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E4F08" w14:textId="77777777" w:rsidR="005A0E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267AB256" w14:textId="77777777" w:rsidR="005A0E85" w:rsidRDefault="005A0E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4C184B35" w14:textId="77777777" w:rsidR="005A0E85" w:rsidRDefault="005A0E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7EFD6" w14:textId="77777777" w:rsidR="005A0E85" w:rsidRDefault="005A0E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95218"/>
    <w:multiLevelType w:val="multilevel"/>
    <w:tmpl w:val="77EE41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55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85"/>
    <w:rsid w:val="00044075"/>
    <w:rsid w:val="002F663C"/>
    <w:rsid w:val="005A0E85"/>
    <w:rsid w:val="0093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FD01"/>
  <w15:docId w15:val="{9AC73240-839B-4213-A4ED-CEF6F70E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0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eNFdpVee+eG+317MkYu7SuSk0w==">CgMxLjA4AHIhMVNnUWJtb1dkbGl2MGVUZWdOLW0zejg0ODJCd0M4VlhY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DENILCE DE ALMEIDA OLIVEIRA VELOSO</cp:lastModifiedBy>
  <cp:revision>3</cp:revision>
  <dcterms:created xsi:type="dcterms:W3CDTF">2021-09-09T19:14:00Z</dcterms:created>
  <dcterms:modified xsi:type="dcterms:W3CDTF">2025-04-03T13:26:00Z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