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9AB6" w14:textId="063428E3" w:rsidR="00FC7201" w:rsidRPr="00F77E6F" w:rsidRDefault="00FC7201">
      <w:pPr>
        <w:rPr>
          <w:lang w:val="es-EC"/>
        </w:rPr>
      </w:pPr>
    </w:p>
    <w:p w14:paraId="1A114E2E" w14:textId="77777777" w:rsidR="00FC7201" w:rsidRPr="00F77E6F" w:rsidRDefault="00FC7201">
      <w:pPr>
        <w:rPr>
          <w:lang w:val="es-EC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E60A1" w:rsidRPr="00F77E6F" w14:paraId="23CBBB41" w14:textId="77777777" w:rsidTr="00F64F39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576E4E6" w14:textId="1CF04313" w:rsidR="00BE60A1" w:rsidRPr="00F77E6F" w:rsidRDefault="00BE60A1" w:rsidP="00A12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  <w:lang w:val="es-EC"/>
              </w:rPr>
            </w:pPr>
          </w:p>
          <w:p w14:paraId="4849E075" w14:textId="77777777" w:rsidR="002142C3" w:rsidRPr="00F77E6F" w:rsidRDefault="002142C3" w:rsidP="00A12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  <w:lang w:val="es-EC"/>
              </w:rPr>
            </w:pPr>
          </w:p>
          <w:p w14:paraId="4D384011" w14:textId="77777777" w:rsidR="00BE60A1" w:rsidRPr="00F77E6F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  <w:lang w:val="es-EC"/>
              </w:rPr>
            </w:pPr>
          </w:p>
          <w:p w14:paraId="01FEB754" w14:textId="0528B07A" w:rsidR="00BE60A1" w:rsidRPr="00F77E6F" w:rsidRDefault="00F77E6F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60"/>
                <w:szCs w:val="60"/>
                <w:lang w:val="es-EC"/>
              </w:rPr>
            </w:pPr>
            <w:r w:rsidRPr="00F77E6F">
              <w:rPr>
                <w:rFonts w:ascii="Cambria" w:eastAsia="Cambria" w:hAnsi="Cambria" w:cs="Cambria"/>
                <w:b/>
                <w:color w:val="000000"/>
                <w:sz w:val="56"/>
                <w:szCs w:val="60"/>
                <w:lang w:val="es-EC"/>
              </w:rPr>
              <w:t>REPORTE DE ERRORES</w:t>
            </w:r>
          </w:p>
        </w:tc>
      </w:tr>
      <w:tr w:rsidR="00BE60A1" w:rsidRPr="00F77E6F" w14:paraId="571A427F" w14:textId="77777777" w:rsidTr="00F64F39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9DB66C2" w14:textId="39757102" w:rsidR="00BE60A1" w:rsidRPr="00F77E6F" w:rsidRDefault="00BE60A1" w:rsidP="00F64F3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C"/>
              </w:rPr>
            </w:pPr>
            <w:r w:rsidRPr="00F77E6F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C"/>
              </w:rPr>
              <w:t>“</w:t>
            </w:r>
            <w:r w:rsidR="00F77E6F" w:rsidRPr="00F77E6F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C"/>
              </w:rPr>
              <w:t>Bicicletas UIO</w:t>
            </w:r>
            <w:r w:rsidRPr="00F77E6F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C"/>
              </w:rPr>
              <w:t>”</w:t>
            </w:r>
          </w:p>
          <w:p w14:paraId="51020F85" w14:textId="77777777" w:rsidR="00BE60A1" w:rsidRPr="00F77E6F" w:rsidRDefault="00BE60A1" w:rsidP="00F6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C"/>
              </w:rPr>
            </w:pPr>
          </w:p>
        </w:tc>
      </w:tr>
      <w:tr w:rsidR="00BE60A1" w:rsidRPr="00F77E6F" w14:paraId="38E61091" w14:textId="77777777" w:rsidTr="00F64F39">
        <w:trPr>
          <w:trHeight w:val="1414"/>
          <w:jc w:val="center"/>
        </w:trPr>
        <w:tc>
          <w:tcPr>
            <w:tcW w:w="8714" w:type="dxa"/>
          </w:tcPr>
          <w:p w14:paraId="2575F288" w14:textId="62BA0B8C" w:rsidR="00BE60A1" w:rsidRPr="00F77E6F" w:rsidRDefault="00F77E6F" w:rsidP="00F7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  <w:lang w:val="es-EC"/>
              </w:rPr>
            </w:pPr>
            <w:r w:rsidRPr="00F77E6F">
              <w:rPr>
                <w:rFonts w:ascii="Cambria" w:eastAsia="Cambria" w:hAnsi="Cambria" w:cs="Cambria"/>
                <w:color w:val="000000"/>
                <w:sz w:val="60"/>
                <w:szCs w:val="60"/>
                <w:lang w:val="es-EC"/>
              </w:rPr>
              <w:t>Reporte de errores</w:t>
            </w:r>
            <w:r>
              <w:rPr>
                <w:rFonts w:ascii="Cambria" w:eastAsia="Cambria" w:hAnsi="Cambria" w:cs="Cambria"/>
                <w:color w:val="000000"/>
                <w:sz w:val="60"/>
                <w:szCs w:val="60"/>
                <w:lang w:val="es-EC"/>
              </w:rPr>
              <w:t xml:space="preserve"> e inconsistencias</w:t>
            </w:r>
          </w:p>
        </w:tc>
      </w:tr>
      <w:tr w:rsidR="00BE60A1" w:rsidRPr="00F77E6F" w14:paraId="0D1E2485" w14:textId="77777777" w:rsidTr="00F64F39">
        <w:trPr>
          <w:trHeight w:val="360"/>
          <w:jc w:val="center"/>
        </w:trPr>
        <w:tc>
          <w:tcPr>
            <w:tcW w:w="8714" w:type="dxa"/>
          </w:tcPr>
          <w:p w14:paraId="6D165740" w14:textId="77777777" w:rsidR="00BE60A1" w:rsidRPr="00F77E6F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  <w:lang w:val="es-EC"/>
              </w:rPr>
            </w:pPr>
          </w:p>
        </w:tc>
      </w:tr>
      <w:tr w:rsidR="00BE60A1" w:rsidRPr="00F77E6F" w14:paraId="53BD7582" w14:textId="77777777" w:rsidTr="00F64F39">
        <w:trPr>
          <w:trHeight w:val="360"/>
          <w:jc w:val="center"/>
        </w:trPr>
        <w:tc>
          <w:tcPr>
            <w:tcW w:w="8714" w:type="dxa"/>
          </w:tcPr>
          <w:p w14:paraId="586BB5F1" w14:textId="77777777" w:rsidR="00BE60A1" w:rsidRPr="00F77E6F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C"/>
              </w:rPr>
            </w:pPr>
            <w:r w:rsidRPr="00F77E6F"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  <w:t xml:space="preserve">Integrantes: </w:t>
            </w:r>
          </w:p>
          <w:p w14:paraId="372FBE29" w14:textId="77777777" w:rsidR="00BE60A1" w:rsidRPr="00F77E6F" w:rsidRDefault="00BE60A1" w:rsidP="00BE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s-EC"/>
              </w:rPr>
            </w:pPr>
            <w:r w:rsidRPr="00F77E6F">
              <w:rPr>
                <w:rFonts w:ascii="Times New Roman" w:eastAsia="Times New Roman" w:hAnsi="Times New Roman" w:cs="Times New Roman"/>
                <w:lang w:val="es-EC"/>
              </w:rPr>
              <w:t>Acosta Camilo</w:t>
            </w:r>
          </w:p>
          <w:p w14:paraId="3D9EFC0B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C"/>
              </w:rPr>
            </w:pPr>
            <w:r w:rsidRPr="00F77E6F">
              <w:rPr>
                <w:rFonts w:ascii="Times New Roman" w:eastAsia="Cambria" w:hAnsi="Times New Roman" w:cs="Times New Roman"/>
                <w:color w:val="000000"/>
                <w:lang w:val="es-EC"/>
              </w:rPr>
              <w:t>Almeida Nicolas</w:t>
            </w:r>
          </w:p>
          <w:p w14:paraId="173800F9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C"/>
              </w:rPr>
            </w:pPr>
            <w:r w:rsidRPr="00F77E6F">
              <w:rPr>
                <w:rFonts w:ascii="Times New Roman" w:eastAsia="Cambria" w:hAnsi="Times New Roman" w:cs="Times New Roman"/>
                <w:color w:val="000000"/>
                <w:lang w:val="es-EC"/>
              </w:rPr>
              <w:t>Benavides Mauricio</w:t>
            </w:r>
          </w:p>
          <w:p w14:paraId="5A8A152A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C"/>
              </w:rPr>
            </w:pPr>
            <w:proofErr w:type="spellStart"/>
            <w:r w:rsidRPr="00F77E6F">
              <w:rPr>
                <w:rFonts w:ascii="Times New Roman" w:eastAsia="Cambria" w:hAnsi="Times New Roman" w:cs="Times New Roman"/>
                <w:color w:val="000000"/>
                <w:lang w:val="es-EC"/>
              </w:rPr>
              <w:t>Loachamin</w:t>
            </w:r>
            <w:proofErr w:type="spellEnd"/>
            <w:r w:rsidRPr="00F77E6F">
              <w:rPr>
                <w:rFonts w:ascii="Times New Roman" w:eastAsia="Cambria" w:hAnsi="Times New Roman" w:cs="Times New Roman"/>
                <w:color w:val="000000"/>
                <w:lang w:val="es-EC"/>
              </w:rPr>
              <w:t xml:space="preserve"> Mateo</w:t>
            </w:r>
          </w:p>
          <w:p w14:paraId="7E5ADBBF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C"/>
              </w:rPr>
            </w:pPr>
            <w:r w:rsidRPr="00F77E6F">
              <w:rPr>
                <w:rFonts w:ascii="Times New Roman" w:eastAsia="Cambria" w:hAnsi="Times New Roman" w:cs="Times New Roman"/>
                <w:color w:val="000000"/>
                <w:lang w:val="es-EC"/>
              </w:rPr>
              <w:t>Ortiz Rafael</w:t>
            </w:r>
          </w:p>
          <w:p w14:paraId="7EAD3960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C"/>
              </w:rPr>
            </w:pPr>
            <w:r w:rsidRPr="00F77E6F">
              <w:rPr>
                <w:rFonts w:ascii="Times New Roman" w:eastAsia="Cambria" w:hAnsi="Times New Roman" w:cs="Times New Roman"/>
                <w:color w:val="000000"/>
                <w:lang w:val="es-EC"/>
              </w:rPr>
              <w:t>Jiménez Dylan</w:t>
            </w:r>
          </w:p>
          <w:p w14:paraId="567F15FA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</w:pPr>
          </w:p>
          <w:p w14:paraId="647B0CA2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</w:pPr>
          </w:p>
          <w:p w14:paraId="5FA08382" w14:textId="77777777" w:rsidR="00BE60A1" w:rsidRPr="00F77E6F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</w:pPr>
          </w:p>
          <w:p w14:paraId="2BE1F835" w14:textId="281FFE38" w:rsidR="00BE60A1" w:rsidRPr="00F77E6F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</w:pPr>
            <w:r w:rsidRPr="00F77E6F"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  <w:t>Fecha 20</w:t>
            </w:r>
            <w:r w:rsidRPr="00F77E6F">
              <w:rPr>
                <w:rFonts w:ascii="Calibri" w:hAnsi="Calibri" w:cs="Calibri"/>
                <w:b/>
                <w:sz w:val="24"/>
                <w:szCs w:val="24"/>
                <w:lang w:val="es-EC"/>
              </w:rPr>
              <w:t>22</w:t>
            </w:r>
            <w:r w:rsidRPr="00F77E6F"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  <w:t>-0</w:t>
            </w:r>
            <w:r w:rsidR="00F77E6F" w:rsidRPr="00F77E6F">
              <w:rPr>
                <w:rFonts w:ascii="Calibri" w:hAnsi="Calibri" w:cs="Calibri"/>
                <w:b/>
                <w:sz w:val="24"/>
                <w:szCs w:val="24"/>
                <w:lang w:val="es-EC"/>
              </w:rPr>
              <w:t>8</w:t>
            </w:r>
            <w:r w:rsidRPr="00F77E6F"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  <w:t>-</w:t>
            </w:r>
            <w:r w:rsidR="007D712E" w:rsidRPr="00F77E6F">
              <w:rPr>
                <w:rFonts w:ascii="Calibri" w:hAnsi="Calibri" w:cs="Calibri"/>
                <w:b/>
                <w:sz w:val="24"/>
                <w:szCs w:val="24"/>
                <w:lang w:val="es-EC"/>
              </w:rPr>
              <w:t>0</w:t>
            </w:r>
            <w:r w:rsidR="00F77E6F" w:rsidRPr="00F77E6F">
              <w:rPr>
                <w:rFonts w:ascii="Calibri" w:hAnsi="Calibri" w:cs="Calibri"/>
                <w:b/>
                <w:sz w:val="24"/>
                <w:szCs w:val="24"/>
                <w:lang w:val="es-EC"/>
              </w:rPr>
              <w:t>3</w:t>
            </w:r>
          </w:p>
          <w:p w14:paraId="16FBC4E6" w14:textId="77777777" w:rsidR="00BE60A1" w:rsidRPr="00F77E6F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  <w:lang w:val="es-EC"/>
              </w:rPr>
            </w:pPr>
          </w:p>
        </w:tc>
      </w:tr>
    </w:tbl>
    <w:p w14:paraId="2651E0C8" w14:textId="77777777" w:rsidR="00BE60A1" w:rsidRPr="00F77E6F" w:rsidRDefault="00BE60A1" w:rsidP="00F070FC">
      <w:pPr>
        <w:rPr>
          <w:rFonts w:ascii="Tahoma" w:hAnsi="Tahoma" w:cs="Tahoma"/>
          <w:b/>
          <w:szCs w:val="24"/>
          <w:lang w:val="es-EC"/>
        </w:rPr>
      </w:pPr>
    </w:p>
    <w:p w14:paraId="2E29295B" w14:textId="2C3B72C8" w:rsidR="00BE60A1" w:rsidRPr="00F77E6F" w:rsidRDefault="00BE60A1" w:rsidP="00F070FC">
      <w:pPr>
        <w:rPr>
          <w:rFonts w:ascii="Tahoma" w:hAnsi="Tahoma" w:cs="Tahoma"/>
          <w:b/>
          <w:szCs w:val="24"/>
          <w:lang w:val="es-EC"/>
        </w:rPr>
      </w:pPr>
    </w:p>
    <w:p w14:paraId="09F19B1C" w14:textId="77777777" w:rsidR="00F77E6F" w:rsidRPr="00F77E6F" w:rsidRDefault="00F77E6F" w:rsidP="00F77E6F">
      <w:pPr>
        <w:rPr>
          <w:lang w:val="es-EC"/>
        </w:rPr>
      </w:pPr>
      <w:r w:rsidRPr="00F77E6F">
        <w:rPr>
          <w:b/>
          <w:sz w:val="24"/>
          <w:szCs w:val="24"/>
          <w:lang w:val="es-EC"/>
        </w:rPr>
        <w:lastRenderedPageBreak/>
        <w:t>Función de la Plantilla</w:t>
      </w:r>
    </w:p>
    <w:p w14:paraId="4562D63C" w14:textId="77777777" w:rsidR="00F77E6F" w:rsidRPr="00F77E6F" w:rsidRDefault="00F77E6F" w:rsidP="00F77E6F">
      <w:pPr>
        <w:rPr>
          <w:lang w:val="es-EC"/>
        </w:rPr>
      </w:pPr>
      <w:r w:rsidRPr="00F77E6F">
        <w:rPr>
          <w:lang w:val="es-EC"/>
        </w:rPr>
        <w:t>La función de esta plantilla es estandarizar y formalizar todos los aspectos que conformarán un reporte de errores de las pruebas que se apliquen a las solicitudes de generación de los procesos administrativos.</w:t>
      </w:r>
    </w:p>
    <w:p w14:paraId="4DC15270" w14:textId="77777777" w:rsidR="00F77E6F" w:rsidRPr="00F77E6F" w:rsidRDefault="00F77E6F" w:rsidP="00F77E6F">
      <w:pPr>
        <w:rPr>
          <w:lang w:val="es-EC"/>
        </w:rPr>
      </w:pPr>
      <w:r w:rsidRPr="00F77E6F">
        <w:rPr>
          <w:b/>
          <w:sz w:val="24"/>
          <w:szCs w:val="24"/>
          <w:lang w:val="es-EC"/>
        </w:rPr>
        <w:t>Objetivos de la Plantilla</w:t>
      </w:r>
    </w:p>
    <w:p w14:paraId="4E3BD49D" w14:textId="77777777" w:rsidR="00F77E6F" w:rsidRPr="00F77E6F" w:rsidRDefault="00F77E6F" w:rsidP="00F77E6F">
      <w:pPr>
        <w:rPr>
          <w:lang w:val="es-EC"/>
        </w:rPr>
      </w:pPr>
      <w:r w:rsidRPr="00F77E6F">
        <w:rPr>
          <w:lang w:val="es-EC"/>
        </w:rPr>
        <w:t>Crear una estructura para la creación de un reporte de errores.</w:t>
      </w:r>
    </w:p>
    <w:p w14:paraId="2164FF96" w14:textId="77777777" w:rsidR="00F77E6F" w:rsidRPr="00F77E6F" w:rsidRDefault="00F77E6F" w:rsidP="00F77E6F">
      <w:pPr>
        <w:rPr>
          <w:lang w:val="es-EC"/>
        </w:rPr>
      </w:pPr>
      <w:r w:rsidRPr="00F77E6F">
        <w:rPr>
          <w:b/>
          <w:sz w:val="24"/>
          <w:szCs w:val="24"/>
          <w:lang w:val="es-EC"/>
        </w:rPr>
        <w:t>Alcance de la Plantilla</w:t>
      </w:r>
    </w:p>
    <w:p w14:paraId="39A98698" w14:textId="77777777" w:rsidR="00F77E6F" w:rsidRPr="00F77E6F" w:rsidRDefault="00F77E6F" w:rsidP="00F77E6F">
      <w:pPr>
        <w:rPr>
          <w:lang w:val="es-EC"/>
        </w:rPr>
      </w:pPr>
      <w:r w:rsidRPr="00F77E6F">
        <w:rPr>
          <w:lang w:val="es-EC"/>
        </w:rPr>
        <w:t>Esta plantilla sólo se usará para elaborar los reportes de errores según los casos de prueba que se aplicarán al proyecto.</w:t>
      </w:r>
    </w:p>
    <w:p w14:paraId="7823052A" w14:textId="77777777" w:rsidR="00F77E6F" w:rsidRDefault="00F77E6F" w:rsidP="00F77E6F">
      <w:pPr>
        <w:rPr>
          <w:b/>
          <w:lang w:val="es-EC"/>
        </w:rPr>
      </w:pPr>
    </w:p>
    <w:p w14:paraId="5B7157ED" w14:textId="0506FCF5" w:rsidR="00F77E6F" w:rsidRPr="00F77E6F" w:rsidRDefault="00F77E6F" w:rsidP="00F77E6F">
      <w:pPr>
        <w:rPr>
          <w:b/>
          <w:lang w:val="es-EC"/>
        </w:rPr>
      </w:pPr>
      <w:r w:rsidRPr="00F77E6F">
        <w:rPr>
          <w:b/>
          <w:lang w:val="es-EC"/>
        </w:rPr>
        <w:t>ITERACIÓN I</w:t>
      </w: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683"/>
        <w:gridCol w:w="2393"/>
      </w:tblGrid>
      <w:tr w:rsidR="00F77E6F" w:rsidRPr="00F77E6F" w14:paraId="3C21DEAD" w14:textId="77777777" w:rsidTr="00F77E6F">
        <w:tc>
          <w:tcPr>
            <w:tcW w:w="9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0CABF6A5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 xml:space="preserve">Reporte de Errores e Inconsistencias </w:t>
            </w:r>
          </w:p>
        </w:tc>
      </w:tr>
      <w:tr w:rsidR="00F77E6F" w:rsidRPr="00F77E6F" w14:paraId="668F50F3" w14:textId="77777777" w:rsidTr="00F77E6F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68584E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1090CA" w14:textId="198DAE85" w:rsidR="00F77E6F" w:rsidRPr="00F77E6F" w:rsidRDefault="00F77E6F">
            <w:pPr>
              <w:rPr>
                <w:lang w:val="es-EC"/>
              </w:rPr>
            </w:pPr>
            <w:r>
              <w:rPr>
                <w:lang w:val="es-EC"/>
              </w:rPr>
              <w:t>BIKES UIO</w:t>
            </w:r>
          </w:p>
        </w:tc>
      </w:tr>
      <w:tr w:rsidR="00F77E6F" w:rsidRPr="00F77E6F" w14:paraId="096B5DCD" w14:textId="77777777" w:rsidTr="00F77E6F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2163A1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F7D9CD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lang w:val="es-EC"/>
              </w:rPr>
              <w:t>02/08/2022</w:t>
            </w:r>
          </w:p>
        </w:tc>
      </w:tr>
      <w:tr w:rsidR="00F77E6F" w:rsidRPr="00F77E6F" w14:paraId="3210F690" w14:textId="77777777" w:rsidTr="00F77E6F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FA2A28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303292" w14:textId="770F8D65" w:rsidR="00F77E6F" w:rsidRPr="00F77E6F" w:rsidRDefault="00F77E6F">
            <w:pPr>
              <w:rPr>
                <w:lang w:val="es-EC"/>
              </w:rPr>
            </w:pPr>
            <w:r>
              <w:rPr>
                <w:lang w:val="es-EC"/>
              </w:rPr>
              <w:t>Registro de usuarios</w:t>
            </w:r>
          </w:p>
        </w:tc>
      </w:tr>
      <w:tr w:rsidR="00F77E6F" w:rsidRPr="00F77E6F" w14:paraId="2D64D5BD" w14:textId="77777777" w:rsidTr="00F77E6F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CFBEF7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DDDC99" w14:textId="6E6E6D30" w:rsidR="00F77E6F" w:rsidRPr="00F77E6F" w:rsidRDefault="00F77E6F">
            <w:pPr>
              <w:rPr>
                <w:lang w:val="es-EC"/>
              </w:rPr>
            </w:pPr>
            <w:r>
              <w:rPr>
                <w:lang w:val="es-EC"/>
              </w:rPr>
              <w:t>Diego Mantilla</w:t>
            </w:r>
            <w:r w:rsidRPr="00F77E6F">
              <w:rPr>
                <w:lang w:val="es-EC"/>
              </w:rPr>
              <w:t xml:space="preserve"> </w:t>
            </w:r>
          </w:p>
        </w:tc>
      </w:tr>
      <w:tr w:rsidR="00F77E6F" w:rsidRPr="00F77E6F" w14:paraId="2C230378" w14:textId="77777777" w:rsidTr="00F77E6F">
        <w:trPr>
          <w:trHeight w:val="244"/>
        </w:trPr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688CC1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EC7A78" w14:textId="6E90AB0A" w:rsidR="00F77E6F" w:rsidRPr="00F77E6F" w:rsidRDefault="00F77E6F">
            <w:pPr>
              <w:rPr>
                <w:lang w:val="es-EC"/>
              </w:rPr>
            </w:pPr>
            <w:r>
              <w:rPr>
                <w:lang w:val="es-EC"/>
              </w:rPr>
              <w:t xml:space="preserve">Nicolas Almeida, Camilo Acosta, Luis Benavides, Dylan </w:t>
            </w:r>
            <w:proofErr w:type="spellStart"/>
            <w:r>
              <w:rPr>
                <w:lang w:val="es-EC"/>
              </w:rPr>
              <w:t>Jimenez</w:t>
            </w:r>
            <w:proofErr w:type="spellEnd"/>
            <w:r>
              <w:rPr>
                <w:lang w:val="es-EC"/>
              </w:rPr>
              <w:t xml:space="preserve">, Esteban </w:t>
            </w:r>
            <w:proofErr w:type="spellStart"/>
            <w:r>
              <w:rPr>
                <w:lang w:val="es-EC"/>
              </w:rPr>
              <w:t>Loachamin</w:t>
            </w:r>
            <w:proofErr w:type="spellEnd"/>
            <w:r>
              <w:rPr>
                <w:lang w:val="es-EC"/>
              </w:rPr>
              <w:t>, Rafael Ortiz</w:t>
            </w:r>
          </w:p>
        </w:tc>
      </w:tr>
      <w:tr w:rsidR="00F77E6F" w:rsidRPr="00F77E6F" w14:paraId="2F125771" w14:textId="77777777" w:rsidTr="00F77E6F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648DD12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55EA82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lang w:val="es-EC"/>
              </w:rPr>
              <w:t>02/08/2022</w:t>
            </w:r>
          </w:p>
        </w:tc>
      </w:tr>
      <w:tr w:rsidR="00F77E6F" w:rsidRPr="00F77E6F" w14:paraId="2E612E0F" w14:textId="77777777" w:rsidTr="00385D26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15833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187AD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Descripción de prueba.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EC819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Descripción del error.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1F2F2B" w14:textId="77777777" w:rsidR="00F77E6F" w:rsidRPr="00F77E6F" w:rsidRDefault="00F77E6F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Acciones de corrección</w:t>
            </w:r>
          </w:p>
        </w:tc>
      </w:tr>
      <w:tr w:rsidR="00F77E6F" w:rsidRPr="00F77E6F" w14:paraId="47063AB0" w14:textId="77777777" w:rsidTr="00385D26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BA15" w14:textId="77777777" w:rsidR="00F77E6F" w:rsidRPr="00F77E6F" w:rsidRDefault="00F77E6F">
            <w:pPr>
              <w:jc w:val="center"/>
              <w:rPr>
                <w:lang w:val="es-EC"/>
              </w:rPr>
            </w:pPr>
            <w:r w:rsidRPr="00F77E6F">
              <w:rPr>
                <w:lang w:val="es-EC"/>
              </w:rPr>
              <w:t>CP-001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FA028" w14:textId="6B6FF915" w:rsidR="00F77E6F" w:rsidRPr="00F77E6F" w:rsidRDefault="00F77E6F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Registro de nuevos usuarios.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E0EB" w14:textId="137163C3" w:rsidR="00F77E6F" w:rsidRPr="00F77E6F" w:rsidRDefault="00F77E6F" w:rsidP="00385D2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La pagina de registro de nuevos usuarios cumple con las medidas de registro de usuarios, pero tienen una casilla de aceptación de términos la cual si no se la selecciona permite </w:t>
            </w:r>
            <w:r w:rsidR="00385D26">
              <w:rPr>
                <w:lang w:val="es-EC"/>
              </w:rPr>
              <w:t>registrar un nuevo usuario sin problema.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B46EAB" w14:textId="655F0C87" w:rsidR="00F77E6F" w:rsidRPr="00F77E6F" w:rsidRDefault="00385D26" w:rsidP="00385D2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Realizar el debido proceso para establecer como requerimiento obligatorio la aceptación de los términos al marcar la casilla o quitar dicho requerimiento de ser necesario.</w:t>
            </w:r>
            <w:r w:rsidR="00F77E6F" w:rsidRPr="00F77E6F">
              <w:rPr>
                <w:lang w:val="es-EC"/>
              </w:rPr>
              <w:t xml:space="preserve"> </w:t>
            </w:r>
          </w:p>
        </w:tc>
      </w:tr>
    </w:tbl>
    <w:p w14:paraId="5701744A" w14:textId="0A707CE0" w:rsidR="005247A0" w:rsidRDefault="005247A0">
      <w:pPr>
        <w:rPr>
          <w:lang w:val="es-EC"/>
        </w:rPr>
      </w:pPr>
    </w:p>
    <w:p w14:paraId="18734B16" w14:textId="562C3952" w:rsidR="00385D26" w:rsidRDefault="00385D26">
      <w:pPr>
        <w:rPr>
          <w:lang w:val="es-EC"/>
        </w:rPr>
      </w:pPr>
    </w:p>
    <w:p w14:paraId="799FD541" w14:textId="77777777" w:rsidR="00385D26" w:rsidRDefault="00385D26">
      <w:pPr>
        <w:rPr>
          <w:lang w:val="es-EC"/>
        </w:rPr>
      </w:pPr>
      <w:bookmarkStart w:id="0" w:name="_GoBack"/>
      <w:bookmarkEnd w:id="0"/>
    </w:p>
    <w:p w14:paraId="7BADEE7D" w14:textId="6022ED44" w:rsidR="00385D26" w:rsidRPr="00F77E6F" w:rsidRDefault="00385D26" w:rsidP="00385D26">
      <w:pPr>
        <w:rPr>
          <w:b/>
          <w:lang w:val="es-EC"/>
        </w:rPr>
      </w:pPr>
      <w:r w:rsidRPr="00F77E6F">
        <w:rPr>
          <w:b/>
          <w:lang w:val="es-EC"/>
        </w:rPr>
        <w:lastRenderedPageBreak/>
        <w:t>ITERACIÓN I</w:t>
      </w:r>
      <w:r>
        <w:rPr>
          <w:b/>
          <w:lang w:val="es-EC"/>
        </w:rPr>
        <w:t>I</w:t>
      </w: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824"/>
        <w:gridCol w:w="2252"/>
      </w:tblGrid>
      <w:tr w:rsidR="00385D26" w:rsidRPr="00F77E6F" w14:paraId="40575581" w14:textId="77777777" w:rsidTr="006D5D5B">
        <w:tc>
          <w:tcPr>
            <w:tcW w:w="9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5AA3288B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 xml:space="preserve">Reporte de Errores e Inconsistencias </w:t>
            </w:r>
          </w:p>
        </w:tc>
      </w:tr>
      <w:tr w:rsidR="00385D26" w:rsidRPr="00F77E6F" w14:paraId="6738CFB4" w14:textId="77777777" w:rsidTr="006D5D5B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781D1D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01C6EA" w14:textId="77777777" w:rsidR="00385D26" w:rsidRPr="00F77E6F" w:rsidRDefault="00385D26" w:rsidP="006D5D5B">
            <w:pPr>
              <w:rPr>
                <w:lang w:val="es-EC"/>
              </w:rPr>
            </w:pPr>
            <w:r>
              <w:rPr>
                <w:lang w:val="es-EC"/>
              </w:rPr>
              <w:t>BIKES UIO</w:t>
            </w:r>
          </w:p>
        </w:tc>
      </w:tr>
      <w:tr w:rsidR="00385D26" w:rsidRPr="00F77E6F" w14:paraId="182FC71B" w14:textId="77777777" w:rsidTr="006D5D5B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51E49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E78D97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lang w:val="es-EC"/>
              </w:rPr>
              <w:t>02/08/2022</w:t>
            </w:r>
          </w:p>
        </w:tc>
      </w:tr>
      <w:tr w:rsidR="00385D26" w:rsidRPr="00F77E6F" w14:paraId="5D69F297" w14:textId="77777777" w:rsidTr="006D5D5B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F603D6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FE2F51" w14:textId="77777777" w:rsidR="00385D26" w:rsidRPr="00F77E6F" w:rsidRDefault="00385D26" w:rsidP="006D5D5B">
            <w:pPr>
              <w:rPr>
                <w:lang w:val="es-EC"/>
              </w:rPr>
            </w:pPr>
            <w:r>
              <w:rPr>
                <w:lang w:val="es-EC"/>
              </w:rPr>
              <w:t>Registro de usuarios</w:t>
            </w:r>
          </w:p>
        </w:tc>
      </w:tr>
      <w:tr w:rsidR="00385D26" w:rsidRPr="00F77E6F" w14:paraId="03F49CA3" w14:textId="77777777" w:rsidTr="006D5D5B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8C8597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EDB98F" w14:textId="77777777" w:rsidR="00385D26" w:rsidRPr="00F77E6F" w:rsidRDefault="00385D26" w:rsidP="006D5D5B">
            <w:pPr>
              <w:rPr>
                <w:lang w:val="es-EC"/>
              </w:rPr>
            </w:pPr>
            <w:r>
              <w:rPr>
                <w:lang w:val="es-EC"/>
              </w:rPr>
              <w:t>Diego Mantilla</w:t>
            </w:r>
            <w:r w:rsidRPr="00F77E6F">
              <w:rPr>
                <w:lang w:val="es-EC"/>
              </w:rPr>
              <w:t xml:space="preserve"> </w:t>
            </w:r>
          </w:p>
        </w:tc>
      </w:tr>
      <w:tr w:rsidR="00385D26" w:rsidRPr="00F77E6F" w14:paraId="37A0A1B9" w14:textId="77777777" w:rsidTr="006D5D5B">
        <w:trPr>
          <w:trHeight w:val="244"/>
        </w:trPr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29CC17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877503" w14:textId="4FEE1BB9" w:rsidR="00385D26" w:rsidRPr="00F77E6F" w:rsidRDefault="00385D26" w:rsidP="006D5D5B">
            <w:pPr>
              <w:rPr>
                <w:lang w:val="es-EC"/>
              </w:rPr>
            </w:pPr>
            <w:r>
              <w:rPr>
                <w:lang w:val="es-EC"/>
              </w:rPr>
              <w:t xml:space="preserve">Nicolas Almeida, Camilo Acosta, Luis Benavides, Dylan </w:t>
            </w:r>
            <w:r>
              <w:rPr>
                <w:lang w:val="es-EC"/>
              </w:rPr>
              <w:t>Jiménez</w:t>
            </w:r>
            <w:r>
              <w:rPr>
                <w:lang w:val="es-EC"/>
              </w:rPr>
              <w:t xml:space="preserve">, Esteban </w:t>
            </w:r>
            <w:proofErr w:type="spellStart"/>
            <w:r>
              <w:rPr>
                <w:lang w:val="es-EC"/>
              </w:rPr>
              <w:t>Loachamin</w:t>
            </w:r>
            <w:proofErr w:type="spellEnd"/>
            <w:r>
              <w:rPr>
                <w:lang w:val="es-EC"/>
              </w:rPr>
              <w:t>, Rafael Ortiz</w:t>
            </w:r>
          </w:p>
        </w:tc>
      </w:tr>
      <w:tr w:rsidR="00385D26" w:rsidRPr="00F77E6F" w14:paraId="567C599E" w14:textId="77777777" w:rsidTr="006D5D5B"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690170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68E740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lang w:val="es-EC"/>
              </w:rPr>
              <w:t>02/08/2022</w:t>
            </w:r>
          </w:p>
        </w:tc>
      </w:tr>
      <w:tr w:rsidR="00385D26" w:rsidRPr="00F77E6F" w14:paraId="5B945A41" w14:textId="77777777" w:rsidTr="00385D26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6D44B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2F89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Descripción de prueba.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A95C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Descripción del error.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8CFB60" w14:textId="77777777" w:rsidR="00385D26" w:rsidRPr="00F77E6F" w:rsidRDefault="00385D26" w:rsidP="006D5D5B">
            <w:pPr>
              <w:rPr>
                <w:lang w:val="es-EC"/>
              </w:rPr>
            </w:pPr>
            <w:r w:rsidRPr="00F77E6F">
              <w:rPr>
                <w:b/>
                <w:lang w:val="es-EC"/>
              </w:rPr>
              <w:t>Acciones de corrección</w:t>
            </w:r>
          </w:p>
        </w:tc>
      </w:tr>
      <w:tr w:rsidR="00385D26" w:rsidRPr="00F77E6F" w14:paraId="6D2D2C5F" w14:textId="77777777" w:rsidTr="00385D26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75B49" w14:textId="756CDCA6" w:rsidR="00385D26" w:rsidRPr="00F77E6F" w:rsidRDefault="00385D26" w:rsidP="006D5D5B">
            <w:pPr>
              <w:jc w:val="center"/>
              <w:rPr>
                <w:lang w:val="es-EC"/>
              </w:rPr>
            </w:pPr>
            <w:r w:rsidRPr="00F77E6F">
              <w:rPr>
                <w:lang w:val="es-EC"/>
              </w:rPr>
              <w:t>CP-00</w:t>
            </w:r>
            <w:r>
              <w:rPr>
                <w:lang w:val="es-EC"/>
              </w:rPr>
              <w:t>2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5DA08" w14:textId="33522591" w:rsidR="00385D26" w:rsidRPr="00F77E6F" w:rsidRDefault="00385D26" w:rsidP="006D5D5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Página principal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4EED" w14:textId="1814A09B" w:rsidR="00385D26" w:rsidRPr="00F77E6F" w:rsidRDefault="00385D26" w:rsidP="00385D2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En la página principal donde ingresa ya sea el cliente o el administrador se encuentra en plena función, pero no ofrece algún botón u opción de salida del sistema, ya que, para salir del mismo, hasta el momento solo se lo hace retrocediendo a la página anterior (LOGIN).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DD2DB21" w14:textId="15DD4C86" w:rsidR="00385D26" w:rsidRPr="00F77E6F" w:rsidRDefault="00385D26" w:rsidP="00385D2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Implementar un botón u opción para salir del sistema para asegurar al usuario que su sesión sea cerrada de manera correcta, así evitando posibles problemas de seguridad.</w:t>
            </w:r>
          </w:p>
        </w:tc>
      </w:tr>
    </w:tbl>
    <w:p w14:paraId="790C18DE" w14:textId="77777777" w:rsidR="00385D26" w:rsidRDefault="00385D26" w:rsidP="00385D26">
      <w:pPr>
        <w:rPr>
          <w:lang w:val="es-EC"/>
        </w:rPr>
      </w:pPr>
    </w:p>
    <w:p w14:paraId="75E03F42" w14:textId="77777777" w:rsidR="00385D26" w:rsidRPr="00F77E6F" w:rsidRDefault="00385D26">
      <w:pPr>
        <w:rPr>
          <w:lang w:val="es-EC"/>
        </w:rPr>
      </w:pPr>
    </w:p>
    <w:sectPr w:rsidR="00385D26" w:rsidRPr="00F77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70B39"/>
    <w:multiLevelType w:val="multilevel"/>
    <w:tmpl w:val="84BCB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FC"/>
    <w:rsid w:val="00010D2E"/>
    <w:rsid w:val="001203E3"/>
    <w:rsid w:val="001D044A"/>
    <w:rsid w:val="002142C3"/>
    <w:rsid w:val="00254651"/>
    <w:rsid w:val="002830EA"/>
    <w:rsid w:val="00385D26"/>
    <w:rsid w:val="004F39EC"/>
    <w:rsid w:val="005247A0"/>
    <w:rsid w:val="005E45A4"/>
    <w:rsid w:val="006052C0"/>
    <w:rsid w:val="006D0752"/>
    <w:rsid w:val="007D712E"/>
    <w:rsid w:val="00803E62"/>
    <w:rsid w:val="00852284"/>
    <w:rsid w:val="00A12846"/>
    <w:rsid w:val="00A579F6"/>
    <w:rsid w:val="00A806A9"/>
    <w:rsid w:val="00AF1CE2"/>
    <w:rsid w:val="00BE60A1"/>
    <w:rsid w:val="00EB5AB1"/>
    <w:rsid w:val="00F070FC"/>
    <w:rsid w:val="00F77E6F"/>
    <w:rsid w:val="00F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2B0B"/>
  <w15:chartTrackingRefBased/>
  <w15:docId w15:val="{03563CEB-077C-4BA7-8244-AF52E5C0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Diego Andres Mantilla Sarauz</cp:lastModifiedBy>
  <cp:revision>2</cp:revision>
  <dcterms:created xsi:type="dcterms:W3CDTF">2022-08-03T04:54:00Z</dcterms:created>
  <dcterms:modified xsi:type="dcterms:W3CDTF">2022-08-03T04:54:00Z</dcterms:modified>
</cp:coreProperties>
</file>