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51AA" w14:textId="6E63F85C" w:rsidR="00DD7C56" w:rsidRDefault="00DD7C56">
      <w:pPr>
        <w:rPr>
          <w:sz w:val="40"/>
          <w:szCs w:val="40"/>
        </w:rPr>
      </w:pPr>
      <w:r>
        <w:rPr>
          <w:sz w:val="40"/>
          <w:szCs w:val="40"/>
        </w:rPr>
        <w:t>Ordini di produzione (o lotti)</w:t>
      </w:r>
    </w:p>
    <w:p w14:paraId="0C3BC501" w14:textId="129AA794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>Ogni lotto sarà caratterizzato da:</w:t>
      </w:r>
    </w:p>
    <w:p w14:paraId="521B83C6" w14:textId="1392F56B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0C9C">
        <w:rPr>
          <w:b/>
          <w:bCs/>
          <w:sz w:val="28"/>
          <w:szCs w:val="28"/>
        </w:rPr>
        <w:t>id lotto</w:t>
      </w:r>
      <w:r>
        <w:rPr>
          <w:sz w:val="28"/>
          <w:szCs w:val="28"/>
        </w:rPr>
        <w:t xml:space="preserve"> //assegnato con un counter</w:t>
      </w:r>
    </w:p>
    <w:p w14:paraId="07DDC777" w14:textId="3E378357" w:rsidR="00E4581E" w:rsidRDefault="00E4581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0C9C">
        <w:rPr>
          <w:b/>
          <w:bCs/>
          <w:sz w:val="28"/>
          <w:szCs w:val="28"/>
        </w:rPr>
        <w:t>id prodotto</w:t>
      </w:r>
      <w:r>
        <w:rPr>
          <w:sz w:val="28"/>
          <w:szCs w:val="28"/>
        </w:rPr>
        <w:t xml:space="preserve"> //input</w:t>
      </w:r>
    </w:p>
    <w:p w14:paraId="787E288E" w14:textId="4B421176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0C9C">
        <w:rPr>
          <w:b/>
          <w:bCs/>
          <w:sz w:val="28"/>
          <w:szCs w:val="28"/>
        </w:rPr>
        <w:t>numero di pezzi</w:t>
      </w:r>
      <w:r>
        <w:rPr>
          <w:sz w:val="28"/>
          <w:szCs w:val="28"/>
        </w:rPr>
        <w:t xml:space="preserve"> //input</w:t>
      </w:r>
    </w:p>
    <w:p w14:paraId="593B662B" w14:textId="1BDBF785" w:rsidR="00E4581E" w:rsidRDefault="00E4581E" w:rsidP="00E4581E">
      <w:pPr>
        <w:ind w:left="708"/>
        <w:rPr>
          <w:sz w:val="28"/>
          <w:szCs w:val="28"/>
        </w:rPr>
      </w:pPr>
      <w:r w:rsidRPr="00B90C9C">
        <w:rPr>
          <w:b/>
          <w:bCs/>
          <w:sz w:val="28"/>
          <w:szCs w:val="28"/>
        </w:rPr>
        <w:t>priorità lotto</w:t>
      </w:r>
      <w:r w:rsidRPr="009B75F4">
        <w:rPr>
          <w:sz w:val="28"/>
          <w:szCs w:val="28"/>
        </w:rPr>
        <w:t xml:space="preserve"> //input (a eguale priorità si fa prima quello che dura meno per ridurre il tempo medio di produzione</w:t>
      </w:r>
      <w:r w:rsidR="009B75F4" w:rsidRPr="009B75F4">
        <w:rPr>
          <w:sz w:val="28"/>
          <w:szCs w:val="28"/>
        </w:rPr>
        <w:t xml:space="preserve">) </w:t>
      </w:r>
      <w:r w:rsidR="009B75F4">
        <w:rPr>
          <w:color w:val="FF0000"/>
          <w:sz w:val="28"/>
          <w:szCs w:val="28"/>
        </w:rPr>
        <w:t xml:space="preserve">-&gt; scelta di un algoritmo </w:t>
      </w:r>
      <w:proofErr w:type="spellStart"/>
      <w:r w:rsidR="009B75F4">
        <w:rPr>
          <w:color w:val="FF0000"/>
          <w:sz w:val="28"/>
          <w:szCs w:val="28"/>
        </w:rPr>
        <w:t>greedy</w:t>
      </w:r>
      <w:proofErr w:type="spellEnd"/>
      <w:r w:rsidR="009B75F4">
        <w:rPr>
          <w:color w:val="FF0000"/>
          <w:sz w:val="28"/>
          <w:szCs w:val="28"/>
        </w:rPr>
        <w:t>: schedulare in ordine di priorità</w:t>
      </w:r>
    </w:p>
    <w:p w14:paraId="211D053C" w14:textId="528E71A3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0C9C">
        <w:rPr>
          <w:b/>
          <w:bCs/>
          <w:sz w:val="28"/>
          <w:szCs w:val="28"/>
        </w:rPr>
        <w:t>tempo di lavorazione al pezzo per tipologia di macchina</w:t>
      </w:r>
      <w:r>
        <w:rPr>
          <w:sz w:val="28"/>
          <w:szCs w:val="28"/>
        </w:rPr>
        <w:t xml:space="preserve"> (lavorazioni ordinate) </w:t>
      </w:r>
      <w:r>
        <w:rPr>
          <w:sz w:val="28"/>
          <w:szCs w:val="28"/>
        </w:rPr>
        <w:tab/>
        <w:t>//input</w:t>
      </w:r>
    </w:p>
    <w:p w14:paraId="41225630" w14:textId="4B14B5B3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0C9C">
        <w:rPr>
          <w:b/>
          <w:bCs/>
          <w:sz w:val="28"/>
          <w:szCs w:val="28"/>
        </w:rPr>
        <w:t>Data inizio lavorazione</w:t>
      </w:r>
      <w:r>
        <w:rPr>
          <w:sz w:val="28"/>
          <w:szCs w:val="28"/>
        </w:rPr>
        <w:t xml:space="preserve"> (vettore, 1 per ogni fase di lavorazione) //output</w:t>
      </w:r>
    </w:p>
    <w:p w14:paraId="430032D8" w14:textId="3C7491B7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0C9C">
        <w:rPr>
          <w:b/>
          <w:bCs/>
          <w:sz w:val="28"/>
          <w:szCs w:val="28"/>
        </w:rPr>
        <w:t>Data di fine lavorazione</w:t>
      </w:r>
      <w:r>
        <w:rPr>
          <w:sz w:val="28"/>
          <w:szCs w:val="28"/>
        </w:rPr>
        <w:t xml:space="preserve"> (vettore, 1 per ogni fase di lavorazione) //output</w:t>
      </w:r>
    </w:p>
    <w:p w14:paraId="09C7D69D" w14:textId="72B67BCA" w:rsidR="009A0284" w:rsidRDefault="009A0284" w:rsidP="009A0284">
      <w:pPr>
        <w:ind w:left="708"/>
        <w:rPr>
          <w:sz w:val="28"/>
          <w:szCs w:val="28"/>
        </w:rPr>
      </w:pPr>
      <w:r>
        <w:rPr>
          <w:sz w:val="28"/>
          <w:szCs w:val="28"/>
        </w:rPr>
        <w:t>//data fine lavorazione potrebbe essere la settimana successiva, in questo produciamo un lotto nuovo schedulato automaticamente per la settimana successiva solo con le componenti rimaste</w:t>
      </w:r>
      <w:r w:rsidR="00E4581E">
        <w:rPr>
          <w:sz w:val="28"/>
          <w:szCs w:val="28"/>
        </w:rPr>
        <w:t>. Si assegna priorità più alta per gli ordini rimasti.</w:t>
      </w:r>
    </w:p>
    <w:p w14:paraId="54E97C9A" w14:textId="1C5DF3F1" w:rsidR="00E4581E" w:rsidRDefault="00E4581E" w:rsidP="00E4581E">
      <w:pPr>
        <w:rPr>
          <w:sz w:val="28"/>
          <w:szCs w:val="28"/>
        </w:rPr>
      </w:pPr>
    </w:p>
    <w:p w14:paraId="5B642FC7" w14:textId="553F61AA" w:rsidR="00E4581E" w:rsidRDefault="00E4581E" w:rsidP="00E4581E">
      <w:pPr>
        <w:rPr>
          <w:sz w:val="28"/>
          <w:szCs w:val="28"/>
        </w:rPr>
      </w:pPr>
      <w:r>
        <w:rPr>
          <w:sz w:val="28"/>
          <w:szCs w:val="28"/>
        </w:rPr>
        <w:t>JSON delle api che inseriscono un nuovo lotto:</w:t>
      </w:r>
    </w:p>
    <w:p w14:paraId="7B9297C9" w14:textId="4C5CEC5C" w:rsidR="00E4581E" w:rsidRDefault="00E4581E" w:rsidP="00E4581E">
      <w:pPr>
        <w:rPr>
          <w:sz w:val="28"/>
          <w:szCs w:val="28"/>
        </w:rPr>
      </w:pPr>
      <w:r>
        <w:rPr>
          <w:sz w:val="28"/>
          <w:szCs w:val="28"/>
        </w:rPr>
        <w:t>{“</w:t>
      </w:r>
      <w:proofErr w:type="spellStart"/>
      <w:r>
        <w:rPr>
          <w:sz w:val="28"/>
          <w:szCs w:val="28"/>
        </w:rPr>
        <w:t>IDLotto</w:t>
      </w:r>
      <w:proofErr w:type="spellEnd"/>
      <w:r>
        <w:rPr>
          <w:sz w:val="28"/>
          <w:szCs w:val="28"/>
        </w:rPr>
        <w:t>”: id, “</w:t>
      </w:r>
      <w:proofErr w:type="spellStart"/>
      <w:r>
        <w:rPr>
          <w:sz w:val="28"/>
          <w:szCs w:val="28"/>
        </w:rPr>
        <w:t>IDProdotto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idprod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NumeroPezzi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nump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Priorita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priorita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DatiDiProduzione</w:t>
      </w:r>
      <w:proofErr w:type="spellEnd"/>
      <w:r>
        <w:rPr>
          <w:sz w:val="28"/>
          <w:szCs w:val="28"/>
        </w:rPr>
        <w:t>”: [{“</w:t>
      </w:r>
      <w:proofErr w:type="spellStart"/>
      <w:r>
        <w:rPr>
          <w:sz w:val="28"/>
          <w:szCs w:val="28"/>
        </w:rPr>
        <w:t>TempoLavorazione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TipologiaMacchina</w:t>
      </w:r>
      <w:proofErr w:type="spellEnd"/>
      <w:r>
        <w:rPr>
          <w:sz w:val="28"/>
          <w:szCs w:val="28"/>
        </w:rPr>
        <w:t>”: tm}]}</w:t>
      </w:r>
    </w:p>
    <w:p w14:paraId="08A95C77" w14:textId="644D0903" w:rsidR="009A0284" w:rsidRP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AF8AA7D" w14:textId="10B172AD" w:rsidR="00DD7C56" w:rsidRDefault="00DD7C56">
      <w:pPr>
        <w:rPr>
          <w:sz w:val="40"/>
          <w:szCs w:val="40"/>
        </w:rPr>
      </w:pPr>
    </w:p>
    <w:p w14:paraId="02891498" w14:textId="53A915CD" w:rsidR="00DD7C56" w:rsidRDefault="00DD7C56">
      <w:pPr>
        <w:rPr>
          <w:sz w:val="40"/>
          <w:szCs w:val="40"/>
        </w:rPr>
      </w:pPr>
      <w:r>
        <w:rPr>
          <w:sz w:val="40"/>
          <w:szCs w:val="40"/>
        </w:rPr>
        <w:t>Comportamento macchina</w:t>
      </w:r>
    </w:p>
    <w:p w14:paraId="18B62B4C" w14:textId="4EED494E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Ogni macchina invia periodicamente un messaggio al server contenente le seguenti info:</w:t>
      </w:r>
    </w:p>
    <w:p w14:paraId="75587303" w14:textId="4A80EBAF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 xml:space="preserve"> del messaggio</w:t>
      </w:r>
    </w:p>
    <w:p w14:paraId="1C7F8D42" w14:textId="1750AAB4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ID macchina</w:t>
      </w:r>
    </w:p>
    <w:p w14:paraId="0CB16DBF" w14:textId="7E3B59A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Stato della macchina:</w:t>
      </w:r>
    </w:p>
    <w:p w14:paraId="45EB69CF" w14:textId="51D4BBEB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In lavorazione</w:t>
      </w:r>
    </w:p>
    <w:p w14:paraId="693A1018" w14:textId="38E2872C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 attesa di lavorazione</w:t>
      </w:r>
    </w:p>
    <w:p w14:paraId="27187880" w14:textId="62A938F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Guasto</w:t>
      </w:r>
    </w:p>
    <w:p w14:paraId="10FB59B0" w14:textId="5E30EB75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 attesa di materiale</w:t>
      </w:r>
    </w:p>
    <w:p w14:paraId="15C5C89D" w14:textId="64DF48FC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ID lotto in lavorazione</w:t>
      </w:r>
    </w:p>
    <w:p w14:paraId="45934CCB" w14:textId="0E3F7049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Utilizziamo un formato di scambio dei messaggi JSON fatto nel seguente modo:</w:t>
      </w:r>
    </w:p>
    <w:p w14:paraId="32C35E30" w14:textId="54002DA5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{“</w:t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>”: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ID”:id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StatoMacchina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IDLotto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idlotto</w:t>
      </w:r>
      <w:proofErr w:type="spellEnd"/>
      <w:r>
        <w:rPr>
          <w:sz w:val="28"/>
          <w:szCs w:val="28"/>
        </w:rPr>
        <w:t>}</w:t>
      </w:r>
    </w:p>
    <w:p w14:paraId="25E40582" w14:textId="330C878F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Sul server ogni macchina sarà mappata da un oggetto: ogni qualvolta un’informazione è inviata al server, oltre che essere salvata in un DB generale, aggiornerà la componente sul server (questo per costruire la dashboard).</w:t>
      </w:r>
    </w:p>
    <w:p w14:paraId="02B94EBF" w14:textId="1A0EA80A" w:rsidR="00DD7C56" w:rsidRDefault="00DD7C56">
      <w:pPr>
        <w:rPr>
          <w:sz w:val="28"/>
          <w:szCs w:val="28"/>
        </w:rPr>
      </w:pPr>
    </w:p>
    <w:p w14:paraId="7A0F4964" w14:textId="7777777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classe macchinario:</w:t>
      </w:r>
    </w:p>
    <w:p w14:paraId="401FEF1B" w14:textId="7777777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…</w:t>
      </w:r>
    </w:p>
    <w:p w14:paraId="6C131019" w14:textId="7777777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…</w:t>
      </w:r>
    </w:p>
    <w:p w14:paraId="3F515962" w14:textId="3138D754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…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</w:p>
    <w:p w14:paraId="6CA97E2A" w14:textId="661806A1" w:rsidR="00DD7C56" w:rsidRP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Il comportamento delle macchine sarà simulato con delle componenti MOC che gireranno su client separati dal server e comunicheranno con questo tramite protocollo TCP/IP (</w:t>
      </w:r>
      <w:proofErr w:type="spell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>). Ad ogni macchina sarà associata una probabilità di guasto e verranno gestite le altre funzioni (ad esempio terminazione di lavorazione del lotto ed inizio del successivo) sulla base delle informazioni del lotto.</w:t>
      </w:r>
    </w:p>
    <w:sectPr w:rsidR="00DD7C56" w:rsidRPr="00DD7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1A"/>
    <w:rsid w:val="00134AFE"/>
    <w:rsid w:val="002A321A"/>
    <w:rsid w:val="009A0284"/>
    <w:rsid w:val="009B75F4"/>
    <w:rsid w:val="00A071BB"/>
    <w:rsid w:val="00AE5D65"/>
    <w:rsid w:val="00B90C9C"/>
    <w:rsid w:val="00C91012"/>
    <w:rsid w:val="00DD7C56"/>
    <w:rsid w:val="00E1651F"/>
    <w:rsid w:val="00E4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4569"/>
  <w15:chartTrackingRefBased/>
  <w15:docId w15:val="{9E694C7E-17DF-4961-B938-A98CD7CA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Corrini</dc:creator>
  <cp:keywords/>
  <dc:description/>
  <cp:lastModifiedBy>GABRIELE MARCHESI</cp:lastModifiedBy>
  <cp:revision>5</cp:revision>
  <dcterms:created xsi:type="dcterms:W3CDTF">2022-12-28T09:09:00Z</dcterms:created>
  <dcterms:modified xsi:type="dcterms:W3CDTF">2022-12-29T10:28:00Z</dcterms:modified>
</cp:coreProperties>
</file>