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EFA65" w14:textId="77777777" w:rsidR="00DF3C41" w:rsidRDefault="003C6218" w:rsidP="003C6218">
      <w:pPr>
        <w:pStyle w:val="Titre1"/>
        <w:jc w:val="center"/>
      </w:pPr>
      <w:r>
        <w:t>CAMP CODE</w:t>
      </w:r>
    </w:p>
    <w:p w14:paraId="1648BFB3" w14:textId="77777777" w:rsidR="003C6218" w:rsidRDefault="003C6218" w:rsidP="003C6218">
      <w:pPr>
        <w:jc w:val="center"/>
      </w:pPr>
      <w:r>
        <w:t>Deuxième Journée</w:t>
      </w:r>
    </w:p>
    <w:p w14:paraId="7FEEE2AE" w14:textId="77777777" w:rsidR="003C6218" w:rsidRPr="003C6218" w:rsidRDefault="003C6218" w:rsidP="003C6218">
      <w:pPr>
        <w:jc w:val="center"/>
      </w:pPr>
    </w:p>
    <w:p w14:paraId="0A7B374F" w14:textId="77777777" w:rsidR="00DF3C41" w:rsidRPr="00BB5D9F" w:rsidRDefault="003C6218" w:rsidP="00BB5D9F">
      <w:pPr>
        <w:pStyle w:val="Listenumros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  <w:r w:rsidRPr="00BB5D9F">
        <w:rPr>
          <w:sz w:val="24"/>
          <w:szCs w:val="24"/>
        </w:rPr>
        <w:t xml:space="preserve">Pendant la deuxième journée, </w:t>
      </w:r>
      <w:r w:rsidR="00BB5D9F" w:rsidRPr="00BB5D9F">
        <w:rPr>
          <w:sz w:val="24"/>
          <w:szCs w:val="24"/>
        </w:rPr>
        <w:t xml:space="preserve">j’ai fait des expérimentes de code sur </w:t>
      </w:r>
      <w:proofErr w:type="spellStart"/>
      <w:r w:rsidR="00BB5D9F" w:rsidRPr="00BB5D9F">
        <w:rPr>
          <w:sz w:val="24"/>
          <w:szCs w:val="24"/>
        </w:rPr>
        <w:t>Atom</w:t>
      </w:r>
      <w:proofErr w:type="spellEnd"/>
      <w:r w:rsidR="00BB5D9F" w:rsidRPr="00BB5D9F">
        <w:rPr>
          <w:sz w:val="24"/>
          <w:szCs w:val="24"/>
        </w:rPr>
        <w:t xml:space="preserve">, une fois que j’avais réussi, j’ai envoyé le code à mon collègue via </w:t>
      </w:r>
      <w:proofErr w:type="spellStart"/>
      <w:r w:rsidR="00BB5D9F" w:rsidRPr="00BB5D9F">
        <w:rPr>
          <w:sz w:val="24"/>
          <w:szCs w:val="24"/>
        </w:rPr>
        <w:t>Slack</w:t>
      </w:r>
      <w:proofErr w:type="spellEnd"/>
      <w:r w:rsidR="00BB5D9F" w:rsidRPr="00BB5D9F">
        <w:rPr>
          <w:sz w:val="24"/>
          <w:szCs w:val="24"/>
        </w:rPr>
        <w:t>.</w:t>
      </w:r>
    </w:p>
    <w:p w14:paraId="34057C2F" w14:textId="77777777" w:rsidR="00BB5D9F" w:rsidRDefault="00BB5D9F" w:rsidP="00BB5D9F">
      <w:pPr>
        <w:pStyle w:val="Listenumros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  <w:r w:rsidRPr="00BB5D9F">
        <w:rPr>
          <w:sz w:val="24"/>
          <w:szCs w:val="24"/>
        </w:rPr>
        <w:t xml:space="preserve">La structure du site, le code HTML, est, </w:t>
      </w:r>
      <w:r>
        <w:rPr>
          <w:sz w:val="24"/>
          <w:szCs w:val="24"/>
        </w:rPr>
        <w:t>pratiquement fait.</w:t>
      </w:r>
    </w:p>
    <w:p w14:paraId="5179F08A" w14:textId="77777777" w:rsidR="00BB5D9F" w:rsidRPr="001F4E87" w:rsidRDefault="00BB5D9F" w:rsidP="00BB5D9F">
      <w:pPr>
        <w:pStyle w:val="Listenumros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le HEAD, nous avons mis en place la grande majorité de balises, mais les </w:t>
      </w:r>
      <w:r w:rsidRPr="001F4E87">
        <w:rPr>
          <w:sz w:val="24"/>
          <w:szCs w:val="24"/>
        </w:rPr>
        <w:t>plus importants sont :</w:t>
      </w:r>
    </w:p>
    <w:p w14:paraId="4E0DB353" w14:textId="77777777" w:rsidR="00BB5D9F" w:rsidRDefault="006440C8" w:rsidP="00BB5D9F">
      <w:pPr>
        <w:pStyle w:val="Listenumros"/>
        <w:numPr>
          <w:ilvl w:val="0"/>
          <w:numId w:val="15"/>
        </w:numPr>
        <w:spacing w:line="360" w:lineRule="auto"/>
        <w:jc w:val="both"/>
        <w:rPr>
          <w:sz w:val="24"/>
          <w:szCs w:val="24"/>
          <w:lang w:val="en-US"/>
        </w:rPr>
      </w:pPr>
      <w:r w:rsidRPr="006440C8">
        <w:rPr>
          <w:sz w:val="24"/>
          <w:szCs w:val="24"/>
          <w:lang w:val="en-US"/>
        </w:rPr>
        <w:t xml:space="preserve">&lt;link </w:t>
      </w:r>
      <w:proofErr w:type="spellStart"/>
      <w:r w:rsidRPr="006440C8">
        <w:rPr>
          <w:sz w:val="24"/>
          <w:szCs w:val="24"/>
          <w:lang w:val="en-US"/>
        </w:rPr>
        <w:t>rel</w:t>
      </w:r>
      <w:proofErr w:type="spellEnd"/>
      <w:r w:rsidRPr="006440C8">
        <w:rPr>
          <w:sz w:val="24"/>
          <w:szCs w:val="24"/>
          <w:lang w:val="en-US"/>
        </w:rPr>
        <w:t xml:space="preserve">="stylesheet" </w:t>
      </w:r>
      <w:proofErr w:type="spellStart"/>
      <w:r w:rsidRPr="006440C8">
        <w:rPr>
          <w:sz w:val="24"/>
          <w:szCs w:val="24"/>
          <w:lang w:val="en-US"/>
        </w:rPr>
        <w:t>href</w:t>
      </w:r>
      <w:proofErr w:type="spellEnd"/>
      <w:r w:rsidRPr="006440C8">
        <w:rPr>
          <w:sz w:val="24"/>
          <w:szCs w:val="24"/>
          <w:lang w:val="en-US"/>
        </w:rPr>
        <w:t>="style.css"/&gt;</w:t>
      </w:r>
    </w:p>
    <w:p w14:paraId="7EA56525" w14:textId="77777777" w:rsidR="006440C8" w:rsidRDefault="006440C8" w:rsidP="00BB5D9F">
      <w:pPr>
        <w:pStyle w:val="Listenumros"/>
        <w:numPr>
          <w:ilvl w:val="0"/>
          <w:numId w:val="15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&lt;meta charset</w:t>
      </w:r>
      <w:proofErr w:type="gramStart"/>
      <w:r>
        <w:rPr>
          <w:sz w:val="24"/>
          <w:szCs w:val="24"/>
          <w:lang w:val="en-US"/>
        </w:rPr>
        <w:t>=”UTF</w:t>
      </w:r>
      <w:proofErr w:type="gramEnd"/>
      <w:r>
        <w:rPr>
          <w:sz w:val="24"/>
          <w:szCs w:val="24"/>
          <w:lang w:val="en-US"/>
        </w:rPr>
        <w:t>-8”&gt;</w:t>
      </w:r>
    </w:p>
    <w:p w14:paraId="2A262F29" w14:textId="77777777" w:rsidR="006440C8" w:rsidRDefault="006440C8" w:rsidP="006440C8">
      <w:pPr>
        <w:pStyle w:val="Listenumros"/>
        <w:numPr>
          <w:ilvl w:val="0"/>
          <w:numId w:val="0"/>
        </w:numPr>
        <w:spacing w:line="360" w:lineRule="auto"/>
        <w:ind w:left="432" w:hanging="432"/>
        <w:jc w:val="both"/>
        <w:rPr>
          <w:sz w:val="24"/>
          <w:szCs w:val="24"/>
        </w:rPr>
      </w:pPr>
      <w:r w:rsidRPr="006440C8">
        <w:rPr>
          <w:sz w:val="24"/>
          <w:szCs w:val="24"/>
        </w:rPr>
        <w:t>Cette dernière bali</w:t>
      </w:r>
      <w:r>
        <w:rPr>
          <w:sz w:val="24"/>
          <w:szCs w:val="24"/>
        </w:rPr>
        <w:t>se été très important, parce que au début, nous devons</w:t>
      </w:r>
    </w:p>
    <w:p w14:paraId="15EBEEF8" w14:textId="77777777" w:rsidR="006440C8" w:rsidRDefault="006440C8" w:rsidP="006440C8">
      <w:pPr>
        <w:pStyle w:val="Listenumros"/>
        <w:numPr>
          <w:ilvl w:val="0"/>
          <w:numId w:val="0"/>
        </w:numPr>
        <w:spacing w:line="360" w:lineRule="auto"/>
        <w:ind w:left="432" w:hanging="43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 xml:space="preserve"> à la main le texte.</w:t>
      </w:r>
    </w:p>
    <w:p w14:paraId="173B66FB" w14:textId="77777777" w:rsidR="006440C8" w:rsidRDefault="006440C8" w:rsidP="006440C8">
      <w:pPr>
        <w:pStyle w:val="Listenumros"/>
        <w:numPr>
          <w:ilvl w:val="0"/>
          <w:numId w:val="0"/>
        </w:numPr>
        <w:spacing w:line="360" w:lineRule="auto"/>
        <w:ind w:left="432" w:hanging="432"/>
        <w:jc w:val="both"/>
        <w:rPr>
          <w:sz w:val="24"/>
          <w:szCs w:val="24"/>
        </w:rPr>
      </w:pPr>
      <w:r>
        <w:rPr>
          <w:sz w:val="24"/>
          <w:szCs w:val="24"/>
        </w:rPr>
        <w:t>Où j’ai plus des problèmes c’est avec le code CSS.</w:t>
      </w:r>
    </w:p>
    <w:p w14:paraId="5CEA5837" w14:textId="77777777" w:rsidR="006440C8" w:rsidRDefault="006440C8" w:rsidP="008D0ADB">
      <w:pPr>
        <w:pStyle w:val="Listenumros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Grace à un </w:t>
      </w:r>
      <w:proofErr w:type="spellStart"/>
      <w:r w:rsidR="008D0ADB"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que nous avons trouvez sur </w:t>
      </w:r>
      <w:r w:rsidR="008D0ADB">
        <w:rPr>
          <w:sz w:val="24"/>
          <w:szCs w:val="24"/>
        </w:rPr>
        <w:t>internet</w:t>
      </w:r>
      <w:r>
        <w:rPr>
          <w:sz w:val="24"/>
          <w:szCs w:val="24"/>
        </w:rPr>
        <w:t xml:space="preserve">, </w:t>
      </w:r>
      <w:r w:rsidR="008D0ADB">
        <w:rPr>
          <w:sz w:val="24"/>
          <w:szCs w:val="24"/>
        </w:rPr>
        <w:t>nous avons lié notre code HTML à ce site et on est content avec le résultat.</w:t>
      </w:r>
    </w:p>
    <w:p w14:paraId="25471631" w14:textId="77777777" w:rsidR="008D0ADB" w:rsidRDefault="008D0ADB" w:rsidP="008D0ADB">
      <w:pPr>
        <w:pStyle w:val="Listenumros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Maintenant nous sommes bloquées avec une balise &lt;div&gt;, formé par deux balises &lt;div&gt; à l’intérieur.</w:t>
      </w:r>
    </w:p>
    <w:p w14:paraId="332B11F8" w14:textId="77777777" w:rsidR="008D0ADB" w:rsidRDefault="008D0ADB" w:rsidP="008D0ADB">
      <w:pPr>
        <w:pStyle w:val="Listenumros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 voudrait les séparer et les mettre en ligne (en parallèle).</w:t>
      </w:r>
    </w:p>
    <w:p w14:paraId="165D2B77" w14:textId="77777777" w:rsidR="008D0ADB" w:rsidRDefault="008D0ADB" w:rsidP="008D0ADB">
      <w:pPr>
        <w:pStyle w:val="Listenumros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profs nous </w:t>
      </w:r>
      <w:proofErr w:type="spellStart"/>
      <w:proofErr w:type="gramStart"/>
      <w:r>
        <w:rPr>
          <w:sz w:val="24"/>
          <w:szCs w:val="24"/>
        </w:rPr>
        <w:t>on</w:t>
      </w:r>
      <w:proofErr w:type="spellEnd"/>
      <w:proofErr w:type="gramEnd"/>
      <w:r>
        <w:rPr>
          <w:sz w:val="24"/>
          <w:szCs w:val="24"/>
        </w:rPr>
        <w:t xml:space="preserve"> guidé pour ça, mais nous avons pas encore </w:t>
      </w:r>
      <w:proofErr w:type="spellStart"/>
      <w:r>
        <w:rPr>
          <w:sz w:val="24"/>
          <w:szCs w:val="24"/>
        </w:rPr>
        <w:t>reuci</w:t>
      </w:r>
      <w:proofErr w:type="spellEnd"/>
      <w:r>
        <w:rPr>
          <w:sz w:val="24"/>
          <w:szCs w:val="24"/>
        </w:rPr>
        <w:t>.</w:t>
      </w:r>
    </w:p>
    <w:p w14:paraId="0F593BF1" w14:textId="77777777" w:rsidR="008D0ADB" w:rsidRDefault="008D0ADB" w:rsidP="008D0ADB">
      <w:pPr>
        <w:pStyle w:val="Listenumros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Pour ça nous ont recommandé deux solutions possibles :</w:t>
      </w:r>
    </w:p>
    <w:p w14:paraId="6D5D3981" w14:textId="77777777" w:rsidR="008D0ADB" w:rsidRDefault="008D0ADB" w:rsidP="008D0ADB">
      <w:pPr>
        <w:pStyle w:val="Listenumros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Le jeux en ligne </w:t>
      </w:r>
      <w:hyperlink r:id="rId7" w:history="1">
        <w:r w:rsidRPr="00CC2410">
          <w:rPr>
            <w:rStyle w:val="Lienhypertexte"/>
            <w:sz w:val="24"/>
            <w:szCs w:val="24"/>
          </w:rPr>
          <w:t>http://flexboxfroggy.com/</w:t>
        </w:r>
      </w:hyperlink>
    </w:p>
    <w:p w14:paraId="2C740978" w14:textId="77777777" w:rsidR="008D0ADB" w:rsidRDefault="008D0ADB" w:rsidP="008D0ADB">
      <w:pPr>
        <w:pStyle w:val="Listenumros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Le site </w:t>
      </w:r>
      <w:hyperlink r:id="rId8" w:history="1">
        <w:r w:rsidRPr="00CC2410">
          <w:rPr>
            <w:rStyle w:val="Lienhypertexte"/>
            <w:sz w:val="24"/>
            <w:szCs w:val="24"/>
          </w:rPr>
          <w:t>https://openclassrooms.com/courses/apprenez-a-creer-votre-site-web-avec-html5-et-css3/la-mise-en-page-avec-flexbox</w:t>
        </w:r>
      </w:hyperlink>
    </w:p>
    <w:p w14:paraId="7A9C00F4" w14:textId="77777777" w:rsidR="008D0ADB" w:rsidRDefault="008D0ADB" w:rsidP="008D0ADB">
      <w:pPr>
        <w:pStyle w:val="Listenumros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demain, nous avons prévu faire cette division et intégrer les plug </w:t>
      </w:r>
      <w:proofErr w:type="spellStart"/>
      <w:r>
        <w:rPr>
          <w:sz w:val="24"/>
          <w:szCs w:val="24"/>
        </w:rPr>
        <w:t>ins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Spotify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>.</w:t>
      </w:r>
    </w:p>
    <w:p w14:paraId="4DDD91F7" w14:textId="77777777" w:rsidR="008D0ADB" w:rsidRDefault="008D0ADB" w:rsidP="008D0ADB">
      <w:pPr>
        <w:pStyle w:val="Listenumros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Merci.</w:t>
      </w:r>
    </w:p>
    <w:p w14:paraId="48359E5A" w14:textId="77777777" w:rsidR="008D0ADB" w:rsidRDefault="008D0ADB" w:rsidP="008D0ADB">
      <w:pPr>
        <w:pStyle w:val="Listenumros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4C08B292" w14:textId="06B17E9A" w:rsidR="006440C8" w:rsidRPr="001F4E87" w:rsidRDefault="001F4E87" w:rsidP="001F4E87">
      <w:pPr>
        <w:pStyle w:val="Listenumros"/>
        <w:numPr>
          <w:ilvl w:val="0"/>
          <w:numId w:val="0"/>
        </w:numPr>
        <w:spacing w:line="360" w:lineRule="auto"/>
        <w:ind w:left="432" w:hanging="432"/>
        <w:jc w:val="center"/>
      </w:pPr>
      <w:r w:rsidRPr="001F4E87">
        <w:t>Troisième Journée</w:t>
      </w:r>
    </w:p>
    <w:p w14:paraId="04B756A5" w14:textId="77777777" w:rsidR="006440C8" w:rsidRPr="006440C8" w:rsidRDefault="006440C8" w:rsidP="006440C8">
      <w:pPr>
        <w:pStyle w:val="Listenumros"/>
        <w:numPr>
          <w:ilvl w:val="0"/>
          <w:numId w:val="0"/>
        </w:numPr>
        <w:spacing w:line="360" w:lineRule="auto"/>
        <w:ind w:left="432" w:hanging="432"/>
        <w:jc w:val="both"/>
        <w:rPr>
          <w:sz w:val="24"/>
          <w:szCs w:val="24"/>
        </w:rPr>
      </w:pPr>
    </w:p>
    <w:p w14:paraId="0883B5FC" w14:textId="2DEA9674" w:rsidR="00BB5D9F" w:rsidRDefault="001F4E87" w:rsidP="001F4E87">
      <w:pPr>
        <w:pStyle w:val="Listenumros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Cette journée a été plus tôt basé dans le cours de JavaScript</w:t>
      </w:r>
      <w:r w:rsidR="009A05C3">
        <w:rPr>
          <w:sz w:val="24"/>
          <w:szCs w:val="24"/>
        </w:rPr>
        <w:t>, c’est pour ça que le journal d’aujourd’hui est court</w:t>
      </w:r>
      <w:r>
        <w:rPr>
          <w:sz w:val="24"/>
          <w:szCs w:val="24"/>
        </w:rPr>
        <w:t>. En gros nous devons intégrer l’API du site des profs dans notre projet.</w:t>
      </w:r>
    </w:p>
    <w:p w14:paraId="7BE54763" w14:textId="6A2D07C1" w:rsidR="001F4E87" w:rsidRDefault="001F4E87" w:rsidP="001F4E87">
      <w:pPr>
        <w:pStyle w:val="Listenumros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Malheureusement, nous sommes en retard parce que notre code a </w:t>
      </w:r>
      <w:proofErr w:type="spellStart"/>
      <w:r>
        <w:rPr>
          <w:sz w:val="24"/>
          <w:szCs w:val="24"/>
        </w:rPr>
        <w:t>plussieur</w:t>
      </w:r>
      <w:proofErr w:type="spellEnd"/>
      <w:r>
        <w:rPr>
          <w:sz w:val="24"/>
          <w:szCs w:val="24"/>
        </w:rPr>
        <w:t xml:space="preserve"> bugs.</w:t>
      </w:r>
    </w:p>
    <w:p w14:paraId="17BDDF52" w14:textId="1B0CB9B8" w:rsidR="001F4E87" w:rsidRDefault="001F4E87" w:rsidP="001F4E87">
      <w:pPr>
        <w:pStyle w:val="Listenumros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Sur GitHub aussi nous avons des problèmes, on </w:t>
      </w:r>
      <w:proofErr w:type="gramStart"/>
      <w:r>
        <w:rPr>
          <w:sz w:val="24"/>
          <w:szCs w:val="24"/>
        </w:rPr>
        <w:t>n’a</w:t>
      </w:r>
      <w:proofErr w:type="gramEnd"/>
      <w:r>
        <w:rPr>
          <w:sz w:val="24"/>
          <w:szCs w:val="24"/>
        </w:rPr>
        <w:t xml:space="preserve"> pas encore arrivé a bien mettre en ligne le site.</w:t>
      </w:r>
    </w:p>
    <w:p w14:paraId="4AD5BB5E" w14:textId="435ADCCB" w:rsidR="001F4E87" w:rsidRDefault="001F4E87" w:rsidP="001F4E87">
      <w:pPr>
        <w:pStyle w:val="Listenumros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Dans le côté Positive :</w:t>
      </w:r>
    </w:p>
    <w:p w14:paraId="0FD52034" w14:textId="14B337B1" w:rsidR="001F4E87" w:rsidRDefault="001F4E87" w:rsidP="001F4E87">
      <w:pPr>
        <w:pStyle w:val="Listenumros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Nous avons intégré pas mal d’éléments et nous avons changé l’apparence de notre site.</w:t>
      </w:r>
    </w:p>
    <w:p w14:paraId="16068F46" w14:textId="490F3820" w:rsidR="001F4E87" w:rsidRDefault="001F4E87" w:rsidP="001F4E87">
      <w:pPr>
        <w:pStyle w:val="Listenumros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avons intégré dans le code </w:t>
      </w:r>
      <w:r w:rsidR="0089271A">
        <w:rPr>
          <w:sz w:val="24"/>
          <w:szCs w:val="24"/>
        </w:rPr>
        <w:t>&lt;table&gt;&lt;/table&gt; les boutons Twitter et le reproducteur de musique</w:t>
      </w:r>
      <w:r w:rsidR="009A05C3">
        <w:rPr>
          <w:sz w:val="24"/>
          <w:szCs w:val="24"/>
        </w:rPr>
        <w:t xml:space="preserve"> (il ne fonctionne pas encore)</w:t>
      </w:r>
      <w:r w:rsidR="0089271A">
        <w:rPr>
          <w:sz w:val="24"/>
          <w:szCs w:val="24"/>
        </w:rPr>
        <w:t>. Pour le bouton Twitter on doit créer un compte, pour qu</w:t>
      </w:r>
      <w:r w:rsidR="009A05C3">
        <w:rPr>
          <w:sz w:val="24"/>
          <w:szCs w:val="24"/>
        </w:rPr>
        <w:t>e, quand l’</w:t>
      </w:r>
      <w:r w:rsidR="0089271A">
        <w:rPr>
          <w:sz w:val="24"/>
          <w:szCs w:val="24"/>
        </w:rPr>
        <w:t xml:space="preserve">internaute partage notre tube, </w:t>
      </w:r>
      <w:r w:rsidR="009A05C3">
        <w:rPr>
          <w:sz w:val="24"/>
          <w:szCs w:val="24"/>
        </w:rPr>
        <w:t xml:space="preserve">soit affiché comme @via </w:t>
      </w:r>
      <w:proofErr w:type="spellStart"/>
      <w:r w:rsidR="009A05C3">
        <w:rPr>
          <w:sz w:val="24"/>
          <w:szCs w:val="24"/>
        </w:rPr>
        <w:t>Uk</w:t>
      </w:r>
      <w:proofErr w:type="spellEnd"/>
      <w:r w:rsidR="009A05C3">
        <w:rPr>
          <w:sz w:val="24"/>
          <w:szCs w:val="24"/>
        </w:rPr>
        <w:t xml:space="preserve"> Underground.</w:t>
      </w:r>
    </w:p>
    <w:p w14:paraId="65DE1AFE" w14:textId="555AE964" w:rsidR="009A05C3" w:rsidRDefault="009A05C3" w:rsidP="009A05C3">
      <w:pPr>
        <w:pStyle w:val="Listenumros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 nom des artistes, sont linké directement avec sa biographie.</w:t>
      </w:r>
      <w:r w:rsidRPr="009A05C3">
        <w:rPr>
          <w:sz w:val="24"/>
          <w:szCs w:val="24"/>
        </w:rPr>
        <w:t xml:space="preserve"> </w:t>
      </w:r>
    </w:p>
    <w:p w14:paraId="14950BE5" w14:textId="2A57E60C" w:rsidR="00AC36D6" w:rsidRDefault="00AC36D6" w:rsidP="009A05C3">
      <w:pPr>
        <w:pStyle w:val="Listenumros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Création du Logo à partir d’un site online et nous avons fait des </w:t>
      </w:r>
      <w:proofErr w:type="gramStart"/>
      <w:r>
        <w:rPr>
          <w:sz w:val="24"/>
          <w:szCs w:val="24"/>
        </w:rPr>
        <w:t>retouches  avec</w:t>
      </w:r>
      <w:proofErr w:type="gramEnd"/>
      <w:r>
        <w:rPr>
          <w:sz w:val="24"/>
          <w:szCs w:val="24"/>
        </w:rPr>
        <w:t xml:space="preserve"> PS.</w:t>
      </w:r>
    </w:p>
    <w:p w14:paraId="1B9A9A70" w14:textId="48D7F345" w:rsidR="009A05C3" w:rsidRDefault="009A05C3" w:rsidP="009A05C3">
      <w:pPr>
        <w:pStyle w:val="Listenumros"/>
        <w:numPr>
          <w:ilvl w:val="0"/>
          <w:numId w:val="0"/>
        </w:numPr>
        <w:spacing w:line="360" w:lineRule="auto"/>
        <w:ind w:left="432" w:hanging="432"/>
        <w:jc w:val="both"/>
        <w:rPr>
          <w:sz w:val="24"/>
          <w:szCs w:val="24"/>
        </w:rPr>
      </w:pPr>
      <w:r>
        <w:rPr>
          <w:sz w:val="24"/>
          <w:szCs w:val="24"/>
        </w:rPr>
        <w:t>Pour demain nous devons :</w:t>
      </w:r>
    </w:p>
    <w:p w14:paraId="1F9C6EC4" w14:textId="0BD98EAC" w:rsidR="009A05C3" w:rsidRDefault="009A05C3" w:rsidP="009A05C3">
      <w:pPr>
        <w:pStyle w:val="Listenumros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Réparer le bug de </w:t>
      </w:r>
      <w:r w:rsidR="00366FCC">
        <w:rPr>
          <w:sz w:val="24"/>
          <w:szCs w:val="24"/>
        </w:rPr>
        <w:t>Java Script</w:t>
      </w:r>
    </w:p>
    <w:p w14:paraId="4D8B65C3" w14:textId="019B5ABC" w:rsidR="00366FCC" w:rsidRDefault="00366FCC" w:rsidP="009A05C3">
      <w:pPr>
        <w:pStyle w:val="Listenumros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Réparer le bug de la balise &lt;audio&gt;</w:t>
      </w:r>
    </w:p>
    <w:p w14:paraId="1F6BCDD5" w14:textId="77777777" w:rsidR="00415391" w:rsidRDefault="00415391" w:rsidP="00415391">
      <w:pPr>
        <w:pStyle w:val="Listenumros"/>
        <w:numPr>
          <w:ilvl w:val="0"/>
          <w:numId w:val="0"/>
        </w:numPr>
        <w:spacing w:line="360" w:lineRule="auto"/>
        <w:ind w:left="432" w:hanging="432"/>
        <w:jc w:val="both"/>
        <w:rPr>
          <w:sz w:val="24"/>
          <w:szCs w:val="24"/>
        </w:rPr>
      </w:pPr>
    </w:p>
    <w:p w14:paraId="0D0229B8" w14:textId="1207C09C" w:rsidR="00415391" w:rsidRPr="001F4E87" w:rsidRDefault="00415391" w:rsidP="00415391">
      <w:pPr>
        <w:pStyle w:val="Listenumros"/>
        <w:numPr>
          <w:ilvl w:val="0"/>
          <w:numId w:val="0"/>
        </w:numPr>
        <w:spacing w:line="360" w:lineRule="auto"/>
        <w:ind w:left="432" w:hanging="432"/>
        <w:jc w:val="center"/>
      </w:pPr>
      <w:r>
        <w:t>Quatrième</w:t>
      </w:r>
      <w:r w:rsidRPr="001F4E87">
        <w:t xml:space="preserve"> Journée</w:t>
      </w:r>
      <w:bookmarkStart w:id="0" w:name="_GoBack"/>
      <w:bookmarkEnd w:id="0"/>
    </w:p>
    <w:p w14:paraId="643D0927" w14:textId="77777777" w:rsidR="00AC36D6" w:rsidRDefault="00AC36D6" w:rsidP="00AC36D6">
      <w:pPr>
        <w:pStyle w:val="Listenumros"/>
        <w:numPr>
          <w:ilvl w:val="0"/>
          <w:numId w:val="0"/>
        </w:numPr>
        <w:spacing w:line="360" w:lineRule="auto"/>
        <w:ind w:left="432" w:hanging="432"/>
        <w:jc w:val="both"/>
        <w:rPr>
          <w:sz w:val="24"/>
          <w:szCs w:val="24"/>
        </w:rPr>
      </w:pPr>
    </w:p>
    <w:p w14:paraId="3FF48350" w14:textId="77777777" w:rsidR="00366FCC" w:rsidRPr="00366FCC" w:rsidRDefault="00366FCC" w:rsidP="00366FCC">
      <w:pPr>
        <w:pStyle w:val="Listenumros"/>
        <w:numPr>
          <w:ilvl w:val="0"/>
          <w:numId w:val="0"/>
        </w:numPr>
        <w:spacing w:line="360" w:lineRule="auto"/>
        <w:ind w:left="432" w:hanging="432"/>
        <w:jc w:val="both"/>
        <w:rPr>
          <w:sz w:val="24"/>
          <w:szCs w:val="24"/>
        </w:rPr>
      </w:pPr>
    </w:p>
    <w:sectPr w:rsidR="00366FCC" w:rsidRPr="00366F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F7E01" w14:textId="77777777" w:rsidR="00144767" w:rsidRDefault="00144767">
      <w:pPr>
        <w:spacing w:after="0" w:line="240" w:lineRule="auto"/>
      </w:pPr>
      <w:r>
        <w:separator/>
      </w:r>
    </w:p>
    <w:p w14:paraId="3F01CF58" w14:textId="77777777" w:rsidR="00144767" w:rsidRDefault="00144767"/>
    <w:p w14:paraId="437C3AC9" w14:textId="77777777" w:rsidR="00144767" w:rsidRDefault="00144767"/>
  </w:endnote>
  <w:endnote w:type="continuationSeparator" w:id="0">
    <w:p w14:paraId="5348F35A" w14:textId="77777777" w:rsidR="00144767" w:rsidRDefault="00144767">
      <w:pPr>
        <w:spacing w:after="0" w:line="240" w:lineRule="auto"/>
      </w:pPr>
      <w:r>
        <w:continuationSeparator/>
      </w:r>
    </w:p>
    <w:p w14:paraId="30ACAE2B" w14:textId="77777777" w:rsidR="00144767" w:rsidRDefault="00144767"/>
    <w:p w14:paraId="6BA285BB" w14:textId="77777777" w:rsidR="00144767" w:rsidRDefault="001447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71F70" w14:textId="77777777" w:rsidR="00DF3C41" w:rsidRDefault="00DF3C41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BED606" w14:textId="77777777" w:rsidR="00DF3C41" w:rsidRDefault="00C2561F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3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ABE69" w14:textId="77777777" w:rsidR="00DF3C41" w:rsidRDefault="00DF3C41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673B4" w14:textId="77777777" w:rsidR="00144767" w:rsidRDefault="00144767">
      <w:pPr>
        <w:spacing w:after="0" w:line="240" w:lineRule="auto"/>
      </w:pPr>
      <w:r>
        <w:separator/>
      </w:r>
    </w:p>
    <w:p w14:paraId="78E1ACE2" w14:textId="77777777" w:rsidR="00144767" w:rsidRDefault="00144767"/>
    <w:p w14:paraId="04B25AE8" w14:textId="77777777" w:rsidR="00144767" w:rsidRDefault="00144767"/>
  </w:footnote>
  <w:footnote w:type="continuationSeparator" w:id="0">
    <w:p w14:paraId="0AF1391E" w14:textId="77777777" w:rsidR="00144767" w:rsidRDefault="00144767">
      <w:pPr>
        <w:spacing w:after="0" w:line="240" w:lineRule="auto"/>
      </w:pPr>
      <w:r>
        <w:continuationSeparator/>
      </w:r>
    </w:p>
    <w:p w14:paraId="6328DAA2" w14:textId="77777777" w:rsidR="00144767" w:rsidRDefault="00144767"/>
    <w:p w14:paraId="31587589" w14:textId="77777777" w:rsidR="00144767" w:rsidRDefault="0014476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B3C34" w14:textId="77777777" w:rsidR="00DF3C41" w:rsidRDefault="00DF3C41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EC9D2" w14:textId="77777777" w:rsidR="00DF3C41" w:rsidRDefault="00DF3C41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E4930" w14:textId="77777777" w:rsidR="00DF3C41" w:rsidRDefault="00DF3C41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10DB6615"/>
    <w:multiLevelType w:val="hybridMultilevel"/>
    <w:tmpl w:val="09683996"/>
    <w:lvl w:ilvl="0" w:tplc="7DA2305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DA33D1"/>
    <w:multiLevelType w:val="hybridMultilevel"/>
    <w:tmpl w:val="9F16C02E"/>
    <w:lvl w:ilvl="0" w:tplc="2D128166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B1C5A"/>
    <w:multiLevelType w:val="hybridMultilevel"/>
    <w:tmpl w:val="A3127486"/>
    <w:lvl w:ilvl="0" w:tplc="A96E589A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12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18"/>
    <w:rsid w:val="00081B46"/>
    <w:rsid w:val="00082AE2"/>
    <w:rsid w:val="00144767"/>
    <w:rsid w:val="001F4E87"/>
    <w:rsid w:val="00225E05"/>
    <w:rsid w:val="00366FCC"/>
    <w:rsid w:val="003C6218"/>
    <w:rsid w:val="00415391"/>
    <w:rsid w:val="005A556E"/>
    <w:rsid w:val="006440C8"/>
    <w:rsid w:val="006B3CDD"/>
    <w:rsid w:val="0089271A"/>
    <w:rsid w:val="008D0ADB"/>
    <w:rsid w:val="00943327"/>
    <w:rsid w:val="009A05C3"/>
    <w:rsid w:val="009F7912"/>
    <w:rsid w:val="00A51267"/>
    <w:rsid w:val="00AC36D6"/>
    <w:rsid w:val="00BB5D9F"/>
    <w:rsid w:val="00C2561F"/>
    <w:rsid w:val="00DF3C41"/>
    <w:rsid w:val="00EA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9E40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fr-FR" w:eastAsia="ja-JP" w:bidi="fr-FR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7912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paragraph" w:styleId="Titre">
    <w:name w:val="Title"/>
    <w:basedOn w:val="Normal"/>
    <w:link w:val="TitreC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Listepuces">
    <w:name w:val="List Bullet"/>
    <w:basedOn w:val="Normal"/>
    <w:uiPriority w:val="10"/>
    <w:qFormat/>
    <w:pPr>
      <w:numPr>
        <w:numId w:val="13"/>
      </w:numPr>
    </w:p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sz w:val="34"/>
      <w:szCs w:val="2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e">
    <w:name w:val="Emphasis"/>
    <w:basedOn w:val="Policepardfaut"/>
    <w:uiPriority w:val="20"/>
    <w:semiHidden/>
    <w:unhideWhenUsed/>
    <w:qFormat/>
    <w:rPr>
      <w:b/>
      <w:iCs/>
    </w:rPr>
  </w:style>
  <w:style w:type="character" w:styleId="Emphaseintense">
    <w:name w:val="Intense Emphasis"/>
    <w:basedOn w:val="Policepardfaut"/>
    <w:uiPriority w:val="21"/>
    <w:semiHidden/>
    <w:unhideWhenUsed/>
    <w:qFormat/>
    <w:rPr>
      <w:i/>
      <w:iCs/>
      <w:color w:val="266CBF" w:themeColor="accent1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i/>
      <w:color w:val="266CBF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color w:val="266CBF" w:themeColor="accent1"/>
      <w:sz w:val="36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Titrede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Listenumros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Lienhypertexte">
    <w:name w:val="Hyperlink"/>
    <w:basedOn w:val="Policepardfau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flexboxfroggy.com/" TargetMode="External"/><Relationship Id="rId8" Type="http://schemas.openxmlformats.org/officeDocument/2006/relationships/hyperlink" Target="https://openclassrooms.com/courses/apprenez-a-creer-votre-site-web-avec-html5-et-css3/la-mise-en-page-avec-flexbox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olasarranz/Library/Containers/com.microsoft.Word/Data/Library/Caches/1036/TM10002083/Cre&#769;er%20une%20liste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Créer une liste.dotx</Template>
  <TotalTime>39</TotalTime>
  <Pages>2</Pages>
  <Words>377</Words>
  <Characters>2074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2017-10-18T08:15:00Z</dcterms:created>
  <dcterms:modified xsi:type="dcterms:W3CDTF">2017-10-19T15:26:00Z</dcterms:modified>
</cp:coreProperties>
</file>