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B8" w:rsidRDefault="00CF6CB8" w:rsidP="008910D9">
      <w:pPr>
        <w:jc w:val="center"/>
        <w:rPr>
          <w:color w:val="3366FF"/>
          <w:sz w:val="28"/>
          <w:lang w:val="nl-BE"/>
        </w:rPr>
      </w:pPr>
      <w:r>
        <w:rPr>
          <w:color w:val="3366FF"/>
          <w:sz w:val="28"/>
          <w:lang w:val="nl-BE"/>
        </w:rPr>
        <w:t>Polynôme de Taylor – Mac Laurin</w:t>
      </w:r>
    </w:p>
    <w:p w:rsidR="00CF6CB8" w:rsidRDefault="00CF6CB8" w:rsidP="008910D9">
      <w:pPr>
        <w:jc w:val="center"/>
        <w:rPr>
          <w:color w:val="3366FF"/>
          <w:sz w:val="28"/>
          <w:lang w:val="nl-BE"/>
        </w:rPr>
      </w:pPr>
    </w:p>
    <w:p w:rsidR="00CF6CB8" w:rsidRDefault="00CF6CB8" w:rsidP="00CF6CB8">
      <w:pPr>
        <w:rPr>
          <w:lang w:val="nl-BE"/>
        </w:rPr>
      </w:pPr>
      <w:r>
        <w:rPr>
          <w:lang w:val="nl-BE"/>
        </w:rPr>
        <w:t xml:space="preserve">Vidéo : </w:t>
      </w:r>
    </w:p>
    <w:p w:rsidR="00CF6CB8" w:rsidRPr="00CF6CB8" w:rsidRDefault="00CF6CB8" w:rsidP="00CF6CB8">
      <w:pPr>
        <w:rPr>
          <w:lang w:val="nl-BE"/>
        </w:rPr>
      </w:pPr>
    </w:p>
    <w:p w:rsidR="00CF6CB8" w:rsidRDefault="00CF6CB8" w:rsidP="008910D9">
      <w:pPr>
        <w:jc w:val="center"/>
        <w:rPr>
          <w:color w:val="3366FF"/>
          <w:sz w:val="28"/>
          <w:lang w:val="nl-BE"/>
        </w:rPr>
      </w:pPr>
    </w:p>
    <w:p w:rsidR="008910D9" w:rsidRPr="008910D9" w:rsidRDefault="008910D9" w:rsidP="008910D9">
      <w:pPr>
        <w:jc w:val="center"/>
        <w:rPr>
          <w:color w:val="3366FF"/>
          <w:sz w:val="28"/>
          <w:lang w:val="nl-BE"/>
        </w:rPr>
      </w:pPr>
      <w:r w:rsidRPr="008910D9">
        <w:rPr>
          <w:color w:val="3366FF"/>
          <w:sz w:val="28"/>
          <w:lang w:val="nl-BE"/>
        </w:rPr>
        <w:t>Démarche de calcul pour la fonction exponentielle.</w:t>
      </w:r>
    </w:p>
    <w:p w:rsidR="008910D9" w:rsidRDefault="008910D9">
      <w:pPr>
        <w:rPr>
          <w:lang w:val="nl-BE"/>
        </w:rPr>
      </w:pPr>
    </w:p>
    <w:p w:rsidR="008910D9" w:rsidRDefault="008910D9">
      <w:pPr>
        <w:rPr>
          <w:lang w:val="nl-BE"/>
        </w:rPr>
      </w:pPr>
    </w:p>
    <w:p w:rsidR="008910D9" w:rsidRDefault="008910D9" w:rsidP="008910D9">
      <w:pPr>
        <w:pStyle w:val="ListParagraph"/>
        <w:numPr>
          <w:ilvl w:val="0"/>
          <w:numId w:val="1"/>
        </w:numPr>
        <w:rPr>
          <w:lang w:val="nl-BE"/>
        </w:rPr>
      </w:pPr>
      <w:r w:rsidRPr="008910D9">
        <w:rPr>
          <w:lang w:val="nl-BE"/>
        </w:rPr>
        <w:t>Soit à calculer exp(5,6)</w:t>
      </w:r>
      <w:r w:rsidR="001C2775">
        <w:rPr>
          <w:lang w:val="nl-BE"/>
        </w:rPr>
        <w:t xml:space="preserve"> avec 3 décimales exactes</w:t>
      </w:r>
      <w:r w:rsidRPr="008910D9">
        <w:rPr>
          <w:lang w:val="nl-BE"/>
        </w:rPr>
        <w:t xml:space="preserve">: </w:t>
      </w:r>
      <w:r>
        <w:rPr>
          <w:lang w:val="nl-BE"/>
        </w:rPr>
        <w:br/>
      </w:r>
    </w:p>
    <w:p w:rsidR="008910D9" w:rsidRDefault="008910D9" w:rsidP="008910D9">
      <w:pPr>
        <w:pStyle w:val="ListParagraph"/>
        <w:numPr>
          <w:ilvl w:val="0"/>
          <w:numId w:val="2"/>
        </w:numPr>
        <w:rPr>
          <w:lang w:val="nl-BE"/>
        </w:rPr>
      </w:pPr>
      <w:r w:rsidRPr="008910D9">
        <w:rPr>
          <w:u w:val="single"/>
          <w:lang w:val="nl-BE"/>
        </w:rPr>
        <w:t>Ramener l’argument (5,6) dans l’intervalle considéré à savoir [0 ; 0,5]</w:t>
      </w:r>
      <w:r>
        <w:rPr>
          <w:lang w:val="nl-BE"/>
        </w:rPr>
        <w:t xml:space="preserve"> : </w:t>
      </w:r>
      <w:r>
        <w:rPr>
          <w:lang w:val="nl-BE"/>
        </w:rPr>
        <w:br/>
      </w:r>
    </w:p>
    <w:p w:rsidR="008910D9" w:rsidRDefault="008910D9" w:rsidP="008910D9">
      <w:pPr>
        <w:rPr>
          <w:lang w:val="nl-BE"/>
        </w:rPr>
      </w:pPr>
      <w:r>
        <w:rPr>
          <w:lang w:val="nl-BE"/>
        </w:rPr>
        <w:t>5,6= 0,5 +0,5 +….+0,5 +0,1 = 11 * 0,5 + 0,1</w:t>
      </w:r>
    </w:p>
    <w:p w:rsidR="008910D9" w:rsidRDefault="008910D9" w:rsidP="008910D9">
      <w:pPr>
        <w:rPr>
          <w:lang w:val="nl-BE"/>
        </w:rPr>
      </w:pPr>
    </w:p>
    <w:p w:rsidR="008910D9" w:rsidRDefault="008910D9" w:rsidP="008910D9">
      <w:pPr>
        <w:rPr>
          <w:lang w:val="nl-BE"/>
        </w:rPr>
      </w:pPr>
      <w:r>
        <w:rPr>
          <w:lang w:val="nl-BE"/>
        </w:rPr>
        <w:t xml:space="preserve">Donc, à partir de la propriété </w:t>
      </w:r>
      <w:r w:rsidR="00381D5E">
        <w:rPr>
          <w:noProof/>
          <w:position w:val="-8"/>
          <w:lang w:val="fr-BE" w:eastAsia="fr-BE"/>
        </w:rPr>
        <w:drawing>
          <wp:inline distT="0" distB="0" distL="0" distR="0">
            <wp:extent cx="1638300" cy="1809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CB8">
        <w:rPr>
          <w:lang w:val="nl-BE"/>
        </w:rPr>
        <w:t>, nous pouvons écrire</w:t>
      </w:r>
      <w:r>
        <w:rPr>
          <w:lang w:val="nl-BE"/>
        </w:rPr>
        <w:t xml:space="preserve">: </w:t>
      </w:r>
    </w:p>
    <w:p w:rsidR="008910D9" w:rsidRDefault="00381D5E" w:rsidP="008910D9">
      <w:pPr>
        <w:rPr>
          <w:lang w:val="nl-BE"/>
        </w:rPr>
      </w:pPr>
      <w:r>
        <w:rPr>
          <w:noProof/>
          <w:position w:val="-8"/>
          <w:lang w:val="fr-BE" w:eastAsia="fr-BE"/>
        </w:rPr>
        <w:drawing>
          <wp:inline distT="0" distB="0" distL="0" distR="0">
            <wp:extent cx="3857625" cy="16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0D9">
        <w:rPr>
          <w:lang w:val="nl-BE"/>
        </w:rPr>
        <w:t>.</w:t>
      </w:r>
    </w:p>
    <w:p w:rsidR="008910D9" w:rsidRPr="008910D9" w:rsidRDefault="001C2775" w:rsidP="008910D9">
      <w:pPr>
        <w:rPr>
          <w:lang w:val="nl-BE"/>
        </w:rPr>
      </w:pPr>
      <w:r>
        <w:rPr>
          <w:lang w:val="nl-BE"/>
        </w:rPr>
        <w:t>Ainsi,</w:t>
      </w:r>
      <w:r w:rsidR="008910D9">
        <w:rPr>
          <w:lang w:val="nl-BE"/>
        </w:rPr>
        <w:t xml:space="preserve"> nous devons effectuer </w:t>
      </w:r>
      <w:r>
        <w:rPr>
          <w:lang w:val="nl-BE"/>
        </w:rPr>
        <w:t>la</w:t>
      </w:r>
      <w:r w:rsidR="008910D9">
        <w:rPr>
          <w:lang w:val="nl-BE"/>
        </w:rPr>
        <w:t xml:space="preserve"> multiplication de </w:t>
      </w:r>
      <w:r>
        <w:rPr>
          <w:lang w:val="nl-BE"/>
        </w:rPr>
        <w:t>12 nombres entachés d’erreur, il faut se préoccuper de la propagation de celle</w:t>
      </w:r>
      <w:r w:rsidR="00CF6CB8">
        <w:rPr>
          <w:lang w:val="nl-BE"/>
        </w:rPr>
        <w:t>s</w:t>
      </w:r>
      <w:r>
        <w:rPr>
          <w:lang w:val="nl-BE"/>
        </w:rPr>
        <w:t>-ci.</w:t>
      </w:r>
      <w:r w:rsidR="008910D9" w:rsidRPr="008910D9">
        <w:rPr>
          <w:lang w:val="nl-BE"/>
        </w:rPr>
        <w:br/>
      </w:r>
      <w:r w:rsidR="008910D9" w:rsidRPr="008910D9">
        <w:rPr>
          <w:lang w:val="nl-BE"/>
        </w:rPr>
        <w:br/>
      </w:r>
      <w:r w:rsidR="008910D9" w:rsidRPr="008910D9">
        <w:rPr>
          <w:lang w:val="nl-BE"/>
        </w:rPr>
        <w:br/>
      </w:r>
    </w:p>
    <w:p w:rsidR="005A659D" w:rsidRDefault="005A659D" w:rsidP="008910D9">
      <w:pPr>
        <w:pStyle w:val="ListParagraph"/>
        <w:numPr>
          <w:ilvl w:val="0"/>
          <w:numId w:val="2"/>
        </w:numPr>
        <w:rPr>
          <w:lang w:val="nl-BE"/>
        </w:rPr>
      </w:pPr>
      <w:r w:rsidRPr="005A659D">
        <w:rPr>
          <w:u w:val="single"/>
          <w:lang w:val="nl-BE"/>
        </w:rPr>
        <w:t xml:space="preserve">Combien de décimales exactes dois-je imposer sur un facteur pour que le résultat </w:t>
      </w:r>
      <w:r>
        <w:rPr>
          <w:u w:val="single"/>
          <w:lang w:val="nl-BE"/>
        </w:rPr>
        <w:t>final</w:t>
      </w:r>
      <w:r w:rsidRPr="005A659D">
        <w:rPr>
          <w:u w:val="single"/>
          <w:lang w:val="nl-BE"/>
        </w:rPr>
        <w:t xml:space="preserve"> possède 3 décimales exactes</w:t>
      </w:r>
      <w:r>
        <w:rPr>
          <w:lang w:val="nl-BE"/>
        </w:rPr>
        <w:t>?</w:t>
      </w:r>
      <w:r w:rsidR="0015668D">
        <w:rPr>
          <w:lang w:val="nl-BE"/>
        </w:rPr>
        <w:t xml:space="preserve"> Notons ce nombre p et calculons sur l’argument </w:t>
      </w:r>
      <w:r w:rsidR="00212725">
        <w:rPr>
          <w:lang w:val="nl-BE"/>
        </w:rPr>
        <w:t>multiple de 0,5</w:t>
      </w:r>
      <w:r w:rsidR="0015668D">
        <w:rPr>
          <w:lang w:val="nl-BE"/>
        </w:rPr>
        <w:t xml:space="preserve"> </w:t>
      </w:r>
      <w:r w:rsidR="00D639BB">
        <w:rPr>
          <w:lang w:val="nl-BE"/>
        </w:rPr>
        <w:t>juste plus grand que</w:t>
      </w:r>
      <w:r w:rsidR="0015668D">
        <w:rPr>
          <w:lang w:val="nl-BE"/>
        </w:rPr>
        <w:t xml:space="preserve"> 5,6 pour faciliter le calcul.</w:t>
      </w:r>
      <w:r>
        <w:rPr>
          <w:lang w:val="nl-BE"/>
        </w:rPr>
        <w:br/>
      </w:r>
      <w:r>
        <w:rPr>
          <w:lang w:val="nl-BE"/>
        </w:rPr>
        <w:br/>
      </w:r>
    </w:p>
    <w:p w:rsidR="005A659D" w:rsidRDefault="005A659D" w:rsidP="005A659D">
      <w:pPr>
        <w:rPr>
          <w:lang w:val="nl-BE"/>
        </w:rPr>
      </w:pPr>
      <w:r>
        <w:rPr>
          <w:lang w:val="nl-BE"/>
        </w:rPr>
        <w:t>Nous devons trouver un majorant d’erreur absolue.</w:t>
      </w:r>
    </w:p>
    <w:p w:rsidR="005A659D" w:rsidRPr="005A659D" w:rsidRDefault="00E70757" w:rsidP="005A659D">
      <w:pPr>
        <w:rPr>
          <w:lang w:val="nl-BE"/>
        </w:rPr>
      </w:pPr>
      <w:r w:rsidRPr="00E70757">
        <w:rPr>
          <w:position w:val="-176"/>
          <w:lang w:val="nl-BE"/>
        </w:rPr>
        <w:object w:dxaOrig="5740" w:dyaOrig="3640">
          <v:shape id="_x0000_i1041" type="#_x0000_t75" style="width:287.25pt;height:182.25pt" o:ole="">
            <v:imagedata r:id="rId7" o:title=""/>
          </v:shape>
          <o:OLEObject Type="Embed" ProgID="Equation.3" ShapeID="_x0000_i1041" DrawAspect="Content" ObjectID="_1550659261" r:id="rId8"/>
        </w:object>
      </w:r>
    </w:p>
    <w:p w:rsidR="005220E6" w:rsidRDefault="004C3DED" w:rsidP="005A659D">
      <w:pPr>
        <w:rPr>
          <w:lang w:val="nl-BE"/>
        </w:rPr>
      </w:pPr>
      <w:r>
        <w:rPr>
          <w:lang w:val="nl-BE"/>
        </w:rPr>
        <w:lastRenderedPageBreak/>
        <w:t xml:space="preserve">A présent, majorons l’expression de gauche : </w:t>
      </w:r>
      <w:r>
        <w:rPr>
          <w:lang w:val="nl-BE"/>
        </w:rPr>
        <w:br/>
      </w:r>
      <w:r w:rsidR="00E70757" w:rsidRPr="00E70757">
        <w:rPr>
          <w:position w:val="-102"/>
          <w:lang w:val="nl-BE"/>
        </w:rPr>
        <w:pict>
          <v:shape id="_x0000_i1044" type="#_x0000_t75" style="width:297.75pt;height:108pt" o:ole="">
            <v:imagedata r:id="rId9" o:title=""/>
          </v:shape>
        </w:pict>
      </w:r>
      <w:r w:rsidR="00381D5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3" type="#_x0000_t202" style="position:absolute;margin-left:229.75pt;margin-top:181.45pt;width:179.7pt;height:22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fit-shape-to-text:t">
              <w:txbxContent>
                <w:p w:rsidR="00E70757" w:rsidRPr="00E70757" w:rsidRDefault="00E70757">
                  <w:pPr>
                    <w:rPr>
                      <w:lang w:val="en-US"/>
                    </w:rPr>
                  </w:pPr>
                  <w:r>
                    <w:t>Log(</w:t>
                  </w:r>
                  <w:r w:rsidR="00381D5E">
                    <w:t>x)&lt;x/5</w:t>
                  </w:r>
                </w:p>
              </w:txbxContent>
            </v:textbox>
            <w10:wrap type="square"/>
          </v:shape>
        </w:pict>
      </w:r>
      <w:r w:rsidR="00E70757">
        <w:rPr>
          <w:noProof/>
          <w:lang w:val="fr-BE" w:eastAsia="fr-BE"/>
        </w:rPr>
        <w:drawing>
          <wp:inline distT="0" distB="0" distL="0" distR="0">
            <wp:extent cx="2495550" cy="208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A22" w:rsidRDefault="00404A22" w:rsidP="005A659D">
      <w:pPr>
        <w:rPr>
          <w:lang w:val="nl-BE"/>
        </w:rPr>
      </w:pPr>
    </w:p>
    <w:p w:rsidR="00404A22" w:rsidRDefault="00404A22" w:rsidP="005A659D">
      <w:pPr>
        <w:rPr>
          <w:lang w:val="nl-BE"/>
        </w:rPr>
      </w:pPr>
    </w:p>
    <w:p w:rsidR="00404A22" w:rsidRDefault="00404A22" w:rsidP="005A659D">
      <w:pPr>
        <w:rPr>
          <w:lang w:val="nl-BE"/>
        </w:rPr>
      </w:pPr>
    </w:p>
    <w:p w:rsidR="00404A22" w:rsidRDefault="00404A22" w:rsidP="005A659D">
      <w:pPr>
        <w:rPr>
          <w:lang w:val="nl-BE"/>
        </w:rPr>
      </w:pPr>
    </w:p>
    <w:p w:rsidR="00404A22" w:rsidRDefault="00404A22" w:rsidP="005A659D">
      <w:pPr>
        <w:rPr>
          <w:lang w:val="nl-BE"/>
        </w:rPr>
      </w:pPr>
    </w:p>
    <w:p w:rsidR="00404A22" w:rsidRDefault="00404A22" w:rsidP="005A659D">
      <w:pPr>
        <w:rPr>
          <w:lang w:val="nl-BE"/>
        </w:rPr>
      </w:pPr>
    </w:p>
    <w:p w:rsidR="00404A22" w:rsidRDefault="00404A22" w:rsidP="005A659D">
      <w:pPr>
        <w:rPr>
          <w:lang w:val="nl-BE"/>
        </w:rPr>
      </w:pPr>
    </w:p>
    <w:p w:rsidR="00404A22" w:rsidRDefault="00404A22" w:rsidP="005A659D">
      <w:pPr>
        <w:rPr>
          <w:lang w:val="nl-BE"/>
        </w:rPr>
      </w:pPr>
    </w:p>
    <w:p w:rsidR="005A659D" w:rsidRPr="005A659D" w:rsidRDefault="002C6E73" w:rsidP="005A659D">
      <w:pPr>
        <w:rPr>
          <w:lang w:val="nl-BE"/>
        </w:rPr>
      </w:pPr>
      <w:r>
        <w:rPr>
          <w:lang w:val="nl-BE"/>
        </w:rPr>
        <w:t>Ainsi, en prenant p=7</w:t>
      </w:r>
      <w:r w:rsidR="005220E6">
        <w:rPr>
          <w:lang w:val="nl-BE"/>
        </w:rPr>
        <w:t>, nous sommes sûrs d’obtenir 3 décimales exactes sur le résultat final.  Reste à savoir le degré jusqu’auquel il faut calculer exp(0</w:t>
      </w:r>
      <w:r w:rsidR="00CF6CB8">
        <w:rPr>
          <w:lang w:val="nl-BE"/>
        </w:rPr>
        <w:t>,5) et exp(0,1) pour avoir ces 3</w:t>
      </w:r>
      <w:r w:rsidR="005220E6">
        <w:rPr>
          <w:lang w:val="nl-BE"/>
        </w:rPr>
        <w:t xml:space="preserve"> décimales exactes. </w:t>
      </w:r>
      <w:r w:rsidR="005A659D" w:rsidRPr="005A659D">
        <w:rPr>
          <w:lang w:val="nl-BE"/>
        </w:rPr>
        <w:br/>
      </w:r>
    </w:p>
    <w:p w:rsidR="001B6BF9" w:rsidRDefault="00214B4F" w:rsidP="008910D9">
      <w:pPr>
        <w:pStyle w:val="ListParagraph"/>
        <w:numPr>
          <w:ilvl w:val="0"/>
          <w:numId w:val="2"/>
        </w:numPr>
        <w:rPr>
          <w:lang w:val="nl-BE"/>
        </w:rPr>
      </w:pPr>
      <w:r w:rsidRPr="001B6BF9">
        <w:rPr>
          <w:u w:val="single"/>
          <w:lang w:val="nl-BE"/>
        </w:rPr>
        <w:t xml:space="preserve">Jusqu’à quel degré dois-je calculer le polynôme pour </w:t>
      </w:r>
      <w:r w:rsidR="00CF6CB8">
        <w:rPr>
          <w:u w:val="single"/>
          <w:lang w:val="nl-BE"/>
        </w:rPr>
        <w:t>obtenir 7</w:t>
      </w:r>
      <w:r w:rsidR="001B6BF9" w:rsidRPr="001B6BF9">
        <w:rPr>
          <w:u w:val="single"/>
          <w:lang w:val="nl-BE"/>
        </w:rPr>
        <w:t xml:space="preserve"> décimales exactes</w:t>
      </w:r>
      <w:r w:rsidR="001B6BF9">
        <w:rPr>
          <w:lang w:val="nl-BE"/>
        </w:rPr>
        <w:t>?</w:t>
      </w:r>
      <w:r w:rsidR="001B6BF9">
        <w:rPr>
          <w:lang w:val="nl-BE"/>
        </w:rPr>
        <w:br/>
      </w:r>
    </w:p>
    <w:p w:rsidR="001B6BF9" w:rsidRDefault="001B6BF9" w:rsidP="001B6BF9">
      <w:pPr>
        <w:rPr>
          <w:lang w:val="nl-BE"/>
        </w:rPr>
      </w:pPr>
      <w:r>
        <w:rPr>
          <w:lang w:val="nl-BE"/>
        </w:rPr>
        <w:t xml:space="preserve">L’erreur commise se calcule à partir de l’expression : </w:t>
      </w:r>
      <w:r w:rsidR="00640910" w:rsidRPr="001B6BF9">
        <w:rPr>
          <w:position w:val="-24"/>
          <w:lang w:val="nl-BE"/>
        </w:rPr>
        <w:object w:dxaOrig="3200" w:dyaOrig="680">
          <v:shape id="_x0000_i1030" type="#_x0000_t75" style="width:159.75pt;height:33.75pt" o:ole="">
            <v:imagedata r:id="rId11" o:title=""/>
          </v:shape>
          <o:OLEObject Type="Embed" ProgID="Equation.3" ShapeID="_x0000_i1030" DrawAspect="Content" ObjectID="_1550659263" r:id="rId12"/>
        </w:object>
      </w:r>
      <w:r>
        <w:rPr>
          <w:lang w:val="nl-BE"/>
        </w:rPr>
        <w:t>.</w:t>
      </w:r>
    </w:p>
    <w:p w:rsidR="001B6BF9" w:rsidRPr="001B6BF9" w:rsidRDefault="001B6BF9" w:rsidP="001B6BF9">
      <w:pPr>
        <w:rPr>
          <w:lang w:val="nl-BE"/>
        </w:rPr>
      </w:pPr>
      <w:r>
        <w:rPr>
          <w:lang w:val="nl-BE"/>
        </w:rPr>
        <w:t>Après avoir testé différentes valeurs de n, nous trouvons n=</w:t>
      </w:r>
      <w:r w:rsidR="00212725">
        <w:rPr>
          <w:lang w:val="nl-BE"/>
        </w:rPr>
        <w:t>8</w:t>
      </w:r>
      <w:r>
        <w:rPr>
          <w:lang w:val="nl-BE"/>
        </w:rPr>
        <w:t>.</w:t>
      </w:r>
      <w:r w:rsidRPr="001B6BF9">
        <w:rPr>
          <w:lang w:val="nl-BE"/>
        </w:rPr>
        <w:br/>
      </w:r>
      <w:r w:rsidRPr="001B6BF9">
        <w:rPr>
          <w:lang w:val="nl-BE"/>
        </w:rPr>
        <w:br/>
      </w:r>
    </w:p>
    <w:p w:rsidR="00D701D2" w:rsidRDefault="001B6BF9" w:rsidP="008910D9">
      <w:pPr>
        <w:pStyle w:val="ListParagraph"/>
        <w:numPr>
          <w:ilvl w:val="0"/>
          <w:numId w:val="2"/>
        </w:numPr>
        <w:rPr>
          <w:lang w:val="nl-BE"/>
        </w:rPr>
      </w:pPr>
      <w:r w:rsidRPr="001B6BF9">
        <w:rPr>
          <w:u w:val="single"/>
          <w:lang w:val="nl-BE"/>
        </w:rPr>
        <w:t xml:space="preserve">Appliquons maintenant </w:t>
      </w:r>
      <w:r>
        <w:rPr>
          <w:lang w:val="nl-BE"/>
        </w:rPr>
        <w:t>:</w:t>
      </w:r>
      <w:r w:rsidR="00D701D2">
        <w:rPr>
          <w:lang w:val="nl-BE"/>
        </w:rPr>
        <w:br/>
      </w:r>
      <w:r w:rsidR="00D701D2">
        <w:rPr>
          <w:lang w:val="nl-BE"/>
        </w:rPr>
        <w:br/>
      </w:r>
    </w:p>
    <w:p w:rsidR="00D701D2" w:rsidRDefault="00D701D2" w:rsidP="00D701D2">
      <w:pPr>
        <w:rPr>
          <w:lang w:val="nl-BE"/>
        </w:rPr>
      </w:pPr>
      <w:r>
        <w:rPr>
          <w:lang w:val="nl-BE"/>
        </w:rPr>
        <w:t xml:space="preserve">Calcul de exp(0,5) : </w:t>
      </w:r>
    </w:p>
    <w:p w:rsidR="002C6E73" w:rsidRDefault="00212725" w:rsidP="00D701D2">
      <w:pPr>
        <w:rPr>
          <w:lang w:val="nl-BE"/>
        </w:rPr>
      </w:pPr>
      <w:r w:rsidRPr="002C6E73">
        <w:rPr>
          <w:position w:val="-20"/>
          <w:lang w:val="nl-BE"/>
        </w:rPr>
        <w:object w:dxaOrig="7440" w:dyaOrig="600">
          <v:shape id="_x0000_i1031" type="#_x0000_t75" style="width:372pt;height:30pt" o:ole="">
            <v:imagedata r:id="rId13" o:title=""/>
          </v:shape>
          <o:OLEObject Type="Embed" ProgID="Equation.3" ShapeID="_x0000_i1031" DrawAspect="Content" ObjectID="_1550659264" r:id="rId14"/>
        </w:object>
      </w:r>
      <w:r w:rsidR="00D701D2" w:rsidRPr="00D701D2">
        <w:rPr>
          <w:lang w:val="nl-BE"/>
        </w:rPr>
        <w:br/>
      </w:r>
      <w:r w:rsidR="00D701D2" w:rsidRPr="00D701D2">
        <w:rPr>
          <w:lang w:val="nl-BE"/>
        </w:rPr>
        <w:br/>
      </w:r>
      <w:r w:rsidRPr="002C6E73">
        <w:rPr>
          <w:position w:val="-20"/>
          <w:lang w:val="nl-BE"/>
        </w:rPr>
        <w:object w:dxaOrig="5860" w:dyaOrig="600">
          <v:shape id="_x0000_i1032" type="#_x0000_t75" style="width:293.25pt;height:30pt" o:ole="">
            <v:imagedata r:id="rId15" o:title=""/>
          </v:shape>
          <o:OLEObject Type="Embed" ProgID="Equation.3" ShapeID="_x0000_i1032" DrawAspect="Content" ObjectID="_1550659265" r:id="rId16"/>
        </w:object>
      </w:r>
      <w:r w:rsidR="002C6E73">
        <w:rPr>
          <w:lang w:val="nl-BE"/>
        </w:rPr>
        <w:br/>
      </w:r>
    </w:p>
    <w:p w:rsidR="00212725" w:rsidRDefault="00212725" w:rsidP="00D701D2">
      <w:pPr>
        <w:rPr>
          <w:lang w:val="nl-BE"/>
        </w:rPr>
      </w:pPr>
      <w:r w:rsidRPr="002C6E73">
        <w:rPr>
          <w:position w:val="-8"/>
          <w:lang w:val="nl-BE"/>
        </w:rPr>
        <w:object w:dxaOrig="6380" w:dyaOrig="260">
          <v:shape id="_x0000_i1033" type="#_x0000_t75" style="width:318.75pt;height:12.75pt" o:ole="">
            <v:imagedata r:id="rId17" o:title=""/>
          </v:shape>
          <o:OLEObject Type="Embed" ProgID="Equation.3" ShapeID="_x0000_i1033" DrawAspect="Content" ObjectID="_1550659266" r:id="rId18"/>
        </w:object>
      </w:r>
    </w:p>
    <w:p w:rsidR="00212725" w:rsidRDefault="00212725" w:rsidP="00D701D2">
      <w:pPr>
        <w:rPr>
          <w:lang w:val="nl-BE"/>
        </w:rPr>
      </w:pPr>
    </w:p>
    <w:p w:rsidR="00212725" w:rsidRDefault="00212725" w:rsidP="00212725">
      <w:pPr>
        <w:pStyle w:val="ListParagraph"/>
        <w:numPr>
          <w:ilvl w:val="0"/>
          <w:numId w:val="1"/>
        </w:numPr>
        <w:rPr>
          <w:lang w:val="nl-BE"/>
        </w:rPr>
      </w:pPr>
      <w:r w:rsidRPr="00212725">
        <w:rPr>
          <w:u w:val="single"/>
          <w:lang w:val="nl-BE"/>
        </w:rPr>
        <w:t>Géné</w:t>
      </w:r>
      <w:r w:rsidR="00B862DE">
        <w:rPr>
          <w:u w:val="single"/>
          <w:lang w:val="nl-BE"/>
        </w:rPr>
        <w:t>ralisons : pour des arguments &gt;0</w:t>
      </w:r>
      <w:r w:rsidRPr="00212725">
        <w:rPr>
          <w:u w:val="single"/>
          <w:lang w:val="nl-BE"/>
        </w:rPr>
        <w:t>,5</w:t>
      </w:r>
      <w:r>
        <w:rPr>
          <w:lang w:val="nl-BE"/>
        </w:rPr>
        <w:t xml:space="preserve"> : prenons arg</w:t>
      </w:r>
      <w:r w:rsidR="00D85DAF">
        <w:rPr>
          <w:lang w:val="nl-BE"/>
        </w:rPr>
        <w:t>Mod</w:t>
      </w:r>
      <w:r>
        <w:rPr>
          <w:lang w:val="nl-BE"/>
        </w:rPr>
        <w:t>, l’argument éventue</w:t>
      </w:r>
      <w:r w:rsidR="00921AE4">
        <w:rPr>
          <w:lang w:val="nl-BE"/>
        </w:rPr>
        <w:t>l</w:t>
      </w:r>
      <w:r>
        <w:rPr>
          <w:lang w:val="nl-BE"/>
        </w:rPr>
        <w:t>lement modifié pour qu’il soit le multiple de 0,</w:t>
      </w:r>
      <w:r w:rsidR="00D85DAF">
        <w:rPr>
          <w:lang w:val="nl-BE"/>
        </w:rPr>
        <w:t>5 supérieur à la valeur encodée et notons nbDec le nombre de décimales exactes souhaitées sur le résultat final.</w:t>
      </w:r>
      <w:r w:rsidR="00D85DAF">
        <w:rPr>
          <w:lang w:val="nl-BE"/>
        </w:rPr>
        <w:br/>
      </w:r>
      <w:r w:rsidR="00D85DAF">
        <w:rPr>
          <w:lang w:val="nl-BE"/>
        </w:rPr>
        <w:br/>
      </w:r>
    </w:p>
    <w:p w:rsidR="00212725" w:rsidRDefault="00921AE4" w:rsidP="00212725">
      <w:pPr>
        <w:rPr>
          <w:lang w:val="nl-BE"/>
        </w:rPr>
      </w:pPr>
      <w:r w:rsidRPr="004C3DED">
        <w:rPr>
          <w:position w:val="-172"/>
          <w:lang w:val="nl-BE"/>
        </w:rPr>
        <w:object w:dxaOrig="6620" w:dyaOrig="3580">
          <v:shape id="_x0000_i1034" type="#_x0000_t75" style="width:330.75pt;height:179.25pt" o:ole="">
            <v:imagedata r:id="rId19" o:title=""/>
          </v:shape>
          <o:OLEObject Type="Embed" ProgID="Equation.3" ShapeID="_x0000_i1034" DrawAspect="Content" ObjectID="_1550659267" r:id="rId20"/>
        </w:object>
      </w:r>
    </w:p>
    <w:p w:rsidR="00212725" w:rsidRDefault="00212725" w:rsidP="00212725">
      <w:pPr>
        <w:rPr>
          <w:lang w:val="nl-BE"/>
        </w:rPr>
      </w:pPr>
    </w:p>
    <w:p w:rsidR="008910D9" w:rsidRPr="00D85DAF" w:rsidRDefault="00921AE4" w:rsidP="00381D5E">
      <w:pPr>
        <w:rPr>
          <w:lang w:val="nl-BE"/>
        </w:rPr>
      </w:pPr>
      <w:r>
        <w:rPr>
          <w:lang w:val="nl-BE"/>
        </w:rPr>
        <w:t xml:space="preserve">A présent, majorons l’expression de gauche : </w:t>
      </w:r>
      <w:r>
        <w:rPr>
          <w:lang w:val="nl-BE"/>
        </w:rPr>
        <w:br/>
      </w:r>
      <w:r w:rsidR="00381D5E" w:rsidRPr="00381D5E">
        <w:rPr>
          <w:position w:val="-168"/>
          <w:lang w:val="nl-BE"/>
        </w:rPr>
        <w:object w:dxaOrig="8520" w:dyaOrig="3480">
          <v:shape id="_x0000_i1055" type="#_x0000_t75" style="width:426pt;height:174pt" o:ole="">
            <v:imagedata r:id="rId21" o:title=""/>
          </v:shape>
          <o:OLEObject Type="Embed" ProgID="Equation.3" ShapeID="_x0000_i1055" DrawAspect="Content" ObjectID="_1550659268" r:id="rId22"/>
        </w:object>
      </w:r>
      <w:r w:rsidR="00D85DAF">
        <w:rPr>
          <w:lang w:val="nl-BE"/>
        </w:rPr>
        <w:br/>
      </w:r>
      <w:r w:rsidR="00D85DAF">
        <w:rPr>
          <w:lang w:val="nl-BE"/>
        </w:rPr>
        <w:br/>
      </w:r>
      <w:bookmarkStart w:id="0" w:name="_GoBack"/>
      <w:bookmarkEnd w:id="0"/>
    </w:p>
    <w:sectPr w:rsidR="008910D9" w:rsidRPr="00D85DAF" w:rsidSect="008910D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Word Work File L_1"/>
      </v:shape>
    </w:pict>
  </w:numPicBullet>
  <w:abstractNum w:abstractNumId="0" w15:restartNumberingAfterBreak="0">
    <w:nsid w:val="29C93A6C"/>
    <w:multiLevelType w:val="hybridMultilevel"/>
    <w:tmpl w:val="13B6766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42C88"/>
    <w:multiLevelType w:val="hybridMultilevel"/>
    <w:tmpl w:val="C344A4C0"/>
    <w:lvl w:ilvl="0" w:tplc="08C83C5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87F74"/>
    <w:multiLevelType w:val="hybridMultilevel"/>
    <w:tmpl w:val="BB46DC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D9"/>
    <w:rsid w:val="00142A9B"/>
    <w:rsid w:val="0015668D"/>
    <w:rsid w:val="001B6BF9"/>
    <w:rsid w:val="001C2775"/>
    <w:rsid w:val="00212725"/>
    <w:rsid w:val="00214B4F"/>
    <w:rsid w:val="002C6E73"/>
    <w:rsid w:val="00381D5E"/>
    <w:rsid w:val="00404A22"/>
    <w:rsid w:val="004C3DED"/>
    <w:rsid w:val="005220E6"/>
    <w:rsid w:val="005A659D"/>
    <w:rsid w:val="00640910"/>
    <w:rsid w:val="006F2481"/>
    <w:rsid w:val="00714CD2"/>
    <w:rsid w:val="00794D2A"/>
    <w:rsid w:val="007B6290"/>
    <w:rsid w:val="00826A33"/>
    <w:rsid w:val="008910D9"/>
    <w:rsid w:val="00921AE4"/>
    <w:rsid w:val="00AB4466"/>
    <w:rsid w:val="00B20FAB"/>
    <w:rsid w:val="00B862DE"/>
    <w:rsid w:val="00B906C6"/>
    <w:rsid w:val="00BC4F2E"/>
    <w:rsid w:val="00C704CF"/>
    <w:rsid w:val="00CF6CB8"/>
    <w:rsid w:val="00D639BB"/>
    <w:rsid w:val="00D701D2"/>
    <w:rsid w:val="00D85DAF"/>
    <w:rsid w:val="00E707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docId w15:val="{ED4A129C-AD51-4CBC-A632-CC98C80F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4.wmf"/><Relationship Id="rId12" Type="http://schemas.openxmlformats.org/officeDocument/2006/relationships/oleObject" Target="embeddings/oleObject2.bin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3.wmf"/><Relationship Id="rId11" Type="http://schemas.openxmlformats.org/officeDocument/2006/relationships/image" Target="media/image7.wmf"/><Relationship Id="rId24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9.wmf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1B81CD</Template>
  <TotalTime>0</TotalTime>
  <Pages>3</Pages>
  <Words>267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cp:lastModifiedBy>CHARLIER Christine</cp:lastModifiedBy>
  <cp:revision>2</cp:revision>
  <cp:lastPrinted>2011-11-04T10:03:00Z</cp:lastPrinted>
  <dcterms:created xsi:type="dcterms:W3CDTF">2017-03-10T12:54:00Z</dcterms:created>
  <dcterms:modified xsi:type="dcterms:W3CDTF">2017-03-10T12:54:00Z</dcterms:modified>
</cp:coreProperties>
</file>