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DB0E8" w14:textId="6393E036" w:rsidR="00145A26" w:rsidRDefault="00DD33F3">
      <w:pPr>
        <w:rPr>
          <w:lang w:val="en-US"/>
        </w:rPr>
      </w:pPr>
      <w:r>
        <w:rPr>
          <w:lang w:val="en-US"/>
        </w:rPr>
        <w:t>Goldsmith &amp; Butcher 2017</w:t>
      </w:r>
    </w:p>
    <w:p w14:paraId="3B0D72E0" w14:textId="1C70157D" w:rsidR="00DD33F3" w:rsidRDefault="00DD33F3">
      <w:pPr>
        <w:rPr>
          <w:lang w:val="en-US"/>
        </w:rPr>
      </w:pPr>
      <w:r>
        <w:rPr>
          <w:lang w:val="en-US"/>
        </w:rPr>
        <w:t>Genocide Forecasting: Past Accuracy and New Forecasts to 2020</w:t>
      </w:r>
    </w:p>
    <w:p w14:paraId="6A0B608C" w14:textId="73674A16" w:rsidR="00DD33F3" w:rsidRDefault="00DD33F3" w:rsidP="00DD33F3">
      <w:pPr>
        <w:rPr>
          <w:lang w:val="en-US"/>
        </w:rPr>
      </w:pPr>
    </w:p>
    <w:p w14:paraId="5C921CBC" w14:textId="1A60EC77" w:rsidR="000D5259" w:rsidRDefault="000D5259" w:rsidP="00DD33F3">
      <w:pPr>
        <w:rPr>
          <w:lang w:val="en-US"/>
        </w:rPr>
      </w:pPr>
      <w:r>
        <w:rPr>
          <w:lang w:val="en-US"/>
        </w:rPr>
        <w:t xml:space="preserve">Acronyms </w:t>
      </w:r>
    </w:p>
    <w:p w14:paraId="247B1284" w14:textId="5F07EA09" w:rsidR="000D5259" w:rsidRDefault="000D5259" w:rsidP="000D5259">
      <w:pPr>
        <w:pStyle w:val="ListParagraph"/>
        <w:numPr>
          <w:ilvl w:val="0"/>
          <w:numId w:val="4"/>
        </w:numPr>
        <w:rPr>
          <w:lang w:val="en-US"/>
        </w:rPr>
      </w:pPr>
      <w:r w:rsidRPr="000D5259">
        <w:rPr>
          <w:lang w:val="en-US"/>
        </w:rPr>
        <w:t xml:space="preserve">Atrocity Forecasting </w:t>
      </w:r>
      <w:proofErr w:type="gramStart"/>
      <w:r w:rsidRPr="000D5259">
        <w:rPr>
          <w:lang w:val="en-US"/>
        </w:rPr>
        <w:t>Project(</w:t>
      </w:r>
      <w:proofErr w:type="gramEnd"/>
      <w:r w:rsidRPr="000D5259">
        <w:rPr>
          <w:lang w:val="en-US"/>
        </w:rPr>
        <w:t>AFP)</w:t>
      </w:r>
    </w:p>
    <w:p w14:paraId="4DAA51CE" w14:textId="7829465F" w:rsidR="000D5259" w:rsidRDefault="000D5259" w:rsidP="000D5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Political Instability Task Force (PTIF)</w:t>
      </w:r>
    </w:p>
    <w:p w14:paraId="627DB13B" w14:textId="541CECA2" w:rsidR="000D5259" w:rsidRDefault="000D5259" w:rsidP="000D525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Generalized Additive Model (GAM)</w:t>
      </w:r>
    </w:p>
    <w:p w14:paraId="74AEF7D0" w14:textId="66CF6DA5" w:rsidR="003C0430" w:rsidRDefault="003C0430" w:rsidP="003C0430">
      <w:pPr>
        <w:rPr>
          <w:lang w:val="en-US"/>
        </w:rPr>
      </w:pPr>
    </w:p>
    <w:p w14:paraId="3EAE4475" w14:textId="3E5CCC16" w:rsidR="003C0430" w:rsidRDefault="003C0430" w:rsidP="003C0430">
      <w:pPr>
        <w:rPr>
          <w:lang w:val="en-US"/>
        </w:rPr>
      </w:pPr>
      <w:r>
        <w:rPr>
          <w:lang w:val="en-US"/>
        </w:rPr>
        <w:t>Definitions:</w:t>
      </w:r>
    </w:p>
    <w:p w14:paraId="090E38C5" w14:textId="75FC3E57" w:rsidR="003C0430" w:rsidRPr="003C0430" w:rsidRDefault="003C0430" w:rsidP="003C04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Genocide + Politicide = promotion/execution of a group or their agents to destroy a particular group</w:t>
      </w:r>
    </w:p>
    <w:p w14:paraId="72D1BFEC" w14:textId="78C40E96" w:rsidR="003C0430" w:rsidRDefault="003C0430" w:rsidP="003C04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Genocide = victimizes groups are defined by communal characteristics</w:t>
      </w:r>
    </w:p>
    <w:p w14:paraId="62628424" w14:textId="091C7E1B" w:rsidR="003C0430" w:rsidRPr="003C0430" w:rsidRDefault="003C0430" w:rsidP="003C04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Politicide = </w:t>
      </w:r>
      <w:r>
        <w:rPr>
          <w:lang w:val="en-US"/>
        </w:rPr>
        <w:t xml:space="preserve">victimizes groups are defined by </w:t>
      </w:r>
      <w:r>
        <w:rPr>
          <w:lang w:val="en-US"/>
        </w:rPr>
        <w:t>political opposition of regime/dominant groups</w:t>
      </w:r>
    </w:p>
    <w:p w14:paraId="555EBD06" w14:textId="77777777" w:rsidR="003C0430" w:rsidRDefault="003C0430" w:rsidP="00DD33F3">
      <w:pPr>
        <w:rPr>
          <w:lang w:val="en-US"/>
        </w:rPr>
      </w:pPr>
    </w:p>
    <w:p w14:paraId="6A2E01D5" w14:textId="310985CC" w:rsidR="00DD33F3" w:rsidRDefault="00DD33F3" w:rsidP="00DD33F3">
      <w:pPr>
        <w:rPr>
          <w:lang w:val="en-US"/>
        </w:rPr>
      </w:pPr>
      <w:r>
        <w:rPr>
          <w:lang w:val="en-US"/>
        </w:rPr>
        <w:t>Summary</w:t>
      </w:r>
    </w:p>
    <w:p w14:paraId="03B81CFF" w14:textId="6463AD9A" w:rsidR="00DD33F3" w:rsidRPr="000D5259" w:rsidRDefault="00DD33F3" w:rsidP="000D5259">
      <w:pPr>
        <w:pStyle w:val="ListParagraph"/>
        <w:numPr>
          <w:ilvl w:val="0"/>
          <w:numId w:val="3"/>
        </w:numPr>
        <w:rPr>
          <w:lang w:val="en-US"/>
        </w:rPr>
      </w:pPr>
      <w:r w:rsidRPr="000D5259">
        <w:rPr>
          <w:lang w:val="en-US"/>
        </w:rPr>
        <w:t xml:space="preserve">Assessment of accuracy of genocide forecasts by </w:t>
      </w:r>
      <w:r w:rsidR="000D5259">
        <w:rPr>
          <w:lang w:val="en-US"/>
        </w:rPr>
        <w:t>AFP</w:t>
      </w:r>
    </w:p>
    <w:p w14:paraId="4988B10F" w14:textId="77777777" w:rsidR="00DD33F3" w:rsidRDefault="00DD33F3" w:rsidP="00DD33F3">
      <w:pPr>
        <w:rPr>
          <w:lang w:val="en-US"/>
        </w:rPr>
      </w:pPr>
    </w:p>
    <w:p w14:paraId="0F52C022" w14:textId="2FAC73FD" w:rsidR="00DD33F3" w:rsidRDefault="00DD33F3" w:rsidP="00DD33F3">
      <w:pPr>
        <w:rPr>
          <w:lang w:val="en-US"/>
        </w:rPr>
      </w:pPr>
      <w:r>
        <w:rPr>
          <w:lang w:val="en-US"/>
        </w:rPr>
        <w:t>Problem</w:t>
      </w:r>
      <w:r w:rsidR="000D5259">
        <w:rPr>
          <w:lang w:val="en-US"/>
        </w:rPr>
        <w:t xml:space="preserve"> with Forecasting Genocides</w:t>
      </w:r>
    </w:p>
    <w:p w14:paraId="34612548" w14:textId="2D360BEE" w:rsidR="00DD33F3" w:rsidRPr="000D5259" w:rsidRDefault="00DD33F3" w:rsidP="00DD3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Genocides are rare </w:t>
      </w:r>
      <w:r w:rsidRPr="00DD33F3">
        <w:rPr>
          <w:lang w:val="en-US"/>
        </w:rPr>
        <w:sym w:font="Wingdings" w:char="F0E0"/>
      </w:r>
      <w:r>
        <w:rPr>
          <w:lang w:val="en-US"/>
        </w:rPr>
        <w:t xml:space="preserve"> unbalanced data</w:t>
      </w:r>
    </w:p>
    <w:p w14:paraId="50E14724" w14:textId="0D748673" w:rsidR="00DD33F3" w:rsidRDefault="00DD33F3" w:rsidP="00DD3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Traditional statistics and hypothesis testing is rare in social science (except elections)</w:t>
      </w:r>
    </w:p>
    <w:p w14:paraId="4A56AD36" w14:textId="5B94A408" w:rsidR="000D5259" w:rsidRDefault="000D5259" w:rsidP="00DD3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Lack of information of ultimate interest is often unknown</w:t>
      </w:r>
    </w:p>
    <w:p w14:paraId="7065A71D" w14:textId="05EA81FD" w:rsidR="000D5259" w:rsidRDefault="000D5259" w:rsidP="00DD3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Since the goal is to find the best combination of predictor variables, the forecaster often focuses on a </w:t>
      </w:r>
      <w:proofErr w:type="gramStart"/>
      <w:r>
        <w:rPr>
          <w:lang w:val="en-US"/>
        </w:rPr>
        <w:t>specific aspects of the known data</w:t>
      </w:r>
      <w:proofErr w:type="gramEnd"/>
      <w:r>
        <w:rPr>
          <w:lang w:val="en-US"/>
        </w:rPr>
        <w:t xml:space="preserve"> that are unique to that particular instance (resulting in overfitting)</w:t>
      </w:r>
    </w:p>
    <w:p w14:paraId="1089688E" w14:textId="1C875F61" w:rsidR="000D5259" w:rsidRDefault="000D5259" w:rsidP="00DD3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Traditional methods of assessing &amp; interpreting models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R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turn out not to be the best guides to predictive accuracy</w:t>
      </w:r>
    </w:p>
    <w:p w14:paraId="1062C63C" w14:textId="66407287" w:rsidR="000D5259" w:rsidRDefault="000D5259" w:rsidP="00DD33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Genocides are discrete events </w:t>
      </w:r>
      <w:r w:rsidRPr="000D5259">
        <w:rPr>
          <w:lang w:val="en-US"/>
        </w:rPr>
        <w:sym w:font="Wingdings" w:char="F0E0"/>
      </w:r>
      <w:r>
        <w:rPr>
          <w:lang w:val="en-US"/>
        </w:rPr>
        <w:t xml:space="preserve"> no data to measure the percentage/degree that a genocide </w:t>
      </w:r>
      <w:proofErr w:type="spellStart"/>
      <w:r>
        <w:rPr>
          <w:lang w:val="en-US"/>
        </w:rPr>
        <w:t>occured</w:t>
      </w:r>
      <w:proofErr w:type="spellEnd"/>
    </w:p>
    <w:p w14:paraId="361D8C5E" w14:textId="45EFD182" w:rsidR="000D5259" w:rsidRDefault="000D5259" w:rsidP="000D5259">
      <w:pPr>
        <w:rPr>
          <w:lang w:val="en-US"/>
        </w:rPr>
      </w:pPr>
    </w:p>
    <w:p w14:paraId="1C45437E" w14:textId="39B6AEE4" w:rsidR="000D5259" w:rsidRDefault="000D5259" w:rsidP="000D5259">
      <w:pPr>
        <w:rPr>
          <w:lang w:val="en-US"/>
        </w:rPr>
      </w:pPr>
      <w:r>
        <w:rPr>
          <w:lang w:val="en-US"/>
        </w:rPr>
        <w:t xml:space="preserve">Solutions </w:t>
      </w:r>
    </w:p>
    <w:p w14:paraId="30603101" w14:textId="251E8762" w:rsidR="000D5259" w:rsidRDefault="000D5259" w:rsidP="000D52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Utilize ‘out-of-sample’ approach, split data into training and testing groups</w:t>
      </w:r>
    </w:p>
    <w:p w14:paraId="1F3C8F93" w14:textId="5BC98D3D" w:rsidR="003C0430" w:rsidRDefault="003C0430" w:rsidP="003C0430">
      <w:pPr>
        <w:rPr>
          <w:lang w:val="en-US"/>
        </w:rPr>
      </w:pPr>
    </w:p>
    <w:p w14:paraId="5E3C51AC" w14:textId="639FB4FD" w:rsidR="003C0430" w:rsidRDefault="003C0430" w:rsidP="003C0430">
      <w:pPr>
        <w:rPr>
          <w:lang w:val="en-US"/>
        </w:rPr>
      </w:pPr>
      <w:r>
        <w:rPr>
          <w:lang w:val="en-US"/>
        </w:rPr>
        <w:t>AFP Model Steps</w:t>
      </w:r>
    </w:p>
    <w:p w14:paraId="00EF40DB" w14:textId="09CF9E90" w:rsidR="003C0430" w:rsidRDefault="003C0430" w:rsidP="003C04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Assemble a set of predictors based on exiting literature</w:t>
      </w:r>
    </w:p>
    <w:p w14:paraId="7D02A65E" w14:textId="52FE4D84" w:rsidR="003C0430" w:rsidRDefault="003C0430" w:rsidP="003C04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Train model on sample of earlier data (in sample)</w:t>
      </w:r>
    </w:p>
    <w:p w14:paraId="18E99F9A" w14:textId="20BF311B" w:rsidR="003C0430" w:rsidRPr="003C0430" w:rsidRDefault="003C0430" w:rsidP="003C04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model on later data (out of sample)</w:t>
      </w:r>
    </w:p>
    <w:p w14:paraId="287D88B8" w14:textId="22FA38D1" w:rsidR="003C0430" w:rsidRDefault="003C0430" w:rsidP="003C0430">
      <w:pPr>
        <w:rPr>
          <w:lang w:val="en-US"/>
        </w:rPr>
      </w:pPr>
    </w:p>
    <w:p w14:paraId="74626232" w14:textId="4D4639C9" w:rsidR="003C0430" w:rsidRDefault="003C0430" w:rsidP="003C0430">
      <w:pPr>
        <w:rPr>
          <w:lang w:val="en-US"/>
        </w:rPr>
      </w:pPr>
      <w:r>
        <w:rPr>
          <w:lang w:val="en-US"/>
        </w:rPr>
        <w:t>General</w:t>
      </w:r>
    </w:p>
    <w:p w14:paraId="1A23C0AB" w14:textId="202E6FDA" w:rsidR="003C0430" w:rsidRDefault="003C0430" w:rsidP="003C04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Forecast evaluated against “ground truth” of actual events after forecasting window has passed</w:t>
      </w:r>
    </w:p>
    <w:p w14:paraId="3085B20C" w14:textId="75190744" w:rsidR="003C0430" w:rsidRDefault="003C0430" w:rsidP="003C043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Additional data was used to access forecasting accuracy </w:t>
      </w:r>
    </w:p>
    <w:p w14:paraId="5C38A460" w14:textId="4228C3F9" w:rsidR="003C0430" w:rsidRDefault="003C0430" w:rsidP="003C04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Warnings from UN </w:t>
      </w:r>
      <w:r w:rsidR="00511286">
        <w:rPr>
          <w:lang w:val="en-US"/>
        </w:rPr>
        <w:t>to particular country</w:t>
      </w:r>
    </w:p>
    <w:p w14:paraId="30F2FC81" w14:textId="6962FA88" w:rsidR="00511286" w:rsidRDefault="00511286" w:rsidP="003C04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Genocide watch cases</w:t>
      </w:r>
    </w:p>
    <w:p w14:paraId="1532162A" w14:textId="5C407DE1" w:rsidR="00511286" w:rsidRDefault="00511286" w:rsidP="003C04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PITF Onsets</w:t>
      </w:r>
    </w:p>
    <w:p w14:paraId="312A03B8" w14:textId="02D80B61" w:rsidR="00511286" w:rsidRPr="00511286" w:rsidRDefault="00511286" w:rsidP="005112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Paper goes on to compare true/false </w:t>
      </w:r>
      <w:proofErr w:type="spellStart"/>
      <w:r>
        <w:rPr>
          <w:lang w:val="en-US"/>
        </w:rPr>
        <w:t>postivies</w:t>
      </w:r>
      <w:proofErr w:type="spellEnd"/>
      <w:r>
        <w:rPr>
          <w:lang w:val="en-US"/>
        </w:rPr>
        <w:t>/negatives for AFP model</w:t>
      </w:r>
    </w:p>
    <w:sectPr w:rsidR="00511286" w:rsidRPr="00511286" w:rsidSect="007223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026B4"/>
    <w:multiLevelType w:val="hybridMultilevel"/>
    <w:tmpl w:val="E9E496FE"/>
    <w:lvl w:ilvl="0" w:tplc="25582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573F3"/>
    <w:multiLevelType w:val="hybridMultilevel"/>
    <w:tmpl w:val="B2E6B098"/>
    <w:lvl w:ilvl="0" w:tplc="8408A6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A14649"/>
    <w:multiLevelType w:val="hybridMultilevel"/>
    <w:tmpl w:val="BDB41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1F39"/>
    <w:multiLevelType w:val="hybridMultilevel"/>
    <w:tmpl w:val="2BD8812C"/>
    <w:lvl w:ilvl="0" w:tplc="547C70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F0198"/>
    <w:multiLevelType w:val="hybridMultilevel"/>
    <w:tmpl w:val="C474227E"/>
    <w:lvl w:ilvl="0" w:tplc="0EA41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F3"/>
    <w:rsid w:val="000D5259"/>
    <w:rsid w:val="00145A26"/>
    <w:rsid w:val="003C0430"/>
    <w:rsid w:val="00511286"/>
    <w:rsid w:val="005D743F"/>
    <w:rsid w:val="00722373"/>
    <w:rsid w:val="00733798"/>
    <w:rsid w:val="00BC510C"/>
    <w:rsid w:val="00D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D8B53"/>
  <w14:defaultImageDpi w14:val="32767"/>
  <w15:chartTrackingRefBased/>
  <w15:docId w15:val="{0CAF54AE-5B53-E74E-A51C-FB9103B3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Blackburn</dc:creator>
  <cp:keywords/>
  <dc:description/>
  <cp:lastModifiedBy>Nicolas Blackburn</cp:lastModifiedBy>
  <cp:revision>1</cp:revision>
  <dcterms:created xsi:type="dcterms:W3CDTF">2021-02-25T01:54:00Z</dcterms:created>
  <dcterms:modified xsi:type="dcterms:W3CDTF">2021-02-25T04:03:00Z</dcterms:modified>
</cp:coreProperties>
</file>