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7787864"/>
        <w:docPartObj>
          <w:docPartGallery w:val="Cover Pages"/>
          <w:docPartUnique/>
        </w:docPartObj>
      </w:sdtPr>
      <w:sdtEndPr>
        <w:rPr>
          <w:b/>
          <w:bCs/>
        </w:rPr>
      </w:sdtEndPr>
      <w:sdtContent>
        <w:p w:rsidR="00E177B5" w:rsidRDefault="00E177B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966"/>
          </w:tblGrid>
          <w:tr w:rsidR="00E177B5">
            <w:sdt>
              <w:sdtPr>
                <w:rPr>
                  <w:color w:val="2F5496" w:themeColor="accent1" w:themeShade="BF"/>
                  <w:sz w:val="24"/>
                  <w:szCs w:val="24"/>
                </w:rPr>
                <w:alias w:val="Société"/>
                <w:id w:val="13406915"/>
                <w:placeholder>
                  <w:docPart w:val="6E8AF9AA178C442B957E5CCDE006BDC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UQAR</w:t>
                    </w:r>
                  </w:p>
                </w:tc>
              </w:sdtContent>
            </w:sdt>
          </w:tr>
          <w:tr w:rsidR="00E177B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B421B6DBFE614ED1A97C0525AFB49DE2"/>
                  </w:placeholder>
                  <w:dataBinding w:prefixMappings="xmlns:ns0='http://schemas.openxmlformats.org/package/2006/metadata/core-properties' xmlns:ns1='http://purl.org/dc/elements/1.1/'" w:xpath="/ns0:coreProperties[1]/ns1:title[1]" w:storeItemID="{6C3C8BC8-F283-45AE-878A-BAB7291924A1}"/>
                  <w:text/>
                </w:sdtPr>
                <w:sdtEndPr/>
                <w:sdtContent>
                  <w:p w:rsidR="00E177B5" w:rsidRDefault="00E177B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TP2</w:t>
                    </w:r>
                  </w:p>
                </w:sdtContent>
              </w:sdt>
            </w:tc>
          </w:tr>
          <w:tr w:rsidR="00E177B5">
            <w:sdt>
              <w:sdtPr>
                <w:rPr>
                  <w:color w:val="2F5496" w:themeColor="accent1" w:themeShade="BF"/>
                  <w:sz w:val="24"/>
                  <w:szCs w:val="24"/>
                </w:rPr>
                <w:alias w:val="Sous-titre"/>
                <w:id w:val="13406923"/>
                <w:placeholder>
                  <w:docPart w:val="965ACD2B658641E091178A96E941B7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177B5" w:rsidRDefault="00E177B5">
                    <w:pPr>
                      <w:pStyle w:val="Sansinterligne"/>
                      <w:rPr>
                        <w:color w:val="2F5496" w:themeColor="accent1" w:themeShade="BF"/>
                        <w:sz w:val="24"/>
                      </w:rPr>
                    </w:pPr>
                    <w:r>
                      <w:rPr>
                        <w:color w:val="2F5496" w:themeColor="accent1" w:themeShade="BF"/>
                        <w:sz w:val="24"/>
                        <w:szCs w:val="24"/>
                      </w:rPr>
                      <w:t>Systèmes distribués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E177B5">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B6F68A3B22444849091AE66EE6FD0A9"/>
                  </w:placeholder>
                  <w:dataBinding w:prefixMappings="xmlns:ns0='http://schemas.openxmlformats.org/package/2006/metadata/core-properties' xmlns:ns1='http://purl.org/dc/elements/1.1/'" w:xpath="/ns0:coreProperties[1]/ns1:creator[1]" w:storeItemID="{6C3C8BC8-F283-45AE-878A-BAB7291924A1}"/>
                  <w:text/>
                </w:sdtPr>
                <w:sdtEndPr/>
                <w:sdtContent>
                  <w:p w:rsidR="00E177B5" w:rsidRDefault="00E177B5">
                    <w:pPr>
                      <w:pStyle w:val="Sansinterligne"/>
                      <w:rPr>
                        <w:color w:val="4472C4" w:themeColor="accent1"/>
                        <w:sz w:val="28"/>
                        <w:szCs w:val="28"/>
                      </w:rPr>
                    </w:pPr>
                    <w:r>
                      <w:rPr>
                        <w:color w:val="4472C4" w:themeColor="accent1"/>
                        <w:sz w:val="28"/>
                        <w:szCs w:val="28"/>
                      </w:rPr>
                      <w:t>Nicolas Bouchard et Alexandre Croteau</w:t>
                    </w:r>
                  </w:p>
                </w:sdtContent>
              </w:sdt>
              <w:sdt>
                <w:sdtPr>
                  <w:rPr>
                    <w:color w:val="4472C4" w:themeColor="accent1"/>
                    <w:sz w:val="28"/>
                    <w:szCs w:val="28"/>
                  </w:rPr>
                  <w:alias w:val="Date"/>
                  <w:tag w:val="Date "/>
                  <w:id w:val="13406932"/>
                  <w:placeholder>
                    <w:docPart w:val="7C15B3606FE347119D3D91A62E6E7966"/>
                  </w:placeholder>
                  <w:dataBinding w:prefixMappings="xmlns:ns0='http://schemas.microsoft.com/office/2006/coverPageProps'" w:xpath="/ns0:CoverPageProperties[1]/ns0:PublishDate[1]" w:storeItemID="{55AF091B-3C7A-41E3-B477-F2FDAA23CFDA}"/>
                  <w:date w:fullDate="2018-04-16T00:00:00Z">
                    <w:dateFormat w:val="dd/MM/yyyy"/>
                    <w:lid w:val="fr-FR"/>
                    <w:storeMappedDataAs w:val="dateTime"/>
                    <w:calendar w:val="gregorian"/>
                  </w:date>
                </w:sdtPr>
                <w:sdtEndPr/>
                <w:sdtContent>
                  <w:p w:rsidR="00E177B5" w:rsidRDefault="00E177B5">
                    <w:pPr>
                      <w:pStyle w:val="Sansinterligne"/>
                      <w:rPr>
                        <w:color w:val="4472C4" w:themeColor="accent1"/>
                        <w:sz w:val="28"/>
                        <w:szCs w:val="28"/>
                      </w:rPr>
                    </w:pPr>
                    <w:r>
                      <w:rPr>
                        <w:color w:val="4472C4" w:themeColor="accent1"/>
                        <w:sz w:val="28"/>
                        <w:szCs w:val="28"/>
                        <w:lang w:val="fr-FR"/>
                      </w:rPr>
                      <w:t>16/04/2018</w:t>
                    </w:r>
                  </w:p>
                </w:sdtContent>
              </w:sdt>
              <w:p w:rsidR="00E177B5" w:rsidRDefault="00E177B5">
                <w:pPr>
                  <w:pStyle w:val="Sansinterligne"/>
                  <w:rPr>
                    <w:color w:val="4472C4" w:themeColor="accent1"/>
                  </w:rPr>
                </w:pPr>
              </w:p>
            </w:tc>
          </w:tr>
        </w:tbl>
        <w:p w:rsidR="00E177B5" w:rsidRPr="00E177B5" w:rsidRDefault="00E177B5" w:rsidP="00E177B5">
          <w:r>
            <w:rPr>
              <w:b/>
              <w:bCs/>
            </w:rPr>
            <w:br w:type="page"/>
          </w:r>
        </w:p>
      </w:sdtContent>
    </w:sdt>
    <w:sdt>
      <w:sdtPr>
        <w:rPr>
          <w:rFonts w:ascii="Liberation Serif" w:eastAsia="Source Han Sans CN Regular" w:hAnsi="Liberation Serif" w:cs="Lohit Devanagari"/>
          <w:color w:val="00000A"/>
          <w:kern w:val="2"/>
          <w:sz w:val="24"/>
          <w:szCs w:val="24"/>
          <w:lang w:val="fr-FR" w:eastAsia="zh-CN" w:bidi="hi-IN"/>
        </w:rPr>
        <w:id w:val="-1329359593"/>
        <w:docPartObj>
          <w:docPartGallery w:val="Table of Contents"/>
          <w:docPartUnique/>
        </w:docPartObj>
      </w:sdtPr>
      <w:sdtEndPr>
        <w:rPr>
          <w:b/>
          <w:bCs/>
        </w:rPr>
      </w:sdtEndPr>
      <w:sdtContent>
        <w:p w:rsidR="003F45FB" w:rsidRDefault="003F45FB">
          <w:pPr>
            <w:pStyle w:val="En-ttedetabledesmatires"/>
          </w:pPr>
          <w:r>
            <w:rPr>
              <w:lang w:val="fr-FR"/>
            </w:rPr>
            <w:t>Table des matières</w:t>
          </w:r>
        </w:p>
        <w:p w:rsidR="00EC1D88" w:rsidRDefault="003F45FB">
          <w:pPr>
            <w:pStyle w:val="TM1"/>
            <w:tabs>
              <w:tab w:val="right" w:leader="dot" w:pos="9962"/>
            </w:tabs>
            <w:rPr>
              <w:rFonts w:asciiTheme="minorHAnsi" w:eastAsiaTheme="minorEastAsia" w:hAnsiTheme="minorHAnsi" w:cstheme="minorBidi"/>
              <w:noProof/>
              <w:color w:val="auto"/>
              <w:kern w:val="0"/>
              <w:sz w:val="22"/>
              <w:szCs w:val="22"/>
              <w:lang w:eastAsia="fr-CA" w:bidi="ar-SA"/>
            </w:rPr>
          </w:pPr>
          <w:r>
            <w:fldChar w:fldCharType="begin"/>
          </w:r>
          <w:r>
            <w:instrText xml:space="preserve"> TOC \o "1-3" \h \z \u </w:instrText>
          </w:r>
          <w:r>
            <w:fldChar w:fldCharType="separate"/>
          </w:r>
          <w:hyperlink w:anchor="_Toc511643194" w:history="1">
            <w:r w:rsidR="00EC1D88" w:rsidRPr="00877D8F">
              <w:rPr>
                <w:rStyle w:val="Lienhypertexte"/>
                <w:noProof/>
              </w:rPr>
              <w:t>Programme P1.js</w:t>
            </w:r>
            <w:r w:rsidR="00EC1D88">
              <w:rPr>
                <w:noProof/>
                <w:webHidden/>
              </w:rPr>
              <w:tab/>
            </w:r>
            <w:r w:rsidR="00EC1D88">
              <w:rPr>
                <w:noProof/>
                <w:webHidden/>
              </w:rPr>
              <w:fldChar w:fldCharType="begin"/>
            </w:r>
            <w:r w:rsidR="00EC1D88">
              <w:rPr>
                <w:noProof/>
                <w:webHidden/>
              </w:rPr>
              <w:instrText xml:space="preserve"> PAGEREF _Toc511643194 \h </w:instrText>
            </w:r>
            <w:r w:rsidR="00EC1D88">
              <w:rPr>
                <w:noProof/>
                <w:webHidden/>
              </w:rPr>
            </w:r>
            <w:r w:rsidR="00EC1D88">
              <w:rPr>
                <w:noProof/>
                <w:webHidden/>
              </w:rPr>
              <w:fldChar w:fldCharType="separate"/>
            </w:r>
            <w:r w:rsidR="00EC1D88">
              <w:rPr>
                <w:noProof/>
                <w:webHidden/>
              </w:rPr>
              <w:t>2</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5" w:history="1">
            <w:r w:rsidR="00EC1D88" w:rsidRPr="00877D8F">
              <w:rPr>
                <w:rStyle w:val="Lienhypertexte"/>
                <w:noProof/>
              </w:rPr>
              <w:t>Problèmes rencontrés</w:t>
            </w:r>
            <w:r w:rsidR="00EC1D88">
              <w:rPr>
                <w:noProof/>
                <w:webHidden/>
              </w:rPr>
              <w:tab/>
            </w:r>
            <w:r w:rsidR="00EC1D88">
              <w:rPr>
                <w:noProof/>
                <w:webHidden/>
              </w:rPr>
              <w:fldChar w:fldCharType="begin"/>
            </w:r>
            <w:r w:rsidR="00EC1D88">
              <w:rPr>
                <w:noProof/>
                <w:webHidden/>
              </w:rPr>
              <w:instrText xml:space="preserve"> PAGEREF _Toc511643195 \h </w:instrText>
            </w:r>
            <w:r w:rsidR="00EC1D88">
              <w:rPr>
                <w:noProof/>
                <w:webHidden/>
              </w:rPr>
            </w:r>
            <w:r w:rsidR="00EC1D88">
              <w:rPr>
                <w:noProof/>
                <w:webHidden/>
              </w:rPr>
              <w:fldChar w:fldCharType="separate"/>
            </w:r>
            <w:r w:rsidR="00EC1D88">
              <w:rPr>
                <w:noProof/>
                <w:webHidden/>
              </w:rPr>
              <w:t>3</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6" w:history="1">
            <w:r w:rsidR="00EC1D88" w:rsidRPr="00877D8F">
              <w:rPr>
                <w:rStyle w:val="Lienhypertexte"/>
                <w:noProof/>
              </w:rPr>
              <w:t>Démonstration de l’exécution</w:t>
            </w:r>
            <w:r w:rsidR="00EC1D88">
              <w:rPr>
                <w:noProof/>
                <w:webHidden/>
              </w:rPr>
              <w:tab/>
            </w:r>
            <w:r w:rsidR="00EC1D88">
              <w:rPr>
                <w:noProof/>
                <w:webHidden/>
              </w:rPr>
              <w:fldChar w:fldCharType="begin"/>
            </w:r>
            <w:r w:rsidR="00EC1D88">
              <w:rPr>
                <w:noProof/>
                <w:webHidden/>
              </w:rPr>
              <w:instrText xml:space="preserve"> PAGEREF _Toc511643196 \h </w:instrText>
            </w:r>
            <w:r w:rsidR="00EC1D88">
              <w:rPr>
                <w:noProof/>
                <w:webHidden/>
              </w:rPr>
            </w:r>
            <w:r w:rsidR="00EC1D88">
              <w:rPr>
                <w:noProof/>
                <w:webHidden/>
              </w:rPr>
              <w:fldChar w:fldCharType="separate"/>
            </w:r>
            <w:r w:rsidR="00EC1D88">
              <w:rPr>
                <w:noProof/>
                <w:webHidden/>
              </w:rPr>
              <w:t>4</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7" w:history="1">
            <w:r w:rsidR="00EC1D88" w:rsidRPr="00877D8F">
              <w:rPr>
                <w:rStyle w:val="Lienhypertexte"/>
                <w:noProof/>
              </w:rPr>
              <w:t>Programme P2.java</w:t>
            </w:r>
            <w:r w:rsidR="00EC1D88">
              <w:rPr>
                <w:noProof/>
                <w:webHidden/>
              </w:rPr>
              <w:tab/>
            </w:r>
            <w:r w:rsidR="00EC1D88">
              <w:rPr>
                <w:noProof/>
                <w:webHidden/>
              </w:rPr>
              <w:fldChar w:fldCharType="begin"/>
            </w:r>
            <w:r w:rsidR="00EC1D88">
              <w:rPr>
                <w:noProof/>
                <w:webHidden/>
              </w:rPr>
              <w:instrText xml:space="preserve"> PAGEREF _Toc511643197 \h </w:instrText>
            </w:r>
            <w:r w:rsidR="00EC1D88">
              <w:rPr>
                <w:noProof/>
                <w:webHidden/>
              </w:rPr>
            </w:r>
            <w:r w:rsidR="00EC1D88">
              <w:rPr>
                <w:noProof/>
                <w:webHidden/>
              </w:rPr>
              <w:fldChar w:fldCharType="separate"/>
            </w:r>
            <w:r w:rsidR="00EC1D88">
              <w:rPr>
                <w:noProof/>
                <w:webHidden/>
              </w:rPr>
              <w:t>4</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8" w:history="1">
            <w:r w:rsidR="00EC1D88" w:rsidRPr="00877D8F">
              <w:rPr>
                <w:rStyle w:val="Lienhypertexte"/>
                <w:noProof/>
              </w:rPr>
              <w:t>Problèmes rencontrés</w:t>
            </w:r>
            <w:r w:rsidR="00EC1D88">
              <w:rPr>
                <w:noProof/>
                <w:webHidden/>
              </w:rPr>
              <w:tab/>
            </w:r>
            <w:r w:rsidR="00EC1D88">
              <w:rPr>
                <w:noProof/>
                <w:webHidden/>
              </w:rPr>
              <w:fldChar w:fldCharType="begin"/>
            </w:r>
            <w:r w:rsidR="00EC1D88">
              <w:rPr>
                <w:noProof/>
                <w:webHidden/>
              </w:rPr>
              <w:instrText xml:space="preserve"> PAGEREF _Toc511643198 \h </w:instrText>
            </w:r>
            <w:r w:rsidR="00EC1D88">
              <w:rPr>
                <w:noProof/>
                <w:webHidden/>
              </w:rPr>
            </w:r>
            <w:r w:rsidR="00EC1D88">
              <w:rPr>
                <w:noProof/>
                <w:webHidden/>
              </w:rPr>
              <w:fldChar w:fldCharType="separate"/>
            </w:r>
            <w:r w:rsidR="00EC1D88">
              <w:rPr>
                <w:noProof/>
                <w:webHidden/>
              </w:rPr>
              <w:t>6</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199" w:history="1">
            <w:r w:rsidR="00EC1D88" w:rsidRPr="00877D8F">
              <w:rPr>
                <w:rStyle w:val="Lienhypertexte"/>
                <w:noProof/>
              </w:rPr>
              <w:t>Programme P3.java</w:t>
            </w:r>
            <w:r w:rsidR="00EC1D88">
              <w:rPr>
                <w:noProof/>
                <w:webHidden/>
              </w:rPr>
              <w:tab/>
            </w:r>
            <w:r w:rsidR="00EC1D88">
              <w:rPr>
                <w:noProof/>
                <w:webHidden/>
              </w:rPr>
              <w:fldChar w:fldCharType="begin"/>
            </w:r>
            <w:r w:rsidR="00EC1D88">
              <w:rPr>
                <w:noProof/>
                <w:webHidden/>
              </w:rPr>
              <w:instrText xml:space="preserve"> PAGEREF _Toc511643199 \h </w:instrText>
            </w:r>
            <w:r w:rsidR="00EC1D88">
              <w:rPr>
                <w:noProof/>
                <w:webHidden/>
              </w:rPr>
            </w:r>
            <w:r w:rsidR="00EC1D88">
              <w:rPr>
                <w:noProof/>
                <w:webHidden/>
              </w:rPr>
              <w:fldChar w:fldCharType="separate"/>
            </w:r>
            <w:r w:rsidR="00EC1D88">
              <w:rPr>
                <w:noProof/>
                <w:webHidden/>
              </w:rPr>
              <w:t>7</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0" w:history="1">
            <w:r w:rsidR="00EC1D88" w:rsidRPr="00877D8F">
              <w:rPr>
                <w:rStyle w:val="Lienhypertexte"/>
                <w:noProof/>
              </w:rPr>
              <w:t>Problèmes rencontrés</w:t>
            </w:r>
            <w:r w:rsidR="00EC1D88">
              <w:rPr>
                <w:noProof/>
                <w:webHidden/>
              </w:rPr>
              <w:tab/>
            </w:r>
            <w:r w:rsidR="00EC1D88">
              <w:rPr>
                <w:noProof/>
                <w:webHidden/>
              </w:rPr>
              <w:fldChar w:fldCharType="begin"/>
            </w:r>
            <w:r w:rsidR="00EC1D88">
              <w:rPr>
                <w:noProof/>
                <w:webHidden/>
              </w:rPr>
              <w:instrText xml:space="preserve"> PAGEREF _Toc511643200 \h </w:instrText>
            </w:r>
            <w:r w:rsidR="00EC1D88">
              <w:rPr>
                <w:noProof/>
                <w:webHidden/>
              </w:rPr>
            </w:r>
            <w:r w:rsidR="00EC1D88">
              <w:rPr>
                <w:noProof/>
                <w:webHidden/>
              </w:rPr>
              <w:fldChar w:fldCharType="separate"/>
            </w:r>
            <w:r w:rsidR="00EC1D88">
              <w:rPr>
                <w:noProof/>
                <w:webHidden/>
              </w:rPr>
              <w:t>8</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1" w:history="1">
            <w:r w:rsidR="00EC1D88" w:rsidRPr="00877D8F">
              <w:rPr>
                <w:rStyle w:val="Lienhypertexte"/>
                <w:noProof/>
              </w:rPr>
              <w:t>Programme P4.java</w:t>
            </w:r>
            <w:r w:rsidR="00EC1D88">
              <w:rPr>
                <w:noProof/>
                <w:webHidden/>
              </w:rPr>
              <w:tab/>
            </w:r>
            <w:r w:rsidR="00EC1D88">
              <w:rPr>
                <w:noProof/>
                <w:webHidden/>
              </w:rPr>
              <w:fldChar w:fldCharType="begin"/>
            </w:r>
            <w:r w:rsidR="00EC1D88">
              <w:rPr>
                <w:noProof/>
                <w:webHidden/>
              </w:rPr>
              <w:instrText xml:space="preserve"> PAGEREF _Toc511643201 \h </w:instrText>
            </w:r>
            <w:r w:rsidR="00EC1D88">
              <w:rPr>
                <w:noProof/>
                <w:webHidden/>
              </w:rPr>
            </w:r>
            <w:r w:rsidR="00EC1D88">
              <w:rPr>
                <w:noProof/>
                <w:webHidden/>
              </w:rPr>
              <w:fldChar w:fldCharType="separate"/>
            </w:r>
            <w:r w:rsidR="00EC1D88">
              <w:rPr>
                <w:noProof/>
                <w:webHidden/>
              </w:rPr>
              <w:t>9</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2" w:history="1">
            <w:r w:rsidR="00EC1D88" w:rsidRPr="00877D8F">
              <w:rPr>
                <w:rStyle w:val="Lienhypertexte"/>
                <w:noProof/>
              </w:rPr>
              <w:t>Problèmes rencontrés</w:t>
            </w:r>
            <w:r w:rsidR="00EC1D88">
              <w:rPr>
                <w:noProof/>
                <w:webHidden/>
              </w:rPr>
              <w:tab/>
            </w:r>
            <w:r w:rsidR="00EC1D88">
              <w:rPr>
                <w:noProof/>
                <w:webHidden/>
              </w:rPr>
              <w:fldChar w:fldCharType="begin"/>
            </w:r>
            <w:r w:rsidR="00EC1D88">
              <w:rPr>
                <w:noProof/>
                <w:webHidden/>
              </w:rPr>
              <w:instrText xml:space="preserve"> PAGEREF _Toc511643202 \h </w:instrText>
            </w:r>
            <w:r w:rsidR="00EC1D88">
              <w:rPr>
                <w:noProof/>
                <w:webHidden/>
              </w:rPr>
            </w:r>
            <w:r w:rsidR="00EC1D88">
              <w:rPr>
                <w:noProof/>
                <w:webHidden/>
              </w:rPr>
              <w:fldChar w:fldCharType="separate"/>
            </w:r>
            <w:r w:rsidR="00EC1D88">
              <w:rPr>
                <w:noProof/>
                <w:webHidden/>
              </w:rPr>
              <w:t>9</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3" w:history="1">
            <w:r w:rsidR="00EC1D88" w:rsidRPr="00877D8F">
              <w:rPr>
                <w:rStyle w:val="Lienhypertexte"/>
                <w:noProof/>
              </w:rPr>
              <w:t>Démonstration de l’exécution</w:t>
            </w:r>
            <w:r w:rsidR="00EC1D88">
              <w:rPr>
                <w:noProof/>
                <w:webHidden/>
              </w:rPr>
              <w:tab/>
            </w:r>
            <w:r w:rsidR="00EC1D88">
              <w:rPr>
                <w:noProof/>
                <w:webHidden/>
              </w:rPr>
              <w:fldChar w:fldCharType="begin"/>
            </w:r>
            <w:r w:rsidR="00EC1D88">
              <w:rPr>
                <w:noProof/>
                <w:webHidden/>
              </w:rPr>
              <w:instrText xml:space="preserve"> PAGEREF _Toc511643203 \h </w:instrText>
            </w:r>
            <w:r w:rsidR="00EC1D88">
              <w:rPr>
                <w:noProof/>
                <w:webHidden/>
              </w:rPr>
            </w:r>
            <w:r w:rsidR="00EC1D88">
              <w:rPr>
                <w:noProof/>
                <w:webHidden/>
              </w:rPr>
              <w:fldChar w:fldCharType="separate"/>
            </w:r>
            <w:r w:rsidR="00EC1D88">
              <w:rPr>
                <w:noProof/>
                <w:webHidden/>
              </w:rPr>
              <w:t>9</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4" w:history="1">
            <w:r w:rsidR="00EC1D88" w:rsidRPr="00877D8F">
              <w:rPr>
                <w:rStyle w:val="Lienhypertexte"/>
                <w:noProof/>
              </w:rPr>
              <w:t>DatabaseHelper.java</w:t>
            </w:r>
            <w:r w:rsidR="00EC1D88">
              <w:rPr>
                <w:noProof/>
                <w:webHidden/>
              </w:rPr>
              <w:tab/>
            </w:r>
            <w:r w:rsidR="00EC1D88">
              <w:rPr>
                <w:noProof/>
                <w:webHidden/>
              </w:rPr>
              <w:fldChar w:fldCharType="begin"/>
            </w:r>
            <w:r w:rsidR="00EC1D88">
              <w:rPr>
                <w:noProof/>
                <w:webHidden/>
              </w:rPr>
              <w:instrText xml:space="preserve"> PAGEREF _Toc511643204 \h </w:instrText>
            </w:r>
            <w:r w:rsidR="00EC1D88">
              <w:rPr>
                <w:noProof/>
                <w:webHidden/>
              </w:rPr>
            </w:r>
            <w:r w:rsidR="00EC1D88">
              <w:rPr>
                <w:noProof/>
                <w:webHidden/>
              </w:rPr>
              <w:fldChar w:fldCharType="separate"/>
            </w:r>
            <w:r w:rsidR="00EC1D88">
              <w:rPr>
                <w:noProof/>
                <w:webHidden/>
              </w:rPr>
              <w:t>10</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5" w:history="1">
            <w:r w:rsidR="00EC1D88" w:rsidRPr="00877D8F">
              <w:rPr>
                <w:rStyle w:val="Lienhypertexte"/>
                <w:noProof/>
              </w:rPr>
              <w:t>Response.java</w:t>
            </w:r>
            <w:r w:rsidR="00EC1D88">
              <w:rPr>
                <w:noProof/>
                <w:webHidden/>
              </w:rPr>
              <w:tab/>
            </w:r>
            <w:r w:rsidR="00EC1D88">
              <w:rPr>
                <w:noProof/>
                <w:webHidden/>
              </w:rPr>
              <w:fldChar w:fldCharType="begin"/>
            </w:r>
            <w:r w:rsidR="00EC1D88">
              <w:rPr>
                <w:noProof/>
                <w:webHidden/>
              </w:rPr>
              <w:instrText xml:space="preserve"> PAGEREF _Toc511643205 \h </w:instrText>
            </w:r>
            <w:r w:rsidR="00EC1D88">
              <w:rPr>
                <w:noProof/>
                <w:webHidden/>
              </w:rPr>
            </w:r>
            <w:r w:rsidR="00EC1D88">
              <w:rPr>
                <w:noProof/>
                <w:webHidden/>
              </w:rPr>
              <w:fldChar w:fldCharType="separate"/>
            </w:r>
            <w:r w:rsidR="00EC1D88">
              <w:rPr>
                <w:noProof/>
                <w:webHidden/>
              </w:rPr>
              <w:t>11</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6" w:history="1">
            <w:r w:rsidR="00EC1D88" w:rsidRPr="00877D8F">
              <w:rPr>
                <w:rStyle w:val="Lienhypertexte"/>
                <w:noProof/>
              </w:rPr>
              <w:t>TranslationResponse.java</w:t>
            </w:r>
            <w:r w:rsidR="00EC1D88">
              <w:rPr>
                <w:noProof/>
                <w:webHidden/>
              </w:rPr>
              <w:tab/>
            </w:r>
            <w:r w:rsidR="00EC1D88">
              <w:rPr>
                <w:noProof/>
                <w:webHidden/>
              </w:rPr>
              <w:fldChar w:fldCharType="begin"/>
            </w:r>
            <w:r w:rsidR="00EC1D88">
              <w:rPr>
                <w:noProof/>
                <w:webHidden/>
              </w:rPr>
              <w:instrText xml:space="preserve"> PAGEREF _Toc511643206 \h </w:instrText>
            </w:r>
            <w:r w:rsidR="00EC1D88">
              <w:rPr>
                <w:noProof/>
                <w:webHidden/>
              </w:rPr>
            </w:r>
            <w:r w:rsidR="00EC1D88">
              <w:rPr>
                <w:noProof/>
                <w:webHidden/>
              </w:rPr>
              <w:fldChar w:fldCharType="separate"/>
            </w:r>
            <w:r w:rsidR="00EC1D88">
              <w:rPr>
                <w:noProof/>
                <w:webHidden/>
              </w:rPr>
              <w:t>11</w:t>
            </w:r>
            <w:r w:rsidR="00EC1D88">
              <w:rPr>
                <w:noProof/>
                <w:webHidden/>
              </w:rPr>
              <w:fldChar w:fldCharType="end"/>
            </w:r>
          </w:hyperlink>
        </w:p>
        <w:p w:rsidR="00EC1D88" w:rsidRDefault="00F06AB9">
          <w:pPr>
            <w:pStyle w:val="TM1"/>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7" w:history="1">
            <w:r w:rsidR="00EC1D88" w:rsidRPr="00877D8F">
              <w:rPr>
                <w:rStyle w:val="Lienhypertexte"/>
                <w:noProof/>
              </w:rPr>
              <w:t>ResizeResponse.java</w:t>
            </w:r>
            <w:r w:rsidR="00EC1D88">
              <w:rPr>
                <w:noProof/>
                <w:webHidden/>
              </w:rPr>
              <w:tab/>
            </w:r>
            <w:r w:rsidR="00EC1D88">
              <w:rPr>
                <w:noProof/>
                <w:webHidden/>
              </w:rPr>
              <w:fldChar w:fldCharType="begin"/>
            </w:r>
            <w:r w:rsidR="00EC1D88">
              <w:rPr>
                <w:noProof/>
                <w:webHidden/>
              </w:rPr>
              <w:instrText xml:space="preserve"> PAGEREF _Toc511643207 \h </w:instrText>
            </w:r>
            <w:r w:rsidR="00EC1D88">
              <w:rPr>
                <w:noProof/>
                <w:webHidden/>
              </w:rPr>
            </w:r>
            <w:r w:rsidR="00EC1D88">
              <w:rPr>
                <w:noProof/>
                <w:webHidden/>
              </w:rPr>
              <w:fldChar w:fldCharType="separate"/>
            </w:r>
            <w:r w:rsidR="00EC1D88">
              <w:rPr>
                <w:noProof/>
                <w:webHidden/>
              </w:rPr>
              <w:t>11</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8" w:history="1">
            <w:r w:rsidR="00EC1D88" w:rsidRPr="00877D8F">
              <w:rPr>
                <w:rStyle w:val="Lienhypertexte"/>
                <w:noProof/>
              </w:rPr>
              <w:t>Schéma de la base de données</w:t>
            </w:r>
            <w:r w:rsidR="00EC1D88">
              <w:rPr>
                <w:noProof/>
                <w:webHidden/>
              </w:rPr>
              <w:tab/>
            </w:r>
            <w:r w:rsidR="00EC1D88">
              <w:rPr>
                <w:noProof/>
                <w:webHidden/>
              </w:rPr>
              <w:fldChar w:fldCharType="begin"/>
            </w:r>
            <w:r w:rsidR="00EC1D88">
              <w:rPr>
                <w:noProof/>
                <w:webHidden/>
              </w:rPr>
              <w:instrText xml:space="preserve"> PAGEREF _Toc511643208 \h </w:instrText>
            </w:r>
            <w:r w:rsidR="00EC1D88">
              <w:rPr>
                <w:noProof/>
                <w:webHidden/>
              </w:rPr>
            </w:r>
            <w:r w:rsidR="00EC1D88">
              <w:rPr>
                <w:noProof/>
                <w:webHidden/>
              </w:rPr>
              <w:fldChar w:fldCharType="separate"/>
            </w:r>
            <w:r w:rsidR="00EC1D88">
              <w:rPr>
                <w:noProof/>
                <w:webHidden/>
              </w:rPr>
              <w:t>12</w:t>
            </w:r>
            <w:r w:rsidR="00EC1D88">
              <w:rPr>
                <w:noProof/>
                <w:webHidden/>
              </w:rPr>
              <w:fldChar w:fldCharType="end"/>
            </w:r>
          </w:hyperlink>
        </w:p>
        <w:p w:rsidR="00EC1D88" w:rsidRDefault="00F06AB9">
          <w:pPr>
            <w:pStyle w:val="TM2"/>
            <w:tabs>
              <w:tab w:val="right" w:leader="dot" w:pos="9962"/>
            </w:tabs>
            <w:rPr>
              <w:rFonts w:asciiTheme="minorHAnsi" w:eastAsiaTheme="minorEastAsia" w:hAnsiTheme="minorHAnsi" w:cstheme="minorBidi"/>
              <w:noProof/>
              <w:color w:val="auto"/>
              <w:kern w:val="0"/>
              <w:sz w:val="22"/>
              <w:szCs w:val="22"/>
              <w:lang w:eastAsia="fr-CA" w:bidi="ar-SA"/>
            </w:rPr>
          </w:pPr>
          <w:hyperlink w:anchor="_Toc511643209" w:history="1">
            <w:r w:rsidR="00EC1D88" w:rsidRPr="00877D8F">
              <w:rPr>
                <w:rStyle w:val="Lienhypertexte"/>
                <w:noProof/>
              </w:rPr>
              <w:t>Script de création des tables</w:t>
            </w:r>
            <w:r w:rsidR="00EC1D88">
              <w:rPr>
                <w:noProof/>
                <w:webHidden/>
              </w:rPr>
              <w:tab/>
            </w:r>
            <w:r w:rsidR="00EC1D88">
              <w:rPr>
                <w:noProof/>
                <w:webHidden/>
              </w:rPr>
              <w:fldChar w:fldCharType="begin"/>
            </w:r>
            <w:r w:rsidR="00EC1D88">
              <w:rPr>
                <w:noProof/>
                <w:webHidden/>
              </w:rPr>
              <w:instrText xml:space="preserve"> PAGEREF _Toc511643209 \h </w:instrText>
            </w:r>
            <w:r w:rsidR="00EC1D88">
              <w:rPr>
                <w:noProof/>
                <w:webHidden/>
              </w:rPr>
            </w:r>
            <w:r w:rsidR="00EC1D88">
              <w:rPr>
                <w:noProof/>
                <w:webHidden/>
              </w:rPr>
              <w:fldChar w:fldCharType="separate"/>
            </w:r>
            <w:r w:rsidR="00EC1D88">
              <w:rPr>
                <w:noProof/>
                <w:webHidden/>
              </w:rPr>
              <w:t>13</w:t>
            </w:r>
            <w:r w:rsidR="00EC1D88">
              <w:rPr>
                <w:noProof/>
                <w:webHidden/>
              </w:rPr>
              <w:fldChar w:fldCharType="end"/>
            </w:r>
          </w:hyperlink>
        </w:p>
        <w:p w:rsidR="003F45FB" w:rsidRDefault="003F45FB">
          <w:r>
            <w:rPr>
              <w:b/>
              <w:bCs/>
              <w:lang w:val="fr-FR"/>
            </w:rPr>
            <w:fldChar w:fldCharType="end"/>
          </w:r>
        </w:p>
      </w:sdtContent>
    </w:sdt>
    <w:p w:rsidR="003F45FB" w:rsidRDefault="003F45FB">
      <w:pPr>
        <w:rPr>
          <w:rFonts w:ascii="Liberation Sans" w:hAnsi="Liberation Sans"/>
          <w:b/>
          <w:bCs/>
          <w:sz w:val="36"/>
          <w:szCs w:val="36"/>
        </w:rPr>
      </w:pPr>
      <w:r>
        <w:br w:type="page"/>
      </w:r>
    </w:p>
    <w:p w:rsidR="008B66C0" w:rsidRDefault="00EC253A">
      <w:pPr>
        <w:pStyle w:val="Titre1"/>
        <w:numPr>
          <w:ilvl w:val="0"/>
          <w:numId w:val="2"/>
        </w:numPr>
      </w:pPr>
      <w:bookmarkStart w:id="0" w:name="_Toc511643194"/>
      <w:r>
        <w:lastRenderedPageBreak/>
        <w:t>Programme P1.js</w:t>
      </w:r>
      <w:bookmarkEnd w:id="0"/>
    </w:p>
    <w:p w:rsidR="008B66C0" w:rsidRDefault="00EC253A">
      <w:pPr>
        <w:pStyle w:val="Corpsdetexte"/>
      </w:pPr>
      <w:r>
        <w:t>Pour le programme P1 qui prend en entrée le texte et les images qui seront traitées par P2 et P3, nous avons choisi d’utiliser JavaScript comme langage.</w:t>
      </w:r>
    </w:p>
    <w:p w:rsidR="008B66C0" w:rsidRDefault="00EC253A">
      <w:pPr>
        <w:pStyle w:val="Corpsdetexte"/>
      </w:pPr>
      <w:r>
        <w:t>Étant donné que nous pouvions choisir entre télécharger le texte et les images directement depuis Internet dans le programme ou depuis une source locale, nous avons choisi de se construire un format de fichier JSON qui contient les entrées avec le texte et les images correspondantes.</w:t>
      </w:r>
    </w:p>
    <w:p w:rsidR="008B66C0" w:rsidRDefault="00EC253A">
      <w:pPr>
        <w:pStyle w:val="Corpsdetexte"/>
      </w:pPr>
      <w:r>
        <w:t>Voici à quoi ressemble notre format de fichier JSON :</w:t>
      </w:r>
    </w:p>
    <w:p w:rsidR="008B66C0" w:rsidRDefault="00EC253A">
      <w:pPr>
        <w:pStyle w:val="Corpsdetexte"/>
      </w:pPr>
      <w:r>
        <w:rPr>
          <w:noProof/>
        </w:rPr>
        <w:drawing>
          <wp:anchor distT="0" distB="0" distL="0" distR="0" simplePos="0" relativeHeight="2" behindDoc="0" locked="0" layoutInCell="1" allowOverlap="1">
            <wp:simplePos x="0" y="0"/>
            <wp:positionH relativeFrom="column">
              <wp:posOffset>0</wp:posOffset>
            </wp:positionH>
            <wp:positionV relativeFrom="paragraph">
              <wp:posOffset>32385</wp:posOffset>
            </wp:positionV>
            <wp:extent cx="6332220" cy="2826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332220" cy="2826385"/>
                    </a:xfrm>
                    <a:prstGeom prst="rect">
                      <a:avLst/>
                    </a:prstGeom>
                  </pic:spPr>
                </pic:pic>
              </a:graphicData>
            </a:graphic>
          </wp:anchor>
        </w:drawing>
      </w:r>
    </w:p>
    <w:p w:rsidR="008B66C0" w:rsidRDefault="00EC253A">
      <w:pPr>
        <w:pStyle w:val="Corpsdetexte"/>
      </w:pPr>
      <w:r>
        <w:t>On peut voir que le contenu du fichier est principalement une liste d’objets qui contiennent eux deux listes, une liste de paragraphes et une liste d’images.</w:t>
      </w:r>
    </w:p>
    <w:p w:rsidR="008B66C0" w:rsidRDefault="00EC253A">
      <w:pPr>
        <w:pStyle w:val="Corpsdetexte"/>
      </w:pPr>
      <w:r>
        <w:t>Les images sont encodées sous forme de chaîne de caractères en base64.</w:t>
      </w:r>
    </w:p>
    <w:p w:rsidR="008B66C0" w:rsidRDefault="00EC253A">
      <w:pPr>
        <w:pStyle w:val="Corpsdetexte"/>
      </w:pPr>
      <w:r>
        <w:t>Le programme P1 est conçu pour lire tout le fichier et boucler sur tous les objets qui contiennent le texte et les images.</w:t>
      </w:r>
    </w:p>
    <w:p w:rsidR="008B66C0" w:rsidRDefault="00EC253A">
      <w:pPr>
        <w:pStyle w:val="Corpsdetexte"/>
      </w:pPr>
      <w:r>
        <w:t xml:space="preserve">Ensuite, dans les deux boucles, une pour le texte et l’autre pour les images, on se connecte à un échangeur topic avec </w:t>
      </w:r>
      <w:proofErr w:type="spellStart"/>
      <w:r w:rsidR="00610096">
        <w:t>R</w:t>
      </w:r>
      <w:r>
        <w:t>abbit</w:t>
      </w:r>
      <w:r w:rsidR="00610096">
        <w:t>MQ</w:t>
      </w:r>
      <w:proofErr w:type="spellEnd"/>
      <w:r>
        <w:t xml:space="preserve">, afin d’envoyer à la bonne file les images qui seront récupérées par le programme P3 écrit en java qui fera le redimensionnement et le texte qui sera récupéré par le programme P2 écrit en java aussi, qui fera la traduction du texte, tel que demandé. </w:t>
      </w:r>
    </w:p>
    <w:p w:rsidR="008B66C0" w:rsidRDefault="00EC253A">
      <w:pPr>
        <w:pStyle w:val="Corpsdetexte"/>
      </w:pPr>
      <w:r>
        <w:t>Voici une capture du code de cette partie, la plus courte de notre application :</w:t>
      </w:r>
    </w:p>
    <w:p w:rsidR="008B66C0" w:rsidRDefault="00EC253A">
      <w:pPr>
        <w:pStyle w:val="Corpsdetexte"/>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332220" cy="39147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332220" cy="3914775"/>
                    </a:xfrm>
                    <a:prstGeom prst="rect">
                      <a:avLst/>
                    </a:prstGeom>
                  </pic:spPr>
                </pic:pic>
              </a:graphicData>
            </a:graphic>
          </wp:anchor>
        </w:drawing>
      </w:r>
    </w:p>
    <w:p w:rsidR="008B66C0" w:rsidRDefault="00EC253A">
      <w:pPr>
        <w:pStyle w:val="Titre2"/>
        <w:numPr>
          <w:ilvl w:val="1"/>
          <w:numId w:val="2"/>
        </w:numPr>
      </w:pPr>
      <w:bookmarkStart w:id="1" w:name="_Toc511643195"/>
      <w:r>
        <w:t>Problèmes rencontrés</w:t>
      </w:r>
      <w:bookmarkEnd w:id="1"/>
    </w:p>
    <w:p w:rsidR="008B66C0" w:rsidRDefault="00EC253A">
      <w:pPr>
        <w:pStyle w:val="Corpsdetexte"/>
      </w:pPr>
      <w:r>
        <w:t xml:space="preserve">Les principaux problèmes rencontrés dans cette section sont liés à mon apprentissage de </w:t>
      </w:r>
      <w:proofErr w:type="spellStart"/>
      <w:r>
        <w:t>rabbitmq</w:t>
      </w:r>
      <w:proofErr w:type="spellEnd"/>
      <w:r>
        <w:t xml:space="preserve"> et de </w:t>
      </w:r>
      <w:proofErr w:type="spellStart"/>
      <w:r>
        <w:t>NodeJs</w:t>
      </w:r>
      <w:proofErr w:type="spellEnd"/>
      <w:r>
        <w:t>, étant donné mon peu d’expérience avec ces technologies.</w:t>
      </w:r>
    </w:p>
    <w:p w:rsidR="008B66C0" w:rsidRDefault="00EC253A">
      <w:pPr>
        <w:pStyle w:val="Corpsdetexte"/>
      </w:pPr>
      <w:r>
        <w:t xml:space="preserve">En effet, au départ, je ne savais pas comment lire mon fichier JSON avec </w:t>
      </w:r>
      <w:proofErr w:type="spellStart"/>
      <w:r>
        <w:t>NodeJs</w:t>
      </w:r>
      <w:proofErr w:type="spellEnd"/>
      <w:r>
        <w:t xml:space="preserve"> et comment parcourir la liste du texte et des images, j’ai donc dû commencer par me documenter avant de faire ma partie.</w:t>
      </w:r>
    </w:p>
    <w:p w:rsidR="008B66C0" w:rsidRDefault="00EC253A">
      <w:pPr>
        <w:pStyle w:val="Corpsdetexte"/>
      </w:pPr>
      <w:r>
        <w:t xml:space="preserve">Ensuite, j’ai rencontré des problèmes en essayant de me connecter à la file de </w:t>
      </w:r>
      <w:proofErr w:type="spellStart"/>
      <w:r w:rsidR="00367548">
        <w:t>R</w:t>
      </w:r>
      <w:r>
        <w:t>abbit</w:t>
      </w:r>
      <w:r w:rsidR="00367548">
        <w:t>MQ</w:t>
      </w:r>
      <w:proofErr w:type="spellEnd"/>
      <w:r>
        <w:t xml:space="preserve"> dans chacune des deux boucles, celle du texte et celle des images. Je n’arrivais pas à envoyer</w:t>
      </w:r>
      <w:r w:rsidR="00367548">
        <w:t xml:space="preserve"> le contenu de mon objet JSON représentant le fichier d’entrées.</w:t>
      </w:r>
    </w:p>
    <w:p w:rsidR="002E28B8" w:rsidRPr="00371DF7" w:rsidRDefault="00367548" w:rsidP="00371DF7">
      <w:pPr>
        <w:pStyle w:val="Corpsdetexte"/>
      </w:pPr>
      <w:r>
        <w:t xml:space="preserve">Ce problème est en rapport avec la durée de vie des variables en Java dans les expressions lambda et le fonctionnement du connecteur pour </w:t>
      </w:r>
      <w:proofErr w:type="spellStart"/>
      <w:r>
        <w:t>RabbitMQ</w:t>
      </w:r>
      <w:proofErr w:type="spellEnd"/>
      <w:r>
        <w:t xml:space="preserve">. J’ai corrigé cela en commençant le programme par la </w:t>
      </w:r>
      <w:proofErr w:type="spellStart"/>
      <w:r>
        <w:t>connection</w:t>
      </w:r>
      <w:proofErr w:type="spellEnd"/>
      <w:r>
        <w:t xml:space="preserve"> à </w:t>
      </w:r>
      <w:proofErr w:type="spellStart"/>
      <w:r>
        <w:t>RabbitMQ</w:t>
      </w:r>
      <w:proofErr w:type="spellEnd"/>
      <w:r>
        <w:t xml:space="preserve"> et dans l’expression lambda de la fonction </w:t>
      </w:r>
      <w:proofErr w:type="spellStart"/>
      <w:r>
        <w:t>connect</w:t>
      </w:r>
      <w:proofErr w:type="spellEnd"/>
      <w:r>
        <w:t xml:space="preserve"> j’ai fait mes boucles pour lire mes objets qui proviennent du fichier JSON et les envoyer à P2 et P3.</w:t>
      </w:r>
      <w:r w:rsidR="002E28B8">
        <w:br w:type="page"/>
      </w:r>
    </w:p>
    <w:p w:rsidR="005B41BE" w:rsidRDefault="005B41BE" w:rsidP="005B41BE">
      <w:pPr>
        <w:pStyle w:val="Titre2"/>
      </w:pPr>
      <w:bookmarkStart w:id="2" w:name="_Toc511643196"/>
      <w:r>
        <w:lastRenderedPageBreak/>
        <w:t>Démonstration de l’exécution</w:t>
      </w:r>
      <w:bookmarkEnd w:id="2"/>
    </w:p>
    <w:p w:rsidR="005B41BE" w:rsidRDefault="005B41BE" w:rsidP="005B41BE">
      <w:r>
        <w:t xml:space="preserve">Pour démarrer le programme P1.js, il suffit de disposer de </w:t>
      </w:r>
      <w:proofErr w:type="spellStart"/>
      <w:r>
        <w:t>NodeJs</w:t>
      </w:r>
      <w:proofErr w:type="spellEnd"/>
      <w:r>
        <w:t xml:space="preserve"> sur votre machine et lancer la commande suivante :</w:t>
      </w:r>
    </w:p>
    <w:p w:rsidR="005B41BE" w:rsidRDefault="005B41BE" w:rsidP="005B41BE">
      <w:pPr>
        <w:pStyle w:val="Lgende"/>
      </w:pPr>
      <w:r>
        <w:t>Node P1.js</w:t>
      </w:r>
    </w:p>
    <w:p w:rsidR="005B41BE" w:rsidRDefault="005B41BE" w:rsidP="005B41BE">
      <w:r>
        <w:t>Vous aurez le résultat suivant :</w:t>
      </w:r>
    </w:p>
    <w:p w:rsidR="005B41BE" w:rsidRDefault="002E28B8" w:rsidP="005B41BE">
      <w:r>
        <w:rPr>
          <w:noProof/>
        </w:rPr>
        <w:drawing>
          <wp:inline distT="0" distB="0" distL="0" distR="0" wp14:anchorId="7085415D" wp14:editId="608F229A">
            <wp:extent cx="5295900" cy="2124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2124075"/>
                    </a:xfrm>
                    <a:prstGeom prst="rect">
                      <a:avLst/>
                    </a:prstGeom>
                  </pic:spPr>
                </pic:pic>
              </a:graphicData>
            </a:graphic>
          </wp:inline>
        </w:drawing>
      </w:r>
    </w:p>
    <w:p w:rsidR="00055391" w:rsidRDefault="00055391" w:rsidP="005B41BE">
      <w:r>
        <w:t>Cette capture est un extrait du premier tour de la boucle de P1.</w:t>
      </w:r>
    </w:p>
    <w:p w:rsidR="00055391" w:rsidRDefault="00055391" w:rsidP="005B41BE"/>
    <w:p w:rsidR="00610096" w:rsidRDefault="00055391" w:rsidP="00055391">
      <w:r>
        <w:t>On voit que les deux paragraphes ont été envoyés et qu’une image sous forme Base64 a aussi été envoyée.</w:t>
      </w:r>
    </w:p>
    <w:p w:rsidR="00055391" w:rsidRDefault="00055391" w:rsidP="00055391"/>
    <w:p w:rsidR="00055391" w:rsidRDefault="00055391" w:rsidP="00055391">
      <w:r>
        <w:t xml:space="preserve">Nous remarquons également les clés de notre échangeur topic qui ici sont tp2.texte et tp2.images. P2 écoute ce </w:t>
      </w:r>
      <w:proofErr w:type="gramStart"/>
      <w:r>
        <w:t>que a</w:t>
      </w:r>
      <w:proofErr w:type="gramEnd"/>
      <w:r>
        <w:t xml:space="preserve"> comme clé tp2.texte et P3 écoute sur la clé tp2.images.</w:t>
      </w:r>
    </w:p>
    <w:p w:rsidR="00F75A56" w:rsidRDefault="00F75A56">
      <w:pPr>
        <w:rPr>
          <w:rFonts w:ascii="Liberation Sans" w:hAnsi="Liberation Sans"/>
          <w:b/>
          <w:bCs/>
          <w:sz w:val="36"/>
          <w:szCs w:val="36"/>
        </w:rPr>
      </w:pPr>
      <w:bookmarkStart w:id="3" w:name="_Toc511643197"/>
      <w:r>
        <w:br w:type="page"/>
      </w:r>
    </w:p>
    <w:p w:rsidR="00610096" w:rsidRDefault="00610096" w:rsidP="00610096">
      <w:pPr>
        <w:pStyle w:val="Titre1"/>
      </w:pPr>
      <w:r>
        <w:lastRenderedPageBreak/>
        <w:t>Programme P2.java</w:t>
      </w:r>
      <w:bookmarkEnd w:id="3"/>
    </w:p>
    <w:p w:rsidR="00610096" w:rsidRDefault="00610096" w:rsidP="00BA3B72">
      <w:r>
        <w:t xml:space="preserve">Pour le programme P2, nous avons choisi Java comme langage. </w:t>
      </w:r>
    </w:p>
    <w:p w:rsidR="00610096" w:rsidRDefault="00610096"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tp2.texte</w:t>
      </w:r>
      <w:r>
        <w:t> ».</w:t>
      </w:r>
    </w:p>
    <w:p w:rsidR="00610096" w:rsidRDefault="00610096" w:rsidP="00BA3B72"/>
    <w:p w:rsidR="00610096" w:rsidRDefault="00610096" w:rsidP="00BA3B72">
      <w:r>
        <w:t xml:space="preserve">Lorsque du texte est reçu, celui-ci est envoyé à la méthode privée </w:t>
      </w:r>
      <w:proofErr w:type="spellStart"/>
      <w:r w:rsidRPr="00400895">
        <w:rPr>
          <w:i/>
        </w:rPr>
        <w:t>translateToFrench</w:t>
      </w:r>
      <w:proofErr w:type="spellEnd"/>
      <w:r>
        <w:t xml:space="preserve">, dont voici une capture du code : </w:t>
      </w:r>
    </w:p>
    <w:p w:rsidR="00610096" w:rsidRDefault="00610096" w:rsidP="00610096">
      <w:pPr>
        <w:pStyle w:val="Index"/>
      </w:pPr>
    </w:p>
    <w:p w:rsidR="00610096" w:rsidRDefault="00610096" w:rsidP="00610096">
      <w:pPr>
        <w:pStyle w:val="Index"/>
      </w:pPr>
    </w:p>
    <w:p w:rsidR="00610096" w:rsidRDefault="00610096" w:rsidP="00610096">
      <w:pPr>
        <w:pStyle w:val="Index"/>
      </w:pPr>
      <w:r w:rsidRPr="00F622F9">
        <w:rPr>
          <w:noProof/>
        </w:rPr>
        <w:drawing>
          <wp:inline distT="0" distB="0" distL="0" distR="0" wp14:anchorId="1EC37869" wp14:editId="4BEF181B">
            <wp:extent cx="5486400" cy="4614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614545"/>
                    </a:xfrm>
                    <a:prstGeom prst="rect">
                      <a:avLst/>
                    </a:prstGeom>
                  </pic:spPr>
                </pic:pic>
              </a:graphicData>
            </a:graphic>
          </wp:inline>
        </w:drawing>
      </w:r>
    </w:p>
    <w:p w:rsidR="00610096" w:rsidRDefault="00610096" w:rsidP="00610096">
      <w:pPr>
        <w:pStyle w:val="Index"/>
      </w:pPr>
    </w:p>
    <w:p w:rsidR="00610096" w:rsidRDefault="00610096" w:rsidP="00BA3B72">
      <w:r>
        <w:t xml:space="preserve">Cette méthode appelle une API gratuite du moteur de recherche </w:t>
      </w:r>
      <w:proofErr w:type="spellStart"/>
      <w:r>
        <w:t>Yandex</w:t>
      </w:r>
      <w:proofErr w:type="spellEnd"/>
      <w:r>
        <w:t xml:space="preserve"> qui s’occupe de faire la traduction du texte, que ce soit un seul mot ou un paragraphe entier. </w:t>
      </w:r>
    </w:p>
    <w:p w:rsidR="00610096" w:rsidRDefault="00610096" w:rsidP="00BA3B72"/>
    <w:p w:rsidR="006E2823" w:rsidRDefault="00610096" w:rsidP="00BA3B72">
      <w:r>
        <w:t>La réponse</w:t>
      </w:r>
      <w:r w:rsidR="006E2823">
        <w:t xml:space="preserve"> en JSON</w:t>
      </w:r>
      <w:r>
        <w:t xml:space="preserve"> reçue de cette API est ensuite désérialisée vers un objet de type </w:t>
      </w:r>
      <w:proofErr w:type="spellStart"/>
      <w:r>
        <w:t>TranslationResponse</w:t>
      </w:r>
      <w:proofErr w:type="spellEnd"/>
      <w:r w:rsidR="006E2823">
        <w:t xml:space="preserve">, </w:t>
      </w:r>
      <w:r>
        <w:t xml:space="preserve">puis on ajoute le texte original à cet objet. L’objet est ensuite resérialisé en JSON </w:t>
      </w:r>
      <w:r w:rsidR="006E2823">
        <w:t>et prêt à l’envoi vers P4.</w:t>
      </w:r>
      <w:r w:rsidR="00F963F4">
        <w:t xml:space="preserve"> La classe </w:t>
      </w:r>
      <w:proofErr w:type="spellStart"/>
      <w:r w:rsidR="00F963F4">
        <w:t>TranslationResponse</w:t>
      </w:r>
      <w:proofErr w:type="spellEnd"/>
      <w:r w:rsidR="00F963F4">
        <w:t xml:space="preserve"> est décrite plus loin dans ce document.</w:t>
      </w:r>
    </w:p>
    <w:p w:rsidR="006E2823" w:rsidRDefault="006E2823" w:rsidP="00BA3B72"/>
    <w:p w:rsidR="00610096" w:rsidRDefault="006E2823" w:rsidP="00BA3B72">
      <w:r>
        <w:t>Pour l’envoi vers P4, un nouveau canal de communication est créé, puis on envoi le JSON</w:t>
      </w:r>
      <w:r w:rsidR="00610096">
        <w:t xml:space="preserve"> </w:t>
      </w:r>
      <w:r>
        <w:t xml:space="preserve">créé précédemment </w:t>
      </w:r>
      <w:r w:rsidR="00610096">
        <w:t>vers l’échangeur avec la clé de routage</w:t>
      </w:r>
      <w:r w:rsidR="007C7C44">
        <w:t xml:space="preserve"> « tp2.save »</w:t>
      </w:r>
      <w:r w:rsidR="00610096">
        <w:t>.</w:t>
      </w:r>
    </w:p>
    <w:p w:rsidR="006E2823" w:rsidRDefault="006E2823" w:rsidP="00BA3B72"/>
    <w:p w:rsidR="006E2823" w:rsidRDefault="006E2823" w:rsidP="00BA3B72">
      <w:r>
        <w:lastRenderedPageBreak/>
        <w:t xml:space="preserve">Voici un aperçu de la méthode </w:t>
      </w:r>
      <w:r w:rsidRPr="00400895">
        <w:rPr>
          <w:i/>
        </w:rPr>
        <w:t>main</w:t>
      </w:r>
      <w:r>
        <w:t>, séparée en deux captures d’écran :</w:t>
      </w:r>
      <w:r w:rsidR="00085B80" w:rsidRPr="00085B80">
        <w:rPr>
          <w:noProof/>
        </w:rPr>
        <w:t xml:space="preserve"> </w:t>
      </w:r>
      <w:r w:rsidR="00085B80" w:rsidRPr="00F622F9">
        <w:rPr>
          <w:noProof/>
        </w:rPr>
        <w:drawing>
          <wp:inline distT="0" distB="0" distL="0" distR="0" wp14:anchorId="20A34BA5" wp14:editId="3399B6E8">
            <wp:extent cx="4229735" cy="168455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187" cy="1736108"/>
                    </a:xfrm>
                    <a:prstGeom prst="rect">
                      <a:avLst/>
                    </a:prstGeom>
                  </pic:spPr>
                </pic:pic>
              </a:graphicData>
            </a:graphic>
          </wp:inline>
        </w:drawing>
      </w:r>
    </w:p>
    <w:p w:rsidR="006E2823" w:rsidRDefault="006E2823" w:rsidP="00610096">
      <w:pPr>
        <w:pStyle w:val="Index"/>
      </w:pPr>
      <w:r w:rsidRPr="00F120CD">
        <w:rPr>
          <w:noProof/>
        </w:rPr>
        <w:drawing>
          <wp:inline distT="0" distB="0" distL="0" distR="0" wp14:anchorId="41B58380" wp14:editId="6B829752">
            <wp:extent cx="5758395" cy="3649649"/>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390" cy="3661688"/>
                    </a:xfrm>
                    <a:prstGeom prst="rect">
                      <a:avLst/>
                    </a:prstGeom>
                  </pic:spPr>
                </pic:pic>
              </a:graphicData>
            </a:graphic>
          </wp:inline>
        </w:drawing>
      </w:r>
    </w:p>
    <w:p w:rsidR="006E2823" w:rsidRDefault="006E2823" w:rsidP="00610096">
      <w:pPr>
        <w:pStyle w:val="Index"/>
      </w:pPr>
    </w:p>
    <w:p w:rsidR="006E2823" w:rsidRPr="005325A2" w:rsidRDefault="006E2823" w:rsidP="00610096">
      <w:pPr>
        <w:pStyle w:val="Index"/>
      </w:pPr>
    </w:p>
    <w:p w:rsidR="00085B80" w:rsidRDefault="006E2823" w:rsidP="00085B80">
      <w:pPr>
        <w:pStyle w:val="Titre2"/>
        <w:numPr>
          <w:ilvl w:val="1"/>
          <w:numId w:val="2"/>
        </w:numPr>
      </w:pPr>
      <w:bookmarkStart w:id="4" w:name="_Toc511643198"/>
      <w:r>
        <w:t>Problèmes rencontrés</w:t>
      </w:r>
      <w:bookmarkEnd w:id="4"/>
    </w:p>
    <w:p w:rsidR="00610096" w:rsidRDefault="00085B80" w:rsidP="00610096">
      <w:r>
        <w:t>Un de mes problèmes avec le programme P2 a été de trouver un service gratuit qui offrait la traduction par une API. La plupart des solutions existantes sont payantes. Finalement, je sui</w:t>
      </w:r>
      <w:r w:rsidR="00DB66D7">
        <w:t xml:space="preserve">s tombé par hasard dur </w:t>
      </w:r>
      <w:proofErr w:type="spellStart"/>
      <w:r w:rsidR="00DB66D7">
        <w:t>Yandex</w:t>
      </w:r>
      <w:proofErr w:type="spellEnd"/>
      <w:r w:rsidR="00DB66D7">
        <w:t xml:space="preserve">, qui correspondait exactement à nos besoins. </w:t>
      </w:r>
    </w:p>
    <w:p w:rsidR="00DB66D7" w:rsidRDefault="00DB66D7" w:rsidP="00610096">
      <w:r>
        <w:t xml:space="preserve">Le deuxième problème a été de savoir à quel moment ou à quel endroit dans le code je devais envoyer ma réponse vers P4 lorsque le texte était traduit. J’ai fini par comprendre que le code doit être placé directement dans la méthode « </w:t>
      </w:r>
      <w:proofErr w:type="spellStart"/>
      <w:r>
        <w:t>handleDelivery</w:t>
      </w:r>
      <w:proofErr w:type="spellEnd"/>
      <w:r>
        <w:t xml:space="preserve"> » afin d’être exécuter </w:t>
      </w:r>
      <w:r w:rsidR="00400895">
        <w:t>à la suite de</w:t>
      </w:r>
      <w:r>
        <w:t xml:space="preserve"> la réception d’un message sur la file d’attente.</w:t>
      </w:r>
    </w:p>
    <w:p w:rsidR="00BA3B72" w:rsidRDefault="00BA3B72" w:rsidP="00610096"/>
    <w:p w:rsidR="00400895" w:rsidRDefault="00400895" w:rsidP="00610096"/>
    <w:p w:rsidR="008163D7" w:rsidRDefault="008163D7">
      <w:pPr>
        <w:rPr>
          <w:rFonts w:ascii="Liberation Sans" w:hAnsi="Liberation Sans"/>
          <w:b/>
          <w:bCs/>
          <w:sz w:val="36"/>
          <w:szCs w:val="36"/>
        </w:rPr>
      </w:pPr>
      <w:r>
        <w:br w:type="page"/>
      </w:r>
    </w:p>
    <w:p w:rsidR="00BA3B72" w:rsidRDefault="00BA3B72" w:rsidP="00BA3B72">
      <w:pPr>
        <w:pStyle w:val="Titre1"/>
      </w:pPr>
      <w:bookmarkStart w:id="5" w:name="_Toc511643199"/>
      <w:r>
        <w:lastRenderedPageBreak/>
        <w:t>Programme P3.java</w:t>
      </w:r>
      <w:bookmarkEnd w:id="5"/>
    </w:p>
    <w:p w:rsidR="00BA3B72" w:rsidRDefault="00BA3B72" w:rsidP="00BA3B72">
      <w:r>
        <w:t xml:space="preserve">Pour le programme P2, nous avons choisi Java comme langage. </w:t>
      </w:r>
    </w:p>
    <w:p w:rsidR="00BA3B72" w:rsidRDefault="00BA3B72" w:rsidP="00BA3B72">
      <w:r>
        <w:t xml:space="preserve">Une fois la connexion à </w:t>
      </w:r>
      <w:proofErr w:type="spellStart"/>
      <w:r>
        <w:t>RabbitMQ</w:t>
      </w:r>
      <w:proofErr w:type="spellEnd"/>
      <w:r>
        <w:t xml:space="preserve"> effectuée et un canal de communication pour la réception des messages établi, la classe P2 se met écoute sur la file d’attente « </w:t>
      </w:r>
      <w:r w:rsidRPr="005325A2">
        <w:t>tp2.</w:t>
      </w:r>
      <w:r>
        <w:t>images ».</w:t>
      </w:r>
    </w:p>
    <w:p w:rsidR="00BA3B72" w:rsidRDefault="00BA3B72" w:rsidP="00BA3B72"/>
    <w:p w:rsidR="00BA3B72" w:rsidRDefault="00BA3B72" w:rsidP="00BA3B72">
      <w:r>
        <w:t xml:space="preserve">Lorsqu’une image sous format Base64 est reçue, cette image est convertie en objet de type </w:t>
      </w:r>
      <w:proofErr w:type="spellStart"/>
      <w:r w:rsidRPr="003B4AAB">
        <w:t>BufferedImage</w:t>
      </w:r>
      <w:proofErr w:type="spellEnd"/>
      <w:r>
        <w:t xml:space="preserve"> à l’aide de la méthode</w:t>
      </w:r>
      <w:r w:rsidR="003B4AAB">
        <w:t xml:space="preserve"> privée</w:t>
      </w:r>
      <w:r>
        <w:t xml:space="preserve"> </w:t>
      </w:r>
      <w:r w:rsidR="003B4AAB" w:rsidRPr="003B4AAB">
        <w:rPr>
          <w:i/>
        </w:rPr>
        <w:t>base64StringToImg</w:t>
      </w:r>
      <w:r>
        <w:t>.</w:t>
      </w:r>
    </w:p>
    <w:p w:rsidR="00400895" w:rsidRDefault="00400895" w:rsidP="00BA3B72">
      <w:r w:rsidRPr="00400895">
        <w:rPr>
          <w:noProof/>
        </w:rPr>
        <w:drawing>
          <wp:inline distT="0" distB="0" distL="0" distR="0" wp14:anchorId="6DF69F17" wp14:editId="7104D75D">
            <wp:extent cx="4652800" cy="1534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922" cy="1582136"/>
                    </a:xfrm>
                    <a:prstGeom prst="rect">
                      <a:avLst/>
                    </a:prstGeom>
                  </pic:spPr>
                </pic:pic>
              </a:graphicData>
            </a:graphic>
          </wp:inline>
        </w:drawing>
      </w:r>
    </w:p>
    <w:p w:rsidR="00F963F4" w:rsidRDefault="00F963F4" w:rsidP="00BA3B72"/>
    <w:p w:rsidR="00400895" w:rsidRDefault="00400895" w:rsidP="00BA3B72">
      <w:r>
        <w:t xml:space="preserve">Une fois l’image dans ce format, la méthode privée </w:t>
      </w:r>
      <w:proofErr w:type="spellStart"/>
      <w:r w:rsidRPr="00400895">
        <w:rPr>
          <w:i/>
        </w:rPr>
        <w:t>resizeImage</w:t>
      </w:r>
      <w:proofErr w:type="spellEnd"/>
      <w:r>
        <w:rPr>
          <w:i/>
        </w:rPr>
        <w:t xml:space="preserve"> </w:t>
      </w:r>
      <w:r>
        <w:t>est appelée avec les paramètres de hauteur et de largeur voulus pour la transformation de l’image originale. Comme nous voulons une image rapetissée et une agrandie, elle est appelée deux fois.</w:t>
      </w:r>
    </w:p>
    <w:p w:rsidR="00400895" w:rsidRDefault="00400895" w:rsidP="00BA3B72">
      <w:r w:rsidRPr="00400895">
        <w:rPr>
          <w:noProof/>
        </w:rPr>
        <w:drawing>
          <wp:inline distT="0" distB="0" distL="0" distR="0" wp14:anchorId="5FBD8E5B" wp14:editId="0DA54300">
            <wp:extent cx="4932791" cy="136131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768" cy="1375108"/>
                    </a:xfrm>
                    <a:prstGeom prst="rect">
                      <a:avLst/>
                    </a:prstGeom>
                  </pic:spPr>
                </pic:pic>
              </a:graphicData>
            </a:graphic>
          </wp:inline>
        </w:drawing>
      </w:r>
    </w:p>
    <w:p w:rsidR="00400895" w:rsidRDefault="00400895" w:rsidP="00BA3B72"/>
    <w:p w:rsidR="00400895" w:rsidRDefault="00400895" w:rsidP="00BA3B72">
      <w:r>
        <w:t xml:space="preserve">Les images obtenues sont ensuite reconverties en base64 grâce à la méthode privée </w:t>
      </w:r>
      <w:r w:rsidRPr="00400895">
        <w:rPr>
          <w:i/>
        </w:rPr>
        <w:t>imgToBase64String</w:t>
      </w:r>
      <w:r>
        <w:t>.</w:t>
      </w:r>
    </w:p>
    <w:p w:rsidR="00400895" w:rsidRDefault="00400895" w:rsidP="00BA3B72">
      <w:r w:rsidRPr="00400895">
        <w:rPr>
          <w:noProof/>
        </w:rPr>
        <w:drawing>
          <wp:inline distT="0" distB="0" distL="0" distR="0" wp14:anchorId="0C8A78C3" wp14:editId="55335968">
            <wp:extent cx="4201271" cy="16734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834" cy="1677638"/>
                    </a:xfrm>
                    <a:prstGeom prst="rect">
                      <a:avLst/>
                    </a:prstGeom>
                  </pic:spPr>
                </pic:pic>
              </a:graphicData>
            </a:graphic>
          </wp:inline>
        </w:drawing>
      </w:r>
    </w:p>
    <w:p w:rsidR="00400895" w:rsidRDefault="00400895" w:rsidP="00BA3B72"/>
    <w:p w:rsidR="00400895" w:rsidRDefault="00400895" w:rsidP="00BA3B72">
      <w:r>
        <w:t xml:space="preserve">Nous avons maintenant trois chaines de caractère, correspondant chacune à une image de différentes tailles. </w:t>
      </w:r>
      <w:r w:rsidR="00F963F4">
        <w:t xml:space="preserve">Un objet de type </w:t>
      </w:r>
      <w:proofErr w:type="spellStart"/>
      <w:r w:rsidR="00F963F4">
        <w:t>ResizeResponse</w:t>
      </w:r>
      <w:proofErr w:type="spellEnd"/>
      <w:r w:rsidR="00F963F4">
        <w:t xml:space="preserve"> est alors construit avec ces chaines de caractère, puis cet objet est sérialisé en JSON avant d’être envoyé vers P4.</w:t>
      </w:r>
    </w:p>
    <w:p w:rsidR="00F963F4" w:rsidRDefault="00F963F4" w:rsidP="00BA3B72"/>
    <w:p w:rsidR="00F963F4" w:rsidRDefault="00F963F4" w:rsidP="00F963F4">
      <w:r>
        <w:t>Pour l’envoi vers P4, un nouveau canal de communication est créé, puis on envoi le JSON créé précédemment vers l’échangeur avec la clé de routage « tp2.save ».</w:t>
      </w:r>
    </w:p>
    <w:p w:rsidR="00F963F4" w:rsidRDefault="00F963F4" w:rsidP="00BA3B72"/>
    <w:p w:rsidR="00F963F4" w:rsidRDefault="00F963F4" w:rsidP="00BA3B72">
      <w:r>
        <w:lastRenderedPageBreak/>
        <w:t xml:space="preserve">Voici une capture d’écran de la méthode </w:t>
      </w:r>
      <w:r w:rsidRPr="00F963F4">
        <w:rPr>
          <w:i/>
        </w:rPr>
        <w:t>main</w:t>
      </w:r>
      <w:r>
        <w:t xml:space="preserve"> de P3 :</w:t>
      </w:r>
    </w:p>
    <w:p w:rsidR="00F963F4" w:rsidRDefault="00F963F4" w:rsidP="00BA3B72"/>
    <w:p w:rsidR="00F963F4" w:rsidRDefault="00F963F4" w:rsidP="00BA3B72">
      <w:r w:rsidRPr="004220E8">
        <w:rPr>
          <w:noProof/>
        </w:rPr>
        <w:drawing>
          <wp:inline distT="0" distB="0" distL="0" distR="0" wp14:anchorId="666BF23D" wp14:editId="5639078B">
            <wp:extent cx="5200153" cy="6444218"/>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55" cy="6455869"/>
                    </a:xfrm>
                    <a:prstGeom prst="rect">
                      <a:avLst/>
                    </a:prstGeom>
                  </pic:spPr>
                </pic:pic>
              </a:graphicData>
            </a:graphic>
          </wp:inline>
        </w:drawing>
      </w:r>
    </w:p>
    <w:p w:rsidR="00F963F4" w:rsidRDefault="00F963F4" w:rsidP="00BA3B72"/>
    <w:p w:rsidR="00F963F4" w:rsidRDefault="00F963F4" w:rsidP="00F963F4">
      <w:pPr>
        <w:pStyle w:val="Titre2"/>
      </w:pPr>
      <w:bookmarkStart w:id="6" w:name="_Toc511643200"/>
      <w:r>
        <w:t>Problèmes rencontrés</w:t>
      </w:r>
      <w:bookmarkEnd w:id="6"/>
    </w:p>
    <w:p w:rsidR="00F963F4" w:rsidRDefault="00F963F4" w:rsidP="00BA3B72">
      <w:r>
        <w:t xml:space="preserve">La modification de la taille des images m’a posé quelques problèmes, en commençant par trouver une librairie simple à utiliser qui offrait cette fonctionnalité. J’ai trouvé la librairie </w:t>
      </w:r>
      <w:proofErr w:type="spellStart"/>
      <w:r>
        <w:t>ImgScalr</w:t>
      </w:r>
      <w:proofErr w:type="spellEnd"/>
      <w:r>
        <w:t xml:space="preserve">, mais très peu de documentation la concernant. Finalement son utilisation s’est révélée plutôt simple. Au niveau de </w:t>
      </w:r>
      <w:proofErr w:type="spellStart"/>
      <w:r>
        <w:t>RabbitMQ</w:t>
      </w:r>
      <w:proofErr w:type="spellEnd"/>
      <w:r>
        <w:t xml:space="preserve">, j’ai eu peu de problèmes car j’avais déjà réalisé P3. </w:t>
      </w:r>
    </w:p>
    <w:p w:rsidR="00F963F4" w:rsidRPr="00400895" w:rsidRDefault="00F963F4" w:rsidP="00BA3B72"/>
    <w:p w:rsidR="00BA3B72" w:rsidRDefault="00BA3B72" w:rsidP="00BA3B72"/>
    <w:p w:rsidR="008B66C0" w:rsidRDefault="00EC253A">
      <w:pPr>
        <w:pStyle w:val="Titre1"/>
        <w:numPr>
          <w:ilvl w:val="0"/>
          <w:numId w:val="2"/>
        </w:numPr>
      </w:pPr>
      <w:bookmarkStart w:id="7" w:name="_Toc511643201"/>
      <w:r>
        <w:lastRenderedPageBreak/>
        <w:t>Programme P4.java</w:t>
      </w:r>
      <w:bookmarkEnd w:id="7"/>
    </w:p>
    <w:p w:rsidR="008B66C0" w:rsidRDefault="00D777E3">
      <w:pPr>
        <w:pStyle w:val="Corpsdetexte"/>
      </w:pPr>
      <w:r>
        <w:t>Le programme P4, comme déjà expliqué auparavant sert à recevoir les résultats de P2 et P3 (texte traduit et images redimensionnées)</w:t>
      </w:r>
      <w:r w:rsidR="0051190C">
        <w:t xml:space="preserve"> et enregistrer le tout dans une base de données sur un cluster Galera </w:t>
      </w:r>
      <w:proofErr w:type="spellStart"/>
      <w:r w:rsidR="0051190C">
        <w:t>MariaDB</w:t>
      </w:r>
      <w:proofErr w:type="spellEnd"/>
      <w:r w:rsidR="0051190C">
        <w:t>.</w:t>
      </w:r>
    </w:p>
    <w:p w:rsidR="0051190C" w:rsidRDefault="00900960">
      <w:pPr>
        <w:pStyle w:val="Corpsdetexte"/>
      </w:pPr>
      <w:r>
        <w:t>Le programme P4 écoute donc sur la clé tp2.save dans notre échangeur sur la file file_d_attente02, car le programme P2 et le programme P3 envoient les deux leurs résultats à ce même emplacement.</w:t>
      </w:r>
    </w:p>
    <w:p w:rsidR="00900960" w:rsidRDefault="00900960">
      <w:pPr>
        <w:pStyle w:val="Corpsdetexte"/>
      </w:pPr>
      <w:r>
        <w:t>Le truc pour réussir à savoir si le message reçu est une image ou du texte et enregistrer le tout dans la bonne table de la base de données est</w:t>
      </w:r>
      <w:r w:rsidR="00CE7CCF">
        <w:t xml:space="preserve"> que les réponses de P2 et P3 sont sérialisées au format JSON depuis deux classes différentes, qui héritent toute les deux de response.java, que nous décrivons plus loin dans le présent document.</w:t>
      </w:r>
      <w:r w:rsidR="00850BFC">
        <w:t xml:space="preserve"> Nous avons écrit un utilitaire de désérialisation personnalisé qui permet de choisir entre le type qui correspond au retour de P2 ou au retour de P3.</w:t>
      </w:r>
    </w:p>
    <w:p w:rsidR="00850BFC" w:rsidRDefault="00850BFC">
      <w:pPr>
        <w:pStyle w:val="Corpsdetexte"/>
      </w:pPr>
      <w:r>
        <w:t xml:space="preserve">Selon le type d’objet reçu, nous appelons la bonne fonction de la classe </w:t>
      </w:r>
      <w:proofErr w:type="spellStart"/>
      <w:r>
        <w:t>DatabaseHelper</w:t>
      </w:r>
      <w:proofErr w:type="spellEnd"/>
      <w:r>
        <w:t xml:space="preserve"> qui permet</w:t>
      </w:r>
      <w:r w:rsidR="009C2BCE">
        <w:t xml:space="preserve"> de gérer l’enregistrement à l’aide d’un connecteur JDBC.</w:t>
      </w:r>
    </w:p>
    <w:p w:rsidR="00C34A84" w:rsidRDefault="00C34A84">
      <w:pPr>
        <w:pStyle w:val="Corpsdetexte"/>
      </w:pPr>
      <w:r>
        <w:t>Voici une capture du code</w:t>
      </w:r>
      <w:r w:rsidR="009C2BCE">
        <w:t xml:space="preserve"> de P4 sur la page suivante :</w:t>
      </w:r>
    </w:p>
    <w:p w:rsidR="00C34A84" w:rsidRDefault="00C34A84">
      <w:pPr>
        <w:pStyle w:val="Corpsdetexte"/>
      </w:pPr>
      <w:r>
        <w:rPr>
          <w:noProof/>
        </w:rPr>
        <w:lastRenderedPageBreak/>
        <w:drawing>
          <wp:inline distT="0" distB="0" distL="0" distR="0" wp14:anchorId="46F218DE" wp14:editId="511194E8">
            <wp:extent cx="6332220" cy="631888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6318885"/>
                    </a:xfrm>
                    <a:prstGeom prst="rect">
                      <a:avLst/>
                    </a:prstGeom>
                  </pic:spPr>
                </pic:pic>
              </a:graphicData>
            </a:graphic>
          </wp:inline>
        </w:drawing>
      </w:r>
    </w:p>
    <w:p w:rsidR="008B66C0" w:rsidRDefault="00EC253A">
      <w:pPr>
        <w:pStyle w:val="Titre2"/>
        <w:numPr>
          <w:ilvl w:val="1"/>
          <w:numId w:val="2"/>
        </w:numPr>
      </w:pPr>
      <w:bookmarkStart w:id="8" w:name="_Toc511643202"/>
      <w:r>
        <w:t>Problèmes rencontrés</w:t>
      </w:r>
      <w:bookmarkEnd w:id="8"/>
    </w:p>
    <w:p w:rsidR="00340AD4" w:rsidRDefault="00340AD4" w:rsidP="00340AD4">
      <w:r>
        <w:t>Pour cette partie, notre principal problème fut notre difficulté à recevoir les données de P2 et P3 sur la même file et avec la même clé.</w:t>
      </w:r>
    </w:p>
    <w:p w:rsidR="00ED2C55" w:rsidRDefault="00ED2C55" w:rsidP="00340AD4"/>
    <w:p w:rsidR="00ED2C55" w:rsidRDefault="00ED2C55" w:rsidP="00340AD4">
      <w:r>
        <w:t xml:space="preserve">En effet, au départ, nous ne savions pas comment </w:t>
      </w:r>
      <w:r w:rsidR="00D00132">
        <w:t>pouvoir recevoir les résultats du programme P2 et du programme P3, en même temps dans le programme P4.</w:t>
      </w:r>
    </w:p>
    <w:p w:rsidR="00D00132" w:rsidRDefault="00D00132" w:rsidP="00340AD4"/>
    <w:p w:rsidR="00D00132" w:rsidRDefault="00D00132" w:rsidP="00340AD4">
      <w:r>
        <w:t>Notre première tentative fut d’utiliser</w:t>
      </w:r>
      <w:r w:rsidR="00981C9C">
        <w:t xml:space="preserve"> deux clés différentes dans le même programme, mais chaque fois que je tentais d’écouter sur la deuxième clé, la première cessait de fonctionner.</w:t>
      </w:r>
    </w:p>
    <w:p w:rsidR="00981C9C" w:rsidRDefault="00981C9C" w:rsidP="00340AD4"/>
    <w:p w:rsidR="00981C9C" w:rsidRDefault="00981C9C" w:rsidP="00340AD4">
      <w:r>
        <w:lastRenderedPageBreak/>
        <w:t xml:space="preserve">J’ai donc dû lire beaucoup de documentation sur le web pour voir comment s’y prendre pour rassembler les résultats de deux programmes dans le même avec </w:t>
      </w:r>
      <w:proofErr w:type="spellStart"/>
      <w:r>
        <w:t>RabbitMQ</w:t>
      </w:r>
      <w:proofErr w:type="spellEnd"/>
      <w:r>
        <w:t>.</w:t>
      </w:r>
    </w:p>
    <w:p w:rsidR="00981C9C" w:rsidRDefault="00981C9C" w:rsidP="00340AD4"/>
    <w:p w:rsidR="00981C9C" w:rsidRDefault="00981C9C" w:rsidP="00340AD4">
      <w:r>
        <w:t>J’ai trouvé ma solution dans un exemple en ligne qui répondait indirectement à mes besoins et que j’ai dû adapter.</w:t>
      </w:r>
    </w:p>
    <w:p w:rsidR="00981C9C" w:rsidRDefault="00981C9C" w:rsidP="00340AD4"/>
    <w:p w:rsidR="00981C9C" w:rsidRDefault="00981C9C" w:rsidP="00340AD4">
      <w:r>
        <w:t>En effet,</w:t>
      </w:r>
      <w:r w:rsidR="004B58F5">
        <w:t xml:space="preserve"> il suffit de recevoir tous les résultats sur la même clé de notre échangeur topic, ce qui est beaucoup plus simple en apparence, du moins. Ensuite, il faut donc avoir une classe de base compatible autant avec P2 qu’avec P3, afin de sérialiser nos réponses au format JSON et les lire avec P4.</w:t>
      </w:r>
    </w:p>
    <w:p w:rsidR="00F06AB9" w:rsidRDefault="00F06AB9" w:rsidP="00340AD4"/>
    <w:p w:rsidR="00F06AB9" w:rsidRDefault="00F06AB9" w:rsidP="00340AD4">
      <w:r>
        <w:t xml:space="preserve">C’est ce que nous avons fait avec les trois classes </w:t>
      </w:r>
      <w:proofErr w:type="spellStart"/>
      <w:r>
        <w:t>response</w:t>
      </w:r>
      <w:proofErr w:type="spellEnd"/>
      <w:r>
        <w:t xml:space="preserve">, </w:t>
      </w:r>
      <w:proofErr w:type="spellStart"/>
      <w:r>
        <w:t>resizeresponse</w:t>
      </w:r>
      <w:proofErr w:type="spellEnd"/>
      <w:r>
        <w:t xml:space="preserve"> et </w:t>
      </w:r>
      <w:proofErr w:type="spellStart"/>
      <w:r>
        <w:t>traductionresponse</w:t>
      </w:r>
      <w:proofErr w:type="spellEnd"/>
      <w:r>
        <w:t>.</w:t>
      </w:r>
    </w:p>
    <w:p w:rsidR="00F06AB9" w:rsidRDefault="00F06AB9" w:rsidP="00340AD4"/>
    <w:p w:rsidR="00F06AB9" w:rsidRDefault="00F06AB9" w:rsidP="00340AD4">
      <w:r>
        <w:t>À Partir de là, tout est plus simple, nous n’avons qu’à vérifier le type et insérer les résultats dans la base de données.</w:t>
      </w:r>
      <w:bookmarkStart w:id="9" w:name="_GoBack"/>
      <w:bookmarkEnd w:id="9"/>
    </w:p>
    <w:p w:rsidR="00BD374E" w:rsidRDefault="00BD374E">
      <w:pPr>
        <w:pStyle w:val="Titre2"/>
        <w:numPr>
          <w:ilvl w:val="1"/>
          <w:numId w:val="2"/>
        </w:numPr>
      </w:pPr>
      <w:bookmarkStart w:id="10" w:name="_Toc511643203"/>
      <w:r>
        <w:t>Démonstration de l’exécution</w:t>
      </w:r>
      <w:bookmarkEnd w:id="10"/>
    </w:p>
    <w:p w:rsidR="00E54A24" w:rsidRDefault="00E54A24" w:rsidP="00E54A24">
      <w:r>
        <w:t>Pour lancer le programme P4, il suffit d’utiliser notre script run.sh qui permet de lancer nos programmes java avec le bon classpath, afin de pouvoir utiliser tous les jars du dossier courant.</w:t>
      </w:r>
    </w:p>
    <w:p w:rsidR="00E54A24" w:rsidRDefault="00E54A24" w:rsidP="00E54A24"/>
    <w:p w:rsidR="00E54A24" w:rsidRDefault="00E54A24" w:rsidP="00E54A24">
      <w:r>
        <w:t>Nous aurions pu ajouter le dossier du travail dans le classpath de nos machines virtuelles, mais comme elles servent aussi à d’autre chose, j’ai préféré faire un script. Ce script permet aussi de lancer nos programmes depuis d’autres machine dont nos ordinateurs portables qui sont configurés différemment.</w:t>
      </w:r>
    </w:p>
    <w:p w:rsidR="00E54A24" w:rsidRDefault="00E54A24" w:rsidP="00E54A24"/>
    <w:p w:rsidR="00E54A24" w:rsidRDefault="00E54A24" w:rsidP="00E54A24">
      <w:r>
        <w:t>En bref, pour lancer P4, il faut taper la commande suivante :</w:t>
      </w:r>
    </w:p>
    <w:p w:rsidR="00E54A24" w:rsidRDefault="00E54A24" w:rsidP="00E54A24"/>
    <w:p w:rsidR="00E54A24" w:rsidRDefault="00E54A24" w:rsidP="00E54A24">
      <w:pPr>
        <w:pStyle w:val="Lgende"/>
      </w:pPr>
      <w:r>
        <w:t>./run.sh P4</w:t>
      </w:r>
    </w:p>
    <w:p w:rsidR="00E54A24" w:rsidRDefault="00E54A24" w:rsidP="00E54A24"/>
    <w:p w:rsidR="00E54A24" w:rsidRDefault="00E54A24" w:rsidP="00E54A24">
      <w:r>
        <w:t>Cela nous donne le résultat suivant :</w:t>
      </w:r>
    </w:p>
    <w:p w:rsidR="00E54A24" w:rsidRDefault="00D34659" w:rsidP="00E54A24">
      <w:r>
        <w:rPr>
          <w:noProof/>
        </w:rPr>
        <w:drawing>
          <wp:inline distT="0" distB="0" distL="0" distR="0" wp14:anchorId="6FF8A3A1" wp14:editId="6D4A6368">
            <wp:extent cx="3800475" cy="50208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3364" cy="515674"/>
                    </a:xfrm>
                    <a:prstGeom prst="rect">
                      <a:avLst/>
                    </a:prstGeom>
                  </pic:spPr>
                </pic:pic>
              </a:graphicData>
            </a:graphic>
          </wp:inline>
        </w:drawing>
      </w:r>
    </w:p>
    <w:p w:rsidR="00D34659" w:rsidRDefault="00D34659" w:rsidP="00E54A24"/>
    <w:p w:rsidR="00D34659" w:rsidRDefault="00D34659" w:rsidP="00E54A24">
      <w:r>
        <w:t>Ensuite, lorsque P1 a envoyé ses messages à P2 et P3 et que leurs traitements sont complétés, P4 reçoit les résultats et affiche ceci :</w:t>
      </w:r>
    </w:p>
    <w:p w:rsidR="00D34659" w:rsidRDefault="00D34659" w:rsidP="00E54A24"/>
    <w:p w:rsidR="00D34659" w:rsidRDefault="00291587" w:rsidP="00E54A24">
      <w:r>
        <w:rPr>
          <w:noProof/>
        </w:rPr>
        <w:drawing>
          <wp:inline distT="0" distB="0" distL="0" distR="0" wp14:anchorId="3BF6FFAB" wp14:editId="0A3CBCFA">
            <wp:extent cx="4705350" cy="120936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3320" cy="1231978"/>
                    </a:xfrm>
                    <a:prstGeom prst="rect">
                      <a:avLst/>
                    </a:prstGeom>
                  </pic:spPr>
                </pic:pic>
              </a:graphicData>
            </a:graphic>
          </wp:inline>
        </w:drawing>
      </w:r>
    </w:p>
    <w:p w:rsidR="00291587" w:rsidRDefault="00291587" w:rsidP="00E54A24"/>
    <w:p w:rsidR="00291587" w:rsidRDefault="00291587" w:rsidP="00E54A24">
      <w:r>
        <w:rPr>
          <w:noProof/>
        </w:rPr>
        <w:lastRenderedPageBreak/>
        <w:drawing>
          <wp:inline distT="0" distB="0" distL="0" distR="0" wp14:anchorId="3AE70E56" wp14:editId="57C30F23">
            <wp:extent cx="6029325" cy="117115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3331" cy="1173880"/>
                    </a:xfrm>
                    <a:prstGeom prst="rect">
                      <a:avLst/>
                    </a:prstGeom>
                  </pic:spPr>
                </pic:pic>
              </a:graphicData>
            </a:graphic>
          </wp:inline>
        </w:drawing>
      </w:r>
    </w:p>
    <w:p w:rsidR="00340D05" w:rsidRDefault="00340D05" w:rsidP="00E54A24"/>
    <w:p w:rsidR="00340D05" w:rsidRDefault="00340D05" w:rsidP="00E54A24">
      <w:r>
        <w:t>On peut voir ici que pour le texte traduit P4 reçoit et affiche le texte original, ainsi que la traduction.</w:t>
      </w:r>
    </w:p>
    <w:p w:rsidR="00340D05" w:rsidRDefault="00340D05" w:rsidP="00E54A24">
      <w:r>
        <w:t>C’est le même principe pour les images, même s’il est impossible de le montrer dans la capture précédente. En effet, P4 reçoit l’image originale, ainsi que les deux images redimensionnées.</w:t>
      </w:r>
    </w:p>
    <w:p w:rsidR="00340D05" w:rsidRDefault="00340D05" w:rsidP="00E54A24"/>
    <w:p w:rsidR="008163D7" w:rsidRPr="000A41C0" w:rsidRDefault="00340D05">
      <w:r>
        <w:t xml:space="preserve">Après chaque réception, P4 enregistre les résultats dans la base de données sur notre cluster utilisant Galera cluster et </w:t>
      </w:r>
      <w:proofErr w:type="spellStart"/>
      <w:r>
        <w:t>MariaDB</w:t>
      </w:r>
      <w:proofErr w:type="spellEnd"/>
      <w:r>
        <w:t>. Si l’enregistrement a été effectué avec succès, P4 affiche « ok ».</w:t>
      </w:r>
    </w:p>
    <w:p w:rsidR="005B4749" w:rsidRDefault="005B4749">
      <w:pPr>
        <w:rPr>
          <w:rFonts w:ascii="Liberation Sans" w:hAnsi="Liberation Sans"/>
          <w:b/>
          <w:bCs/>
          <w:sz w:val="36"/>
          <w:szCs w:val="36"/>
        </w:rPr>
      </w:pPr>
      <w:bookmarkStart w:id="11" w:name="_Toc511643204"/>
      <w:r>
        <w:br w:type="page"/>
      </w:r>
    </w:p>
    <w:p w:rsidR="008B66C0" w:rsidRDefault="00EC253A">
      <w:pPr>
        <w:pStyle w:val="Titre1"/>
        <w:numPr>
          <w:ilvl w:val="0"/>
          <w:numId w:val="2"/>
        </w:numPr>
      </w:pPr>
      <w:r>
        <w:lastRenderedPageBreak/>
        <w:t>DatabaseHelper.java</w:t>
      </w:r>
      <w:bookmarkEnd w:id="11"/>
    </w:p>
    <w:p w:rsidR="00F17F43" w:rsidRDefault="00EC253A">
      <w:pPr>
        <w:pStyle w:val="Corpsdetexte"/>
      </w:pPr>
      <w:r>
        <w:t>À compléter par Alexandre</w:t>
      </w:r>
    </w:p>
    <w:p w:rsidR="00D039CF" w:rsidRDefault="00D039CF">
      <w:pPr>
        <w:pStyle w:val="Corpsdetexte"/>
      </w:pPr>
      <w:r>
        <w:t>Voici une capture du code de la classe :</w:t>
      </w:r>
    </w:p>
    <w:p w:rsidR="00F963F4" w:rsidRDefault="005B4749">
      <w:pPr>
        <w:pStyle w:val="Corpsdetexte"/>
      </w:pPr>
      <w:r>
        <w:rPr>
          <w:noProof/>
        </w:rPr>
        <w:lastRenderedPageBreak/>
        <w:drawing>
          <wp:inline distT="0" distB="0" distL="0" distR="0" wp14:anchorId="02E117A0" wp14:editId="3D0BD108">
            <wp:extent cx="4448175" cy="79533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7953375"/>
                    </a:xfrm>
                    <a:prstGeom prst="rect">
                      <a:avLst/>
                    </a:prstGeom>
                  </pic:spPr>
                </pic:pic>
              </a:graphicData>
            </a:graphic>
          </wp:inline>
        </w:drawing>
      </w:r>
    </w:p>
    <w:p w:rsidR="008163D7" w:rsidRDefault="008163D7">
      <w:pPr>
        <w:rPr>
          <w:rFonts w:ascii="Liberation Sans" w:hAnsi="Liberation Sans"/>
          <w:b/>
          <w:bCs/>
          <w:sz w:val="36"/>
          <w:szCs w:val="36"/>
        </w:rPr>
      </w:pPr>
      <w:r>
        <w:br w:type="page"/>
      </w:r>
    </w:p>
    <w:p w:rsidR="000950A3" w:rsidRDefault="000950A3" w:rsidP="000950A3">
      <w:pPr>
        <w:pStyle w:val="Titre1"/>
      </w:pPr>
      <w:bookmarkStart w:id="12" w:name="_Toc511643205"/>
      <w:r>
        <w:lastRenderedPageBreak/>
        <w:t>Response.java</w:t>
      </w:r>
      <w:bookmarkEnd w:id="12"/>
    </w:p>
    <w:p w:rsidR="000950A3" w:rsidRDefault="000950A3" w:rsidP="000950A3">
      <w:r>
        <w:t xml:space="preserve">Classe mère des classes </w:t>
      </w:r>
      <w:proofErr w:type="spellStart"/>
      <w:r>
        <w:t>TranslationResponse</w:t>
      </w:r>
      <w:proofErr w:type="spellEnd"/>
      <w:r>
        <w:t xml:space="preserve"> et </w:t>
      </w:r>
      <w:proofErr w:type="spellStart"/>
      <w:r>
        <w:t>ResizeResponse</w:t>
      </w:r>
      <w:proofErr w:type="spellEnd"/>
      <w:r>
        <w:t xml:space="preserve">, créée car ces deux classes contiennent la propriété « </w:t>
      </w:r>
      <w:proofErr w:type="spellStart"/>
      <w:r>
        <w:t>orig</w:t>
      </w:r>
      <w:proofErr w:type="spellEnd"/>
      <w:r>
        <w:t xml:space="preserve"> ». Effectivement, dans les deux cas l’image ou le texte original doit être réacheminé vers P4.</w:t>
      </w:r>
    </w:p>
    <w:p w:rsidR="000B140B" w:rsidRDefault="000B140B" w:rsidP="000950A3"/>
    <w:p w:rsidR="000950A3" w:rsidRDefault="000950A3" w:rsidP="000950A3">
      <w:r w:rsidRPr="000950A3">
        <w:rPr>
          <w:noProof/>
        </w:rPr>
        <w:drawing>
          <wp:inline distT="0" distB="0" distL="0" distR="0" wp14:anchorId="1ED30603" wp14:editId="5808581B">
            <wp:extent cx="2076877" cy="1550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6307" cy="1565010"/>
                    </a:xfrm>
                    <a:prstGeom prst="rect">
                      <a:avLst/>
                    </a:prstGeom>
                  </pic:spPr>
                </pic:pic>
              </a:graphicData>
            </a:graphic>
          </wp:inline>
        </w:drawing>
      </w:r>
    </w:p>
    <w:p w:rsidR="000950A3" w:rsidRDefault="00F963F4" w:rsidP="00F963F4">
      <w:pPr>
        <w:pStyle w:val="Titre1"/>
      </w:pPr>
      <w:bookmarkStart w:id="13" w:name="_Toc511643206"/>
      <w:r>
        <w:t>TranslationResponse.java</w:t>
      </w:r>
      <w:bookmarkEnd w:id="13"/>
    </w:p>
    <w:p w:rsidR="000950A3" w:rsidRDefault="000950A3" w:rsidP="000950A3">
      <w:r>
        <w:t>Cette classe sert uniquement à la sérialisation/désérialisation JSON avec la libraire Jackson. Elle est utilisée dans la classe P2 et hérite de Response.java.</w:t>
      </w:r>
    </w:p>
    <w:p w:rsidR="000950A3" w:rsidRDefault="000950A3" w:rsidP="000950A3">
      <w:r w:rsidRPr="000950A3">
        <w:rPr>
          <w:noProof/>
        </w:rPr>
        <w:drawing>
          <wp:inline distT="0" distB="0" distL="0" distR="0" wp14:anchorId="14723BC5" wp14:editId="551F3E3D">
            <wp:extent cx="2178657" cy="32249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6384" cy="3251227"/>
                    </a:xfrm>
                    <a:prstGeom prst="rect">
                      <a:avLst/>
                    </a:prstGeom>
                  </pic:spPr>
                </pic:pic>
              </a:graphicData>
            </a:graphic>
          </wp:inline>
        </w:drawing>
      </w:r>
    </w:p>
    <w:p w:rsidR="008B66C0" w:rsidRDefault="000950A3" w:rsidP="000950A3">
      <w:pPr>
        <w:pStyle w:val="Titre1"/>
      </w:pPr>
      <w:bookmarkStart w:id="14" w:name="_Toc511643207"/>
      <w:r>
        <w:t>ResizeResponse.java</w:t>
      </w:r>
      <w:bookmarkEnd w:id="14"/>
    </w:p>
    <w:p w:rsidR="000950A3" w:rsidRDefault="000950A3" w:rsidP="000950A3">
      <w:r>
        <w:t>Cette classe sert uniquement à la sérialisation/désérialisation JSON avec la libraire Jackson. Elle est utilisée dans la classe P3 et hérite de Response.java.</w:t>
      </w:r>
    </w:p>
    <w:p w:rsidR="00A25F84" w:rsidRDefault="00A25F84" w:rsidP="000950A3"/>
    <w:p w:rsidR="000950A3" w:rsidRDefault="000950A3" w:rsidP="000950A3">
      <w:r w:rsidRPr="000950A3">
        <w:rPr>
          <w:noProof/>
        </w:rPr>
        <w:lastRenderedPageBreak/>
        <w:drawing>
          <wp:inline distT="0" distB="0" distL="0" distR="0" wp14:anchorId="5FA668CA" wp14:editId="6DB21CE7">
            <wp:extent cx="2084201" cy="254441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1186" cy="2565152"/>
                    </a:xfrm>
                    <a:prstGeom prst="rect">
                      <a:avLst/>
                    </a:prstGeom>
                  </pic:spPr>
                </pic:pic>
              </a:graphicData>
            </a:graphic>
          </wp:inline>
        </w:drawing>
      </w:r>
    </w:p>
    <w:p w:rsidR="000950A3" w:rsidRDefault="000950A3" w:rsidP="000950A3"/>
    <w:p w:rsidR="008B66C0" w:rsidRDefault="00EC253A">
      <w:pPr>
        <w:pStyle w:val="Titre2"/>
        <w:numPr>
          <w:ilvl w:val="1"/>
          <w:numId w:val="2"/>
        </w:numPr>
      </w:pPr>
      <w:bookmarkStart w:id="15" w:name="_Toc511643208"/>
      <w:r>
        <w:t>Schéma de la base de données</w:t>
      </w:r>
      <w:bookmarkEnd w:id="15"/>
    </w:p>
    <w:p w:rsidR="008B66C0" w:rsidRDefault="00EC253A">
      <w:pPr>
        <w:pStyle w:val="Corpsdetexte"/>
      </w:pPr>
      <w:r>
        <w:rPr>
          <w:noProof/>
        </w:rPr>
        <w:drawing>
          <wp:anchor distT="0" distB="0" distL="0" distR="0" simplePos="0" relativeHeight="5" behindDoc="0" locked="0" layoutInCell="1" allowOverlap="1">
            <wp:simplePos x="0" y="0"/>
            <wp:positionH relativeFrom="column">
              <wp:posOffset>560705</wp:posOffset>
            </wp:positionH>
            <wp:positionV relativeFrom="paragraph">
              <wp:posOffset>104775</wp:posOffset>
            </wp:positionV>
            <wp:extent cx="4133850" cy="182880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25"/>
                    <a:stretch>
                      <a:fillRect/>
                    </a:stretch>
                  </pic:blipFill>
                  <pic:spPr bwMode="auto">
                    <a:xfrm>
                      <a:off x="0" y="0"/>
                      <a:ext cx="4133850" cy="1828800"/>
                    </a:xfrm>
                    <a:prstGeom prst="rect">
                      <a:avLst/>
                    </a:prstGeom>
                  </pic:spPr>
                </pic:pic>
              </a:graphicData>
            </a:graphic>
          </wp:anchor>
        </w:drawing>
      </w:r>
    </w:p>
    <w:p w:rsidR="008B66C0" w:rsidRDefault="008B66C0">
      <w:pPr>
        <w:pStyle w:val="Titre2"/>
        <w:numPr>
          <w:ilvl w:val="1"/>
          <w:numId w:val="2"/>
        </w:numPr>
      </w:pPr>
    </w:p>
    <w:p w:rsidR="008B66C0" w:rsidRDefault="008B66C0">
      <w:pPr>
        <w:pStyle w:val="Titre2"/>
        <w:numPr>
          <w:ilvl w:val="1"/>
          <w:numId w:val="2"/>
        </w:numPr>
      </w:pPr>
    </w:p>
    <w:p w:rsidR="008B66C0" w:rsidRDefault="00EC253A">
      <w:pPr>
        <w:pStyle w:val="Titre2"/>
        <w:numPr>
          <w:ilvl w:val="1"/>
          <w:numId w:val="2"/>
        </w:numPr>
      </w:pPr>
      <w:bookmarkStart w:id="16" w:name="_Toc511643209"/>
      <w:r>
        <w:t>Script de création des tables</w:t>
      </w:r>
      <w:bookmarkEnd w:id="16"/>
    </w:p>
    <w:p w:rsidR="008B66C0" w:rsidRDefault="00EC253A">
      <w:pPr>
        <w:pStyle w:val="Corpsdetexte"/>
      </w:pPr>
      <w:r>
        <w:rPr>
          <w:noProof/>
        </w:rPr>
        <w:drawing>
          <wp:anchor distT="0" distB="0" distL="0" distR="0" simplePos="0" relativeHeight="4" behindDoc="0" locked="0" layoutInCell="1" allowOverlap="1">
            <wp:simplePos x="0" y="0"/>
            <wp:positionH relativeFrom="column">
              <wp:posOffset>1308735</wp:posOffset>
            </wp:positionH>
            <wp:positionV relativeFrom="paragraph">
              <wp:posOffset>469265</wp:posOffset>
            </wp:positionV>
            <wp:extent cx="3619500" cy="32004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6"/>
                    <a:stretch>
                      <a:fillRect/>
                    </a:stretch>
                  </pic:blipFill>
                  <pic:spPr bwMode="auto">
                    <a:xfrm>
                      <a:off x="0" y="0"/>
                      <a:ext cx="3619500" cy="3200400"/>
                    </a:xfrm>
                    <a:prstGeom prst="rect">
                      <a:avLst/>
                    </a:prstGeom>
                  </pic:spPr>
                </pic:pic>
              </a:graphicData>
            </a:graphic>
          </wp:anchor>
        </w:drawing>
      </w:r>
    </w:p>
    <w:sectPr w:rsidR="008B66C0" w:rsidSect="00E177B5">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CC"/>
    <w:multiLevelType w:val="multilevel"/>
    <w:tmpl w:val="58AAC30E"/>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18046A"/>
    <w:multiLevelType w:val="multilevel"/>
    <w:tmpl w:val="E7240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C0"/>
    <w:rsid w:val="000520C2"/>
    <w:rsid w:val="00055391"/>
    <w:rsid w:val="00085B80"/>
    <w:rsid w:val="000950A3"/>
    <w:rsid w:val="000A0C3C"/>
    <w:rsid w:val="000A41C0"/>
    <w:rsid w:val="000B140B"/>
    <w:rsid w:val="0010399B"/>
    <w:rsid w:val="00273F1B"/>
    <w:rsid w:val="00291587"/>
    <w:rsid w:val="002E28B8"/>
    <w:rsid w:val="00340AD4"/>
    <w:rsid w:val="00340D05"/>
    <w:rsid w:val="00367548"/>
    <w:rsid w:val="00371DF7"/>
    <w:rsid w:val="003B4AAB"/>
    <w:rsid w:val="003F45FB"/>
    <w:rsid w:val="00400895"/>
    <w:rsid w:val="004B58F5"/>
    <w:rsid w:val="0051190C"/>
    <w:rsid w:val="005B41BE"/>
    <w:rsid w:val="005B4749"/>
    <w:rsid w:val="00610096"/>
    <w:rsid w:val="006E2823"/>
    <w:rsid w:val="0074552A"/>
    <w:rsid w:val="007C7C44"/>
    <w:rsid w:val="008163D7"/>
    <w:rsid w:val="00850BFC"/>
    <w:rsid w:val="008B66C0"/>
    <w:rsid w:val="00900960"/>
    <w:rsid w:val="00981C9C"/>
    <w:rsid w:val="009C2BCE"/>
    <w:rsid w:val="00A13F65"/>
    <w:rsid w:val="00A25F84"/>
    <w:rsid w:val="00BA3B72"/>
    <w:rsid w:val="00BD374E"/>
    <w:rsid w:val="00C34A84"/>
    <w:rsid w:val="00CE7CCF"/>
    <w:rsid w:val="00D00132"/>
    <w:rsid w:val="00D039CF"/>
    <w:rsid w:val="00D34659"/>
    <w:rsid w:val="00D777E3"/>
    <w:rsid w:val="00DB66D7"/>
    <w:rsid w:val="00E177B5"/>
    <w:rsid w:val="00E54A24"/>
    <w:rsid w:val="00EC1D88"/>
    <w:rsid w:val="00EC253A"/>
    <w:rsid w:val="00ED2C55"/>
    <w:rsid w:val="00F06AB9"/>
    <w:rsid w:val="00F17F43"/>
    <w:rsid w:val="00F75A56"/>
    <w:rsid w:val="00F869CC"/>
    <w:rsid w:val="00F963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1B96"/>
  <w15:docId w15:val="{833D631D-40EF-408F-8DF5-24FFA0A8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itre1">
    <w:name w:val="heading 1"/>
    <w:basedOn w:val="Heading"/>
    <w:qFormat/>
    <w:pPr>
      <w:numPr>
        <w:numId w:val="1"/>
      </w:numPr>
      <w:outlineLvl w:val="0"/>
    </w:pPr>
    <w:rPr>
      <w:b/>
      <w:bCs/>
      <w:sz w:val="36"/>
      <w:szCs w:val="36"/>
    </w:rPr>
  </w:style>
  <w:style w:type="paragraph" w:styleId="Titre2">
    <w:name w:val="heading 2"/>
    <w:basedOn w:val="Heading"/>
    <w:qFormat/>
    <w:rsid w:val="00085B80"/>
    <w:pPr>
      <w:numPr>
        <w:ilvl w:val="1"/>
        <w:numId w:val="1"/>
      </w:numPr>
      <w:spacing w:before="200"/>
      <w:outlineLvl w:val="1"/>
    </w:pPr>
    <w:rPr>
      <w:b/>
      <w:bCs/>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
    <w:name w:val="Title"/>
    <w:basedOn w:val="Heading"/>
    <w:qFormat/>
    <w:pPr>
      <w:jc w:val="center"/>
    </w:pPr>
    <w:rPr>
      <w:b/>
      <w:bCs/>
      <w:sz w:val="56"/>
      <w:szCs w:val="56"/>
    </w:rPr>
  </w:style>
  <w:style w:type="paragraph" w:styleId="Sansinterligne">
    <w:name w:val="No Spacing"/>
    <w:link w:val="SansinterligneCar"/>
    <w:uiPriority w:val="1"/>
    <w:qFormat/>
    <w:rsid w:val="00E177B5"/>
    <w:rPr>
      <w:rFonts w:asciiTheme="minorHAnsi" w:eastAsiaTheme="minorEastAsia" w:hAnsiTheme="minorHAnsi" w:cstheme="minorBidi"/>
      <w:kern w:val="0"/>
      <w:sz w:val="22"/>
      <w:szCs w:val="22"/>
      <w:lang w:eastAsia="fr-CA" w:bidi="ar-SA"/>
    </w:rPr>
  </w:style>
  <w:style w:type="character" w:customStyle="1" w:styleId="SansinterligneCar">
    <w:name w:val="Sans interligne Car"/>
    <w:basedOn w:val="Policepardfaut"/>
    <w:link w:val="Sansinterligne"/>
    <w:uiPriority w:val="1"/>
    <w:rsid w:val="00E177B5"/>
    <w:rPr>
      <w:rFonts w:asciiTheme="minorHAnsi" w:eastAsiaTheme="minorEastAsia" w:hAnsiTheme="minorHAnsi" w:cstheme="minorBidi"/>
      <w:kern w:val="0"/>
      <w:sz w:val="22"/>
      <w:szCs w:val="22"/>
      <w:lang w:eastAsia="fr-CA" w:bidi="ar-SA"/>
    </w:rPr>
  </w:style>
  <w:style w:type="paragraph" w:styleId="En-ttedetabledesmatires">
    <w:name w:val="TOC Heading"/>
    <w:basedOn w:val="Titre1"/>
    <w:next w:val="Normal"/>
    <w:uiPriority w:val="39"/>
    <w:unhideWhenUsed/>
    <w:qFormat/>
    <w:rsid w:val="003F45F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fr-CA" w:bidi="ar-SA"/>
    </w:rPr>
  </w:style>
  <w:style w:type="paragraph" w:styleId="TM1">
    <w:name w:val="toc 1"/>
    <w:basedOn w:val="Normal"/>
    <w:next w:val="Normal"/>
    <w:autoRedefine/>
    <w:uiPriority w:val="39"/>
    <w:unhideWhenUsed/>
    <w:rsid w:val="003F45FB"/>
    <w:pPr>
      <w:spacing w:after="100"/>
    </w:pPr>
    <w:rPr>
      <w:rFonts w:cs="Mangal"/>
      <w:szCs w:val="21"/>
    </w:rPr>
  </w:style>
  <w:style w:type="paragraph" w:styleId="TM2">
    <w:name w:val="toc 2"/>
    <w:basedOn w:val="Normal"/>
    <w:next w:val="Normal"/>
    <w:autoRedefine/>
    <w:uiPriority w:val="39"/>
    <w:unhideWhenUsed/>
    <w:rsid w:val="003F45FB"/>
    <w:pPr>
      <w:spacing w:after="100"/>
      <w:ind w:left="240"/>
    </w:pPr>
    <w:rPr>
      <w:rFonts w:cs="Mangal"/>
      <w:szCs w:val="21"/>
    </w:rPr>
  </w:style>
  <w:style w:type="character" w:styleId="Lienhypertexte">
    <w:name w:val="Hyperlink"/>
    <w:basedOn w:val="Policepardfaut"/>
    <w:uiPriority w:val="99"/>
    <w:unhideWhenUsed/>
    <w:rsid w:val="003F45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8AF9AA178C442B957E5CCDE006BDC6"/>
        <w:category>
          <w:name w:val="Général"/>
          <w:gallery w:val="placeholder"/>
        </w:category>
        <w:types>
          <w:type w:val="bbPlcHdr"/>
        </w:types>
        <w:behaviors>
          <w:behavior w:val="content"/>
        </w:behaviors>
        <w:guid w:val="{3553E2A9-8E3F-49FB-B253-7103A8C36E1C}"/>
      </w:docPartPr>
      <w:docPartBody>
        <w:p w:rsidR="001017E0" w:rsidRDefault="007616F3" w:rsidP="007616F3">
          <w:pPr>
            <w:pStyle w:val="6E8AF9AA178C442B957E5CCDE006BDC6"/>
          </w:pPr>
          <w:r>
            <w:rPr>
              <w:color w:val="2F5496" w:themeColor="accent1" w:themeShade="BF"/>
              <w:sz w:val="24"/>
              <w:szCs w:val="24"/>
              <w:lang w:val="fr-FR"/>
            </w:rPr>
            <w:t>[Nom de la société]</w:t>
          </w:r>
        </w:p>
      </w:docPartBody>
    </w:docPart>
    <w:docPart>
      <w:docPartPr>
        <w:name w:val="B421B6DBFE614ED1A97C0525AFB49DE2"/>
        <w:category>
          <w:name w:val="Général"/>
          <w:gallery w:val="placeholder"/>
        </w:category>
        <w:types>
          <w:type w:val="bbPlcHdr"/>
        </w:types>
        <w:behaviors>
          <w:behavior w:val="content"/>
        </w:behaviors>
        <w:guid w:val="{5C4C7211-54D5-449E-AD48-4FE17160665A}"/>
      </w:docPartPr>
      <w:docPartBody>
        <w:p w:rsidR="001017E0" w:rsidRDefault="007616F3" w:rsidP="007616F3">
          <w:pPr>
            <w:pStyle w:val="B421B6DBFE614ED1A97C0525AFB49DE2"/>
          </w:pPr>
          <w:r>
            <w:rPr>
              <w:rFonts w:asciiTheme="majorHAnsi" w:eastAsiaTheme="majorEastAsia" w:hAnsiTheme="majorHAnsi" w:cstheme="majorBidi"/>
              <w:color w:val="4472C4" w:themeColor="accent1"/>
              <w:sz w:val="88"/>
              <w:szCs w:val="88"/>
              <w:lang w:val="fr-FR"/>
            </w:rPr>
            <w:t>[Titre du document]</w:t>
          </w:r>
        </w:p>
      </w:docPartBody>
    </w:docPart>
    <w:docPart>
      <w:docPartPr>
        <w:name w:val="965ACD2B658641E091178A96E941B78E"/>
        <w:category>
          <w:name w:val="Général"/>
          <w:gallery w:val="placeholder"/>
        </w:category>
        <w:types>
          <w:type w:val="bbPlcHdr"/>
        </w:types>
        <w:behaviors>
          <w:behavior w:val="content"/>
        </w:behaviors>
        <w:guid w:val="{F61A7C60-2858-4E01-AA6E-DB0EE8BFFA09}"/>
      </w:docPartPr>
      <w:docPartBody>
        <w:p w:rsidR="001017E0" w:rsidRDefault="007616F3" w:rsidP="007616F3">
          <w:pPr>
            <w:pStyle w:val="965ACD2B658641E091178A96E941B78E"/>
          </w:pPr>
          <w:r>
            <w:rPr>
              <w:color w:val="2F5496" w:themeColor="accent1" w:themeShade="BF"/>
              <w:sz w:val="24"/>
              <w:szCs w:val="24"/>
              <w:lang w:val="fr-FR"/>
            </w:rPr>
            <w:t>[Sous-titre du document]</w:t>
          </w:r>
        </w:p>
      </w:docPartBody>
    </w:docPart>
    <w:docPart>
      <w:docPartPr>
        <w:name w:val="7B6F68A3B22444849091AE66EE6FD0A9"/>
        <w:category>
          <w:name w:val="Général"/>
          <w:gallery w:val="placeholder"/>
        </w:category>
        <w:types>
          <w:type w:val="bbPlcHdr"/>
        </w:types>
        <w:behaviors>
          <w:behavior w:val="content"/>
        </w:behaviors>
        <w:guid w:val="{8D824F59-A62A-431D-859A-85EE4A2E5A96}"/>
      </w:docPartPr>
      <w:docPartBody>
        <w:p w:rsidR="001017E0" w:rsidRDefault="007616F3" w:rsidP="007616F3">
          <w:pPr>
            <w:pStyle w:val="7B6F68A3B22444849091AE66EE6FD0A9"/>
          </w:pPr>
          <w:r>
            <w:rPr>
              <w:color w:val="4472C4" w:themeColor="accent1"/>
              <w:sz w:val="28"/>
              <w:szCs w:val="28"/>
              <w:lang w:val="fr-FR"/>
            </w:rPr>
            <w:t>[Nom de l’auteur]</w:t>
          </w:r>
        </w:p>
      </w:docPartBody>
    </w:docPart>
    <w:docPart>
      <w:docPartPr>
        <w:name w:val="7C15B3606FE347119D3D91A62E6E7966"/>
        <w:category>
          <w:name w:val="Général"/>
          <w:gallery w:val="placeholder"/>
        </w:category>
        <w:types>
          <w:type w:val="bbPlcHdr"/>
        </w:types>
        <w:behaviors>
          <w:behavior w:val="content"/>
        </w:behaviors>
        <w:guid w:val="{B3F708C1-8036-42CE-950B-20E0A8709A8B}"/>
      </w:docPartPr>
      <w:docPartBody>
        <w:p w:rsidR="001017E0" w:rsidRDefault="007616F3" w:rsidP="007616F3">
          <w:pPr>
            <w:pStyle w:val="7C15B3606FE347119D3D91A62E6E796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3"/>
    <w:rsid w:val="001017E0"/>
    <w:rsid w:val="004E3DF1"/>
    <w:rsid w:val="0066022C"/>
    <w:rsid w:val="00761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8AF9AA178C442B957E5CCDE006BDC6">
    <w:name w:val="6E8AF9AA178C442B957E5CCDE006BDC6"/>
    <w:rsid w:val="007616F3"/>
  </w:style>
  <w:style w:type="paragraph" w:customStyle="1" w:styleId="B421B6DBFE614ED1A97C0525AFB49DE2">
    <w:name w:val="B421B6DBFE614ED1A97C0525AFB49DE2"/>
    <w:rsid w:val="007616F3"/>
  </w:style>
  <w:style w:type="paragraph" w:customStyle="1" w:styleId="965ACD2B658641E091178A96E941B78E">
    <w:name w:val="965ACD2B658641E091178A96E941B78E"/>
    <w:rsid w:val="007616F3"/>
  </w:style>
  <w:style w:type="paragraph" w:customStyle="1" w:styleId="7B6F68A3B22444849091AE66EE6FD0A9">
    <w:name w:val="7B6F68A3B22444849091AE66EE6FD0A9"/>
    <w:rsid w:val="007616F3"/>
  </w:style>
  <w:style w:type="paragraph" w:customStyle="1" w:styleId="7C15B3606FE347119D3D91A62E6E7966">
    <w:name w:val="7C15B3606FE347119D3D91A62E6E7966"/>
    <w:rsid w:val="0076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C9BBBC-F5CB-4D39-8BE9-8285118F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1884</Words>
  <Characters>10367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 TP2</vt:lpstr>
    </vt:vector>
  </TitlesOfParts>
  <Company>UQAR</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TP2</dc:title>
  <dc:subject>Systèmes distribués</dc:subject>
  <dc:creator>Nicolas Bouchard et Alexandre Croteau</dc:creator>
  <dc:description/>
  <cp:lastModifiedBy>Alexandre Croteau</cp:lastModifiedBy>
  <cp:revision>36</cp:revision>
  <dcterms:created xsi:type="dcterms:W3CDTF">2018-04-16T01:40:00Z</dcterms:created>
  <dcterms:modified xsi:type="dcterms:W3CDTF">2018-04-16T17:17:00Z</dcterms:modified>
  <dc:language>fr-CA</dc:language>
</cp:coreProperties>
</file>