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12" w:rsidRPr="00EB6EF2" w:rsidRDefault="00EB6EF2">
      <w:pPr>
        <w:rPr>
          <w:rStyle w:val="a5"/>
        </w:rPr>
      </w:pPr>
      <w:r w:rsidRPr="00EB6EF2">
        <w:rPr>
          <w:rStyle w:val="a5"/>
          <w:rFonts w:hint="eastAsia"/>
        </w:rPr>
        <w:t>1</w:t>
      </w:r>
      <w:r w:rsidRPr="00EB6EF2">
        <w:rPr>
          <w:rStyle w:val="a5"/>
        </w:rPr>
        <w:t xml:space="preserve"> </w:t>
      </w:r>
      <w:r w:rsidRPr="00EB6EF2">
        <w:rPr>
          <w:rStyle w:val="a5"/>
          <w:rFonts w:hint="eastAsia"/>
        </w:rPr>
        <w:t>分类</w:t>
      </w:r>
    </w:p>
    <w:p w:rsidR="00EB6EF2" w:rsidRDefault="00EB6EF2" w:rsidP="00EB6EF2">
      <w:r>
        <w:rPr>
          <w:rFonts w:ascii="Verdana" w:hAnsi="Verdana"/>
          <w:color w:val="111111"/>
          <w:szCs w:val="21"/>
          <w:shd w:val="clear" w:color="auto" w:fill="FFFFFF"/>
        </w:rPr>
        <w:t>十种常见排序算法可以分为两大类：</w:t>
      </w:r>
    </w:p>
    <w:p w:rsidR="00EB6EF2" w:rsidRDefault="00EB6EF2" w:rsidP="00EB6EF2">
      <w:pPr>
        <w:ind w:firstLine="420"/>
      </w:pPr>
      <w:r w:rsidRPr="00EB6EF2">
        <w:rPr>
          <w:rStyle w:val="a5"/>
          <w:rFonts w:hint="eastAsia"/>
        </w:rPr>
        <w:t>非线性时间比较类排序</w:t>
      </w:r>
      <w:r>
        <w:rPr>
          <w:rFonts w:hint="eastAsia"/>
        </w:rPr>
        <w:t>：通过比较来决定元素间的相对次序，由于其时间复杂度不能突破</w:t>
      </w:r>
      <w:r>
        <w:rPr>
          <w:rFonts w:hint="eastAsia"/>
        </w:rPr>
        <w:t>O(nlogn)</w:t>
      </w:r>
      <w:r>
        <w:rPr>
          <w:rFonts w:hint="eastAsia"/>
        </w:rPr>
        <w:t>，因此称为非线性时间比较类排序。</w:t>
      </w:r>
    </w:p>
    <w:p w:rsidR="00EB6EF2" w:rsidRDefault="00EB6EF2" w:rsidP="00EB6EF2">
      <w:pPr>
        <w:ind w:firstLine="420"/>
      </w:pPr>
      <w:r w:rsidRPr="00EB6EF2">
        <w:rPr>
          <w:rStyle w:val="a5"/>
          <w:rFonts w:hint="eastAsia"/>
        </w:rPr>
        <w:t>线性时间非比较类排序</w:t>
      </w:r>
      <w:r>
        <w:rPr>
          <w:rFonts w:hint="eastAsia"/>
        </w:rPr>
        <w:t>：不通过比较来决定元素间的相对次序，它可以突破基于比较排序的时间下界，以线性时间运行，因此称为线性时间非比较类排序。</w:t>
      </w:r>
    </w:p>
    <w:p w:rsidR="00EB6EF2" w:rsidRDefault="00EB6EF2" w:rsidP="00EB6EF2">
      <w:r>
        <w:rPr>
          <w:noProof/>
        </w:rPr>
        <w:drawing>
          <wp:inline distT="0" distB="0" distL="0" distR="0">
            <wp:extent cx="5274310" cy="3467200"/>
            <wp:effectExtent l="0" t="0" r="2540" b="0"/>
            <wp:docPr id="2" name="图片 2" descr="https://images2018.cnblogs.com/blog/849589/201804/849589-20180402132530342-98012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49589/201804/849589-20180402132530342-9801214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F2" w:rsidRDefault="00EB6EF2" w:rsidP="00EB6EF2">
      <w:r>
        <w:rPr>
          <w:noProof/>
        </w:rPr>
        <w:drawing>
          <wp:inline distT="0" distB="0" distL="0" distR="0">
            <wp:extent cx="5274310" cy="3564783"/>
            <wp:effectExtent l="0" t="0" r="2540" b="0"/>
            <wp:docPr id="3" name="图片 3" descr="https://images2018.cnblogs.com/blog/849589/201804/849589-20180402133438219-1946132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49589/201804/849589-20180402133438219-194613219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F2" w:rsidRDefault="00EB6EF2" w:rsidP="00EB6EF2">
      <w:pPr>
        <w:ind w:firstLine="420"/>
        <w:rPr>
          <w:rStyle w:val="a5"/>
          <w:b w:val="0"/>
          <w:i/>
        </w:rPr>
      </w:pPr>
      <w:r w:rsidRPr="00EB6EF2">
        <w:rPr>
          <w:rStyle w:val="a5"/>
          <w:rFonts w:hint="eastAsia"/>
          <w:b w:val="0"/>
          <w:i/>
        </w:rPr>
        <w:t>非线性时间比较类排序实现的基本套路是比较、交换</w:t>
      </w:r>
      <w:r w:rsidRPr="00EB6EF2">
        <w:rPr>
          <w:rStyle w:val="a5"/>
          <w:rFonts w:hint="eastAsia"/>
          <w:b w:val="0"/>
          <w:i/>
        </w:rPr>
        <w:t>/</w:t>
      </w:r>
      <w:r w:rsidRPr="00EB6EF2">
        <w:rPr>
          <w:rStyle w:val="a5"/>
          <w:rFonts w:hint="eastAsia"/>
          <w:b w:val="0"/>
          <w:i/>
        </w:rPr>
        <w:t>记录；线性时间非比较类排序实现的基本套路是单调映射、拼接</w:t>
      </w:r>
      <w:r w:rsidRPr="00EB6EF2">
        <w:rPr>
          <w:rStyle w:val="a5"/>
          <w:rFonts w:hint="eastAsia"/>
          <w:b w:val="0"/>
          <w:i/>
        </w:rPr>
        <w:t>/</w:t>
      </w:r>
      <w:r w:rsidRPr="00EB6EF2">
        <w:rPr>
          <w:rStyle w:val="a5"/>
          <w:rFonts w:hint="eastAsia"/>
          <w:b w:val="0"/>
          <w:i/>
        </w:rPr>
        <w:t>逐位排序。</w:t>
      </w:r>
    </w:p>
    <w:p w:rsidR="00EB6EF2" w:rsidRDefault="00EB6EF2" w:rsidP="00EB6EF2">
      <w:pPr>
        <w:ind w:firstLine="420"/>
        <w:rPr>
          <w:rStyle w:val="a5"/>
          <w:b w:val="0"/>
          <w:i/>
        </w:rPr>
      </w:pPr>
      <w:r>
        <w:rPr>
          <w:rStyle w:val="a5"/>
          <w:rFonts w:hint="eastAsia"/>
          <w:b w:val="0"/>
          <w:i/>
        </w:rPr>
        <w:lastRenderedPageBreak/>
        <w:t>简单排序中，选择排序不稳定（其它都稳定）。</w:t>
      </w:r>
    </w:p>
    <w:p w:rsidR="00FE533F" w:rsidRPr="00EB6EF2" w:rsidRDefault="00FE533F" w:rsidP="00EB6EF2">
      <w:pPr>
        <w:ind w:firstLine="420"/>
        <w:rPr>
          <w:rFonts w:hint="eastAsia"/>
          <w:b/>
          <w:i/>
        </w:rPr>
      </w:pPr>
      <w:r>
        <w:rPr>
          <w:rStyle w:val="a5"/>
          <w:rFonts w:hint="eastAsia"/>
          <w:b w:val="0"/>
          <w:i/>
        </w:rPr>
        <w:t>桶排序：可以看作计数排序的升级版、通过映射函数（</w:t>
      </w:r>
      <w:r>
        <w:rPr>
          <w:rStyle w:val="a5"/>
          <w:rFonts w:hint="eastAsia"/>
          <w:b w:val="0"/>
          <w:i/>
        </w:rPr>
        <w:t>key</w:t>
      </w:r>
      <w:r>
        <w:rPr>
          <w:rStyle w:val="a5"/>
          <w:rFonts w:hint="eastAsia"/>
          <w:b w:val="0"/>
          <w:i/>
        </w:rPr>
        <w:t>）进行分桶</w:t>
      </w:r>
      <w:r>
        <w:rPr>
          <w:rStyle w:val="a5"/>
          <w:rFonts w:hint="eastAsia"/>
          <w:b w:val="0"/>
          <w:i/>
        </w:rPr>
        <w:t>-</w:t>
      </w:r>
      <w:r>
        <w:rPr>
          <w:rStyle w:val="a5"/>
          <w:rFonts w:hint="eastAsia"/>
          <w:b w:val="0"/>
          <w:i/>
        </w:rPr>
        <w:t>桶内排序</w:t>
      </w:r>
      <w:r>
        <w:rPr>
          <w:rStyle w:val="a5"/>
          <w:rFonts w:hint="eastAsia"/>
          <w:b w:val="0"/>
          <w:i/>
        </w:rPr>
        <w:t>-</w:t>
      </w:r>
      <w:r>
        <w:rPr>
          <w:rStyle w:val="a5"/>
          <w:rFonts w:hint="eastAsia"/>
          <w:b w:val="0"/>
          <w:i/>
        </w:rPr>
        <w:t>拼接、假设数据服从均匀分布。</w:t>
      </w:r>
      <w:bookmarkStart w:id="0" w:name="_GoBack"/>
      <w:bookmarkEnd w:id="0"/>
    </w:p>
    <w:p w:rsidR="00EB6EF2" w:rsidRPr="00EB6EF2" w:rsidRDefault="00EB6EF2" w:rsidP="00EB6EF2"/>
    <w:p w:rsidR="00EB6EF2" w:rsidRDefault="00EB6EF2" w:rsidP="00EB6EF2">
      <w:pPr>
        <w:rPr>
          <w:rStyle w:val="a5"/>
        </w:rPr>
      </w:pPr>
      <w:r w:rsidRPr="00EB6EF2">
        <w:rPr>
          <w:rStyle w:val="a5"/>
          <w:rFonts w:hint="eastAsia"/>
        </w:rPr>
        <w:t>2</w:t>
      </w:r>
      <w:r w:rsidRPr="00EB6EF2">
        <w:rPr>
          <w:rStyle w:val="a5"/>
        </w:rPr>
        <w:t xml:space="preserve"> </w:t>
      </w:r>
      <w:r w:rsidR="00070669">
        <w:rPr>
          <w:rStyle w:val="a5"/>
          <w:rFonts w:hint="eastAsia"/>
        </w:rPr>
        <w:t>实现与</w:t>
      </w:r>
      <w:r w:rsidRPr="00EB6EF2">
        <w:rPr>
          <w:rStyle w:val="a5"/>
          <w:rFonts w:hint="eastAsia"/>
        </w:rPr>
        <w:t>难点</w:t>
      </w:r>
      <w:r w:rsidR="00070669">
        <w:rPr>
          <w:rStyle w:val="a5"/>
          <w:rFonts w:hint="eastAsia"/>
        </w:rPr>
        <w:t>记录</w:t>
      </w:r>
    </w:p>
    <w:bookmarkStart w:id="1" w:name="_MON_1612423984"/>
    <w:bookmarkEnd w:id="1"/>
    <w:p w:rsidR="00070669" w:rsidRDefault="00B22712" w:rsidP="00EB6EF2">
      <w:pPr>
        <w:rPr>
          <w:rStyle w:val="a5"/>
        </w:rPr>
      </w:pPr>
      <w:r>
        <w:rPr>
          <w:rStyle w:val="a5"/>
        </w:rPr>
        <w:object w:dxaOrig="8306" w:dyaOrig="3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50pt" o:ole="">
            <v:imagedata r:id="rId8" o:title=""/>
          </v:shape>
          <o:OLEObject Type="Embed" ProgID="Word.OpenDocumentText.12" ShapeID="_x0000_i1025" DrawAspect="Content" ObjectID="_1612426269" r:id="rId9"/>
        </w:object>
      </w:r>
      <w:r w:rsidR="00FB19C3">
        <w:rPr>
          <w:rStyle w:val="a5"/>
        </w:rPr>
        <w:object w:dxaOrig="8306" w:dyaOrig="8704">
          <v:shape id="_x0000_i1026" type="#_x0000_t75" style="width:415.5pt;height:435.75pt" o:ole="">
            <v:imagedata r:id="rId10" o:title=""/>
          </v:shape>
          <o:OLEObject Type="Embed" ProgID="Word.OpenDocumentText.12" ShapeID="_x0000_i1026" DrawAspect="Content" ObjectID="_1612426270" r:id="rId11"/>
        </w:object>
      </w:r>
    </w:p>
    <w:p w:rsidR="00786933" w:rsidRDefault="00070669" w:rsidP="00EB6EF2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.1</w:t>
      </w:r>
      <w:r>
        <w:rPr>
          <w:rStyle w:val="a5"/>
          <w:rFonts w:hint="eastAsia"/>
        </w:rPr>
        <w:t>快速排序</w:t>
      </w:r>
    </w:p>
    <w:bookmarkStart w:id="2" w:name="_MON_1612425024"/>
    <w:bookmarkEnd w:id="2"/>
    <w:p w:rsidR="00786933" w:rsidRDefault="00B22712" w:rsidP="00EB6EF2">
      <w:pPr>
        <w:rPr>
          <w:rStyle w:val="a5"/>
        </w:rPr>
      </w:pPr>
      <w:r>
        <w:rPr>
          <w:rStyle w:val="a5"/>
        </w:rPr>
        <w:object w:dxaOrig="8306" w:dyaOrig="9193">
          <v:shape id="_x0000_i1027" type="#_x0000_t75" style="width:415.5pt;height:459.75pt" o:ole="">
            <v:imagedata r:id="rId12" o:title=""/>
          </v:shape>
          <o:OLEObject Type="Embed" ProgID="Word.OpenDocumentText.12" ShapeID="_x0000_i1027" DrawAspect="Content" ObjectID="_1612426271" r:id="rId13"/>
        </w:object>
      </w:r>
    </w:p>
    <w:p w:rsidR="00B22712" w:rsidRDefault="00B22712" w:rsidP="00EB6EF2">
      <w:pPr>
        <w:rPr>
          <w:rStyle w:val="a5"/>
        </w:rPr>
      </w:pPr>
      <w:r>
        <w:rPr>
          <w:rStyle w:val="a5"/>
        </w:rPr>
        <w:t xml:space="preserve">2.2 </w:t>
      </w:r>
      <w:r>
        <w:rPr>
          <w:rStyle w:val="a5"/>
          <w:rFonts w:hint="eastAsia"/>
        </w:rPr>
        <w:t>堆排序（</w:t>
      </w:r>
      <w:r w:rsidRPr="00FB19C3">
        <w:rPr>
          <w:rStyle w:val="a5"/>
          <w:rFonts w:hint="eastAsia"/>
        </w:rPr>
        <w:t>最坏情况下时间复杂度依然为</w:t>
      </w:r>
      <w:r w:rsidRPr="00FB19C3">
        <w:rPr>
          <w:rFonts w:hint="eastAsia"/>
          <w:b/>
        </w:rPr>
        <w:t>O(nlogn)</w:t>
      </w:r>
      <w:r w:rsidR="00FB19C3" w:rsidRPr="00FB19C3">
        <w:rPr>
          <w:rFonts w:hint="eastAsia"/>
          <w:b/>
        </w:rPr>
        <w:t>；原位排序</w:t>
      </w:r>
      <w:r>
        <w:rPr>
          <w:rStyle w:val="a5"/>
          <w:rFonts w:hint="eastAsia"/>
        </w:rPr>
        <w:t>）</w:t>
      </w:r>
    </w:p>
    <w:p w:rsidR="00B22712" w:rsidRDefault="00B22712" w:rsidP="00EB6EF2">
      <w:pPr>
        <w:rPr>
          <w:rStyle w:val="a5"/>
        </w:rPr>
      </w:pPr>
      <w:r>
        <w:rPr>
          <w:rStyle w:val="a5"/>
        </w:rPr>
        <w:object w:dxaOrig="8306" w:dyaOrig="12136">
          <v:shape id="_x0000_i1028" type="#_x0000_t75" style="width:415.5pt;height:606.75pt" o:ole="">
            <v:imagedata r:id="rId14" o:title=""/>
          </v:shape>
          <o:OLEObject Type="Embed" ProgID="Word.OpenDocumentText.12" ShapeID="_x0000_i1028" DrawAspect="Content" ObjectID="_1612426272" r:id="rId15"/>
        </w:object>
      </w:r>
    </w:p>
    <w:p w:rsidR="00EB6EF2" w:rsidRPr="00EB6EF2" w:rsidRDefault="00B22712" w:rsidP="00EB6EF2">
      <w:pPr>
        <w:rPr>
          <w:rStyle w:val="a5"/>
        </w:rPr>
      </w:pPr>
      <w:r>
        <w:rPr>
          <w:rStyle w:val="a5"/>
        </w:rPr>
        <w:object w:dxaOrig="8306" w:dyaOrig="8392">
          <v:shape id="_x0000_i1029" type="#_x0000_t75" style="width:415.5pt;height:419.25pt" o:ole="">
            <v:imagedata r:id="rId16" o:title=""/>
          </v:shape>
          <o:OLEObject Type="Embed" ProgID="Word.OpenDocumentText.12" ShapeID="_x0000_i1029" DrawAspect="Content" ObjectID="_1612426273" r:id="rId17"/>
        </w:object>
      </w:r>
    </w:p>
    <w:sectPr w:rsidR="00EB6EF2" w:rsidRPr="00EB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FEB" w:rsidRDefault="00504FEB" w:rsidP="00EB6EF2">
      <w:r>
        <w:separator/>
      </w:r>
    </w:p>
  </w:endnote>
  <w:endnote w:type="continuationSeparator" w:id="0">
    <w:p w:rsidR="00504FEB" w:rsidRDefault="00504FEB" w:rsidP="00EB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FEB" w:rsidRDefault="00504FEB" w:rsidP="00EB6EF2">
      <w:r>
        <w:separator/>
      </w:r>
    </w:p>
  </w:footnote>
  <w:footnote w:type="continuationSeparator" w:id="0">
    <w:p w:rsidR="00504FEB" w:rsidRDefault="00504FEB" w:rsidP="00EB6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F7"/>
    <w:rsid w:val="00070669"/>
    <w:rsid w:val="003A5932"/>
    <w:rsid w:val="00504FEB"/>
    <w:rsid w:val="006F5AA9"/>
    <w:rsid w:val="00786933"/>
    <w:rsid w:val="007F6212"/>
    <w:rsid w:val="00907049"/>
    <w:rsid w:val="00B22712"/>
    <w:rsid w:val="00BB01B9"/>
    <w:rsid w:val="00EB6EF2"/>
    <w:rsid w:val="00F664F7"/>
    <w:rsid w:val="00FB19C3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26000-D708-4801-BB30-2D35A384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EF2"/>
    <w:rPr>
      <w:sz w:val="18"/>
      <w:szCs w:val="18"/>
    </w:rPr>
  </w:style>
  <w:style w:type="character" w:styleId="a5">
    <w:name w:val="Strong"/>
    <w:basedOn w:val="a0"/>
    <w:uiPriority w:val="22"/>
    <w:qFormat/>
    <w:rsid w:val="00EB6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Sahami Zheng</dc:creator>
  <cp:keywords/>
  <dc:description/>
  <cp:lastModifiedBy>Sahami Zheng</cp:lastModifiedBy>
  <cp:revision>4</cp:revision>
  <dcterms:created xsi:type="dcterms:W3CDTF">2019-02-23T02:33:00Z</dcterms:created>
  <dcterms:modified xsi:type="dcterms:W3CDTF">2019-02-23T03:24:00Z</dcterms:modified>
</cp:coreProperties>
</file>