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02ACA" w:rsidP="0738A439" w:rsidRDefault="00AD0C05" w14:paraId="4E722601" wp14:textId="77A2FE33">
      <w:pPr>
        <w:pStyle w:val="Cabealho"/>
        <w:tabs>
          <w:tab w:val="clear" w:pos="4419"/>
          <w:tab w:val="clear" w:pos="8838"/>
        </w:tabs>
        <w:jc w:val="center"/>
        <w:rPr>
          <w:i w:val="0"/>
          <w:iCs w:val="0"/>
          <w:sz w:val="48"/>
          <w:szCs w:val="48"/>
          <w:u w:val="single"/>
        </w:rPr>
      </w:pPr>
      <w:r w:rsidRPr="0738A439" w:rsidR="55ADA5E2">
        <w:rPr>
          <w:i w:val="0"/>
          <w:iCs w:val="0"/>
          <w:sz w:val="48"/>
          <w:szCs w:val="48"/>
          <w:u w:val="single"/>
        </w:rPr>
        <w:t>Importância da modelagem de dados relacional</w:t>
      </w:r>
    </w:p>
    <w:p w:rsidR="0738A439" w:rsidP="0738A439" w:rsidRDefault="0738A439" w14:paraId="1315BCCE" w14:textId="737DBC74">
      <w:pPr>
        <w:pStyle w:val="Cabealho"/>
        <w:tabs>
          <w:tab w:val="clear" w:leader="none" w:pos="4419"/>
          <w:tab w:val="clear" w:leader="none" w:pos="8838"/>
        </w:tabs>
        <w:jc w:val="center"/>
        <w:rPr>
          <w:sz w:val="40"/>
          <w:szCs w:val="40"/>
        </w:rPr>
      </w:pPr>
    </w:p>
    <w:p w:rsidR="309500AB" w:rsidP="0738A439" w:rsidRDefault="309500AB" w14:paraId="707109EF" w14:textId="5C4A1A05">
      <w:pPr>
        <w:pStyle w:val="Ttulo1"/>
        <w:bidi w:val="0"/>
        <w:spacing w:before="0" w:beforeAutospacing="off" w:after="0" w:afterAutospacing="off" w:line="360" w:lineRule="auto"/>
        <w:ind w:left="0" w:right="0"/>
        <w:jc w:val="right"/>
      </w:pPr>
      <w:r w:rsidR="309500AB">
        <w:rPr/>
        <w:t>Nicolas Brum e Gabriel da Rosa</w:t>
      </w:r>
      <w:r w:rsidR="055B1CDF">
        <w:rPr/>
        <w:t>.</w:t>
      </w:r>
    </w:p>
    <w:p w:rsidR="309500AB" w:rsidP="0738A439" w:rsidRDefault="309500AB" w14:paraId="68B868B9" w14:textId="5BA85B0F">
      <w:pPr>
        <w:pStyle w:val="Normal"/>
        <w:bidi w:val="0"/>
        <w:spacing w:before="0" w:beforeAutospacing="off" w:after="0" w:afterAutospacing="off" w:line="259" w:lineRule="auto"/>
        <w:ind w:left="0" w:right="0"/>
        <w:jc w:val="right"/>
        <w:rPr>
          <w:b w:val="1"/>
          <w:bCs w:val="1"/>
        </w:rPr>
      </w:pPr>
      <w:r w:rsidRPr="0738A439" w:rsidR="309500AB">
        <w:rPr>
          <w:b w:val="1"/>
          <w:bCs w:val="1"/>
        </w:rPr>
        <w:t xml:space="preserve">Alessandro </w:t>
      </w:r>
      <w:r w:rsidRPr="0738A439" w:rsidR="309500AB">
        <w:rPr>
          <w:b w:val="1"/>
          <w:bCs w:val="1"/>
        </w:rPr>
        <w:t>Brassanini</w:t>
      </w:r>
      <w:r w:rsidRPr="0738A439" w:rsidR="55845DCD">
        <w:rPr>
          <w:b w:val="1"/>
          <w:bCs w:val="1"/>
        </w:rPr>
        <w:t>.</w:t>
      </w:r>
    </w:p>
    <w:p xmlns:wp14="http://schemas.microsoft.com/office/word/2010/wordml" w:rsidR="00366B00" w:rsidP="003F66A6" w:rsidRDefault="00366B00" w14:paraId="672A6659" wp14:textId="77777777">
      <w:pPr>
        <w:pStyle w:val="Recuodecorpodetexto"/>
        <w:spacing w:line="276" w:lineRule="auto"/>
        <w:ind w:firstLine="0"/>
      </w:pPr>
    </w:p>
    <w:p xmlns:wp14="http://schemas.microsoft.com/office/word/2010/wordml" w:rsidR="004E42FF" w:rsidP="003F66A6" w:rsidRDefault="004E42FF" w14:paraId="0A37501D" wp14:textId="77777777">
      <w:pPr>
        <w:pStyle w:val="Recuodecorpodetexto"/>
        <w:spacing w:line="276" w:lineRule="auto"/>
        <w:ind w:firstLine="0"/>
      </w:pPr>
    </w:p>
    <w:p xmlns:wp14="http://schemas.microsoft.com/office/word/2010/wordml" w:rsidR="004E42FF" w:rsidP="003F66A6" w:rsidRDefault="004E42FF" w14:paraId="5DAB6C7B" wp14:textId="77777777">
      <w:pPr>
        <w:pStyle w:val="Recuodecorpodetexto"/>
        <w:spacing w:line="276" w:lineRule="auto"/>
        <w:ind w:firstLine="0"/>
      </w:pPr>
    </w:p>
    <w:p xmlns:wp14="http://schemas.microsoft.com/office/word/2010/wordml" w:rsidR="004E42FF" w:rsidP="004E42FF" w:rsidRDefault="004E42FF" w14:paraId="0AC7A475" wp14:textId="77777777">
      <w:pPr>
        <w:pStyle w:val="Ttulo1"/>
        <w:numPr>
          <w:ilvl w:val="0"/>
          <w:numId w:val="3"/>
        </w:numPr>
        <w:spacing w:line="276" w:lineRule="auto"/>
      </w:pPr>
      <w:r>
        <w:t>INTRODUÇÃO</w:t>
      </w:r>
    </w:p>
    <w:p xmlns:wp14="http://schemas.microsoft.com/office/word/2010/wordml" w:rsidR="004E42FF" w:rsidP="004E42FF" w:rsidRDefault="004E42FF" w14:paraId="02EB378F" wp14:textId="77777777"/>
    <w:p xmlns:wp14="http://schemas.microsoft.com/office/word/2010/wordml" w:rsidR="004E42FF" w:rsidP="0738A439" w:rsidRDefault="004E42FF" w14:paraId="19A4055E" wp14:textId="61F07BF7">
      <w:pPr>
        <w:pStyle w:val="Normal"/>
        <w:rPr>
          <w:color w:val="000000" w:themeColor="text1" w:themeTint="FF" w:themeShade="FF"/>
        </w:rPr>
      </w:pPr>
      <w:r w:rsidR="2A53DAE3">
        <w:rPr/>
        <w:t xml:space="preserve">    De forma geral, para a boa construção de um banco de dados segue-se alguns padrões para garantir a qualidade. A modelagem de dados entra como um dos pilares da administração de um banco de dados, visando garantir integridade, segurança, eficiência, entre outros. Dito isso, a seguir, identifica-se a importância de uma boa modelagem de dados.</w:t>
      </w:r>
    </w:p>
    <w:p xmlns:wp14="http://schemas.microsoft.com/office/word/2010/wordml" w:rsidR="004E42FF" w:rsidP="003F66A6" w:rsidRDefault="004E42FF" w14:paraId="049F31CB" wp14:textId="191D88E1">
      <w:pPr>
        <w:pStyle w:val="Recuodecorpodetexto"/>
        <w:spacing w:line="276" w:lineRule="auto"/>
        <w:ind w:firstLine="0"/>
      </w:pPr>
    </w:p>
    <w:p xmlns:wp14="http://schemas.microsoft.com/office/word/2010/wordml" w:rsidR="00C044E0" w:rsidP="00C150D4" w:rsidRDefault="163BE746" w14:paraId="7AEEA4D3" wp14:textId="77777777">
      <w:pPr>
        <w:pStyle w:val="Ttulo1"/>
        <w:numPr>
          <w:ilvl w:val="0"/>
          <w:numId w:val="3"/>
        </w:numPr>
        <w:spacing w:line="276" w:lineRule="auto"/>
      </w:pPr>
      <w:r>
        <w:t>FUNDAMENTAÇÃO TEÓRICA</w:t>
      </w:r>
    </w:p>
    <w:p xmlns:wp14="http://schemas.microsoft.com/office/word/2010/wordml" w:rsidRPr="00236D40" w:rsidR="00236D40" w:rsidP="00236D40" w:rsidRDefault="00236D40" w14:paraId="53128261" wp14:textId="77777777"/>
    <w:p xmlns:wp14="http://schemas.microsoft.com/office/word/2010/wordml" w:rsidR="00366B00" w:rsidP="0738A439" w:rsidRDefault="00366B00" w14:paraId="0C401A63" wp14:textId="0FF6D7F1">
      <w:pPr>
        <w:spacing w:line="276" w:lineRule="auto"/>
      </w:pPr>
      <w:r w:rsidR="6D281223">
        <w:rPr/>
        <w:t xml:space="preserve">    </w:t>
      </w:r>
      <w:r w:rsidR="6ED3456E">
        <w:rPr/>
        <w:t xml:space="preserve">A modelagem de dados relacional é uma abordagem fundamental para o projeto e organização de sistemas de gerenciamento de banco de dados. Nesse modelo, os dados são estruturados em tabelas relacionadas entre si por meio de chaves primárias e chaves estrangeiras, proporcionando uma representação clara e coerente das informações. </w:t>
      </w:r>
    </w:p>
    <w:p xmlns:wp14="http://schemas.microsoft.com/office/word/2010/wordml" w:rsidR="00366B00" w:rsidP="0738A439" w:rsidRDefault="00366B00" w14:paraId="5AFF4FF6" wp14:textId="6C87E327">
      <w:pPr>
        <w:spacing w:before="300" w:beforeAutospacing="off" w:after="300" w:afterAutospacing="off" w:line="240" w:lineRule="auto"/>
        <w:ind w:left="5760"/>
        <w:rPr>
          <w:sz w:val="20"/>
          <w:szCs w:val="20"/>
        </w:rPr>
      </w:pPr>
      <w:r w:rsidRPr="0738A439" w:rsidR="6ED3456E">
        <w:rPr>
          <w:sz w:val="20"/>
          <w:szCs w:val="20"/>
        </w:rPr>
        <w:t>Uma boa modelagem de banco de dados faz com que a empresa obtenha vários ganhos de eficiência e produtividade. É por meio dessa estrutura formada por hardware, software, dados, pessoas e procedimentos que são feitas consultas ao sistema, com os mais diversos objetivos. Leandro Guimarães (2022).</w:t>
      </w:r>
    </w:p>
    <w:p xmlns:wp14="http://schemas.microsoft.com/office/word/2010/wordml" w:rsidR="00366B00" w:rsidP="0738A439" w:rsidRDefault="00366B00" w14:paraId="45A2F8BA" wp14:textId="2625B029">
      <w:pPr>
        <w:pStyle w:val="Normal"/>
        <w:spacing w:line="276" w:lineRule="auto"/>
        <w:jc w:val="left"/>
      </w:pPr>
      <w:r w:rsidR="6ED3456E">
        <w:rPr/>
        <w:t xml:space="preserve">      A importância de uma boa modelagem de dados, inicia-se na fase de levantamento de requisitos, de acordo com Leandro Guimarães (2022) “é quando se levanta as necessidades que o cliente tem em relação ao banco de dados, de modo a catalogar e documentar as regras de negócio”. Depois disso, vem a criação do MER (modelo entidade-relacionamento) onde o projetista representa sua visão do projeto em DER (diagrama entidade-relacionamento), assim, facilitando na hora da criação do banco de dados e na implementação do mesmo, facilitando na estrutura dos dados, no gerenciamento e na compreensão das entidades.</w:t>
      </w:r>
    </w:p>
    <w:p xmlns:wp14="http://schemas.microsoft.com/office/word/2010/wordml" w:rsidR="00366B00" w:rsidP="0738A439" w:rsidRDefault="00366B00" w14:paraId="7E81ADF0" wp14:textId="269ABF6F">
      <w:pPr>
        <w:pStyle w:val="Normal"/>
        <w:spacing w:line="276" w:lineRule="auto"/>
        <w:jc w:val="both"/>
      </w:pPr>
      <w:r w:rsidR="6ED3456E">
        <w:rPr/>
        <w:t xml:space="preserve">     Na modelagem de dados relacional, permite-se a normalização do esquema do banco de dados, garantindo a consistência e a integridade dos dados. Através das regras de normalização, é possível evitar redundância e inconsistência, melhorando a qualidade e a confiabilidade das informações armazenadas. Como mencionado por </w:t>
      </w:r>
      <w:r w:rsidR="6ED3456E">
        <w:rPr/>
        <w:t>Connolly</w:t>
      </w:r>
      <w:r w:rsidR="6ED3456E">
        <w:rPr/>
        <w:t xml:space="preserve"> e </w:t>
      </w:r>
      <w:r w:rsidR="6ED3456E">
        <w:rPr/>
        <w:t>Begg</w:t>
      </w:r>
      <w:r w:rsidR="6ED3456E">
        <w:rPr/>
        <w:t xml:space="preserve"> (2014), "a normalização é uma técnica poderosa que ajuda a evitar problemas de redundância e inconsistência".</w:t>
      </w:r>
    </w:p>
    <w:p xmlns:wp14="http://schemas.microsoft.com/office/word/2010/wordml" w:rsidR="00366B00" w:rsidP="0738A439" w:rsidRDefault="00366B00" w14:paraId="6764D95B" wp14:textId="69C425EA">
      <w:pPr>
        <w:pStyle w:val="Normal"/>
        <w:spacing w:line="276" w:lineRule="auto"/>
        <w:jc w:val="both"/>
      </w:pPr>
      <w:r w:rsidR="6755D67C">
        <w:rPr/>
        <w:t xml:space="preserve">    </w:t>
      </w:r>
      <w:r w:rsidR="6ED3456E">
        <w:rPr/>
        <w:t>Outra questão de extrema importância em relação a modelagem de dados, é a segurança dos dados, uma boa modelagem, garante a implementação de mecanismos de segurança, como restrições de acesso e criptografia, para proteger dados contra acesso não autorizado, é extremamente relevante em ambientes que lidam com informações sensíveis ou confidenciais.</w:t>
      </w:r>
    </w:p>
    <w:p xmlns:wp14="http://schemas.microsoft.com/office/word/2010/wordml" w:rsidR="00366B00" w:rsidP="0738A439" w:rsidRDefault="00366B00" w14:paraId="0AB6AF41" wp14:textId="65C875F0">
      <w:pPr>
        <w:pStyle w:val="Normal"/>
        <w:spacing w:line="276" w:lineRule="auto"/>
        <w:jc w:val="both"/>
      </w:pPr>
      <w:r w:rsidR="2DF07A1C">
        <w:rPr/>
        <w:t xml:space="preserve">    </w:t>
      </w:r>
      <w:r w:rsidR="6ED3456E">
        <w:rPr/>
        <w:t>Consultas e análises eficientes entram como um dos principais pontos de uma boa modelagem de dados, a estrutura relacional garante a eficácia em consultas mais complexas, desse modo, facilitando a análise de dados e tomada de decisões a partir deles.</w:t>
      </w:r>
    </w:p>
    <w:p xmlns:wp14="http://schemas.microsoft.com/office/word/2010/wordml" w:rsidR="00366B00" w:rsidP="0738A439" w:rsidRDefault="00366B00" w14:paraId="302679F3" wp14:textId="4B6405ED">
      <w:pPr>
        <w:pStyle w:val="Normal"/>
        <w:spacing w:line="276" w:lineRule="auto"/>
        <w:jc w:val="both"/>
      </w:pPr>
    </w:p>
    <w:p xmlns:wp14="http://schemas.microsoft.com/office/word/2010/wordml" w:rsidR="00366B00" w:rsidP="0738A439" w:rsidRDefault="00366B00" w14:paraId="5E0A7ACD" wp14:textId="26FB7DBC">
      <w:pPr>
        <w:pStyle w:val="Normal"/>
        <w:spacing w:line="276" w:lineRule="auto"/>
      </w:pPr>
      <w:r w:rsidR="623EB6A5">
        <w:drawing>
          <wp:inline xmlns:wp14="http://schemas.microsoft.com/office/word/2010/wordprocessingDrawing" wp14:editId="3939E0BB" wp14:anchorId="7051A662">
            <wp:extent cx="4600575" cy="3543300"/>
            <wp:effectExtent l="0" t="0" r="0" b="0"/>
            <wp:docPr id="196376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5d871e24e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6B00" w:rsidP="0738A439" w:rsidRDefault="00366B00" w14:paraId="4CF5BB4B" wp14:textId="1E90663D">
      <w:pPr>
        <w:pStyle w:val="Normal"/>
        <w:spacing w:line="276" w:lineRule="auto"/>
        <w:jc w:val="both"/>
      </w:pPr>
      <w:r w:rsidR="73B313BD">
        <w:rPr/>
        <w:t xml:space="preserve">    </w:t>
      </w:r>
      <w:r w:rsidR="623EB6A5">
        <w:rPr/>
        <w:t>Nesta imagem, observa-se</w:t>
      </w:r>
      <w:r w:rsidR="37CD7D7C">
        <w:rPr/>
        <w:t xml:space="preserve"> o relacionamento entre as entidades Pessoa Instrutora, Disciplina e Pessoa Estudante, </w:t>
      </w:r>
      <w:r w:rsidR="620DCFEC">
        <w:rPr/>
        <w:t>nota-se que é de extrema importância já se ter esse tipo de modelo antes de qualquer implementação no banco de dados, pois facilita no entendimento das entidades e seus relacionamentos</w:t>
      </w:r>
      <w:r w:rsidR="351747DF">
        <w:rPr/>
        <w:t xml:space="preserve"> e consequentemente</w:t>
      </w:r>
      <w:r w:rsidR="37CD7D7C">
        <w:rPr/>
        <w:t xml:space="preserve"> na implementação ao banco de dados</w:t>
      </w:r>
      <w:r w:rsidR="1230869F">
        <w:rPr/>
        <w:t>.</w:t>
      </w:r>
      <w:r w:rsidR="7E9FDFE2">
        <w:rPr/>
        <w:t xml:space="preserve"> Pode-se dizer que uma boa modelagem de dados garante um ganho de eficiência e produtividade. Leandro Guimarães (2022).</w:t>
      </w:r>
    </w:p>
    <w:p xmlns:wp14="http://schemas.microsoft.com/office/word/2010/wordml" w:rsidR="00366B00" w:rsidP="0738A439" w:rsidRDefault="00366B00" w14:paraId="34CE0A41" wp14:textId="11FEB00B">
      <w:pPr>
        <w:pStyle w:val="Normal"/>
        <w:spacing w:line="276" w:lineRule="auto"/>
        <w:jc w:val="both"/>
      </w:pPr>
    </w:p>
    <w:p xmlns:wp14="http://schemas.microsoft.com/office/word/2010/wordml" w:rsidR="00C150D4" w:rsidP="00C150D4" w:rsidRDefault="00C150D4" w14:paraId="529F5F87" wp14:textId="77777777" wp14:noSpellErr="1">
      <w:pPr>
        <w:pStyle w:val="Ttulo1"/>
        <w:numPr>
          <w:ilvl w:val="0"/>
          <w:numId w:val="3"/>
        </w:numPr>
        <w:spacing w:line="276" w:lineRule="auto"/>
        <w:rPr/>
      </w:pPr>
      <w:r w:rsidR="16B4D36B">
        <w:rPr/>
        <w:t>RESULTADOS E DISCUSSÕES</w:t>
      </w:r>
    </w:p>
    <w:p xmlns:wp14="http://schemas.microsoft.com/office/word/2010/wordml" w:rsidR="00FE7D87" w:rsidP="0738A439" w:rsidRDefault="00FE7D87" w14:paraId="3E78645D" wp14:textId="5F8A090F">
      <w:pPr>
        <w:pStyle w:val="Normal"/>
      </w:pPr>
    </w:p>
    <w:p xmlns:wp14="http://schemas.microsoft.com/office/word/2010/wordml" w:rsidR="00FE7D87" w:rsidP="0738A439" w:rsidRDefault="00FE7D87" w14:paraId="4146E408" wp14:textId="475E6399">
      <w:pPr>
        <w:jc w:val="both"/>
        <w:rPr>
          <w:color w:val="000000" w:themeColor="text1" w:themeTint="FF" w:themeShade="FF"/>
        </w:rPr>
      </w:pPr>
      <w:r w:rsidRPr="0738A439" w:rsidR="09A64D7C">
        <w:rPr>
          <w:color w:val="000000" w:themeColor="text1" w:themeTint="FF" w:themeShade="FF"/>
        </w:rPr>
        <w:t xml:space="preserve">    </w:t>
      </w:r>
      <w:r w:rsidRPr="0738A439" w:rsidR="476F561E">
        <w:rPr>
          <w:color w:val="000000" w:themeColor="text1" w:themeTint="FF" w:themeShade="FF"/>
        </w:rPr>
        <w:t>A modelagem de dados relacional desempenha um papel crucial na organização, integridade, eficiência e segurança dos dados. Ela oferece uma estrutura sólida para o gerenciamento de informações, permitindo a construção de sistemas robustos e flexíveis que atendam às necessidades das organizações em relação ao armazenamento, recuperação e análise de dados.</w:t>
      </w:r>
    </w:p>
    <w:p xmlns:wp14="http://schemas.microsoft.com/office/word/2010/wordml" w:rsidR="00FE7D87" w:rsidP="0738A439" w:rsidRDefault="00FE7D87" w14:paraId="58A5CDDB" wp14:textId="65581F61">
      <w:pPr>
        <w:pStyle w:val="Normal"/>
        <w:jc w:val="both"/>
        <w:rPr>
          <w:color w:val="000000" w:themeColor="text1" w:themeTint="FF" w:themeShade="FF"/>
        </w:rPr>
      </w:pPr>
      <w:r w:rsidRPr="0738A439" w:rsidR="2FAAF31B">
        <w:rPr>
          <w:color w:val="000000" w:themeColor="text1" w:themeTint="FF" w:themeShade="FF"/>
        </w:rPr>
        <w:t xml:space="preserve">  </w:t>
      </w:r>
      <w:r w:rsidRPr="0738A439" w:rsidR="08A51996">
        <w:rPr>
          <w:color w:val="000000" w:themeColor="text1" w:themeTint="FF" w:themeShade="FF"/>
        </w:rPr>
        <w:t xml:space="preserve"> </w:t>
      </w:r>
      <w:r w:rsidRPr="0738A439" w:rsidR="476F561E">
        <w:rPr>
          <w:color w:val="000000" w:themeColor="text1" w:themeTint="FF" w:themeShade="FF"/>
        </w:rPr>
        <w:t>Um exemplo básico de aplicação da modelagem de dados relacional é um sistema de gerenciamento de uma biblioteca. Nesse caso, as entidades principais seriam os livros, os autores e os usuários. Seriam criadas tabelas para representar cada uma dessas entidades, com campos correspondentes às informações relevantes, como título do livro, nome do autor e dados do usuário. Além disso, poderiam ser estabelecidas relações, como uma tabela de empréstimos, que associaria um livro a um usuário em determinado período de tempo. Dessa forma, seria possível realizar consultas para verificar quais livros estão disponíveis, quais foram emprestados e por quem, entre outras operações de interesse para a gestão da biblioteca.</w:t>
      </w:r>
    </w:p>
    <w:p xmlns:wp14="http://schemas.microsoft.com/office/word/2010/wordml" w:rsidR="00FE7D87" w:rsidP="0738A439" w:rsidRDefault="00FE7D87" w14:paraId="62EBF3C5" wp14:textId="6B40E036">
      <w:pPr>
        <w:pStyle w:val="Normal"/>
      </w:pPr>
    </w:p>
    <w:p xmlns:wp14="http://schemas.microsoft.com/office/word/2010/wordml" w:rsidR="0035743C" w:rsidP="00C150D4" w:rsidRDefault="0035743C" w14:paraId="7508AC33" wp14:textId="77777777">
      <w:pPr>
        <w:pStyle w:val="style25"/>
        <w:numPr>
          <w:ilvl w:val="0"/>
          <w:numId w:val="3"/>
        </w:numPr>
        <w:spacing w:before="240" w:beforeAutospacing="0" w:after="240" w:afterAutospacing="0" w:line="360" w:lineRule="auto"/>
        <w:jc w:val="both"/>
        <w:rPr>
          <w:b/>
          <w:bCs/>
        </w:rPr>
      </w:pPr>
      <w:r w:rsidRPr="0738A439" w:rsidR="19E10210">
        <w:rPr>
          <w:b w:val="1"/>
          <w:bCs w:val="1"/>
        </w:rPr>
        <w:t>REFERÊNCIAS</w:t>
      </w:r>
    </w:p>
    <w:p xmlns:wp14="http://schemas.microsoft.com/office/word/2010/wordml" w:rsidR="00750CBF" w:rsidP="0738A439" w:rsidRDefault="00750CBF" w14:paraId="3C6C7525" wp14:textId="7DA708BE">
      <w:pPr>
        <w:pStyle w:val="style25"/>
        <w:spacing w:before="240" w:beforeAutospacing="off" w:after="240" w:afterAutospacing="off" w:line="360" w:lineRule="auto"/>
        <w:jc w:val="both"/>
        <w:rPr>
          <w:b w:val="0"/>
          <w:bCs w:val="0"/>
        </w:rPr>
      </w:pPr>
      <w:r w:rsidR="7C1494B6">
        <w:rPr>
          <w:b w:val="0"/>
          <w:bCs w:val="0"/>
        </w:rPr>
        <w:t>Connolly</w:t>
      </w:r>
      <w:r w:rsidR="7C1494B6">
        <w:rPr>
          <w:b w:val="0"/>
          <w:bCs w:val="0"/>
        </w:rPr>
        <w:t xml:space="preserve">, T., &amp; </w:t>
      </w:r>
      <w:r w:rsidR="7C1494B6">
        <w:rPr>
          <w:b w:val="0"/>
          <w:bCs w:val="0"/>
        </w:rPr>
        <w:t>Begg</w:t>
      </w:r>
      <w:r w:rsidR="7C1494B6">
        <w:rPr>
          <w:b w:val="0"/>
          <w:bCs w:val="0"/>
        </w:rPr>
        <w:t>, C. (2014). Sistemas de banco de dados: Uma abordagem prática. Pearson.</w:t>
      </w:r>
    </w:p>
    <w:p xmlns:wp14="http://schemas.microsoft.com/office/word/2010/wordml" w:rsidR="00750CBF" w:rsidP="0738A439" w:rsidRDefault="00750CBF" w14:paraId="5BC3B7AE" wp14:textId="1D97438D">
      <w:pPr>
        <w:pStyle w:val="style25"/>
        <w:spacing w:before="240" w:beforeAutospacing="off" w:after="240" w:afterAutospacing="off" w:line="360" w:lineRule="auto"/>
        <w:jc w:val="both"/>
        <w:rPr>
          <w:b w:val="0"/>
          <w:bCs w:val="0"/>
        </w:rPr>
      </w:pPr>
      <w:r w:rsidR="7C1494B6">
        <w:rPr>
          <w:b w:val="0"/>
          <w:bCs w:val="0"/>
        </w:rPr>
        <w:t>Elmasri</w:t>
      </w:r>
      <w:r w:rsidR="7C1494B6">
        <w:rPr>
          <w:b w:val="0"/>
          <w:bCs w:val="0"/>
        </w:rPr>
        <w:t xml:space="preserve">, R., &amp; </w:t>
      </w:r>
      <w:r w:rsidR="7C1494B6">
        <w:rPr>
          <w:b w:val="0"/>
          <w:bCs w:val="0"/>
        </w:rPr>
        <w:t>Navathe</w:t>
      </w:r>
      <w:r w:rsidR="7C1494B6">
        <w:rPr>
          <w:b w:val="0"/>
          <w:bCs w:val="0"/>
        </w:rPr>
        <w:t>, S. B. (2015). Sistemas de banco de dados (6ª ed.). Pearson.</w:t>
      </w:r>
    </w:p>
    <w:p xmlns:wp14="http://schemas.microsoft.com/office/word/2010/wordml" w:rsidR="00750CBF" w:rsidP="0738A439" w:rsidRDefault="00750CBF" w14:paraId="1F72F646" wp14:textId="52B12AC1">
      <w:pPr>
        <w:pStyle w:val="style25"/>
        <w:spacing w:before="240" w:beforeAutospacing="off" w:after="240" w:afterAutospacing="off" w:line="360" w:lineRule="auto"/>
        <w:jc w:val="both"/>
        <w:rPr>
          <w:b w:val="0"/>
          <w:bCs w:val="0"/>
        </w:rPr>
      </w:pPr>
      <w:r w:rsidR="7C1494B6">
        <w:rPr>
          <w:b w:val="0"/>
          <w:bCs w:val="0"/>
        </w:rPr>
        <w:t>Silberschatz</w:t>
      </w:r>
      <w:r w:rsidR="7C1494B6">
        <w:rPr>
          <w:b w:val="0"/>
          <w:bCs w:val="0"/>
        </w:rPr>
        <w:t xml:space="preserve">, A., </w:t>
      </w:r>
      <w:r w:rsidR="7C1494B6">
        <w:rPr>
          <w:b w:val="0"/>
          <w:bCs w:val="0"/>
        </w:rPr>
        <w:t>Korth</w:t>
      </w:r>
      <w:r w:rsidR="7C1494B6">
        <w:rPr>
          <w:b w:val="0"/>
          <w:bCs w:val="0"/>
        </w:rPr>
        <w:t xml:space="preserve">, H. F., &amp; </w:t>
      </w:r>
      <w:r w:rsidR="7C1494B6">
        <w:rPr>
          <w:b w:val="0"/>
          <w:bCs w:val="0"/>
        </w:rPr>
        <w:t>Sudarshan</w:t>
      </w:r>
      <w:r w:rsidR="7C1494B6">
        <w:rPr>
          <w:b w:val="0"/>
          <w:bCs w:val="0"/>
        </w:rPr>
        <w:t>, S. (2010). Sistemas de banco de dados. Campus.</w:t>
      </w:r>
    </w:p>
    <w:p w:rsidR="6C969D70" w:rsidP="0738A439" w:rsidRDefault="6C969D70" w14:paraId="172C8C7C" w14:textId="321E9FD4">
      <w:pPr>
        <w:pStyle w:val="style25"/>
        <w:spacing w:before="240" w:beforeAutospacing="off" w:after="240" w:afterAutospacing="off" w:line="360" w:lineRule="auto"/>
        <w:jc w:val="both"/>
        <w:rPr>
          <w:b w:val="0"/>
          <w:bCs w:val="0"/>
        </w:rPr>
      </w:pPr>
      <w:r w:rsidR="6C969D70">
        <w:rPr>
          <w:b w:val="0"/>
          <w:bCs w:val="0"/>
        </w:rPr>
        <w:t>GUIMARÃES, Leandro.</w:t>
      </w:r>
      <w:r w:rsidR="6C969D70">
        <w:rPr>
          <w:b w:val="0"/>
          <w:bCs w:val="0"/>
        </w:rPr>
        <w:t xml:space="preserve"> </w:t>
      </w:r>
      <w:r w:rsidR="6C969D70">
        <w:rPr>
          <w:b w:val="0"/>
          <w:bCs w:val="0"/>
        </w:rPr>
        <w:t>Qual é a importância da modelagem de banco de dados para a empresa?</w:t>
      </w:r>
      <w:r w:rsidR="6C969D70">
        <w:rPr>
          <w:b w:val="0"/>
          <w:bCs w:val="0"/>
        </w:rPr>
        <w:t xml:space="preserve"> </w:t>
      </w:r>
      <w:r w:rsidR="6C969D70">
        <w:rPr>
          <w:b w:val="0"/>
          <w:bCs w:val="0"/>
        </w:rPr>
        <w:t>2022. Disponível em: https://www.knowsolution.com.br/</w:t>
      </w:r>
      <w:r w:rsidR="6C969D70">
        <w:rPr>
          <w:b w:val="0"/>
          <w:bCs w:val="0"/>
        </w:rPr>
        <w:t>importancia</w:t>
      </w:r>
      <w:r w:rsidR="6C969D70">
        <w:rPr>
          <w:b w:val="0"/>
          <w:bCs w:val="0"/>
        </w:rPr>
        <w:t>-modelagem-banco-de-dados-para-empresa/. Acesso em: 02 jul. 2023.</w:t>
      </w:r>
    </w:p>
    <w:p w:rsidR="0738A439" w:rsidP="0738A439" w:rsidRDefault="0738A439" w14:paraId="3289C64E" w14:textId="04A815E2">
      <w:pPr>
        <w:pStyle w:val="style25"/>
        <w:spacing w:before="240" w:beforeAutospacing="off" w:after="240" w:afterAutospacing="off" w:line="360" w:lineRule="auto"/>
        <w:jc w:val="both"/>
        <w:rPr>
          <w:b w:val="1"/>
          <w:bCs w:val="1"/>
        </w:rPr>
      </w:pPr>
    </w:p>
    <w:sectPr w:rsidR="00750CBF" w:rsidSect="00002ACA">
      <w:headerReference w:type="default" r:id="rId8"/>
      <w:footerReference w:type="default" r:id="rId9"/>
      <w:headerReference w:type="first" r:id="rId10"/>
      <w:footerReference w:type="first" r:id="rId11"/>
      <w:pgSz w:w="11906" w:h="16838" w:orient="portrait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16EB9" w:rsidP="00002ACA" w:rsidRDefault="00216EB9" w14:paraId="61CDCEAD" wp14:textId="77777777">
      <w:r>
        <w:separator/>
      </w:r>
    </w:p>
  </w:endnote>
  <w:endnote w:type="continuationSeparator" w:id="0">
    <w:p xmlns:wp14="http://schemas.microsoft.com/office/word/2010/wordml" w:rsidR="00216EB9" w:rsidP="00002ACA" w:rsidRDefault="00216EB9" w14:paraId="6BB9E25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E5B7E" w:rsidP="0738A439" w:rsidRDefault="002E5B7E" w14:paraId="35FC7D93" wp14:textId="7DF6DF10">
    <w:pPr>
      <w:rPr>
        <w:sz w:val="20"/>
        <w:szCs w:val="20"/>
      </w:rPr>
    </w:pPr>
    <w:r w:rsidRPr="0738A439" w:rsidR="0738A439">
      <w:rPr>
        <w:sz w:val="20"/>
        <w:szCs w:val="20"/>
      </w:rPr>
      <w:t>Nomes: Gabriel da Rosa e Nicolas Brum</w:t>
    </w:r>
  </w:p>
  <w:p xmlns:wp14="http://schemas.microsoft.com/office/word/2010/wordml" w:rsidR="002E5B7E" w:rsidP="0738A439" w:rsidRDefault="002E5B7E" w14:paraId="097C68B7" wp14:textId="51C0D174">
    <w:pPr>
      <w:rPr>
        <w:sz w:val="20"/>
        <w:szCs w:val="20"/>
      </w:rPr>
    </w:pPr>
    <w:r w:rsidRPr="0738A439" w:rsidR="0738A439">
      <w:rPr>
        <w:sz w:val="20"/>
        <w:szCs w:val="20"/>
      </w:rPr>
      <w:t xml:space="preserve">Tutor: Alessandro </w:t>
    </w:r>
    <w:r w:rsidRPr="0738A439" w:rsidR="0738A439">
      <w:rPr>
        <w:sz w:val="20"/>
        <w:szCs w:val="20"/>
      </w:rPr>
      <w:t>Brassanini</w:t>
    </w:r>
  </w:p>
  <w:p xmlns:wp14="http://schemas.microsoft.com/office/word/2010/wordml" w:rsidR="002E5B7E" w:rsidP="0738A439" w:rsidRDefault="002E5B7E" w14:paraId="4931C4E6" wp14:textId="0382C84B">
    <w:pPr>
      <w:rPr>
        <w:sz w:val="20"/>
        <w:szCs w:val="20"/>
      </w:rPr>
    </w:pPr>
    <w:r w:rsidRPr="0738A439" w:rsidR="0738A439">
      <w:rPr>
        <w:sz w:val="20"/>
        <w:szCs w:val="20"/>
      </w:rPr>
      <w:t>Centro Universitário Leonardo da Vinci – UNIASSELVI - Curso (</w:t>
    </w:r>
    <w:r w:rsidRPr="0738A439" w:rsidR="0738A439">
      <w:rPr>
        <w:sz w:val="20"/>
        <w:szCs w:val="20"/>
      </w:rPr>
      <w:t>135476</w:t>
    </w:r>
    <w:r w:rsidRPr="0738A439" w:rsidR="0738A439">
      <w:rPr>
        <w:sz w:val="20"/>
        <w:szCs w:val="20"/>
      </w:rPr>
      <w:t>) – Prática do Módulo I – 02/07/2023</w:t>
    </w:r>
  </w:p>
  <w:p xmlns:wp14="http://schemas.microsoft.com/office/word/2010/wordml" w:rsidR="002E5B7E" w:rsidP="747B9F91" w:rsidRDefault="002E5B7E" w14:paraId="637805D2" wp14:textId="3E04E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D16B0A" w:rsidR="002E5B7E" w:rsidP="0738A439" w:rsidRDefault="002E5B7E" w14:paraId="0929FCF3" wp14:textId="757EF06D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16EB9" w:rsidP="00002ACA" w:rsidRDefault="00216EB9" w14:paraId="23DE523C" wp14:textId="77777777">
      <w:r>
        <w:separator/>
      </w:r>
    </w:p>
  </w:footnote>
  <w:footnote w:type="continuationSeparator" w:id="0">
    <w:p xmlns:wp14="http://schemas.microsoft.com/office/word/2010/wordml" w:rsidR="00216EB9" w:rsidP="00002ACA" w:rsidRDefault="00216EB9" w14:paraId="52E562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E5B7E" w:rsidRDefault="002E5B7E" w14:paraId="2903CBC8" wp14:textId="7777777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xmlns:wp14="http://schemas.microsoft.com/office/word/2010/wordml" w:rsidR="002E5B7E" w:rsidRDefault="002E5B7E" w14:paraId="08CE6F91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xmlns:wp14="http://schemas.microsoft.com/office/word/2010/wordml" w:rsidR="002E5B7E" w:rsidTr="747B9F91" w14:paraId="07547A01" wp14:textId="77777777">
      <w:tc>
        <w:tcPr>
          <w:tcW w:w="3213" w:type="dxa"/>
        </w:tcPr>
        <w:p w:rsidR="002E5B7E" w:rsidP="747B9F91" w:rsidRDefault="002E5B7E" w14:paraId="5043CB0F" wp14:textId="77777777">
          <w:pPr>
            <w:pStyle w:val="Cabealho"/>
            <w:ind w:left="-115"/>
          </w:pPr>
        </w:p>
      </w:tc>
      <w:tc>
        <w:tcPr>
          <w:tcW w:w="3213" w:type="dxa"/>
        </w:tcPr>
        <w:p w:rsidR="002E5B7E" w:rsidP="747B9F91" w:rsidRDefault="002E5B7E" w14:paraId="07459315" wp14:textId="77777777">
          <w:pPr>
            <w:pStyle w:val="Cabealho"/>
            <w:jc w:val="center"/>
          </w:pPr>
        </w:p>
      </w:tc>
      <w:tc>
        <w:tcPr>
          <w:tcW w:w="3213" w:type="dxa"/>
        </w:tcPr>
        <w:p w:rsidR="002E5B7E" w:rsidP="747B9F91" w:rsidRDefault="002E5B7E" w14:paraId="6537F28F" wp14:textId="77777777">
          <w:pPr>
            <w:pStyle w:val="Cabealho"/>
            <w:ind w:right="-115"/>
            <w:jc w:val="right"/>
          </w:pPr>
        </w:p>
      </w:tc>
    </w:tr>
  </w:tbl>
  <w:p xmlns:wp14="http://schemas.microsoft.com/office/word/2010/wordml" w:rsidR="002E5B7E" w:rsidP="747B9F91" w:rsidRDefault="002E5B7E" w14:paraId="6DFB9E20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562"/>
    <w:multiLevelType w:val="hybridMultilevel"/>
    <w:tmpl w:val="A90EF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25BE9"/>
    <w:multiLevelType w:val="hybridMultilevel"/>
    <w:tmpl w:val="90489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C06C2"/>
    <w:multiLevelType w:val="hybridMultilevel"/>
    <w:tmpl w:val="D3BA45B4"/>
    <w:lvl w:ilvl="0" w:tplc="A09270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DAAB7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55692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052D3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FBE6C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C7683C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CF6E0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D7C16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FB036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3625C7"/>
    <w:multiLevelType w:val="hybridMultilevel"/>
    <w:tmpl w:val="0FBC0912"/>
    <w:lvl w:ilvl="0" w:tplc="36DE2F8E">
      <w:start w:val="1"/>
      <w:numFmt w:val="decimal"/>
      <w:lvlText w:val="%1."/>
      <w:lvlJc w:val="left"/>
      <w:pPr>
        <w:ind w:left="720" w:hanging="360"/>
      </w:pPr>
    </w:lvl>
    <w:lvl w:ilvl="1" w:tplc="B3288ACE">
      <w:start w:val="1"/>
      <w:numFmt w:val="lowerLetter"/>
      <w:lvlText w:val="%2."/>
      <w:lvlJc w:val="left"/>
      <w:pPr>
        <w:ind w:left="1440" w:hanging="360"/>
      </w:pPr>
    </w:lvl>
    <w:lvl w:ilvl="2" w:tplc="9618B534">
      <w:start w:val="1"/>
      <w:numFmt w:val="lowerRoman"/>
      <w:lvlText w:val="%3."/>
      <w:lvlJc w:val="right"/>
      <w:pPr>
        <w:ind w:left="2160" w:hanging="180"/>
      </w:pPr>
    </w:lvl>
    <w:lvl w:ilvl="3" w:tplc="0666F428">
      <w:start w:val="1"/>
      <w:numFmt w:val="decimal"/>
      <w:lvlText w:val="%4."/>
      <w:lvlJc w:val="left"/>
      <w:pPr>
        <w:ind w:left="2880" w:hanging="360"/>
      </w:pPr>
    </w:lvl>
    <w:lvl w:ilvl="4" w:tplc="34BEABB2">
      <w:start w:val="1"/>
      <w:numFmt w:val="lowerLetter"/>
      <w:lvlText w:val="%5."/>
      <w:lvlJc w:val="left"/>
      <w:pPr>
        <w:ind w:left="3600" w:hanging="360"/>
      </w:pPr>
    </w:lvl>
    <w:lvl w:ilvl="5" w:tplc="6E5408D8">
      <w:start w:val="1"/>
      <w:numFmt w:val="lowerRoman"/>
      <w:lvlText w:val="%6."/>
      <w:lvlJc w:val="right"/>
      <w:pPr>
        <w:ind w:left="4320" w:hanging="180"/>
      </w:pPr>
    </w:lvl>
    <w:lvl w:ilvl="6" w:tplc="8DFECC02">
      <w:start w:val="1"/>
      <w:numFmt w:val="decimal"/>
      <w:lvlText w:val="%7."/>
      <w:lvlJc w:val="left"/>
      <w:pPr>
        <w:ind w:left="5040" w:hanging="360"/>
      </w:pPr>
    </w:lvl>
    <w:lvl w:ilvl="7" w:tplc="0220E910">
      <w:start w:val="1"/>
      <w:numFmt w:val="lowerLetter"/>
      <w:lvlText w:val="%8."/>
      <w:lvlJc w:val="left"/>
      <w:pPr>
        <w:ind w:left="5760" w:hanging="360"/>
      </w:pPr>
    </w:lvl>
    <w:lvl w:ilvl="8" w:tplc="A5FA1BA0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6994">
    <w:abstractNumId w:val="3"/>
  </w:num>
  <w:num w:numId="2" w16cid:durableId="2128768553">
    <w:abstractNumId w:val="0"/>
  </w:num>
  <w:num w:numId="3" w16cid:durableId="1735006434">
    <w:abstractNumId w:val="1"/>
  </w:num>
  <w:num w:numId="4" w16cid:durableId="11041112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F0"/>
    <w:rsid w:val="0000204C"/>
    <w:rsid w:val="00002ACA"/>
    <w:rsid w:val="000111F9"/>
    <w:rsid w:val="00054108"/>
    <w:rsid w:val="00056CC2"/>
    <w:rsid w:val="00065532"/>
    <w:rsid w:val="00073F35"/>
    <w:rsid w:val="0007667A"/>
    <w:rsid w:val="0007732A"/>
    <w:rsid w:val="00084C4A"/>
    <w:rsid w:val="000900FC"/>
    <w:rsid w:val="000A6EA2"/>
    <w:rsid w:val="000B1B03"/>
    <w:rsid w:val="001355C0"/>
    <w:rsid w:val="001656AA"/>
    <w:rsid w:val="001729C4"/>
    <w:rsid w:val="00173BA9"/>
    <w:rsid w:val="0019697D"/>
    <w:rsid w:val="001C18FF"/>
    <w:rsid w:val="001E40EF"/>
    <w:rsid w:val="001F1ADE"/>
    <w:rsid w:val="001F1FE4"/>
    <w:rsid w:val="002119C3"/>
    <w:rsid w:val="00216EB9"/>
    <w:rsid w:val="00236D40"/>
    <w:rsid w:val="002372F5"/>
    <w:rsid w:val="00256299"/>
    <w:rsid w:val="00261175"/>
    <w:rsid w:val="00261737"/>
    <w:rsid w:val="00276918"/>
    <w:rsid w:val="00292AFF"/>
    <w:rsid w:val="002A2D1E"/>
    <w:rsid w:val="002A3CB7"/>
    <w:rsid w:val="002A791D"/>
    <w:rsid w:val="002A7C6D"/>
    <w:rsid w:val="002B068D"/>
    <w:rsid w:val="002B1732"/>
    <w:rsid w:val="002D1868"/>
    <w:rsid w:val="002E5B7E"/>
    <w:rsid w:val="003029F6"/>
    <w:rsid w:val="00320DD7"/>
    <w:rsid w:val="0035743C"/>
    <w:rsid w:val="00366B00"/>
    <w:rsid w:val="00374F07"/>
    <w:rsid w:val="00375B0F"/>
    <w:rsid w:val="003A2260"/>
    <w:rsid w:val="003C4735"/>
    <w:rsid w:val="003D4B16"/>
    <w:rsid w:val="003F203E"/>
    <w:rsid w:val="003F65F6"/>
    <w:rsid w:val="003F66A6"/>
    <w:rsid w:val="004019DA"/>
    <w:rsid w:val="00412FAC"/>
    <w:rsid w:val="0042547C"/>
    <w:rsid w:val="0043646D"/>
    <w:rsid w:val="00450088"/>
    <w:rsid w:val="004618B9"/>
    <w:rsid w:val="00465F1C"/>
    <w:rsid w:val="004802CF"/>
    <w:rsid w:val="004E42FF"/>
    <w:rsid w:val="004F3E44"/>
    <w:rsid w:val="00502052"/>
    <w:rsid w:val="00502AD6"/>
    <w:rsid w:val="00542266"/>
    <w:rsid w:val="0056085B"/>
    <w:rsid w:val="00561E0F"/>
    <w:rsid w:val="0059189B"/>
    <w:rsid w:val="00595BF3"/>
    <w:rsid w:val="005B28FA"/>
    <w:rsid w:val="005E7D32"/>
    <w:rsid w:val="005F6049"/>
    <w:rsid w:val="00602734"/>
    <w:rsid w:val="00610C8B"/>
    <w:rsid w:val="0062705D"/>
    <w:rsid w:val="006329B0"/>
    <w:rsid w:val="00645AEE"/>
    <w:rsid w:val="0065138A"/>
    <w:rsid w:val="00656784"/>
    <w:rsid w:val="0066166A"/>
    <w:rsid w:val="00664AC2"/>
    <w:rsid w:val="00674FDE"/>
    <w:rsid w:val="006956AD"/>
    <w:rsid w:val="00696068"/>
    <w:rsid w:val="006E4B9B"/>
    <w:rsid w:val="00711DEC"/>
    <w:rsid w:val="007137DE"/>
    <w:rsid w:val="00714B0A"/>
    <w:rsid w:val="00724FF2"/>
    <w:rsid w:val="00740FC0"/>
    <w:rsid w:val="00750CBF"/>
    <w:rsid w:val="00781B6E"/>
    <w:rsid w:val="007875C6"/>
    <w:rsid w:val="007D3801"/>
    <w:rsid w:val="007D40BD"/>
    <w:rsid w:val="007E572F"/>
    <w:rsid w:val="00812306"/>
    <w:rsid w:val="00814DA9"/>
    <w:rsid w:val="00851518"/>
    <w:rsid w:val="008859F0"/>
    <w:rsid w:val="008B7282"/>
    <w:rsid w:val="008C0544"/>
    <w:rsid w:val="008C30E7"/>
    <w:rsid w:val="008E73B3"/>
    <w:rsid w:val="008F2103"/>
    <w:rsid w:val="008F5D97"/>
    <w:rsid w:val="00931727"/>
    <w:rsid w:val="00952443"/>
    <w:rsid w:val="00975440"/>
    <w:rsid w:val="009976F9"/>
    <w:rsid w:val="00997F34"/>
    <w:rsid w:val="009A089F"/>
    <w:rsid w:val="009B0C54"/>
    <w:rsid w:val="009C4047"/>
    <w:rsid w:val="009E5DF0"/>
    <w:rsid w:val="00A226D8"/>
    <w:rsid w:val="00A51CF5"/>
    <w:rsid w:val="00A55F56"/>
    <w:rsid w:val="00A65996"/>
    <w:rsid w:val="00A77CD7"/>
    <w:rsid w:val="00A813CF"/>
    <w:rsid w:val="00AB345E"/>
    <w:rsid w:val="00AB6EE8"/>
    <w:rsid w:val="00AD0C05"/>
    <w:rsid w:val="00AF56BD"/>
    <w:rsid w:val="00B17D76"/>
    <w:rsid w:val="00B42C1D"/>
    <w:rsid w:val="00B450EA"/>
    <w:rsid w:val="00B95E1C"/>
    <w:rsid w:val="00BB082F"/>
    <w:rsid w:val="00BE793F"/>
    <w:rsid w:val="00C044E0"/>
    <w:rsid w:val="00C13C42"/>
    <w:rsid w:val="00C150D4"/>
    <w:rsid w:val="00C23201"/>
    <w:rsid w:val="00C23CE4"/>
    <w:rsid w:val="00C668D3"/>
    <w:rsid w:val="00C72708"/>
    <w:rsid w:val="00C76BC1"/>
    <w:rsid w:val="00C77CFB"/>
    <w:rsid w:val="00CB06A4"/>
    <w:rsid w:val="00CB2562"/>
    <w:rsid w:val="00CD3AD0"/>
    <w:rsid w:val="00CD460E"/>
    <w:rsid w:val="00CE5C2F"/>
    <w:rsid w:val="00CE6E89"/>
    <w:rsid w:val="00D060F2"/>
    <w:rsid w:val="00D16B0A"/>
    <w:rsid w:val="00D3006F"/>
    <w:rsid w:val="00D43396"/>
    <w:rsid w:val="00D63D25"/>
    <w:rsid w:val="00D73311"/>
    <w:rsid w:val="00DB1833"/>
    <w:rsid w:val="00DB1A48"/>
    <w:rsid w:val="00DB2969"/>
    <w:rsid w:val="00DE1AA4"/>
    <w:rsid w:val="00E0419C"/>
    <w:rsid w:val="00E10E3A"/>
    <w:rsid w:val="00E13293"/>
    <w:rsid w:val="00E17527"/>
    <w:rsid w:val="00E344AC"/>
    <w:rsid w:val="00E42F35"/>
    <w:rsid w:val="00E60E24"/>
    <w:rsid w:val="00E654F3"/>
    <w:rsid w:val="00E92715"/>
    <w:rsid w:val="00E94D79"/>
    <w:rsid w:val="00EA5938"/>
    <w:rsid w:val="00EB5B0A"/>
    <w:rsid w:val="00EC468A"/>
    <w:rsid w:val="00ED3AAF"/>
    <w:rsid w:val="00ED5220"/>
    <w:rsid w:val="00EE374F"/>
    <w:rsid w:val="00F173E1"/>
    <w:rsid w:val="00F243C0"/>
    <w:rsid w:val="00F26D74"/>
    <w:rsid w:val="00F40BF5"/>
    <w:rsid w:val="00F41E10"/>
    <w:rsid w:val="00F63CD5"/>
    <w:rsid w:val="00F67478"/>
    <w:rsid w:val="00FC3A4C"/>
    <w:rsid w:val="00FDF3AE"/>
    <w:rsid w:val="00FE475B"/>
    <w:rsid w:val="00FE7D87"/>
    <w:rsid w:val="01C70B6C"/>
    <w:rsid w:val="025103E2"/>
    <w:rsid w:val="02BB5D54"/>
    <w:rsid w:val="02EAFDA7"/>
    <w:rsid w:val="04359470"/>
    <w:rsid w:val="04A77E49"/>
    <w:rsid w:val="055B1CDF"/>
    <w:rsid w:val="059353B6"/>
    <w:rsid w:val="05D164D1"/>
    <w:rsid w:val="0738A439"/>
    <w:rsid w:val="08A51996"/>
    <w:rsid w:val="09A64D7C"/>
    <w:rsid w:val="0B16BFCD"/>
    <w:rsid w:val="0D901F21"/>
    <w:rsid w:val="104E765F"/>
    <w:rsid w:val="1230869F"/>
    <w:rsid w:val="163BE746"/>
    <w:rsid w:val="16B4D36B"/>
    <w:rsid w:val="17A449D9"/>
    <w:rsid w:val="187BEA25"/>
    <w:rsid w:val="18AF2D2A"/>
    <w:rsid w:val="19184F53"/>
    <w:rsid w:val="19DB7A6B"/>
    <w:rsid w:val="19E10210"/>
    <w:rsid w:val="1B2DF6D4"/>
    <w:rsid w:val="1BD3F4E6"/>
    <w:rsid w:val="1E6B238F"/>
    <w:rsid w:val="20C22C95"/>
    <w:rsid w:val="20DAEF50"/>
    <w:rsid w:val="224B605E"/>
    <w:rsid w:val="2276BFB1"/>
    <w:rsid w:val="2343DE16"/>
    <w:rsid w:val="23E730BF"/>
    <w:rsid w:val="247FC545"/>
    <w:rsid w:val="24DFAE77"/>
    <w:rsid w:val="2A53DAE3"/>
    <w:rsid w:val="2B6AE577"/>
    <w:rsid w:val="2D1562FB"/>
    <w:rsid w:val="2DF07A1C"/>
    <w:rsid w:val="2E36232D"/>
    <w:rsid w:val="2F093CF9"/>
    <w:rsid w:val="2F3C7FFE"/>
    <w:rsid w:val="2FAAF31B"/>
    <w:rsid w:val="309500AB"/>
    <w:rsid w:val="30A50D5A"/>
    <w:rsid w:val="31982469"/>
    <w:rsid w:val="319C0B85"/>
    <w:rsid w:val="320C1630"/>
    <w:rsid w:val="3333F4CA"/>
    <w:rsid w:val="3405420F"/>
    <w:rsid w:val="351747DF"/>
    <w:rsid w:val="35A11270"/>
    <w:rsid w:val="36016F41"/>
    <w:rsid w:val="364B2B8D"/>
    <w:rsid w:val="366B958C"/>
    <w:rsid w:val="37CD7D7C"/>
    <w:rsid w:val="3BC5407F"/>
    <w:rsid w:val="402D3E5E"/>
    <w:rsid w:val="40841234"/>
    <w:rsid w:val="409C67B2"/>
    <w:rsid w:val="44CD6C7C"/>
    <w:rsid w:val="462CFCC2"/>
    <w:rsid w:val="476F561E"/>
    <w:rsid w:val="47B723D1"/>
    <w:rsid w:val="47F7BFA2"/>
    <w:rsid w:val="48F8244D"/>
    <w:rsid w:val="4952F432"/>
    <w:rsid w:val="4AB719ED"/>
    <w:rsid w:val="4AEEC493"/>
    <w:rsid w:val="4B6FF105"/>
    <w:rsid w:val="4DF9900C"/>
    <w:rsid w:val="4F1AF291"/>
    <w:rsid w:val="4F1D6A47"/>
    <w:rsid w:val="4F95606D"/>
    <w:rsid w:val="51D39FE4"/>
    <w:rsid w:val="523DE852"/>
    <w:rsid w:val="52529353"/>
    <w:rsid w:val="529F1226"/>
    <w:rsid w:val="543AE287"/>
    <w:rsid w:val="54AC7156"/>
    <w:rsid w:val="55845DCD"/>
    <w:rsid w:val="55ADA5E2"/>
    <w:rsid w:val="59710582"/>
    <w:rsid w:val="5B1BB2DA"/>
    <w:rsid w:val="5C4DD65F"/>
    <w:rsid w:val="5CB7833B"/>
    <w:rsid w:val="61F2D135"/>
    <w:rsid w:val="620DCFEC"/>
    <w:rsid w:val="623EB6A5"/>
    <w:rsid w:val="63AA80E7"/>
    <w:rsid w:val="6458E8DF"/>
    <w:rsid w:val="65939A64"/>
    <w:rsid w:val="65F4B8A5"/>
    <w:rsid w:val="661D92DA"/>
    <w:rsid w:val="673494C9"/>
    <w:rsid w:val="6755D67C"/>
    <w:rsid w:val="67908906"/>
    <w:rsid w:val="679A85E8"/>
    <w:rsid w:val="67B9633B"/>
    <w:rsid w:val="6C6C241D"/>
    <w:rsid w:val="6C969D70"/>
    <w:rsid w:val="6D281223"/>
    <w:rsid w:val="6E0168B9"/>
    <w:rsid w:val="6E4DBDF0"/>
    <w:rsid w:val="6ED3456E"/>
    <w:rsid w:val="6F9D391A"/>
    <w:rsid w:val="7139097B"/>
    <w:rsid w:val="7151CC36"/>
    <w:rsid w:val="7219A137"/>
    <w:rsid w:val="73B313BD"/>
    <w:rsid w:val="7408A628"/>
    <w:rsid w:val="7470AA3D"/>
    <w:rsid w:val="747B9F91"/>
    <w:rsid w:val="760C7A9E"/>
    <w:rsid w:val="7A77E7AC"/>
    <w:rsid w:val="7A9A9CB1"/>
    <w:rsid w:val="7C13B80D"/>
    <w:rsid w:val="7C1494B6"/>
    <w:rsid w:val="7CF8C44C"/>
    <w:rsid w:val="7D18F181"/>
    <w:rsid w:val="7DC1E79D"/>
    <w:rsid w:val="7E178C83"/>
    <w:rsid w:val="7E9494AD"/>
    <w:rsid w:val="7E9FD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2E6A76C"/>
  <w15:chartTrackingRefBased/>
  <w15:docId w15:val="{8F1CEB2E-A6FD-4BC3-9FF9-FC45A9EC9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Ttulo6Char" w:customStyle="1">
    <w:name w:val="Título 6 Char"/>
    <w:rPr>
      <w:rFonts w:ascii="Times New Roman" w:hAnsi="Times New Roman" w:eastAsia="Times New Roman" w:cs="Times New Roman"/>
      <w:b/>
      <w:bCs/>
      <w:lang w:eastAsia="pt-BR"/>
    </w:rPr>
  </w:style>
  <w:style w:type="paragraph" w:styleId="Cabealho">
    <w:name w:val="header"/>
    <w:basedOn w:val="Normal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CabealhoChar" w:customStyle="1">
    <w:name w:val="Cabeçalho Char"/>
    <w:uiPriority w:val="99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tulo">
    <w:name w:val="Title"/>
    <w:basedOn w:val="Normal"/>
    <w:qFormat/>
    <w:pPr>
      <w:jc w:val="center"/>
    </w:pPr>
    <w:rPr>
      <w:b/>
      <w:szCs w:val="20"/>
    </w:rPr>
  </w:style>
  <w:style w:type="character" w:styleId="TtuloChar" w:customStyle="1">
    <w:name w:val="Título Char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style25" w:customStyle="1">
    <w:name w:val="style25"/>
    <w:basedOn w:val="Normal"/>
    <w:pPr>
      <w:spacing w:before="100" w:beforeAutospacing="1" w:after="100" w:afterAutospacing="1"/>
    </w:pPr>
  </w:style>
  <w:style w:type="paragraph" w:styleId="Recuodecorpodetexto">
    <w:name w:val="Body Text Indent"/>
    <w:basedOn w:val="Normal"/>
    <w:semiHidden/>
    <w:pPr>
      <w:spacing w:line="360" w:lineRule="auto"/>
      <w:ind w:firstLine="720"/>
      <w:jc w:val="both"/>
    </w:pPr>
  </w:style>
  <w:style w:type="paragraph" w:styleId="Rodap">
    <w:name w:val="footer"/>
    <w:basedOn w:val="Normal"/>
    <w:link w:val="RodapChar"/>
    <w:uiPriority w:val="99"/>
    <w:unhideWhenUsed/>
    <w:rsid w:val="00002ACA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002ACA"/>
    <w:rPr>
      <w:rFonts w:ascii="Times New Roman" w:hAnsi="Times New Roman" w:eastAsia="Times New Roman"/>
      <w:sz w:val="24"/>
      <w:szCs w:val="24"/>
    </w:rPr>
  </w:style>
  <w:style w:type="table" w:styleId="Tabelacomgrade">
    <w:name w:val="Table Grid"/>
    <w:basedOn w:val="Tabelanormal"/>
    <w:uiPriority w:val="39"/>
    <w:rsid w:val="00FB412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Pr>
      <w:rFonts w:ascii="Times New Roman" w:hAnsi="Times New Roman" w:eastAsia="Times New Roman"/>
      <w:lang w:eastAsia="pt-BR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6A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/>
    <w:rsid w:val="0066166A"/>
    <w:rPr>
      <w:rFonts w:ascii="Segoe UI" w:hAnsi="Segoe UI" w:eastAsia="Times New Roman" w:cs="Segoe UI"/>
      <w:sz w:val="18"/>
      <w:szCs w:val="18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03E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3F203E"/>
    <w:rPr>
      <w:rFonts w:ascii="Times New Roman" w:hAnsi="Times New Roman" w:eastAsia="Times New Roman"/>
      <w:b/>
      <w:bC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5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3715d871e24e40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124E1-6A7A-42C8-81E9-6B8887E7F6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Nicolas Brum</lastModifiedBy>
  <revision>2</revision>
  <dcterms:created xsi:type="dcterms:W3CDTF">2023-06-29T21:19:00.0000000Z</dcterms:created>
  <dcterms:modified xsi:type="dcterms:W3CDTF">2023-07-02T23:33:08.4573092Z</dcterms:modified>
</coreProperties>
</file>