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y defensa del caso veterinario</w:t>
      </w:r>
    </w:p>
    <w:p>
      <w:r>
        <w:t>Guía personal para estudiar el sistema paso a paso. El objetivo es que puedas explicar qué guarda cada tabla, cómo se unen los datos y cómo se obtienen los números del tablero. Conviene practicar las consultas y señalar su resultado en la aplicación.</w:t>
      </w:r>
    </w:p>
    <w:p>
      <w:pPr>
        <w:pStyle w:val="Heading1"/>
      </w:pPr>
      <w:r>
        <w:t>1 Entender los datos antes de las consultas</w:t>
      </w:r>
    </w:p>
    <w:p>
      <w:r>
        <w:t>Pensá cada tabla como una planilla. Una fila representa un registro y una columna un dato. En mascotas, una fila puede ser Luna. En consultas, cada fila es una visita o turno: Luna puede tener varias filas a lo largo del tiempo.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Tabla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Qué representa una fila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duenos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Una persona responsable, por ejemplo Ana Torres.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mascotas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Un animal, por ejemplo Luna.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veterinarios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Un profesional, por ejemplo Laura Méndez.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consultas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Un turno de una mascota con un veterinario.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t>Cómo se conectan</w:t>
      </w:r>
    </w:p>
    <w:p>
      <w:r>
        <w:t>Luna tiene id=1 y dueno_id=1. Ese segundo número apunta al dueño con id=1, Ana Torres. La consulta con id=1 guarda mascota_id=1 y veterinario_id=1: corresponde a Luna y Laura Méndez. La fecha es el 2 de julio de 2026 y el tipo es Vacunación.</w:t>
      </w:r>
    </w:p>
    <w:p>
      <w:r>
        <w:t>La clave primaria identifica la fila dentro de su tabla. La clave foránea apunta a una fila de otra tabla. No significa que todos los números iguales se unan automáticamente: el JOIN indica qué columnas deben coincidir.</w:t>
      </w:r>
    </w:p>
    <w:p>
      <w:pPr>
        <w:pStyle w:val="Heading2"/>
      </w:pPr>
      <w:r>
        <w:t>Primer ejercicio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id, nombre, especie</w:t>
        <w:br/>
        <w:t>FROM mascotas</w:t>
        <w:br/>
        <w:t>ORDER BY id;</w:t>
      </w:r>
    </w:p>
    <w:p>
      <w:r>
        <w:t>SELECT elige las columnas que querés ver. FROM indica la tabla. ORDER BY ordena las filas. El resultado tiene 48 mascotas. Esta lectura no modifica la base.</w:t>
      </w:r>
    </w:p>
    <w:p>
      <w:pPr>
        <w:pStyle w:val="Heading2"/>
      </w:pPr>
      <w:r>
        <w:t>Cómo practicar en la Mac</w:t>
      </w:r>
    </w:p>
    <w:p>
      <w:r>
        <w:t>Primero iniciá el sistema con npm start. En otra terminal, dentro de la misma carpeta, ejecutá: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node practicar.mjs "SELECT id, nombre, especie FROM mascotas LIMIT 5"</w:t>
      </w:r>
    </w:p>
    <w:p>
      <w:r>
        <w:t>La consola mostrará cinco filas. practicar.mjs abre la base en modo de lectura; podés probar SELECT sin modificar los datos. Para terminar el servidor usá Control+C en su terminal.</w:t>
      </w:r>
    </w:p>
    <w:p>
      <w:pPr>
        <w:pStyle w:val="Heading1"/>
        <w:pageBreakBefore/>
      </w:pPr>
      <w:r>
        <w:t>2 Filtrar contar y sumar</w:t>
      </w:r>
    </w:p>
    <w:p>
      <w:pPr>
        <w:pStyle w:val="Heading2"/>
      </w:pPr>
      <w:r>
        <w:t>WHERE elige las filas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nombre</w:t>
        <w:br/>
        <w:t>FROM mascotas</w:t>
        <w:br/>
        <w:t>WHERE especie='Gato';</w:t>
      </w:r>
    </w:p>
    <w:p>
      <w:r>
        <w:t>Devuelve las mascotas que cumplen esa condición. Resultado: 16 gatos. Las comillas indican que Gato es un valor de texto.</w:t>
      </w:r>
    </w:p>
    <w:p>
      <w:pPr>
        <w:pStyle w:val="Heading2"/>
      </w:pPr>
      <w:r>
        <w:t>COUNT cuenta filas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COUNT(*) AS atendidas</w:t>
        <w:br/>
        <w:t>FROM consultas</w:t>
        <w:br/>
        <w:t>WHERE estado='atendida';</w:t>
      </w:r>
    </w:p>
    <w:p>
      <w:r>
        <w:t>Primero se seleccionan las consultas atendidas y luego se cuentan. Resultado: 118. AS atendidas es el nombre de la columna que aparece en el resultado.</w:t>
      </w:r>
    </w:p>
    <w:p>
      <w:pPr>
        <w:pStyle w:val="Heading2"/>
      </w:pPr>
      <w:r>
        <w:t>SUM suma valores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ROUND(SUM(importe_pesos),2) AS pesos</w:t>
        <w:br/>
        <w:t>FROM consultas;</w:t>
      </w:r>
    </w:p>
    <w:p>
      <w:r>
        <w:t>SUM suma los importes guardados en pesos. Resultado: 2.430.000. Las consultas no atendidas tienen importe cero. Este número es cobro, no ganancia.</w:t>
      </w:r>
    </w:p>
    <w:p>
      <w:pPr>
        <w:pStyle w:val="Heading2"/>
      </w:pPr>
      <w:r>
        <w:t>COUNT DISTINCT evita repetir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COUNT(DISTINCT mascota_id) AS mascotas</w:t>
        <w:br/>
        <w:t>FROM consultas;</w:t>
      </w:r>
    </w:p>
    <w:p>
      <w:r>
        <w:t>Hay 180 consultas, pero pertenecen a 48 mascotas distintas. COUNT cuenta las filas; COUNT DISTINCT cuenta IDs diferentes. Una mascota que vuelve cinco veces agrega cinco consultas, pero sigue siendo un paciente.</w:t>
      </w:r>
    </w:p>
    <w:p>
      <w:pPr>
        <w:pStyle w:val="Heading2"/>
      </w:pPr>
      <w:r>
        <w:t>Preguntas que tenés que poder responder</w:t>
      </w:r>
    </w:p>
    <w:p>
      <w:r>
        <w:t>¿Cuántas consultas hay? 180. ¿Cuántas atendidas? 118. ¿Cuántas mascotas distintas? 48. ¿Cuánto se cobró? ARS 2.430.000. No alcanza con memorizar los números: identificá qué tabla y qué función obtienen cada resultado.</w:t>
      </w:r>
    </w:p>
    <w:p>
      <w:pPr>
        <w:pStyle w:val="Heading1"/>
        <w:pageBreakBefore/>
      </w:pPr>
      <w:r>
        <w:t>3 Unir tablas y agrupar</w:t>
      </w:r>
    </w:p>
    <w:p>
      <w:pPr>
        <w:pStyle w:val="Heading2"/>
      </w:pPr>
      <w:r>
        <w:t>JOIN reúne información relacionada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m.nombre AS mascota, d.nombre AS dueno</w:t>
        <w:br/>
        <w:t>FROM mascotas m</w:t>
        <w:br/>
        <w:t>JOIN duenos d ON d.id=m.dueno_id</w:t>
        <w:br/>
        <w:t>WHERE m.id=1;</w:t>
      </w:r>
    </w:p>
    <w:p>
      <w:r>
        <w:t>m y d son alias de las tablas. ON dice cómo se unen: el ID del dueño debe coincidir con dueno_id de la mascota. WHERE elige la mascota 1. Resultado: Luna y Ana Torres. El nombre del dueño no está duplicado dentro de la tabla mascotas.</w:t>
      </w:r>
    </w:p>
    <w:p>
      <w:pPr>
        <w:pStyle w:val="Heading2"/>
      </w:pPr>
      <w:r>
        <w:t>GROUP BY forma grupos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v.nombre, COUNT(*) AS consultas</w:t>
        <w:br/>
        <w:t>FROM consultas c</w:t>
        <w:br/>
        <w:t>JOIN veterinarios v ON v.id=c.veterinario_id</w:t>
        <w:br/>
        <w:t>GROUP BY v.id, v.nombre;</w:t>
      </w:r>
    </w:p>
    <w:p>
      <w:r>
        <w:t>El JOIN incorpora el nombre del veterinario. GROUP BY reúne las consultas de cada profesional y COUNT cuenta cada grupo. Resultado: cuatro filas, con 45 consultas por profesional. Sin GROUP BY, COUNT calcularía un solo total.</w:t>
      </w:r>
    </w:p>
    <w:p>
      <w:pPr>
        <w:pStyle w:val="Heading2"/>
      </w:pPr>
      <w:r>
        <w:t>CASE permite contar un estado dentro de cada grupo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v.nombre,</w:t>
        <w:br/>
        <w:t xml:space="preserve">  SUM(CASE WHEN c.estado='atendida'</w:t>
        <w:br/>
        <w:t xml:space="preserve">    THEN 1 ELSE 0 END) AS atendidas</w:t>
        <w:br/>
        <w:t>FROM consultas c</w:t>
        <w:br/>
        <w:t>JOIN veterinarios v ON v.id=c.veterinario_id</w:t>
        <w:br/>
        <w:t>GROUP BY v.id, v.nombre;</w:t>
      </w:r>
    </w:p>
    <w:p>
      <w:r>
        <w:t>CASE aporta 1 si la fila está atendida y 0 en caso contrario. SUM suma esos unos. Resultado: Laura 40, Martín 28, Camila 20 y Diego 30. Es la misma idea que contar coincidencias sin perder el grupo de cada profesional.</w:t>
      </w:r>
    </w:p>
    <w:p>
      <w:pPr>
        <w:pStyle w:val="Heading2"/>
      </w:pPr>
      <w:r>
        <w:t>Pasar del SQL a la pantalla</w:t>
      </w:r>
    </w:p>
    <w:p>
      <w:r>
        <w:t>Panorama: agrupar por veterinario. Segundo nivel: WHERE veterinario_id=1. Tercer nivel: agregar el ID de una consulta y unir mascota, dueño y veterinario. Drill Down significa profundizar; Drill Up significa volver. Los nombres describen una navegación que ya podés mostrar con los botones.</w:t>
      </w:r>
    </w:p>
    <w:p>
      <w:pPr>
        <w:pStyle w:val="Heading1"/>
        <w:pageBreakBefore/>
      </w:pPr>
      <w:r>
        <w:t>4 Explicar el semáforo y defender el sistema</w:t>
      </w:r>
    </w:p>
    <w:p>
      <w:pPr>
        <w:pStyle w:val="Heading2"/>
      </w:pPr>
      <w:r>
        <w:t>Calcular un porcentaje</w:t>
      </w:r>
    </w:p>
    <w:p>
      <w:r>
        <w:t>Laura tiene 40 atendidas y 2 ausentes. Turnos evaluables: 40 + 2 = 42. Porcentaje: 40 / 42 × 100 = 95,2%. Las programadas todavía no se concretaron y las canceladas se retiraron de la agenda: ninguna entra en esta fórmula.</w:t>
      </w:r>
    </w:p>
    <w:p>
      <w:r>
        <w:t>Verde significa 80% o más. Amarillo va desde 60% hasta menos de 80%. Rojo es menos de 60%. Los umbrales son una decisión del proyecto. Si no hay atendidas ni ausentes, aparece Sin datos, porque no se puede dividir por cero.</w:t>
      </w:r>
    </w:p>
    <w:p>
      <w:r>
        <w:t>En el total de la veterinaria hay 118 atendidas y 39 ausentes: 118 / 157 × 100 = 75,2%. Se suman los registros y después se calcula la razón; no se promedian los porcentajes de los veterinarios.</w:t>
      </w:r>
    </w:p>
    <w:p>
      <w:pPr>
        <w:pStyle w:val="Heading2"/>
      </w:pPr>
      <w:r>
        <w:t>Explicación breve para ensayar</w:t>
      </w:r>
    </w:p>
    <w:p>
      <w:r>
        <w:t>El sistema analiza la actividad de una veterinaria con cuatro entidades: dueños, mascotas, veterinarios y consultas. Los datos están en SQLite y el tablero los obtiene mediante consultas SQL. Puedo ver el panorama, seleccionar un veterinario y abrir una consulta, que reúne las cuatro tablas mediante JOIN. El semáforo muestra qué proporción de turnos se atendió; las programadas y canceladas se excluyen. El login valida un usuario guardado en la base con contraseña protegida.</w:t>
      </w:r>
    </w:p>
    <w:p>
      <w:pPr>
        <w:pStyle w:val="Heading2"/>
      </w:pPr>
      <w:r>
        <w:t>Preguntas habituales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Idea que tenés que explicar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¿Por qué cuatro tablas?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Cada una guarda un tipo de registro; las relaciones evitan repetir datos.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¿Qué hace un JOIN?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Une filas relacionadas comparando una clave foránea con una clave primaria.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¿Qué hace GROUP BY?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Agrupa filas para calcular un total por profesional, mascota o dueño.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¿Dónde están los tres niveles?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Panorama → veterinario → consulta. Mostralos y volvé hacia atrás.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¿Por qué no cuenta programadas?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El porcentaje mide turnos atendidos frente a atendidos y ausentes.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¿El rojo culpa al veterinario?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No. Describe la concreción de turnos; no mide calidad clínica ni explica causas.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¿Por qué no se guarda la contraseña?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Se guarda un hash calculado con salt y se compara en el servidor.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¿Los datos son reales?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No. Son datos ficticios precargados con INSERT para demostrar el tablero.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t>Qué practicar primero</w:t>
      </w:r>
    </w:p>
    <w:p>
      <w:r>
        <w:t>Empezá por SELECT y WHERE. Después COUNT, SUM y DISTINCT. Luego JOIN y GROUP BY. Por último, recorré el panel mientras explicás cada consulta. Es mejor poder explicar una consulta corta que repetir una larga sin entender sus partes.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y defensa del caso veterinario</dc:title>
  <dc:subject>Base de Datos Aplicada I II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