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07FE75DD" w:rsidR="00885110" w:rsidRDefault="006506D5" w:rsidP="2479F284">
            <w:pPr>
              <w:rPr>
                <w:rFonts w:eastAsiaTheme="majorEastAsia"/>
                <w:color w:val="767171" w:themeColor="background2" w:themeShade="80"/>
                <w:sz w:val="24"/>
                <w:szCs w:val="24"/>
              </w:rPr>
            </w:pPr>
            <w:r w:rsidRPr="006506D5">
              <w:rPr>
                <w:rFonts w:eastAsiaTheme="majorEastAsia"/>
                <w:color w:val="767171" w:themeColor="background2" w:themeShade="80"/>
                <w:sz w:val="24"/>
                <w:szCs w:val="24"/>
              </w:rPr>
              <w:t>A lo largo de la carrera, las asignaturas con las que más me identifiqué fueron las del área de gestión de proyectos y las de programación y desarrollo de software. De la gestión de proyectos valoro el enfoque en planificar, organizar el trabajo en equipo y tomar decisiones bajo restricciones de tiempo y recursos, que es una habilidad transversal aplicable a cualquier contexto laboral. De la programación me atrae el proceso de construir soluciones concretas y funcionales a partir de un problema, y ver cómo el código resuelve una necesidad real.</w:t>
            </w:r>
          </w:p>
          <w:p w14:paraId="348185B7" w14:textId="33A7A6FC" w:rsidR="006506D5" w:rsidRDefault="006506D5"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6689D4D5" w:rsidR="4A61007E" w:rsidRDefault="006506D5" w:rsidP="2479F284">
            <w:pPr>
              <w:rPr>
                <w:rFonts w:eastAsiaTheme="majorEastAsia"/>
                <w:color w:val="767171" w:themeColor="background2" w:themeShade="80"/>
                <w:sz w:val="24"/>
                <w:szCs w:val="24"/>
              </w:rPr>
            </w:pPr>
            <w:r w:rsidRPr="006506D5">
              <w:rPr>
                <w:rFonts w:eastAsiaTheme="majorEastAsia"/>
                <w:color w:val="767171" w:themeColor="background2" w:themeShade="80"/>
                <w:sz w:val="24"/>
                <w:szCs w:val="24"/>
              </w:rPr>
              <w:t xml:space="preserve">En cuanto a las certificaciones obtenidas durante la carrera, considero que sí tienen valor, porque acreditan de manera formal las competencias desarrolladas y funcionan como respaldo ante un empleador. </w:t>
            </w:r>
            <w:r>
              <w:rPr>
                <w:rFonts w:eastAsiaTheme="majorEastAsia"/>
                <w:color w:val="767171" w:themeColor="background2" w:themeShade="80"/>
                <w:sz w:val="24"/>
                <w:szCs w:val="24"/>
              </w:rPr>
              <w:t xml:space="preserve">Lo que más </w:t>
            </w:r>
            <w:r w:rsidRPr="006506D5">
              <w:rPr>
                <w:rFonts w:eastAsiaTheme="majorEastAsia"/>
                <w:color w:val="767171" w:themeColor="background2" w:themeShade="80"/>
                <w:sz w:val="24"/>
                <w:szCs w:val="24"/>
              </w:rPr>
              <w:t>valor</w:t>
            </w:r>
            <w:r>
              <w:rPr>
                <w:rFonts w:eastAsiaTheme="majorEastAsia"/>
                <w:color w:val="767171" w:themeColor="background2" w:themeShade="80"/>
                <w:sz w:val="24"/>
                <w:szCs w:val="24"/>
              </w:rPr>
              <w:t>o de cada certificación</w:t>
            </w:r>
            <w:r w:rsidRPr="006506D5">
              <w:rPr>
                <w:rFonts w:eastAsiaTheme="majorEastAsia"/>
                <w:color w:val="767171" w:themeColor="background2" w:themeShade="80"/>
                <w:sz w:val="24"/>
                <w:szCs w:val="24"/>
              </w:rPr>
              <w:t xml:space="preserve"> </w:t>
            </w:r>
            <w:r>
              <w:rPr>
                <w:rFonts w:eastAsiaTheme="majorEastAsia"/>
                <w:color w:val="767171" w:themeColor="background2" w:themeShade="80"/>
                <w:sz w:val="24"/>
                <w:szCs w:val="24"/>
              </w:rPr>
              <w:t>es que cada una de ella</w:t>
            </w:r>
            <w:r w:rsidRPr="006506D5">
              <w:rPr>
                <w:rFonts w:eastAsiaTheme="majorEastAsia"/>
                <w:color w:val="767171" w:themeColor="background2" w:themeShade="80"/>
                <w:sz w:val="24"/>
                <w:szCs w:val="24"/>
              </w:rPr>
              <w:t xml:space="preserve"> representa un hito donde tuve que integrar y demostrar lo aprendido, consolidando </w:t>
            </w:r>
            <w:r>
              <w:rPr>
                <w:rFonts w:eastAsiaTheme="majorEastAsia"/>
                <w:color w:val="767171" w:themeColor="background2" w:themeShade="80"/>
                <w:sz w:val="24"/>
                <w:szCs w:val="24"/>
              </w:rPr>
              <w:t>de esta forma el</w:t>
            </w:r>
            <w:r w:rsidRPr="006506D5">
              <w:rPr>
                <w:rFonts w:eastAsiaTheme="majorEastAsia"/>
                <w:color w:val="767171" w:themeColor="background2" w:themeShade="80"/>
                <w:sz w:val="24"/>
                <w:szCs w:val="24"/>
              </w:rPr>
              <w:t xml:space="preserve"> conocimiento.</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6506D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0FEA942A" w14:textId="77777777" w:rsidR="006506D5" w:rsidRDefault="006506D5" w:rsidP="006506D5">
            <w:pPr>
              <w:tabs>
                <w:tab w:val="left" w:pos="454"/>
              </w:tabs>
              <w:jc w:val="both"/>
              <w:rPr>
                <w:rFonts w:eastAsiaTheme="majorEastAsia"/>
                <w:color w:val="767171" w:themeColor="background2" w:themeShade="80"/>
                <w:sz w:val="24"/>
                <w:szCs w:val="24"/>
              </w:rPr>
            </w:pPr>
          </w:p>
          <w:p w14:paraId="3801B409" w14:textId="77777777" w:rsidR="006506D5" w:rsidRPr="006506D5" w:rsidRDefault="006506D5" w:rsidP="006506D5">
            <w:pPr>
              <w:tabs>
                <w:tab w:val="left" w:pos="454"/>
              </w:tabs>
              <w:jc w:val="both"/>
              <w:rPr>
                <w:rFonts w:eastAsiaTheme="majorEastAsia"/>
                <w:color w:val="767171" w:themeColor="background2" w:themeShade="80"/>
                <w:sz w:val="24"/>
                <w:szCs w:val="24"/>
              </w:rPr>
            </w:pPr>
            <w:r w:rsidRPr="006506D5">
              <w:rPr>
                <w:rFonts w:eastAsiaTheme="majorEastAsia"/>
                <w:color w:val="767171" w:themeColor="background2" w:themeShade="80"/>
                <w:sz w:val="24"/>
                <w:szCs w:val="24"/>
              </w:rPr>
              <w:t xml:space="preserve">Entre las competencias que siento más desarrolladas y en las que me desenvuelvo con mayor seguridad están la </w:t>
            </w:r>
            <w:r w:rsidRPr="006506D5">
              <w:rPr>
                <w:rFonts w:eastAsiaTheme="majorEastAsia"/>
                <w:color w:val="70AD47" w:themeColor="accent6"/>
                <w:sz w:val="24"/>
                <w:szCs w:val="24"/>
              </w:rPr>
              <w:t xml:space="preserve">gestión de proyectos </w:t>
            </w:r>
            <w:r w:rsidRPr="006506D5">
              <w:rPr>
                <w:rFonts w:eastAsiaTheme="majorEastAsia"/>
                <w:color w:val="767171" w:themeColor="background2" w:themeShade="80"/>
                <w:sz w:val="24"/>
                <w:szCs w:val="24"/>
              </w:rPr>
              <w:t xml:space="preserve">y las </w:t>
            </w:r>
            <w:r w:rsidRPr="006506D5">
              <w:rPr>
                <w:rFonts w:eastAsiaTheme="majorEastAsia"/>
                <w:color w:val="70AD47" w:themeColor="accent6"/>
                <w:sz w:val="24"/>
                <w:szCs w:val="24"/>
              </w:rPr>
              <w:t>metodologías ágiles</w:t>
            </w:r>
            <w:r w:rsidRPr="006506D5">
              <w:rPr>
                <w:rFonts w:eastAsiaTheme="majorEastAsia"/>
                <w:color w:val="767171" w:themeColor="background2" w:themeShade="80"/>
                <w:sz w:val="24"/>
                <w:szCs w:val="24"/>
              </w:rPr>
              <w:t xml:space="preserve">, junto con el </w:t>
            </w:r>
            <w:r w:rsidRPr="006506D5">
              <w:rPr>
                <w:rFonts w:eastAsiaTheme="majorEastAsia"/>
                <w:color w:val="70AD47" w:themeColor="accent6"/>
                <w:sz w:val="24"/>
                <w:szCs w:val="24"/>
              </w:rPr>
              <w:t>análisis de requisitos</w:t>
            </w:r>
            <w:r w:rsidRPr="006506D5">
              <w:rPr>
                <w:rFonts w:eastAsiaTheme="majorEastAsia"/>
                <w:color w:val="767171" w:themeColor="background2" w:themeShade="80"/>
                <w:sz w:val="24"/>
                <w:szCs w:val="24"/>
              </w:rPr>
              <w:t>. Me resulta natural entender qué necesita el usuario, traducirlo en requerimientos y organizar el trabajo para llevarlo a cabo de forma ordenada.</w:t>
            </w:r>
          </w:p>
          <w:p w14:paraId="34647C23" w14:textId="77777777" w:rsidR="006506D5" w:rsidRPr="006506D5" w:rsidRDefault="006506D5" w:rsidP="006506D5">
            <w:pPr>
              <w:tabs>
                <w:tab w:val="left" w:pos="454"/>
              </w:tabs>
              <w:jc w:val="both"/>
              <w:rPr>
                <w:rFonts w:eastAsiaTheme="majorEastAsia"/>
                <w:color w:val="767171" w:themeColor="background2" w:themeShade="80"/>
                <w:sz w:val="24"/>
                <w:szCs w:val="24"/>
              </w:rPr>
            </w:pPr>
          </w:p>
          <w:p w14:paraId="1F7C7197" w14:textId="74AF05C8" w:rsidR="006506D5" w:rsidRPr="006506D5" w:rsidRDefault="006506D5" w:rsidP="006506D5">
            <w:pPr>
              <w:tabs>
                <w:tab w:val="left" w:pos="454"/>
              </w:tabs>
              <w:jc w:val="both"/>
              <w:rPr>
                <w:rFonts w:eastAsiaTheme="majorEastAsia"/>
                <w:color w:val="767171" w:themeColor="background2" w:themeShade="80"/>
                <w:sz w:val="24"/>
                <w:szCs w:val="24"/>
              </w:rPr>
            </w:pPr>
            <w:r w:rsidRPr="006506D5">
              <w:rPr>
                <w:rFonts w:eastAsiaTheme="majorEastAsia"/>
                <w:color w:val="767171" w:themeColor="background2" w:themeShade="80"/>
                <w:sz w:val="24"/>
                <w:szCs w:val="24"/>
              </w:rPr>
              <w:t xml:space="preserve">Por otro lado, reconozco que tengo áreas que requieren ser fortalecidas, principalmente la </w:t>
            </w:r>
            <w:r w:rsidRPr="006506D5">
              <w:rPr>
                <w:rFonts w:eastAsiaTheme="majorEastAsia"/>
                <w:color w:val="EE0000"/>
                <w:sz w:val="24"/>
                <w:szCs w:val="24"/>
              </w:rPr>
              <w:t xml:space="preserve">arquitectura de software </w:t>
            </w:r>
            <w:r w:rsidRPr="006506D5">
              <w:rPr>
                <w:rFonts w:eastAsiaTheme="majorEastAsia"/>
                <w:color w:val="767171" w:themeColor="background2" w:themeShade="80"/>
                <w:sz w:val="24"/>
                <w:szCs w:val="24"/>
              </w:rPr>
              <w:t xml:space="preserve">y el </w:t>
            </w:r>
            <w:r w:rsidRPr="006506D5">
              <w:rPr>
                <w:rFonts w:eastAsiaTheme="majorEastAsia"/>
                <w:color w:val="EE0000"/>
                <w:sz w:val="24"/>
                <w:szCs w:val="24"/>
              </w:rPr>
              <w:t>despliegue/DevOps</w:t>
            </w:r>
            <w:r w:rsidRPr="006506D5">
              <w:rPr>
                <w:rFonts w:eastAsiaTheme="majorEastAsia"/>
                <w:color w:val="767171" w:themeColor="background2" w:themeShade="80"/>
                <w:sz w:val="24"/>
                <w:szCs w:val="24"/>
              </w:rPr>
              <w:t>. Son aspectos más técnicos y avanzados en los que aún no me siento del todo cómodo, y que quiero desarrollar durante este proyecto, ya que el LIMS</w:t>
            </w:r>
            <w:r>
              <w:rPr>
                <w:rFonts w:eastAsiaTheme="majorEastAsia"/>
                <w:color w:val="767171" w:themeColor="background2" w:themeShade="80"/>
                <w:sz w:val="24"/>
                <w:szCs w:val="24"/>
              </w:rPr>
              <w:t xml:space="preserve">, </w:t>
            </w:r>
            <w:r w:rsidRPr="006506D5">
              <w:rPr>
                <w:rFonts w:eastAsiaTheme="majorEastAsia"/>
                <w:color w:val="767171" w:themeColor="background2" w:themeShade="80"/>
                <w:sz w:val="24"/>
                <w:szCs w:val="24"/>
              </w:rPr>
              <w:t>al ser una solución cliente-servidor con backend y base de datos en la nube</w:t>
            </w:r>
            <w:r>
              <w:rPr>
                <w:rFonts w:eastAsiaTheme="majorEastAsia"/>
                <w:color w:val="767171" w:themeColor="background2" w:themeShade="80"/>
                <w:sz w:val="24"/>
                <w:szCs w:val="24"/>
              </w:rPr>
              <w:t>,</w:t>
            </w:r>
            <w:r w:rsidRPr="006506D5">
              <w:rPr>
                <w:rFonts w:eastAsiaTheme="majorEastAsia"/>
                <w:color w:val="767171" w:themeColor="background2" w:themeShade="80"/>
                <w:sz w:val="24"/>
                <w:szCs w:val="24"/>
              </w:rPr>
              <w:t xml:space="preserve"> me obliga justamente a enfrentarlos.</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14F8F3EB" w:rsidR="002C4FB7" w:rsidRDefault="006506D5" w:rsidP="2479F284">
            <w:pPr>
              <w:tabs>
                <w:tab w:val="left" w:pos="454"/>
              </w:tabs>
              <w:jc w:val="both"/>
              <w:rPr>
                <w:rFonts w:eastAsiaTheme="majorEastAsia"/>
                <w:color w:val="767171" w:themeColor="background2" w:themeShade="80"/>
                <w:sz w:val="24"/>
                <w:szCs w:val="24"/>
              </w:rPr>
            </w:pPr>
            <w:r w:rsidRPr="006506D5">
              <w:rPr>
                <w:rFonts w:eastAsiaTheme="majorEastAsia"/>
                <w:color w:val="767171" w:themeColor="background2" w:themeShade="80"/>
                <w:sz w:val="24"/>
                <w:szCs w:val="24"/>
              </w:rPr>
              <w:t>Mis principales intereses profesionales apuntan al desarrollo de software con impacto real en organizaciones, combinando mi gusto por la gestión de proyectos con el desarrollo de soluciones. Me interesa especialmente el área donde se cruza el entendimiento del problema del negocio con la construcción de la herramienta que lo resuelve.</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32F7FECD" w14:textId="1BA2C0F2" w:rsidR="06340B72" w:rsidRDefault="006506D5" w:rsidP="2479F284">
            <w:pPr>
              <w:tabs>
                <w:tab w:val="left" w:pos="454"/>
              </w:tabs>
              <w:jc w:val="both"/>
              <w:rPr>
                <w:rFonts w:eastAsiaTheme="majorEastAsia"/>
                <w:color w:val="767171" w:themeColor="background2" w:themeShade="80"/>
                <w:sz w:val="24"/>
                <w:szCs w:val="24"/>
              </w:rPr>
            </w:pPr>
            <w:r w:rsidRPr="006506D5">
              <w:rPr>
                <w:rFonts w:eastAsiaTheme="majorEastAsia"/>
                <w:color w:val="767171" w:themeColor="background2" w:themeShade="80"/>
                <w:sz w:val="24"/>
                <w:szCs w:val="24"/>
              </w:rPr>
              <w:t>Las competencias más ligadas a estos intereses son la gestión de proyectos, el análisis de requisitos y el desarrollo de software. Sobre una base técnica ya sólida, el aspecto que me interesa profundizar es la arquitectura de software y la puesta en producción, para complementar mi perfil y liderar proyectos con una mirada completa, tanto de gestión como técnica.</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239AAAF" w:rsidR="002C4FB7" w:rsidRDefault="006506D5" w:rsidP="2479F284">
            <w:pPr>
              <w:tabs>
                <w:tab w:val="left" w:pos="454"/>
              </w:tabs>
              <w:jc w:val="both"/>
              <w:rPr>
                <w:rFonts w:eastAsiaTheme="majorEastAsia"/>
                <w:color w:val="767171" w:themeColor="background2" w:themeShade="80"/>
                <w:sz w:val="24"/>
                <w:szCs w:val="24"/>
              </w:rPr>
            </w:pPr>
            <w:r w:rsidRPr="006506D5">
              <w:rPr>
                <w:rFonts w:eastAsiaTheme="majorEastAsia"/>
                <w:color w:val="767171" w:themeColor="background2" w:themeShade="80"/>
                <w:sz w:val="24"/>
                <w:szCs w:val="24"/>
              </w:rPr>
              <w:t>En cuanto a mi proyección, en cinco años me gustaría tener un producto o negocio propio</w:t>
            </w:r>
            <w:r>
              <w:rPr>
                <w:rFonts w:eastAsiaTheme="majorEastAsia"/>
                <w:color w:val="767171" w:themeColor="background2" w:themeShade="80"/>
                <w:sz w:val="24"/>
                <w:szCs w:val="24"/>
              </w:rPr>
              <w:t xml:space="preserve">. </w:t>
            </w:r>
            <w:r>
              <w:rPr>
                <w:rFonts w:eastAsiaTheme="majorEastAsia"/>
                <w:color w:val="767171" w:themeColor="background2" w:themeShade="80"/>
                <w:sz w:val="24"/>
                <w:szCs w:val="24"/>
              </w:rPr>
              <w:br/>
            </w:r>
            <w:r w:rsidRPr="006506D5">
              <w:rPr>
                <w:rFonts w:eastAsiaTheme="majorEastAsia"/>
                <w:color w:val="767171" w:themeColor="background2" w:themeShade="80"/>
                <w:sz w:val="24"/>
                <w:szCs w:val="24"/>
              </w:rPr>
              <w:t>Me motiva la idea de construir algo que sea mío, que resuelva una necesidad concreta de un mercado y que pueda sostenerse y crecer en el tiempo. Por eso me interesa desarrollar tanto las competencias técnicas como las de gestión y visión de producto.</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0538E754" w14:textId="44C163E1" w:rsidR="06340B72" w:rsidRDefault="06340B72" w:rsidP="2479F284">
            <w:pPr>
              <w:jc w:val="both"/>
              <w:rPr>
                <w:rFonts w:ascii="Calibri" w:hAnsi="Calibri"/>
                <w:b/>
                <w:bCs/>
                <w:color w:val="1F4E79" w:themeColor="accent1" w:themeShade="80"/>
              </w:rPr>
            </w:pPr>
          </w:p>
          <w:p w14:paraId="03B804FC" w14:textId="77777777" w:rsidR="006506D5" w:rsidRDefault="006506D5"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67F56E36" w14:textId="61275FF9" w:rsidR="006506D5" w:rsidRDefault="006506D5" w:rsidP="2479F284">
            <w:pPr>
              <w:tabs>
                <w:tab w:val="left" w:pos="454"/>
              </w:tabs>
              <w:jc w:val="both"/>
              <w:rPr>
                <w:rFonts w:eastAsiaTheme="majorEastAsia"/>
                <w:color w:val="767171" w:themeColor="background2" w:themeShade="80"/>
                <w:sz w:val="24"/>
                <w:szCs w:val="24"/>
              </w:rPr>
            </w:pPr>
            <w:r w:rsidRPr="006506D5">
              <w:rPr>
                <w:rFonts w:eastAsiaTheme="majorEastAsia"/>
                <w:color w:val="767171" w:themeColor="background2" w:themeShade="80"/>
                <w:sz w:val="24"/>
                <w:szCs w:val="24"/>
              </w:rPr>
              <w:t>En el curso anterior no había diseñado otros proyectos APT previos, por lo que partí definiendo este proyecto desde cero. Eleg</w:t>
            </w:r>
            <w:r>
              <w:rPr>
                <w:rFonts w:eastAsiaTheme="majorEastAsia"/>
                <w:color w:val="767171" w:themeColor="background2" w:themeShade="80"/>
                <w:sz w:val="24"/>
                <w:szCs w:val="24"/>
              </w:rPr>
              <w:t>imos</w:t>
            </w:r>
            <w:r w:rsidRPr="006506D5">
              <w:rPr>
                <w:rFonts w:eastAsiaTheme="majorEastAsia"/>
                <w:color w:val="767171" w:themeColor="background2" w:themeShade="80"/>
                <w:sz w:val="24"/>
                <w:szCs w:val="24"/>
              </w:rPr>
              <w:t xml:space="preserve"> desarrollar un LIMS (Sistema de Gestión de Información de Laboratorio) porque se alinea directamente con mi proyección profesional: es una solución de software empresarial con potencial de convertirse en un producto real, incluso en un SaaS post-titulación, que es justamente el escenario laboral al que aspiro.</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6085EE27" w14:textId="77777777" w:rsidR="006506D5" w:rsidRPr="006506D5" w:rsidRDefault="006506D5" w:rsidP="006506D5">
            <w:pPr>
              <w:tabs>
                <w:tab w:val="left" w:pos="454"/>
              </w:tabs>
              <w:jc w:val="both"/>
              <w:rPr>
                <w:rFonts w:eastAsiaTheme="majorEastAsia"/>
                <w:color w:val="767171" w:themeColor="background2" w:themeShade="80"/>
                <w:sz w:val="24"/>
                <w:szCs w:val="24"/>
              </w:rPr>
            </w:pPr>
            <w:r w:rsidRPr="006506D5">
              <w:rPr>
                <w:rFonts w:eastAsiaTheme="majorEastAsia"/>
                <w:color w:val="767171" w:themeColor="background2" w:themeShade="80"/>
                <w:sz w:val="24"/>
                <w:szCs w:val="24"/>
              </w:rPr>
              <w:t>El área de desempeño que aborda este proyecto es el desarrollo de software de gestión, integrando competencias de análisis de requisitos, modelado de datos, desarrollo cliente-servidor y gestión de proyecto. Es el tipo de proyecto que más me ayuda en mi desarrollo profesional, porque me permite apoyarme en mis fortalezas (gestión y análisis) y, al mismo tiempo, fortalecer mis áreas más débiles (arquitectura y despliegue), al tener que construir una aplicación de escritorio conectada a un backend y una base de datos en la nube.</w:t>
            </w:r>
          </w:p>
          <w:p w14:paraId="0D0E33ED" w14:textId="77777777" w:rsidR="006506D5" w:rsidRPr="006506D5" w:rsidRDefault="006506D5" w:rsidP="006506D5">
            <w:pPr>
              <w:tabs>
                <w:tab w:val="left" w:pos="454"/>
              </w:tabs>
              <w:jc w:val="both"/>
              <w:rPr>
                <w:rFonts w:eastAsiaTheme="majorEastAsia"/>
                <w:color w:val="767171" w:themeColor="background2" w:themeShade="80"/>
                <w:sz w:val="24"/>
                <w:szCs w:val="24"/>
              </w:rPr>
            </w:pPr>
          </w:p>
          <w:p w14:paraId="2CCFFDC9" w14:textId="74EAB1D5" w:rsidR="006506D5" w:rsidRDefault="006506D5" w:rsidP="006506D5">
            <w:pPr>
              <w:tabs>
                <w:tab w:val="left" w:pos="454"/>
              </w:tabs>
              <w:jc w:val="both"/>
              <w:rPr>
                <w:rFonts w:eastAsiaTheme="majorEastAsia"/>
                <w:color w:val="767171" w:themeColor="background2" w:themeShade="80"/>
                <w:sz w:val="24"/>
                <w:szCs w:val="24"/>
              </w:rPr>
            </w:pPr>
            <w:r w:rsidRPr="006506D5">
              <w:rPr>
                <w:rFonts w:eastAsiaTheme="majorEastAsia"/>
                <w:color w:val="767171" w:themeColor="background2" w:themeShade="80"/>
                <w:sz w:val="24"/>
                <w:szCs w:val="24"/>
              </w:rPr>
              <w:t>El contexto en el que se sitúa es el de los laboratorios de análisis pequeños y medianos de la Región de Los Lagos, que actualmente gestionan sus procesos de forma manual. Este contexto le da al proyecto relevancia local y un propósito concreto, lo que refuerza mi motivación por desarrollarlo.</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D1C4B" w14:textId="77777777" w:rsidR="00FD3B9E" w:rsidRDefault="00FD3B9E" w:rsidP="00DF38AE">
      <w:pPr>
        <w:spacing w:after="0" w:line="240" w:lineRule="auto"/>
      </w:pPr>
      <w:r>
        <w:separator/>
      </w:r>
    </w:p>
  </w:endnote>
  <w:endnote w:type="continuationSeparator" w:id="0">
    <w:p w14:paraId="02B31110" w14:textId="77777777" w:rsidR="00FD3B9E" w:rsidRDefault="00FD3B9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BAD70" w14:textId="77777777" w:rsidR="00FD3B9E" w:rsidRDefault="00FD3B9E" w:rsidP="00DF38AE">
      <w:pPr>
        <w:spacing w:after="0" w:line="240" w:lineRule="auto"/>
      </w:pPr>
      <w:r>
        <w:separator/>
      </w:r>
    </w:p>
  </w:footnote>
  <w:footnote w:type="continuationSeparator" w:id="0">
    <w:p w14:paraId="573C0579" w14:textId="77777777" w:rsidR="00FD3B9E" w:rsidRDefault="00FD3B9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388914402">
    <w:abstractNumId w:val="3"/>
  </w:num>
  <w:num w:numId="2" w16cid:durableId="30738179">
    <w:abstractNumId w:val="8"/>
  </w:num>
  <w:num w:numId="3" w16cid:durableId="1824001572">
    <w:abstractNumId w:val="12"/>
  </w:num>
  <w:num w:numId="4" w16cid:durableId="569459113">
    <w:abstractNumId w:val="28"/>
  </w:num>
  <w:num w:numId="5" w16cid:durableId="1223440055">
    <w:abstractNumId w:val="30"/>
  </w:num>
  <w:num w:numId="6" w16cid:durableId="675808227">
    <w:abstractNumId w:val="4"/>
  </w:num>
  <w:num w:numId="7" w16cid:durableId="1199898758">
    <w:abstractNumId w:val="11"/>
  </w:num>
  <w:num w:numId="8" w16cid:durableId="1052997294">
    <w:abstractNumId w:val="19"/>
  </w:num>
  <w:num w:numId="9" w16cid:durableId="369309176">
    <w:abstractNumId w:val="15"/>
  </w:num>
  <w:num w:numId="10" w16cid:durableId="1499617510">
    <w:abstractNumId w:val="9"/>
  </w:num>
  <w:num w:numId="11" w16cid:durableId="1492675638">
    <w:abstractNumId w:val="24"/>
  </w:num>
  <w:num w:numId="12" w16cid:durableId="1891113872">
    <w:abstractNumId w:val="35"/>
  </w:num>
  <w:num w:numId="13" w16cid:durableId="549926958">
    <w:abstractNumId w:val="29"/>
  </w:num>
  <w:num w:numId="14" w16cid:durableId="1386217748">
    <w:abstractNumId w:val="1"/>
  </w:num>
  <w:num w:numId="15" w16cid:durableId="607196546">
    <w:abstractNumId w:val="36"/>
  </w:num>
  <w:num w:numId="16" w16cid:durableId="3633901">
    <w:abstractNumId w:val="21"/>
  </w:num>
  <w:num w:numId="17" w16cid:durableId="1793136831">
    <w:abstractNumId w:val="17"/>
  </w:num>
  <w:num w:numId="18" w16cid:durableId="1574272557">
    <w:abstractNumId w:val="31"/>
  </w:num>
  <w:num w:numId="19" w16cid:durableId="1844470492">
    <w:abstractNumId w:val="10"/>
  </w:num>
  <w:num w:numId="20" w16cid:durableId="847796877">
    <w:abstractNumId w:val="39"/>
  </w:num>
  <w:num w:numId="21" w16cid:durableId="278993258">
    <w:abstractNumId w:val="34"/>
  </w:num>
  <w:num w:numId="22" w16cid:durableId="2035955900">
    <w:abstractNumId w:val="13"/>
  </w:num>
  <w:num w:numId="23" w16cid:durableId="1773864520">
    <w:abstractNumId w:val="14"/>
  </w:num>
  <w:num w:numId="24" w16cid:durableId="3365876">
    <w:abstractNumId w:val="5"/>
  </w:num>
  <w:num w:numId="25" w16cid:durableId="32466115">
    <w:abstractNumId w:val="16"/>
  </w:num>
  <w:num w:numId="26" w16cid:durableId="266813333">
    <w:abstractNumId w:val="20"/>
  </w:num>
  <w:num w:numId="27" w16cid:durableId="508065894">
    <w:abstractNumId w:val="23"/>
  </w:num>
  <w:num w:numId="28" w16cid:durableId="937567449">
    <w:abstractNumId w:val="0"/>
  </w:num>
  <w:num w:numId="29" w16cid:durableId="611589897">
    <w:abstractNumId w:val="18"/>
  </w:num>
  <w:num w:numId="30" w16cid:durableId="1782139836">
    <w:abstractNumId w:val="22"/>
  </w:num>
  <w:num w:numId="31" w16cid:durableId="1876042516">
    <w:abstractNumId w:val="2"/>
  </w:num>
  <w:num w:numId="32" w16cid:durableId="1806435101">
    <w:abstractNumId w:val="7"/>
  </w:num>
  <w:num w:numId="33" w16cid:durableId="1085687418">
    <w:abstractNumId w:val="32"/>
  </w:num>
  <w:num w:numId="34" w16cid:durableId="1536575312">
    <w:abstractNumId w:val="38"/>
  </w:num>
  <w:num w:numId="35" w16cid:durableId="771169281">
    <w:abstractNumId w:val="6"/>
  </w:num>
  <w:num w:numId="36" w16cid:durableId="842821721">
    <w:abstractNumId w:val="25"/>
  </w:num>
  <w:num w:numId="37" w16cid:durableId="1574774953">
    <w:abstractNumId w:val="37"/>
  </w:num>
  <w:num w:numId="38" w16cid:durableId="1876235531">
    <w:abstractNumId w:val="27"/>
  </w:num>
  <w:num w:numId="39" w16cid:durableId="896935269">
    <w:abstractNumId w:val="26"/>
  </w:num>
  <w:num w:numId="40" w16cid:durableId="40992973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25DB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06D5"/>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253"/>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B9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1034</Words>
  <Characters>5688</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Nicolás Cárdenas Llancaman</cp:lastModifiedBy>
  <cp:revision>2</cp:revision>
  <cp:lastPrinted>2019-12-16T20:10:00Z</cp:lastPrinted>
  <dcterms:created xsi:type="dcterms:W3CDTF">2026-08-30T00:47:00Z</dcterms:created>
  <dcterms:modified xsi:type="dcterms:W3CDTF">2026-08-30T00:47:00Z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