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E54ED" w14:textId="77777777" w:rsidR="00136BF9" w:rsidRDefault="00000000">
      <w:pPr>
        <w:jc w:val="both"/>
        <w:rPr>
          <w:rFonts w:ascii="Arial" w:eastAsia="Arial" w:hAnsi="Arial" w:cs="Arial"/>
          <w:sz w:val="24"/>
          <w:szCs w:val="24"/>
        </w:rPr>
      </w:pPr>
      <w:r>
        <w:rPr>
          <w:noProof/>
        </w:rPr>
        <w:drawing>
          <wp:anchor distT="114300" distB="114300" distL="114300" distR="114300" simplePos="0" relativeHeight="251658240" behindDoc="0" locked="0" layoutInCell="1" hidden="0" allowOverlap="1" wp14:anchorId="49567490" wp14:editId="14C29394">
            <wp:simplePos x="0" y="0"/>
            <wp:positionH relativeFrom="column">
              <wp:posOffset>1562100</wp:posOffset>
            </wp:positionH>
            <wp:positionV relativeFrom="paragraph">
              <wp:posOffset>123825</wp:posOffset>
            </wp:positionV>
            <wp:extent cx="2714625" cy="661029"/>
            <wp:effectExtent l="0" t="0" r="0" b="0"/>
            <wp:wrapNone/>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4625" cy="661029"/>
                    </a:xfrm>
                    <a:prstGeom prst="rect">
                      <a:avLst/>
                    </a:prstGeom>
                    <a:ln/>
                  </pic:spPr>
                </pic:pic>
              </a:graphicData>
            </a:graphic>
          </wp:anchor>
        </w:drawing>
      </w:r>
    </w:p>
    <w:p w14:paraId="34AD02D5" w14:textId="77777777" w:rsidR="00136BF9" w:rsidRDefault="00136BF9">
      <w:pPr>
        <w:jc w:val="both"/>
        <w:rPr>
          <w:rFonts w:ascii="Arial" w:eastAsia="Arial" w:hAnsi="Arial" w:cs="Arial"/>
          <w:sz w:val="24"/>
          <w:szCs w:val="24"/>
        </w:rPr>
      </w:pPr>
    </w:p>
    <w:p w14:paraId="6C526D15" w14:textId="77777777" w:rsidR="00136BF9" w:rsidRDefault="00136BF9">
      <w:pPr>
        <w:jc w:val="both"/>
        <w:rPr>
          <w:rFonts w:ascii="Arial" w:eastAsia="Arial" w:hAnsi="Arial" w:cs="Arial"/>
          <w:sz w:val="24"/>
          <w:szCs w:val="24"/>
        </w:rPr>
      </w:pPr>
    </w:p>
    <w:p w14:paraId="312FB850" w14:textId="77777777" w:rsidR="00136BF9" w:rsidRDefault="00000000">
      <w:pPr>
        <w:jc w:val="both"/>
        <w:rPr>
          <w:rFonts w:ascii="Arial" w:eastAsia="Arial" w:hAnsi="Arial" w:cs="Arial"/>
          <w:sz w:val="24"/>
          <w:szCs w:val="24"/>
        </w:rPr>
      </w:pPr>
      <w:r>
        <w:rPr>
          <w:noProof/>
        </w:rPr>
        <mc:AlternateContent>
          <mc:Choice Requires="wps">
            <w:drawing>
              <wp:anchor distT="45720" distB="45720" distL="114300" distR="114300" simplePos="0" relativeHeight="251659264" behindDoc="0" locked="0" layoutInCell="1" hidden="0" allowOverlap="1" wp14:anchorId="07A45163" wp14:editId="45D2F46B">
                <wp:simplePos x="0" y="0"/>
                <wp:positionH relativeFrom="column">
                  <wp:posOffset>100019</wp:posOffset>
                </wp:positionH>
                <wp:positionV relativeFrom="paragraph">
                  <wp:posOffset>162266</wp:posOffset>
                </wp:positionV>
                <wp:extent cx="5642610" cy="1442720"/>
                <wp:effectExtent l="0" t="0" r="0" b="0"/>
                <wp:wrapSquare wrapText="bothSides" distT="45720" distB="45720" distL="114300" distR="114300"/>
                <wp:docPr id="18" name="Rectángulo 18"/>
                <wp:cNvGraphicFramePr/>
                <a:graphic xmlns:a="http://schemas.openxmlformats.org/drawingml/2006/main">
                  <a:graphicData uri="http://schemas.microsoft.com/office/word/2010/wordprocessingShape">
                    <wps:wsp>
                      <wps:cNvSpPr/>
                      <wps:spPr>
                        <a:xfrm>
                          <a:off x="2543745" y="3077690"/>
                          <a:ext cx="5604510" cy="1404620"/>
                        </a:xfrm>
                        <a:prstGeom prst="rect">
                          <a:avLst/>
                        </a:prstGeom>
                        <a:solidFill>
                          <a:srgbClr val="FFFFFF"/>
                        </a:solidFill>
                        <a:ln>
                          <a:noFill/>
                        </a:ln>
                      </wps:spPr>
                      <wps:txbx>
                        <w:txbxContent>
                          <w:p w14:paraId="05ACB7D7" w14:textId="77777777" w:rsidR="00136BF9" w:rsidRDefault="00000000">
                            <w:pPr>
                              <w:spacing w:before="120" w:line="240" w:lineRule="auto"/>
                              <w:jc w:val="center"/>
                              <w:textDirection w:val="btLr"/>
                            </w:pPr>
                            <w:r>
                              <w:rPr>
                                <w:rFonts w:ascii="Arial" w:eastAsia="Arial" w:hAnsi="Arial" w:cs="Arial"/>
                                <w:b/>
                                <w:color w:val="000000"/>
                                <w:sz w:val="24"/>
                              </w:rPr>
                              <w:t>INSTITUTO PROFESIONAL DUOC UC - SEDE PUERTO MONTT</w:t>
                            </w:r>
                          </w:p>
                          <w:p w14:paraId="4E155A11" w14:textId="77777777" w:rsidR="00136BF9" w:rsidRDefault="00000000">
                            <w:pPr>
                              <w:spacing w:before="120" w:line="240" w:lineRule="auto"/>
                              <w:jc w:val="center"/>
                              <w:textDirection w:val="btLr"/>
                            </w:pPr>
                            <w:r>
                              <w:rPr>
                                <w:rFonts w:ascii="Arial" w:eastAsia="Arial" w:hAnsi="Arial" w:cs="Arial"/>
                                <w:b/>
                                <w:color w:val="000000"/>
                                <w:sz w:val="24"/>
                              </w:rPr>
                              <w:t>ESCUELA DE INFORMATICA</w:t>
                            </w:r>
                          </w:p>
                          <w:p w14:paraId="242D2966" w14:textId="77777777" w:rsidR="00136BF9" w:rsidRDefault="00000000">
                            <w:pPr>
                              <w:spacing w:before="120" w:line="240" w:lineRule="auto"/>
                              <w:jc w:val="center"/>
                              <w:textDirection w:val="btLr"/>
                            </w:pPr>
                            <w:r>
                              <w:rPr>
                                <w:rFonts w:ascii="Arial" w:eastAsia="Arial" w:hAnsi="Arial" w:cs="Arial"/>
                                <w:b/>
                                <w:color w:val="000000"/>
                                <w:sz w:val="24"/>
                              </w:rPr>
                              <w:t xml:space="preserve">CARRERA INGENIERÍA EN INFORMATICA </w:t>
                            </w:r>
                          </w:p>
                        </w:txbxContent>
                      </wps:txbx>
                      <wps:bodyPr spcFirstLastPara="1" wrap="square" lIns="91425" tIns="45700" rIns="91425" bIns="45700" anchor="t" anchorCtr="0">
                        <a:noAutofit/>
                      </wps:bodyPr>
                    </wps:wsp>
                  </a:graphicData>
                </a:graphic>
              </wp:anchor>
            </w:drawing>
          </mc:Choice>
          <mc:Fallback>
            <w:pict>
              <v:rect w14:anchorId="07A45163" id="Rectángulo 18" o:spid="_x0000_s1026" style="position:absolute;left:0;text-align:left;margin-left:7.9pt;margin-top:12.8pt;width:444.3pt;height:113.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" stroked="f">
                <v:textbox inset="2.53958mm,1.2694mm,2.53958mm,1.2694mm">
                  <w:txbxContent>
                    <w:p w14:paraId="05ACB7D7" w14:textId="77777777" w:rsidR="00136BF9" w:rsidRDefault="00000000">
                      <w:pPr>
                        <w:spacing w:before="120" w:line="240" w:lineRule="auto"/>
                        <w:jc w:val="center"/>
                        <w:textDirection w:val="btLr"/>
                      </w:pPr>
                      <w:r>
                        <w:rPr>
                          <w:rFonts w:ascii="Arial" w:eastAsia="Arial" w:hAnsi="Arial" w:cs="Arial"/>
                          <w:b/>
                          <w:color w:val="000000"/>
                          <w:sz w:val="24"/>
                        </w:rPr>
                        <w:t>INSTITUTO PROFESIONAL DUOC UC - SEDE PUERTO MONTT</w:t>
                      </w:r>
                    </w:p>
                    <w:p w14:paraId="4E155A11" w14:textId="77777777" w:rsidR="00136BF9" w:rsidRDefault="00000000">
                      <w:pPr>
                        <w:spacing w:before="120" w:line="240" w:lineRule="auto"/>
                        <w:jc w:val="center"/>
                        <w:textDirection w:val="btLr"/>
                      </w:pPr>
                      <w:r>
                        <w:rPr>
                          <w:rFonts w:ascii="Arial" w:eastAsia="Arial" w:hAnsi="Arial" w:cs="Arial"/>
                          <w:b/>
                          <w:color w:val="000000"/>
                          <w:sz w:val="24"/>
                        </w:rPr>
                        <w:t>ESCUELA DE INFORMATICA</w:t>
                      </w:r>
                    </w:p>
                    <w:p w14:paraId="242D2966" w14:textId="77777777" w:rsidR="00136BF9" w:rsidRDefault="00000000">
                      <w:pPr>
                        <w:spacing w:before="120" w:line="240" w:lineRule="auto"/>
                        <w:jc w:val="center"/>
                        <w:textDirection w:val="btLr"/>
                      </w:pPr>
                      <w:r>
                        <w:rPr>
                          <w:rFonts w:ascii="Arial" w:eastAsia="Arial" w:hAnsi="Arial" w:cs="Arial"/>
                          <w:b/>
                          <w:color w:val="000000"/>
                          <w:sz w:val="24"/>
                        </w:rPr>
                        <w:t xml:space="preserve">CARRERA INGENIERÍA EN INFORMATICA </w:t>
                      </w:r>
                    </w:p>
                  </w:txbxContent>
                </v:textbox>
                <w10:wrap type="square"/>
              </v:rect>
            </w:pict>
          </mc:Fallback>
        </mc:AlternateContent>
      </w:r>
    </w:p>
    <w:p w14:paraId="0EBEAE4E" w14:textId="77777777" w:rsidR="00136BF9" w:rsidRDefault="00136BF9">
      <w:pPr>
        <w:jc w:val="both"/>
        <w:rPr>
          <w:rFonts w:ascii="Arial" w:eastAsia="Arial" w:hAnsi="Arial" w:cs="Arial"/>
          <w:sz w:val="24"/>
          <w:szCs w:val="24"/>
        </w:rPr>
      </w:pPr>
    </w:p>
    <w:p w14:paraId="4431A6A0" w14:textId="77777777" w:rsidR="00136BF9" w:rsidRDefault="00136BF9">
      <w:pPr>
        <w:jc w:val="both"/>
        <w:rPr>
          <w:rFonts w:ascii="Arial" w:eastAsia="Arial" w:hAnsi="Arial" w:cs="Arial"/>
          <w:sz w:val="24"/>
          <w:szCs w:val="24"/>
        </w:rPr>
      </w:pPr>
    </w:p>
    <w:p w14:paraId="3FD21C1F" w14:textId="77777777" w:rsidR="00136BF9" w:rsidRDefault="00000000">
      <w:pPr>
        <w:jc w:val="center"/>
        <w:rPr>
          <w:rFonts w:ascii="Arial" w:eastAsia="Arial" w:hAnsi="Arial" w:cs="Arial"/>
          <w:b/>
          <w:bCs/>
          <w:sz w:val="24"/>
          <w:szCs w:val="24"/>
        </w:rPr>
      </w:pPr>
      <w:r>
        <w:rPr>
          <w:rFonts w:ascii="Arial" w:eastAsia="Arial" w:hAnsi="Arial" w:cs="Arial"/>
          <w:b/>
          <w:bCs/>
          <w:sz w:val="24"/>
          <w:szCs w:val="24"/>
        </w:rPr>
        <w:t xml:space="preserve">PROYECTO APT: </w:t>
      </w:r>
    </w:p>
    <w:p w14:paraId="7A8D9C7D" w14:textId="77777777" w:rsidR="00136BF9" w:rsidRDefault="00000000">
      <w:pPr>
        <w:jc w:val="center"/>
        <w:rPr>
          <w:rFonts w:ascii="Arial" w:eastAsia="Arial" w:hAnsi="Arial" w:cs="Arial"/>
          <w:b/>
          <w:bCs/>
          <w:sz w:val="24"/>
          <w:szCs w:val="24"/>
        </w:rPr>
      </w:pPr>
      <w:r>
        <w:rPr>
          <w:rFonts w:ascii="Arial" w:eastAsia="Arial" w:hAnsi="Arial" w:cs="Arial"/>
          <w:b/>
          <w:bCs/>
          <w:sz w:val="24"/>
          <w:szCs w:val="24"/>
        </w:rPr>
        <w:t>LIMS - SISTEMA DE GESTIÓN DE INFORMACIÓN DE LABORATORIO</w:t>
      </w:r>
    </w:p>
    <w:p w14:paraId="25B94F56"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51256DAF"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23EDAB71"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6FD6D1DC"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1F3DCD86"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21025709"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71D1C770"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17DD055B"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15233CAB"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03DB1FFA"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0866619C"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5ABB6274"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61BCF29A"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28B3DE74"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1769E02F"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53CA2EF5"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0E785C93"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3A8438A3" w14:textId="77777777" w:rsidR="00136BF9" w:rsidRDefault="00136BF9">
      <w:pPr>
        <w:pBdr>
          <w:top w:val="nil"/>
          <w:left w:val="nil"/>
          <w:bottom w:val="nil"/>
          <w:right w:val="nil"/>
          <w:between w:val="nil"/>
        </w:pBdr>
        <w:spacing w:before="0"/>
        <w:jc w:val="both"/>
        <w:rPr>
          <w:rFonts w:ascii="Arial" w:eastAsia="Arial" w:hAnsi="Arial" w:cs="Arial"/>
          <w:sz w:val="24"/>
          <w:szCs w:val="24"/>
        </w:rPr>
      </w:pPr>
    </w:p>
    <w:p w14:paraId="7D7D98C2" w14:textId="77777777" w:rsidR="00136BF9" w:rsidRDefault="00136BF9">
      <w:pPr>
        <w:spacing w:before="0" w:line="240" w:lineRule="auto"/>
      </w:pPr>
    </w:p>
    <w:tbl>
      <w:tblPr>
        <w:tblStyle w:val="af4"/>
        <w:tblW w:w="6374" w:type="dxa"/>
        <w:jc w:val="right"/>
        <w:tblInd w:w="0" w:type="dxa"/>
        <w:tblBorders>
          <w:top w:val="nil"/>
          <w:left w:val="nil"/>
          <w:bottom w:val="nil"/>
          <w:right w:val="nil"/>
          <w:insideH w:val="nil"/>
          <w:insideV w:val="nil"/>
        </w:tblBorders>
        <w:tblLayout w:type="fixed"/>
        <w:tblLook w:val="0400" w:firstRow="0" w:lastRow="0" w:firstColumn="0" w:lastColumn="0" w:noHBand="0" w:noVBand="1"/>
      </w:tblPr>
      <w:tblGrid>
        <w:gridCol w:w="2410"/>
        <w:gridCol w:w="283"/>
        <w:gridCol w:w="3681"/>
      </w:tblGrid>
      <w:tr w:rsidR="00136BF9" w14:paraId="0767F3EB" w14:textId="77777777">
        <w:trPr>
          <w:jc w:val="right"/>
        </w:trPr>
        <w:tc>
          <w:tcPr>
            <w:tcW w:w="2410" w:type="dxa"/>
          </w:tcPr>
          <w:p w14:paraId="565A389F" w14:textId="77777777" w:rsidR="00136BF9" w:rsidRDefault="00000000">
            <w:pPr>
              <w:spacing w:before="0"/>
              <w:rPr>
                <w:b/>
                <w:bCs/>
              </w:rPr>
            </w:pPr>
            <w:r>
              <w:rPr>
                <w:b/>
                <w:bCs/>
              </w:rPr>
              <w:t xml:space="preserve">Asignatura </w:t>
            </w:r>
          </w:p>
        </w:tc>
        <w:tc>
          <w:tcPr>
            <w:tcW w:w="283" w:type="dxa"/>
          </w:tcPr>
          <w:p w14:paraId="5E3B0633" w14:textId="77777777" w:rsidR="00136BF9" w:rsidRDefault="00000000">
            <w:pPr>
              <w:spacing w:before="0"/>
            </w:pPr>
            <w:r>
              <w:t>:</w:t>
            </w:r>
          </w:p>
        </w:tc>
        <w:tc>
          <w:tcPr>
            <w:tcW w:w="3681" w:type="dxa"/>
          </w:tcPr>
          <w:p w14:paraId="1969B596" w14:textId="77777777" w:rsidR="00136BF9" w:rsidRDefault="00000000">
            <w:pPr>
              <w:spacing w:before="0"/>
            </w:pPr>
            <w:r>
              <w:t>Capstone</w:t>
            </w:r>
          </w:p>
        </w:tc>
      </w:tr>
      <w:tr w:rsidR="00136BF9" w14:paraId="4DCBB5AB" w14:textId="77777777">
        <w:trPr>
          <w:jc w:val="right"/>
        </w:trPr>
        <w:tc>
          <w:tcPr>
            <w:tcW w:w="2410" w:type="dxa"/>
          </w:tcPr>
          <w:p w14:paraId="3A05293B" w14:textId="77777777" w:rsidR="00136BF9" w:rsidRDefault="00000000">
            <w:pPr>
              <w:spacing w:before="0"/>
              <w:rPr>
                <w:b/>
                <w:bCs/>
              </w:rPr>
            </w:pPr>
            <w:r>
              <w:rPr>
                <w:b/>
                <w:bCs/>
              </w:rPr>
              <w:t>Docente</w:t>
            </w:r>
          </w:p>
        </w:tc>
        <w:tc>
          <w:tcPr>
            <w:tcW w:w="283" w:type="dxa"/>
          </w:tcPr>
          <w:p w14:paraId="730B9260" w14:textId="77777777" w:rsidR="00136BF9" w:rsidRDefault="00000000">
            <w:pPr>
              <w:spacing w:before="0"/>
            </w:pPr>
            <w:r>
              <w:t>:</w:t>
            </w:r>
          </w:p>
        </w:tc>
        <w:tc>
          <w:tcPr>
            <w:tcW w:w="3681" w:type="dxa"/>
          </w:tcPr>
          <w:p w14:paraId="1DFB53D4" w14:textId="77777777" w:rsidR="00136BF9" w:rsidRDefault="00000000">
            <w:pPr>
              <w:spacing w:before="0"/>
            </w:pPr>
            <w:r>
              <w:t>Anibal Faúndez</w:t>
            </w:r>
          </w:p>
        </w:tc>
      </w:tr>
      <w:tr w:rsidR="00136BF9" w14:paraId="4AC02945" w14:textId="77777777">
        <w:trPr>
          <w:jc w:val="right"/>
        </w:trPr>
        <w:tc>
          <w:tcPr>
            <w:tcW w:w="2410" w:type="dxa"/>
          </w:tcPr>
          <w:p w14:paraId="1B05502B" w14:textId="77777777" w:rsidR="00136BF9" w:rsidRDefault="00000000">
            <w:pPr>
              <w:spacing w:before="0"/>
              <w:rPr>
                <w:b/>
                <w:bCs/>
              </w:rPr>
            </w:pPr>
            <w:r>
              <w:rPr>
                <w:b/>
                <w:bCs/>
              </w:rPr>
              <w:t>Alumnos</w:t>
            </w:r>
          </w:p>
        </w:tc>
        <w:tc>
          <w:tcPr>
            <w:tcW w:w="283" w:type="dxa"/>
          </w:tcPr>
          <w:p w14:paraId="35E13C71" w14:textId="77777777" w:rsidR="00136BF9" w:rsidRDefault="00000000">
            <w:pPr>
              <w:spacing w:before="0"/>
            </w:pPr>
            <w:r>
              <w:t>:</w:t>
            </w:r>
          </w:p>
        </w:tc>
        <w:tc>
          <w:tcPr>
            <w:tcW w:w="3681" w:type="dxa"/>
          </w:tcPr>
          <w:p w14:paraId="1CD88515" w14:textId="77777777" w:rsidR="00136BF9" w:rsidRDefault="00000000">
            <w:pPr>
              <w:spacing w:before="0"/>
            </w:pPr>
            <w:r>
              <w:t>Claudio Murua</w:t>
            </w:r>
          </w:p>
          <w:p w14:paraId="39763BCA" w14:textId="77777777" w:rsidR="00136BF9" w:rsidRDefault="00000000">
            <w:pPr>
              <w:spacing w:before="0"/>
            </w:pPr>
            <w:r>
              <w:t>Cristian Solís</w:t>
            </w:r>
          </w:p>
          <w:p w14:paraId="07E080F7" w14:textId="77777777" w:rsidR="00136BF9" w:rsidRDefault="00000000">
            <w:pPr>
              <w:spacing w:before="0"/>
            </w:pPr>
            <w:r>
              <w:t>Nicolás Cárdenas</w:t>
            </w:r>
          </w:p>
        </w:tc>
      </w:tr>
      <w:tr w:rsidR="00136BF9" w14:paraId="25BB3956" w14:textId="77777777">
        <w:trPr>
          <w:jc w:val="right"/>
        </w:trPr>
        <w:tc>
          <w:tcPr>
            <w:tcW w:w="2410" w:type="dxa"/>
          </w:tcPr>
          <w:p w14:paraId="48FC15FB" w14:textId="77777777" w:rsidR="00136BF9" w:rsidRDefault="00000000">
            <w:pPr>
              <w:spacing w:before="0"/>
              <w:rPr>
                <w:b/>
                <w:bCs/>
              </w:rPr>
            </w:pPr>
            <w:r>
              <w:rPr>
                <w:b/>
                <w:bCs/>
              </w:rPr>
              <w:t>Fecha</w:t>
            </w:r>
          </w:p>
        </w:tc>
        <w:tc>
          <w:tcPr>
            <w:tcW w:w="283" w:type="dxa"/>
          </w:tcPr>
          <w:p w14:paraId="09E416D4" w14:textId="77777777" w:rsidR="00136BF9" w:rsidRDefault="00000000">
            <w:pPr>
              <w:spacing w:before="0"/>
            </w:pPr>
            <w:r>
              <w:t>:</w:t>
            </w:r>
          </w:p>
        </w:tc>
        <w:tc>
          <w:tcPr>
            <w:tcW w:w="3681" w:type="dxa"/>
          </w:tcPr>
          <w:p w14:paraId="0E4C71ED" w14:textId="77777777" w:rsidR="00136BF9" w:rsidRDefault="00000000">
            <w:pPr>
              <w:spacing w:before="0"/>
            </w:pPr>
            <w:r>
              <w:t>31/08/2026</w:t>
            </w:r>
          </w:p>
        </w:tc>
      </w:tr>
    </w:tbl>
    <w:p w14:paraId="1A93607A" w14:textId="77777777" w:rsidR="00136BF9" w:rsidRDefault="00136BF9">
      <w:pPr>
        <w:rPr>
          <w:rFonts w:ascii="Arial" w:eastAsia="Arial" w:hAnsi="Arial" w:cs="Arial"/>
          <w:sz w:val="24"/>
          <w:szCs w:val="24"/>
        </w:rPr>
      </w:pPr>
    </w:p>
    <w:p w14:paraId="22E8DFB2" w14:textId="77777777" w:rsidR="00136BF9" w:rsidRDefault="00000000">
      <w:pPr>
        <w:keepNext/>
        <w:keepLines/>
        <w:pBdr>
          <w:top w:val="nil"/>
          <w:left w:val="nil"/>
          <w:bottom w:val="nil"/>
          <w:right w:val="nil"/>
          <w:between w:val="nil"/>
        </w:pBdr>
        <w:spacing w:before="240" w:line="259" w:lineRule="auto"/>
        <w:rPr>
          <w:b/>
          <w:bCs/>
          <w:color w:val="000000"/>
          <w:sz w:val="24"/>
          <w:szCs w:val="24"/>
        </w:rPr>
      </w:pPr>
      <w:r>
        <w:rPr>
          <w:b/>
          <w:bCs/>
          <w:color w:val="000000"/>
          <w:sz w:val="24"/>
          <w:szCs w:val="24"/>
        </w:rPr>
        <w:t>Índice</w:t>
      </w:r>
    </w:p>
    <w:sdt>
      <w:sdtPr>
        <w:id w:val="1564625626"/>
        <w:docPartObj>
          <w:docPartGallery w:val="Table of Contents"/>
          <w:docPartUnique/>
        </w:docPartObj>
      </w:sdtPr>
      <w:sdtContent>
        <w:p w14:paraId="5ADA6C0E" w14:textId="77777777" w:rsidR="00136BF9"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w:instrText>
          </w:r>
          <w:r>
            <w:fldChar w:fldCharType="separate"/>
          </w:r>
          <w:hyperlink w:anchor="_heading=h.ga1394gqps33">
            <w:r>
              <w:rPr>
                <w:b/>
                <w:bCs/>
                <w:color w:val="000000"/>
              </w:rPr>
              <w:t>1. Descripción breve del proyecto y justificación de su relevancia</w:t>
            </w:r>
            <w:r>
              <w:rPr>
                <w:b/>
                <w:bCs/>
                <w:color w:val="000000"/>
              </w:rPr>
              <w:tab/>
              <w:t>3</w:t>
            </w:r>
          </w:hyperlink>
        </w:p>
        <w:p w14:paraId="08703E5D" w14:textId="77777777" w:rsidR="00136BF9" w:rsidRDefault="00000000">
          <w:pPr>
            <w:widowControl w:val="0"/>
            <w:tabs>
              <w:tab w:val="right" w:leader="dot" w:pos="12000"/>
            </w:tabs>
            <w:spacing w:before="60" w:line="240" w:lineRule="auto"/>
            <w:rPr>
              <w:b/>
              <w:bCs/>
              <w:color w:val="000000"/>
            </w:rPr>
          </w:pPr>
          <w:hyperlink w:anchor="_heading=h.z2t41k1xq8tt">
            <w:r>
              <w:rPr>
                <w:b/>
                <w:bCs/>
                <w:color w:val="000000"/>
              </w:rPr>
              <w:t>2. Requisitos</w:t>
            </w:r>
            <w:r>
              <w:rPr>
                <w:b/>
                <w:bCs/>
                <w:color w:val="000000"/>
              </w:rPr>
              <w:tab/>
              <w:t>3</w:t>
            </w:r>
          </w:hyperlink>
        </w:p>
        <w:p w14:paraId="55153121" w14:textId="77777777" w:rsidR="00136BF9" w:rsidRDefault="00000000">
          <w:pPr>
            <w:widowControl w:val="0"/>
            <w:tabs>
              <w:tab w:val="right" w:leader="dot" w:pos="12000"/>
            </w:tabs>
            <w:spacing w:before="60" w:line="240" w:lineRule="auto"/>
            <w:ind w:left="360"/>
            <w:rPr>
              <w:color w:val="000000"/>
            </w:rPr>
          </w:pPr>
          <w:hyperlink w:anchor="_heading=h.gzgfo2hvvpem">
            <w:r>
              <w:rPr>
                <w:b/>
                <w:bCs/>
                <w:color w:val="000000"/>
              </w:rPr>
              <w:t>2.1 Requisitos Funcionales</w:t>
            </w:r>
            <w:r>
              <w:rPr>
                <w:b/>
                <w:bCs/>
                <w:color w:val="000000"/>
              </w:rPr>
              <w:tab/>
              <w:t>3</w:t>
            </w:r>
          </w:hyperlink>
        </w:p>
        <w:p w14:paraId="290A936F" w14:textId="77777777" w:rsidR="00136BF9" w:rsidRDefault="00000000">
          <w:pPr>
            <w:widowControl w:val="0"/>
            <w:tabs>
              <w:tab w:val="right" w:leader="dot" w:pos="12000"/>
            </w:tabs>
            <w:spacing w:before="60" w:line="240" w:lineRule="auto"/>
            <w:ind w:left="360"/>
            <w:rPr>
              <w:color w:val="000000"/>
            </w:rPr>
          </w:pPr>
          <w:hyperlink w:anchor="_heading=h.nj0m321i05yq">
            <w:r>
              <w:rPr>
                <w:b/>
                <w:bCs/>
                <w:color w:val="000000"/>
              </w:rPr>
              <w:t>2.2 Requisitos No Funcionales</w:t>
            </w:r>
            <w:r>
              <w:rPr>
                <w:b/>
                <w:bCs/>
                <w:color w:val="000000"/>
              </w:rPr>
              <w:tab/>
              <w:t>3</w:t>
            </w:r>
          </w:hyperlink>
        </w:p>
        <w:p w14:paraId="15C6D800" w14:textId="77777777" w:rsidR="00136BF9" w:rsidRDefault="00000000">
          <w:pPr>
            <w:widowControl w:val="0"/>
            <w:tabs>
              <w:tab w:val="right" w:leader="dot" w:pos="12000"/>
            </w:tabs>
            <w:spacing w:before="60" w:line="240" w:lineRule="auto"/>
            <w:rPr>
              <w:b/>
              <w:bCs/>
              <w:color w:val="000000"/>
            </w:rPr>
          </w:pPr>
          <w:hyperlink w:anchor="_heading=h.bgioeq7dfic">
            <w:r>
              <w:rPr>
                <w:b/>
                <w:bCs/>
                <w:color w:val="000000"/>
              </w:rPr>
              <w:t>3. Relación del proyecto con las competencias del perfil de egreso</w:t>
            </w:r>
            <w:r>
              <w:rPr>
                <w:b/>
                <w:bCs/>
                <w:color w:val="000000"/>
              </w:rPr>
              <w:tab/>
              <w:t>4</w:t>
            </w:r>
          </w:hyperlink>
        </w:p>
        <w:p w14:paraId="08594734" w14:textId="77777777" w:rsidR="00136BF9" w:rsidRDefault="00000000">
          <w:pPr>
            <w:widowControl w:val="0"/>
            <w:tabs>
              <w:tab w:val="right" w:leader="dot" w:pos="12000"/>
            </w:tabs>
            <w:spacing w:before="60" w:line="240" w:lineRule="auto"/>
            <w:rPr>
              <w:b/>
              <w:bCs/>
              <w:color w:val="000000"/>
            </w:rPr>
          </w:pPr>
          <w:hyperlink w:anchor="_heading=h.bf1uzwrmgfyv">
            <w:r>
              <w:rPr>
                <w:b/>
                <w:bCs/>
                <w:color w:val="000000"/>
              </w:rPr>
              <w:t>4. Relación con los intereses profesionales</w:t>
            </w:r>
            <w:r>
              <w:rPr>
                <w:b/>
                <w:bCs/>
                <w:color w:val="000000"/>
              </w:rPr>
              <w:tab/>
              <w:t>4</w:t>
            </w:r>
          </w:hyperlink>
        </w:p>
        <w:p w14:paraId="640D4924" w14:textId="77777777" w:rsidR="00136BF9" w:rsidRDefault="00000000">
          <w:pPr>
            <w:widowControl w:val="0"/>
            <w:tabs>
              <w:tab w:val="right" w:leader="dot" w:pos="12000"/>
            </w:tabs>
            <w:spacing w:before="60" w:line="240" w:lineRule="auto"/>
            <w:rPr>
              <w:b/>
              <w:bCs/>
              <w:color w:val="000000"/>
            </w:rPr>
          </w:pPr>
          <w:hyperlink w:anchor="_heading=h.svohlpmgh914">
            <w:r>
              <w:rPr>
                <w:b/>
                <w:bCs/>
                <w:color w:val="000000"/>
              </w:rPr>
              <w:t>5. Factibilidad del proyecto dentro de la asignatura</w:t>
            </w:r>
            <w:r>
              <w:rPr>
                <w:b/>
                <w:bCs/>
                <w:color w:val="000000"/>
              </w:rPr>
              <w:tab/>
              <w:t>4</w:t>
            </w:r>
          </w:hyperlink>
        </w:p>
        <w:p w14:paraId="6CBBCD35" w14:textId="77777777" w:rsidR="00136BF9" w:rsidRDefault="00000000">
          <w:pPr>
            <w:widowControl w:val="0"/>
            <w:tabs>
              <w:tab w:val="right" w:leader="dot" w:pos="12000"/>
            </w:tabs>
            <w:spacing w:before="60" w:line="240" w:lineRule="auto"/>
            <w:rPr>
              <w:b/>
              <w:bCs/>
              <w:color w:val="000000"/>
            </w:rPr>
          </w:pPr>
          <w:hyperlink w:anchor="_heading=h.waw9d115yvbh">
            <w:r>
              <w:rPr>
                <w:b/>
                <w:bCs/>
                <w:color w:val="000000"/>
              </w:rPr>
              <w:t>6. Objetivos</w:t>
            </w:r>
            <w:r>
              <w:rPr>
                <w:b/>
                <w:bCs/>
                <w:color w:val="000000"/>
              </w:rPr>
              <w:tab/>
              <w:t>5</w:t>
            </w:r>
          </w:hyperlink>
        </w:p>
        <w:p w14:paraId="7BBC5001" w14:textId="77777777" w:rsidR="00136BF9" w:rsidRDefault="00000000">
          <w:pPr>
            <w:widowControl w:val="0"/>
            <w:tabs>
              <w:tab w:val="right" w:leader="dot" w:pos="12000"/>
            </w:tabs>
            <w:spacing w:before="60" w:line="240" w:lineRule="auto"/>
            <w:ind w:left="360"/>
            <w:rPr>
              <w:color w:val="000000"/>
            </w:rPr>
          </w:pPr>
          <w:hyperlink w:anchor="_heading=h.p9nt6h293hbm">
            <w:r>
              <w:rPr>
                <w:b/>
                <w:bCs/>
                <w:color w:val="000000"/>
              </w:rPr>
              <w:t>6.1. Objetivo general</w:t>
            </w:r>
            <w:r>
              <w:rPr>
                <w:b/>
                <w:bCs/>
                <w:color w:val="000000"/>
              </w:rPr>
              <w:tab/>
              <w:t>5</w:t>
            </w:r>
          </w:hyperlink>
        </w:p>
        <w:p w14:paraId="025629FB" w14:textId="77777777" w:rsidR="00136BF9" w:rsidRDefault="00000000">
          <w:pPr>
            <w:widowControl w:val="0"/>
            <w:tabs>
              <w:tab w:val="right" w:leader="dot" w:pos="12000"/>
            </w:tabs>
            <w:spacing w:before="60" w:line="240" w:lineRule="auto"/>
            <w:rPr>
              <w:b/>
              <w:bCs/>
              <w:color w:val="000000"/>
            </w:rPr>
          </w:pPr>
          <w:r>
            <w:rPr>
              <w:color w:val="000000"/>
            </w:rPr>
            <w:t xml:space="preserve">     </w:t>
          </w:r>
          <w:r>
            <w:rPr>
              <w:b/>
              <w:bCs/>
              <w:color w:val="000000"/>
            </w:rPr>
            <w:t xml:space="preserve">  </w:t>
          </w:r>
          <w:hyperlink w:anchor="_heading=h.rhrk128fgp1d">
            <w:r>
              <w:rPr>
                <w:b/>
                <w:bCs/>
                <w:color w:val="000000"/>
              </w:rPr>
              <w:t>6.2 Objetivos específicos</w:t>
            </w:r>
            <w:r>
              <w:rPr>
                <w:b/>
                <w:bCs/>
                <w:color w:val="000000"/>
              </w:rPr>
              <w:tab/>
              <w:t>5</w:t>
            </w:r>
          </w:hyperlink>
        </w:p>
        <w:p w14:paraId="3E954026" w14:textId="77777777" w:rsidR="00136BF9" w:rsidRDefault="00000000">
          <w:pPr>
            <w:widowControl w:val="0"/>
            <w:tabs>
              <w:tab w:val="right" w:leader="dot" w:pos="12000"/>
            </w:tabs>
            <w:spacing w:before="60" w:line="240" w:lineRule="auto"/>
            <w:rPr>
              <w:b/>
              <w:bCs/>
              <w:color w:val="000000"/>
            </w:rPr>
          </w:pPr>
          <w:hyperlink w:anchor="_heading=h.fy9s32mrbnc5">
            <w:r>
              <w:rPr>
                <w:b/>
                <w:bCs/>
                <w:color w:val="000000"/>
              </w:rPr>
              <w:t>7. Metodología</w:t>
            </w:r>
            <w:r>
              <w:rPr>
                <w:b/>
                <w:bCs/>
                <w:color w:val="000000"/>
              </w:rPr>
              <w:tab/>
              <w:t>5</w:t>
            </w:r>
          </w:hyperlink>
        </w:p>
        <w:p w14:paraId="7ECAD3F6" w14:textId="77777777" w:rsidR="00136BF9" w:rsidRDefault="00000000">
          <w:pPr>
            <w:widowControl w:val="0"/>
            <w:tabs>
              <w:tab w:val="right" w:leader="dot" w:pos="12000"/>
            </w:tabs>
            <w:spacing w:before="60" w:line="240" w:lineRule="auto"/>
            <w:rPr>
              <w:b/>
              <w:bCs/>
              <w:color w:val="000000"/>
            </w:rPr>
          </w:pPr>
          <w:hyperlink w:anchor="_heading=h.5bf595uojexp">
            <w:r>
              <w:rPr>
                <w:b/>
                <w:bCs/>
                <w:color w:val="000000"/>
              </w:rPr>
              <w:t>8. Plan de Trabajo</w:t>
            </w:r>
            <w:r>
              <w:rPr>
                <w:b/>
                <w:bCs/>
                <w:color w:val="000000"/>
              </w:rPr>
              <w:tab/>
              <w:t>6</w:t>
            </w:r>
          </w:hyperlink>
        </w:p>
        <w:p w14:paraId="46327343" w14:textId="77777777" w:rsidR="00136BF9" w:rsidRDefault="00000000">
          <w:pPr>
            <w:widowControl w:val="0"/>
            <w:tabs>
              <w:tab w:val="right" w:leader="dot" w:pos="12000"/>
            </w:tabs>
            <w:spacing w:before="60" w:line="240" w:lineRule="auto"/>
            <w:ind w:left="360"/>
            <w:rPr>
              <w:color w:val="000000"/>
            </w:rPr>
          </w:pPr>
          <w:hyperlink w:anchor="_heading=h.t0dr9g36qbiv">
            <w:r>
              <w:rPr>
                <w:b/>
                <w:bCs/>
                <w:color w:val="000000"/>
              </w:rPr>
              <w:t>8.1 Cronograma</w:t>
            </w:r>
            <w:r>
              <w:rPr>
                <w:b/>
                <w:bCs/>
                <w:color w:val="000000"/>
              </w:rPr>
              <w:tab/>
              <w:t>6</w:t>
            </w:r>
          </w:hyperlink>
        </w:p>
        <w:p w14:paraId="187CA497" w14:textId="77777777" w:rsidR="00136BF9" w:rsidRDefault="00000000">
          <w:pPr>
            <w:widowControl w:val="0"/>
            <w:tabs>
              <w:tab w:val="right" w:leader="dot" w:pos="12000"/>
            </w:tabs>
            <w:spacing w:before="60" w:line="240" w:lineRule="auto"/>
            <w:ind w:left="360"/>
            <w:rPr>
              <w:color w:val="000000"/>
            </w:rPr>
          </w:pPr>
          <w:hyperlink w:anchor="_heading=h.7jvelk65u52a">
            <w:r>
              <w:rPr>
                <w:b/>
                <w:bCs/>
                <w:color w:val="000000"/>
              </w:rPr>
              <w:t>8.2 Matriz RACI</w:t>
            </w:r>
            <w:r>
              <w:rPr>
                <w:b/>
                <w:bCs/>
                <w:color w:val="000000"/>
              </w:rPr>
              <w:tab/>
              <w:t>6</w:t>
            </w:r>
          </w:hyperlink>
        </w:p>
        <w:p w14:paraId="00C2E0C5" w14:textId="77777777" w:rsidR="00136BF9" w:rsidRDefault="00000000">
          <w:pPr>
            <w:widowControl w:val="0"/>
            <w:tabs>
              <w:tab w:val="right" w:leader="dot" w:pos="12000"/>
            </w:tabs>
            <w:spacing w:before="60" w:line="240" w:lineRule="auto"/>
            <w:ind w:left="360"/>
            <w:rPr>
              <w:color w:val="000000"/>
            </w:rPr>
          </w:pPr>
          <w:hyperlink w:anchor="_heading=h.lavofxm9l18t">
            <w:r>
              <w:rPr>
                <w:b/>
                <w:bCs/>
                <w:color w:val="000000"/>
              </w:rPr>
              <w:t>8.3 Herramientas de trabajo</w:t>
            </w:r>
            <w:r>
              <w:rPr>
                <w:b/>
                <w:bCs/>
                <w:color w:val="000000"/>
              </w:rPr>
              <w:tab/>
              <w:t>6</w:t>
            </w:r>
          </w:hyperlink>
        </w:p>
        <w:p w14:paraId="4F35839D" w14:textId="77777777" w:rsidR="00136BF9" w:rsidRDefault="00000000">
          <w:pPr>
            <w:widowControl w:val="0"/>
            <w:tabs>
              <w:tab w:val="right" w:leader="dot" w:pos="12000"/>
            </w:tabs>
            <w:spacing w:before="60" w:line="240" w:lineRule="auto"/>
            <w:rPr>
              <w:b/>
              <w:bCs/>
              <w:color w:val="000000"/>
            </w:rPr>
          </w:pPr>
          <w:hyperlink w:anchor="_heading=h.zsb1iyxhxr2">
            <w:r>
              <w:rPr>
                <w:b/>
                <w:bCs/>
                <w:color w:val="000000"/>
              </w:rPr>
              <w:t>9. Determinación de evidencias y justificación</w:t>
            </w:r>
            <w:r>
              <w:rPr>
                <w:b/>
                <w:bCs/>
                <w:color w:val="000000"/>
              </w:rPr>
              <w:tab/>
              <w:t>7</w:t>
            </w:r>
          </w:hyperlink>
        </w:p>
        <w:p w14:paraId="5306F1A8" w14:textId="77777777" w:rsidR="00136BF9" w:rsidRDefault="00000000">
          <w:pPr>
            <w:widowControl w:val="0"/>
            <w:tabs>
              <w:tab w:val="right" w:leader="dot" w:pos="12000"/>
            </w:tabs>
            <w:spacing w:before="60" w:line="240" w:lineRule="auto"/>
            <w:rPr>
              <w:b/>
              <w:bCs/>
              <w:color w:val="000000"/>
            </w:rPr>
          </w:pPr>
          <w:hyperlink w:anchor="_heading=h.meb3xkgzkoye">
            <w:r>
              <w:rPr>
                <w:b/>
                <w:bCs/>
                <w:color w:val="000000"/>
              </w:rPr>
              <w:t>10. Esquema Base de Datos.</w:t>
            </w:r>
            <w:r>
              <w:rPr>
                <w:b/>
                <w:bCs/>
                <w:color w:val="000000"/>
              </w:rPr>
              <w:tab/>
              <w:t>7</w:t>
            </w:r>
          </w:hyperlink>
        </w:p>
        <w:p w14:paraId="4C71943F" w14:textId="77777777" w:rsidR="00136BF9" w:rsidRDefault="00000000">
          <w:pPr>
            <w:widowControl w:val="0"/>
            <w:tabs>
              <w:tab w:val="right" w:leader="dot" w:pos="12000"/>
            </w:tabs>
            <w:spacing w:before="60" w:line="240" w:lineRule="auto"/>
            <w:rPr>
              <w:b/>
              <w:bCs/>
              <w:color w:val="000000"/>
            </w:rPr>
          </w:pPr>
          <w:hyperlink w:anchor="_heading=h.90g3o4rjwui0">
            <w:r>
              <w:rPr>
                <w:b/>
                <w:bCs/>
                <w:color w:val="000000"/>
              </w:rPr>
              <w:t>11. Mockups</w:t>
            </w:r>
            <w:r>
              <w:rPr>
                <w:b/>
                <w:bCs/>
                <w:color w:val="000000"/>
              </w:rPr>
              <w:tab/>
              <w:t>8</w:t>
            </w:r>
          </w:hyperlink>
        </w:p>
        <w:p w14:paraId="3C51030A" w14:textId="77777777" w:rsidR="00136BF9" w:rsidRDefault="00000000">
          <w:pPr>
            <w:widowControl w:val="0"/>
            <w:tabs>
              <w:tab w:val="right" w:leader="dot" w:pos="12000"/>
            </w:tabs>
            <w:spacing w:before="60" w:line="240" w:lineRule="auto"/>
            <w:ind w:left="360"/>
            <w:rPr>
              <w:color w:val="000000"/>
            </w:rPr>
          </w:pPr>
          <w:hyperlink w:anchor="_heading=h.t8swtqhhskig">
            <w:r>
              <w:rPr>
                <w:b/>
                <w:bCs/>
                <w:color w:val="000000"/>
              </w:rPr>
              <w:t>11.1 Inicio de sesión.</w:t>
            </w:r>
            <w:r>
              <w:rPr>
                <w:b/>
                <w:bCs/>
                <w:color w:val="000000"/>
              </w:rPr>
              <w:tab/>
              <w:t>8</w:t>
            </w:r>
          </w:hyperlink>
        </w:p>
        <w:p w14:paraId="0AEE5B6C" w14:textId="77777777" w:rsidR="00136BF9" w:rsidRDefault="00000000">
          <w:pPr>
            <w:widowControl w:val="0"/>
            <w:tabs>
              <w:tab w:val="right" w:leader="dot" w:pos="12000"/>
            </w:tabs>
            <w:spacing w:before="60" w:line="240" w:lineRule="auto"/>
            <w:ind w:left="360"/>
            <w:rPr>
              <w:color w:val="000000"/>
            </w:rPr>
          </w:pPr>
          <w:hyperlink w:anchor="_heading=h.v2t5mal5aa9t">
            <w:r>
              <w:rPr>
                <w:b/>
                <w:bCs/>
                <w:color w:val="000000"/>
              </w:rPr>
              <w:t>11.2 Listado de muestras.</w:t>
            </w:r>
            <w:r>
              <w:rPr>
                <w:b/>
                <w:bCs/>
                <w:color w:val="000000"/>
              </w:rPr>
              <w:tab/>
              <w:t>8</w:t>
            </w:r>
          </w:hyperlink>
        </w:p>
        <w:p w14:paraId="7535E7F7" w14:textId="77777777" w:rsidR="00136BF9" w:rsidRDefault="00000000">
          <w:pPr>
            <w:widowControl w:val="0"/>
            <w:tabs>
              <w:tab w:val="right" w:leader="dot" w:pos="12000"/>
            </w:tabs>
            <w:spacing w:before="60" w:line="240" w:lineRule="auto"/>
            <w:ind w:left="360"/>
            <w:rPr>
              <w:color w:val="000000"/>
            </w:rPr>
          </w:pPr>
          <w:hyperlink w:anchor="_heading=h.gryn5w3g29tj">
            <w:r>
              <w:rPr>
                <w:b/>
                <w:bCs/>
                <w:color w:val="000000"/>
              </w:rPr>
              <w:t>11.3 Registro de nueva muestra-</w:t>
            </w:r>
            <w:r>
              <w:rPr>
                <w:b/>
                <w:bCs/>
                <w:color w:val="000000"/>
              </w:rPr>
              <w:tab/>
              <w:t>9</w:t>
            </w:r>
          </w:hyperlink>
        </w:p>
        <w:p w14:paraId="3010F59A" w14:textId="77777777" w:rsidR="00136BF9" w:rsidRDefault="00000000">
          <w:pPr>
            <w:widowControl w:val="0"/>
            <w:tabs>
              <w:tab w:val="right" w:leader="dot" w:pos="12000"/>
            </w:tabs>
            <w:spacing w:before="60" w:line="240" w:lineRule="auto"/>
            <w:ind w:left="360"/>
            <w:rPr>
              <w:color w:val="000000"/>
            </w:rPr>
          </w:pPr>
          <w:hyperlink w:anchor="_heading=h.23k313cj5s5s">
            <w:r>
              <w:rPr>
                <w:b/>
                <w:bCs/>
                <w:color w:val="000000"/>
              </w:rPr>
              <w:t>11.4 Ingreso de resultados.</w:t>
            </w:r>
            <w:r>
              <w:rPr>
                <w:b/>
                <w:bCs/>
                <w:color w:val="000000"/>
              </w:rPr>
              <w:tab/>
              <w:t>9</w:t>
            </w:r>
          </w:hyperlink>
        </w:p>
        <w:p w14:paraId="15AAECFD" w14:textId="77777777" w:rsidR="00136BF9" w:rsidRDefault="00000000">
          <w:pPr>
            <w:widowControl w:val="0"/>
            <w:tabs>
              <w:tab w:val="right" w:leader="dot" w:pos="12000"/>
            </w:tabs>
            <w:spacing w:before="60" w:line="240" w:lineRule="auto"/>
            <w:ind w:left="360"/>
            <w:rPr>
              <w:color w:val="000000"/>
            </w:rPr>
          </w:pPr>
          <w:hyperlink w:anchor="_heading=h.nai2x89vvh4c">
            <w:r>
              <w:rPr>
                <w:b/>
                <w:bCs/>
                <w:color w:val="000000"/>
              </w:rPr>
              <w:t>11.5 Aprobación de resultados.</w:t>
            </w:r>
            <w:r>
              <w:rPr>
                <w:b/>
                <w:bCs/>
                <w:color w:val="000000"/>
              </w:rPr>
              <w:tab/>
              <w:t>10</w:t>
            </w:r>
          </w:hyperlink>
        </w:p>
        <w:p w14:paraId="595269CB" w14:textId="77777777" w:rsidR="00136BF9" w:rsidRDefault="00000000">
          <w:pPr>
            <w:widowControl w:val="0"/>
            <w:tabs>
              <w:tab w:val="right" w:leader="dot" w:pos="12000"/>
            </w:tabs>
            <w:spacing w:before="60" w:line="240" w:lineRule="auto"/>
            <w:ind w:left="360"/>
            <w:rPr>
              <w:color w:val="000000"/>
            </w:rPr>
          </w:pPr>
          <w:hyperlink w:anchor="_heading=h.7ewncwcjtotg">
            <w:r>
              <w:rPr>
                <w:b/>
                <w:bCs/>
                <w:color w:val="000000"/>
              </w:rPr>
              <w:t>11.6 Vista previa del Reporte.</w:t>
            </w:r>
            <w:r>
              <w:rPr>
                <w:b/>
                <w:bCs/>
                <w:color w:val="000000"/>
              </w:rPr>
              <w:tab/>
              <w:t>10</w:t>
            </w:r>
          </w:hyperlink>
          <w:r>
            <w:fldChar w:fldCharType="end"/>
          </w:r>
        </w:p>
      </w:sdtContent>
    </w:sdt>
    <w:p w14:paraId="49B18050" w14:textId="77777777" w:rsidR="00136BF9" w:rsidRDefault="00136BF9">
      <w:pPr>
        <w:rPr>
          <w:b/>
          <w:bCs/>
        </w:rPr>
      </w:pPr>
    </w:p>
    <w:p w14:paraId="399468A9" w14:textId="77777777" w:rsidR="00136BF9" w:rsidRDefault="00136BF9">
      <w:pPr>
        <w:rPr>
          <w:b/>
          <w:bCs/>
        </w:rPr>
      </w:pPr>
    </w:p>
    <w:p w14:paraId="0D7FEEF1" w14:textId="77777777" w:rsidR="00136BF9" w:rsidRDefault="00136BF9">
      <w:pPr>
        <w:rPr>
          <w:b/>
          <w:bCs/>
        </w:rPr>
      </w:pPr>
    </w:p>
    <w:p w14:paraId="7FFE5B54" w14:textId="77777777" w:rsidR="00136BF9" w:rsidRDefault="00136BF9">
      <w:pPr>
        <w:rPr>
          <w:b/>
          <w:bCs/>
        </w:rPr>
      </w:pPr>
    </w:p>
    <w:p w14:paraId="5C02A62B" w14:textId="77777777" w:rsidR="00136BF9" w:rsidRDefault="00136BF9">
      <w:pPr>
        <w:rPr>
          <w:b/>
          <w:bCs/>
        </w:rPr>
      </w:pPr>
    </w:p>
    <w:p w14:paraId="6CAD94D0" w14:textId="77777777" w:rsidR="00136BF9" w:rsidRDefault="00136BF9">
      <w:pPr>
        <w:rPr>
          <w:b/>
          <w:bCs/>
        </w:rPr>
      </w:pPr>
    </w:p>
    <w:p w14:paraId="5A32DD8E" w14:textId="77777777" w:rsidR="00136BF9" w:rsidRDefault="00136BF9">
      <w:pPr>
        <w:rPr>
          <w:b/>
          <w:bCs/>
        </w:rPr>
      </w:pPr>
    </w:p>
    <w:p w14:paraId="6C6A834C" w14:textId="77777777" w:rsidR="00136BF9" w:rsidRDefault="00136BF9">
      <w:pPr>
        <w:rPr>
          <w:b/>
          <w:bCs/>
        </w:rPr>
      </w:pPr>
    </w:p>
    <w:p w14:paraId="4D3BFE55" w14:textId="77777777" w:rsidR="00136BF9" w:rsidRDefault="00136BF9">
      <w:pPr>
        <w:rPr>
          <w:b/>
          <w:bCs/>
        </w:rPr>
      </w:pPr>
    </w:p>
    <w:p w14:paraId="1198E94F" w14:textId="77777777" w:rsidR="00136BF9" w:rsidRDefault="00136BF9">
      <w:pPr>
        <w:rPr>
          <w:b/>
          <w:bCs/>
        </w:rPr>
      </w:pPr>
    </w:p>
    <w:p w14:paraId="323B3ACA" w14:textId="77777777" w:rsidR="00136BF9" w:rsidRDefault="00136BF9">
      <w:pPr>
        <w:rPr>
          <w:b/>
          <w:bCs/>
        </w:rPr>
      </w:pPr>
    </w:p>
    <w:p w14:paraId="254B2EFA" w14:textId="77777777" w:rsidR="00136BF9" w:rsidRDefault="00136BF9">
      <w:pPr>
        <w:rPr>
          <w:b/>
          <w:bCs/>
        </w:rPr>
      </w:pPr>
    </w:p>
    <w:p w14:paraId="5055ED42" w14:textId="77777777" w:rsidR="00136BF9" w:rsidRDefault="00136BF9">
      <w:pPr>
        <w:rPr>
          <w:b/>
          <w:bCs/>
        </w:rPr>
      </w:pPr>
    </w:p>
    <w:p w14:paraId="0B7BDEE9" w14:textId="77777777" w:rsidR="00136BF9" w:rsidRDefault="00136BF9">
      <w:pPr>
        <w:rPr>
          <w:b/>
          <w:bCs/>
        </w:rPr>
      </w:pPr>
    </w:p>
    <w:p w14:paraId="2A2353A2" w14:textId="77777777" w:rsidR="00136BF9" w:rsidRDefault="00000000">
      <w:pPr>
        <w:pStyle w:val="Ttulo1"/>
      </w:pPr>
      <w:bookmarkStart w:id="0" w:name="_heading=h.ga1394gqps33" w:colFirst="0" w:colLast="0"/>
      <w:bookmarkEnd w:id="0"/>
      <w:r>
        <w:lastRenderedPageBreak/>
        <w:t xml:space="preserve">1. Descripción breve del proyecto y justificación de su relevancia </w:t>
      </w:r>
    </w:p>
    <w:p w14:paraId="284C302A" w14:textId="77777777" w:rsidR="00136BF9" w:rsidRDefault="00000000">
      <w:r>
        <w:t>El proyecto consiste en el desarrollo de un LIMS (Laboratory Information Management System), una aplicación de escritorio desarrollada en JavaFX y conectada a una base de datos centralizada en la nube, orientada a la gestión integral de laboratorios de análisis (muestras, resultados y reportes).</w:t>
      </w:r>
    </w:p>
    <w:p w14:paraId="0DE08B96" w14:textId="77777777" w:rsidR="00136BF9" w:rsidRDefault="00000000">
      <w:r>
        <w:rPr>
          <w:b/>
          <w:bCs/>
        </w:rPr>
        <w:t>Relevancia:</w:t>
      </w:r>
      <w:r>
        <w:t xml:space="preserve"> En la Región de Los Lagos, numerosos laboratorios de distintos rubros (clínicos, acuícolas, ambientales y universitarios) gestionan sus procesos de forma manual mediante cuadernos y planillas Excel, lo que genera pérdida de muestras, errores de transcripción, dificultades para cumplir estándares normativos como ISO 17025/GLP y baja trazabilidad. El proyecto propone una aplicación de escritorio robusta que digitaliza estos procesos, con datos centralizados accesibles desde distintos puestos del laboratorio, constituyendo un aporte concreto para la operación de laboratorios pequeños y medianos de la región.</w:t>
      </w:r>
    </w:p>
    <w:p w14:paraId="7A57A22D" w14:textId="77777777" w:rsidR="00136BF9" w:rsidRDefault="00000000">
      <w:pPr>
        <w:pStyle w:val="Ttulo1"/>
      </w:pPr>
      <w:bookmarkStart w:id="1" w:name="_heading=h.z2t41k1xq8tt" w:colFirst="0" w:colLast="0"/>
      <w:bookmarkEnd w:id="1"/>
      <w:r>
        <w:t>2. Requisitos</w:t>
      </w:r>
    </w:p>
    <w:p w14:paraId="0EF58A64" w14:textId="77777777" w:rsidR="00136BF9" w:rsidRDefault="00000000">
      <w:pPr>
        <w:pStyle w:val="Ttulo2"/>
      </w:pPr>
      <w:bookmarkStart w:id="2" w:name="_heading=h.gzgfo2hvvpem" w:colFirst="0" w:colLast="0"/>
      <w:bookmarkEnd w:id="2"/>
      <w:r>
        <w:t>2.1 Requisitos Funcionales</w:t>
      </w:r>
    </w:p>
    <w:p w14:paraId="7CCAE37C"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RF01: El sistema debe permitir registrar una muestra con código único desde la app de escritorio.</w:t>
      </w:r>
    </w:p>
    <w:p w14:paraId="0E85FEFD"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RF02: El sistema debe permitir ingresar resultados asociados a un análisis.</w:t>
      </w:r>
    </w:p>
    <w:p w14:paraId="4593FBF6"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RF03: El sistema debe validar rangos de resultados automáticamente.</w:t>
      </w:r>
    </w:p>
    <w:p w14:paraId="5935F437"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RF04: El sistema debe permitir la aprobación de resultados por un supervisor.</w:t>
      </w:r>
    </w:p>
    <w:p w14:paraId="05E6D8BF"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RF05: El sistema debe generar un reporte PDF descargable desde el cliente.</w:t>
      </w:r>
    </w:p>
    <w:p w14:paraId="0415C70C"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RF06: El sistema debe permitir autenticación contra el backend con roles diferenciados.</w:t>
      </w:r>
    </w:p>
    <w:p w14:paraId="5281B88D" w14:textId="77777777" w:rsidR="00136BF9" w:rsidRDefault="00000000">
      <w:pPr>
        <w:pStyle w:val="Ttulo2"/>
      </w:pPr>
      <w:bookmarkStart w:id="3" w:name="_heading=h.nj0m321i05yq" w:colFirst="0" w:colLast="0"/>
      <w:bookmarkEnd w:id="3"/>
      <w:r>
        <w:t>2.2 Requisitos No Funcionales</w:t>
      </w:r>
    </w:p>
    <w:p w14:paraId="5591E4F8"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RNF01: Tiempo de respuesta de API &lt; 1 segundo.</w:t>
      </w:r>
    </w:p>
    <w:p w14:paraId="5909DF93"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RNF02: La aplicación de escritorio debe ejecutarse en Windows y Linux.</w:t>
      </w:r>
    </w:p>
    <w:p w14:paraId="6AD2F04D"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RNF03: Contraseñas almacenadas con hash seguro (BCrypt) en el backend.</w:t>
      </w:r>
    </w:p>
    <w:p w14:paraId="3959BB60"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RNF04: Comunicación cliente-servidor mediante HTTPS.</w:t>
      </w:r>
    </w:p>
    <w:p w14:paraId="42762006" w14:textId="77777777" w:rsidR="00136BF9" w:rsidRDefault="00000000">
      <w:pPr>
        <w:spacing w:before="0" w:after="60"/>
        <w:ind w:left="680" w:hanging="260"/>
      </w:pPr>
      <w:r>
        <w:t>•</w:t>
      </w:r>
      <w:r>
        <w:rPr>
          <w:rFonts w:ascii="Times New Roman" w:eastAsia="Times New Roman" w:hAnsi="Times New Roman" w:cs="Times New Roman"/>
          <w:sz w:val="14"/>
          <w:szCs w:val="14"/>
        </w:rPr>
        <w:t xml:space="preserve">      </w:t>
      </w:r>
      <w:r>
        <w:t>RNF05: Código versionado en GitHub con commits documentados.</w:t>
      </w:r>
    </w:p>
    <w:p w14:paraId="48B77154" w14:textId="77777777" w:rsidR="00136BF9" w:rsidRDefault="00136BF9"/>
    <w:p w14:paraId="4083739D" w14:textId="77777777" w:rsidR="00136BF9" w:rsidRDefault="00136BF9"/>
    <w:p w14:paraId="0DF72E8C" w14:textId="77777777" w:rsidR="00136BF9" w:rsidRDefault="00136BF9"/>
    <w:p w14:paraId="5EC16289" w14:textId="77777777" w:rsidR="00136BF9" w:rsidRDefault="00136BF9"/>
    <w:p w14:paraId="3BEE0C05" w14:textId="77777777" w:rsidR="00136BF9" w:rsidRDefault="00136BF9"/>
    <w:p w14:paraId="364FE506" w14:textId="77777777" w:rsidR="00136BF9" w:rsidRDefault="00136BF9"/>
    <w:p w14:paraId="3211DC6A" w14:textId="77777777" w:rsidR="00136BF9" w:rsidRDefault="00136BF9"/>
    <w:p w14:paraId="7241A20D" w14:textId="77777777" w:rsidR="00136BF9" w:rsidRDefault="00000000">
      <w:pPr>
        <w:pStyle w:val="Ttulo1"/>
      </w:pPr>
      <w:bookmarkStart w:id="4" w:name="_heading=h.bgioeq7dfic" w:colFirst="0" w:colLast="0"/>
      <w:bookmarkEnd w:id="4"/>
      <w:r>
        <w:lastRenderedPageBreak/>
        <w:t xml:space="preserve">3. Relación del proyecto con las competencias del perfil de egreso </w:t>
      </w:r>
    </w:p>
    <w:tbl>
      <w:tblPr>
        <w:tblStyle w:val="af5"/>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023"/>
        <w:gridCol w:w="4815"/>
      </w:tblGrid>
      <w:tr w:rsidR="00136BF9" w14:paraId="35517C0C" w14:textId="77777777">
        <w:trPr>
          <w:trHeight w:val="375"/>
        </w:trPr>
        <w:tc>
          <w:tcPr>
            <w:tcW w:w="4023" w:type="dxa"/>
            <w:tcBorders>
              <w:top w:val="single" w:sz="5" w:space="0" w:color="000000"/>
              <w:left w:val="single" w:sz="5" w:space="0" w:color="000000"/>
              <w:bottom w:val="single" w:sz="5" w:space="0" w:color="000000"/>
              <w:right w:val="single" w:sz="5" w:space="0" w:color="000000"/>
            </w:tcBorders>
            <w:shd w:val="clear" w:color="auto" w:fill="1F4E79"/>
            <w:tcMar>
              <w:top w:w="60" w:type="dxa"/>
              <w:left w:w="100" w:type="dxa"/>
              <w:bottom w:w="60" w:type="dxa"/>
              <w:right w:w="100" w:type="dxa"/>
            </w:tcMar>
          </w:tcPr>
          <w:p w14:paraId="5AF2BADE" w14:textId="77777777" w:rsidR="00136BF9" w:rsidRDefault="00000000">
            <w:pPr>
              <w:spacing w:before="0"/>
              <w:rPr>
                <w:b/>
                <w:bCs/>
                <w:color w:val="FFFFFF"/>
              </w:rPr>
            </w:pPr>
            <w:r>
              <w:rPr>
                <w:b/>
                <w:bCs/>
                <w:color w:val="FFFFFF"/>
              </w:rPr>
              <w:t>Competencia del Perfil de Egreso</w:t>
            </w:r>
          </w:p>
        </w:tc>
        <w:tc>
          <w:tcPr>
            <w:tcW w:w="4814" w:type="dxa"/>
            <w:tcBorders>
              <w:top w:val="single" w:sz="5" w:space="0" w:color="000000"/>
              <w:left w:val="nil"/>
              <w:bottom w:val="single" w:sz="5" w:space="0" w:color="000000"/>
              <w:right w:val="single" w:sz="5" w:space="0" w:color="000000"/>
            </w:tcBorders>
            <w:shd w:val="clear" w:color="auto" w:fill="1F4E79"/>
            <w:tcMar>
              <w:top w:w="60" w:type="dxa"/>
              <w:left w:w="100" w:type="dxa"/>
              <w:bottom w:w="60" w:type="dxa"/>
              <w:right w:w="100" w:type="dxa"/>
            </w:tcMar>
          </w:tcPr>
          <w:p w14:paraId="2CF7B117" w14:textId="77777777" w:rsidR="00136BF9" w:rsidRDefault="00000000">
            <w:pPr>
              <w:spacing w:before="0"/>
              <w:rPr>
                <w:b/>
                <w:bCs/>
                <w:color w:val="FFFFFF"/>
              </w:rPr>
            </w:pPr>
            <w:r>
              <w:rPr>
                <w:b/>
                <w:bCs/>
                <w:color w:val="FFFFFF"/>
              </w:rPr>
              <w:t>Cómo se aplica en el proyecto</w:t>
            </w:r>
          </w:p>
        </w:tc>
      </w:tr>
      <w:tr w:rsidR="00136BF9" w14:paraId="39B46AB4" w14:textId="77777777">
        <w:trPr>
          <w:trHeight w:val="615"/>
        </w:trPr>
        <w:tc>
          <w:tcPr>
            <w:tcW w:w="4023"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1210B726" w14:textId="77777777" w:rsidR="00136BF9" w:rsidRDefault="00000000">
            <w:pPr>
              <w:spacing w:before="0"/>
            </w:pPr>
            <w:r>
              <w:t>Realizar pruebas de certificación de productos y procesos</w:t>
            </w:r>
          </w:p>
        </w:tc>
        <w:tc>
          <w:tcPr>
            <w:tcW w:w="4814" w:type="dxa"/>
            <w:tcBorders>
              <w:top w:val="nil"/>
              <w:left w:val="nil"/>
              <w:bottom w:val="single" w:sz="5" w:space="0" w:color="000000"/>
              <w:right w:val="single" w:sz="5" w:space="0" w:color="000000"/>
            </w:tcBorders>
            <w:tcMar>
              <w:top w:w="60" w:type="dxa"/>
              <w:left w:w="100" w:type="dxa"/>
              <w:bottom w:w="60" w:type="dxa"/>
              <w:right w:w="100" w:type="dxa"/>
            </w:tcMar>
          </w:tcPr>
          <w:p w14:paraId="264ED7AA" w14:textId="77777777" w:rsidR="00136BF9" w:rsidRDefault="00000000">
            <w:pPr>
              <w:spacing w:before="0"/>
            </w:pPr>
            <w:r>
              <w:t>Pruebas unitarias (JUnit) y de integración sobre la API REST (Spring Boot), con mejoras iterativas según resultados.</w:t>
            </w:r>
          </w:p>
        </w:tc>
      </w:tr>
      <w:tr w:rsidR="00136BF9" w14:paraId="15B5A20C" w14:textId="77777777">
        <w:trPr>
          <w:trHeight w:val="615"/>
        </w:trPr>
        <w:tc>
          <w:tcPr>
            <w:tcW w:w="4023"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596E3BFA" w14:textId="77777777" w:rsidR="00136BF9" w:rsidRDefault="00000000">
            <w:pPr>
              <w:spacing w:before="0"/>
            </w:pPr>
            <w:r>
              <w:t>Gestionar proyectos informáticos</w:t>
            </w:r>
          </w:p>
        </w:tc>
        <w:tc>
          <w:tcPr>
            <w:tcW w:w="4814"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74FFD5AF" w14:textId="77777777" w:rsidR="00136BF9" w:rsidRDefault="00000000">
            <w:pPr>
              <w:spacing w:before="0"/>
            </w:pPr>
            <w:r>
              <w:t>Planificación y control mediante Scrum, con sprints, backlog priorizado y reportes de avance semanales.</w:t>
            </w:r>
          </w:p>
        </w:tc>
      </w:tr>
      <w:tr w:rsidR="00136BF9" w14:paraId="49941D4E" w14:textId="77777777">
        <w:trPr>
          <w:trHeight w:val="615"/>
        </w:trPr>
        <w:tc>
          <w:tcPr>
            <w:tcW w:w="4023"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7416696B" w14:textId="77777777" w:rsidR="00136BF9" w:rsidRDefault="00000000">
            <w:pPr>
              <w:spacing w:before="0"/>
            </w:pPr>
            <w:r>
              <w:t>Construir modelos de datos escalables</w:t>
            </w:r>
          </w:p>
        </w:tc>
        <w:tc>
          <w:tcPr>
            <w:tcW w:w="4814" w:type="dxa"/>
            <w:tcBorders>
              <w:top w:val="nil"/>
              <w:left w:val="nil"/>
              <w:bottom w:val="single" w:sz="5" w:space="0" w:color="000000"/>
              <w:right w:val="single" w:sz="5" w:space="0" w:color="000000"/>
            </w:tcBorders>
            <w:tcMar>
              <w:top w:w="60" w:type="dxa"/>
              <w:left w:w="100" w:type="dxa"/>
              <w:bottom w:w="60" w:type="dxa"/>
              <w:right w:w="100" w:type="dxa"/>
            </w:tcMar>
          </w:tcPr>
          <w:p w14:paraId="1AD71D84" w14:textId="77777777" w:rsidR="00136BF9" w:rsidRDefault="00000000">
            <w:pPr>
              <w:spacing w:before="0"/>
            </w:pPr>
            <w:r>
              <w:t>Diseño de modelo relacional (PostgreSQL/MySQL en la nube) normalizado, escalable a múltiples laboratorios.</w:t>
            </w:r>
          </w:p>
        </w:tc>
      </w:tr>
      <w:tr w:rsidR="00136BF9" w14:paraId="7F294510" w14:textId="77777777">
        <w:trPr>
          <w:trHeight w:val="855"/>
        </w:trPr>
        <w:tc>
          <w:tcPr>
            <w:tcW w:w="4023"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523516B2" w14:textId="77777777" w:rsidR="00136BF9" w:rsidRDefault="00000000">
            <w:pPr>
              <w:spacing w:before="0"/>
            </w:pPr>
            <w:r>
              <w:t>Desarrollar una solución de software sistematizada</w:t>
            </w:r>
          </w:p>
        </w:tc>
        <w:tc>
          <w:tcPr>
            <w:tcW w:w="4814"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59B490F1" w14:textId="77777777" w:rsidR="00136BF9" w:rsidRDefault="00000000">
            <w:pPr>
              <w:spacing w:before="0"/>
            </w:pPr>
            <w:r>
              <w:t>Construcción, integración e implantación de una solución cliente-servidor (JavaFX + Spring Boot) con control de versiones (Git/GitHub).</w:t>
            </w:r>
          </w:p>
        </w:tc>
      </w:tr>
    </w:tbl>
    <w:p w14:paraId="6D4B7D02" w14:textId="77777777" w:rsidR="00136BF9" w:rsidRDefault="00000000">
      <w:pPr>
        <w:pStyle w:val="Ttulo1"/>
      </w:pPr>
      <w:bookmarkStart w:id="5" w:name="_heading=h.bf1uzwrmgfyv" w:colFirst="0" w:colLast="0"/>
      <w:bookmarkEnd w:id="5"/>
      <w:r>
        <w:t xml:space="preserve">4. Relación con los intereses profesionales </w:t>
      </w:r>
    </w:p>
    <w:p w14:paraId="04079BDC" w14:textId="77777777" w:rsidR="00136BF9" w:rsidRDefault="00000000">
      <w:pPr>
        <w:spacing w:before="0" w:after="120"/>
      </w:pPr>
      <w:r>
        <w:t>El equipo tiene interés en el desarrollo de software empresarial de escritorio, un área con alta demanda en industrias que requieren sistemas robustos y locales (contable, salud, laboratorios). Este proyecto permite profundizar en Java (lenguaje eje de la carrera), arquitectura cliente-servidor y bases de datos, con potencial de continuidad como producto real.</w:t>
      </w:r>
    </w:p>
    <w:p w14:paraId="32F2EA37" w14:textId="77777777" w:rsidR="00136BF9" w:rsidRDefault="00000000">
      <w:pPr>
        <w:pStyle w:val="Ttulo1"/>
      </w:pPr>
      <w:bookmarkStart w:id="6" w:name="_heading=h.svohlpmgh914" w:colFirst="0" w:colLast="0"/>
      <w:bookmarkEnd w:id="6"/>
      <w:r>
        <w:t xml:space="preserve">5. Factibilidad del proyecto dentro de la asignatura </w:t>
      </w:r>
    </w:p>
    <w:p w14:paraId="2C1008AA" w14:textId="77777777" w:rsidR="00136BF9" w:rsidRDefault="00136BF9"/>
    <w:tbl>
      <w:tblPr>
        <w:tblStyle w:val="af6"/>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08"/>
        <w:gridCol w:w="6330"/>
      </w:tblGrid>
      <w:tr w:rsidR="00136BF9" w14:paraId="737C0E44" w14:textId="77777777">
        <w:trPr>
          <w:trHeight w:val="375"/>
        </w:trPr>
        <w:tc>
          <w:tcPr>
            <w:tcW w:w="2508" w:type="dxa"/>
            <w:tcBorders>
              <w:top w:val="single" w:sz="5" w:space="0" w:color="000000"/>
              <w:left w:val="single" w:sz="5" w:space="0" w:color="000000"/>
              <w:bottom w:val="single" w:sz="5" w:space="0" w:color="000000"/>
              <w:right w:val="single" w:sz="5" w:space="0" w:color="000000"/>
            </w:tcBorders>
            <w:shd w:val="clear" w:color="auto" w:fill="1F4E79"/>
            <w:tcMar>
              <w:top w:w="60" w:type="dxa"/>
              <w:left w:w="100" w:type="dxa"/>
              <w:bottom w:w="60" w:type="dxa"/>
              <w:right w:w="100" w:type="dxa"/>
            </w:tcMar>
          </w:tcPr>
          <w:p w14:paraId="7E291C93" w14:textId="77777777" w:rsidR="00136BF9" w:rsidRDefault="00000000">
            <w:pPr>
              <w:spacing w:before="0"/>
              <w:rPr>
                <w:b/>
                <w:bCs/>
                <w:color w:val="FFFFFF"/>
              </w:rPr>
            </w:pPr>
            <w:r>
              <w:rPr>
                <w:b/>
                <w:bCs/>
                <w:color w:val="FFFFFF"/>
              </w:rPr>
              <w:t>Factor</w:t>
            </w:r>
          </w:p>
        </w:tc>
        <w:tc>
          <w:tcPr>
            <w:tcW w:w="6330" w:type="dxa"/>
            <w:tcBorders>
              <w:top w:val="single" w:sz="5" w:space="0" w:color="000000"/>
              <w:left w:val="nil"/>
              <w:bottom w:val="single" w:sz="5" w:space="0" w:color="000000"/>
              <w:right w:val="single" w:sz="5" w:space="0" w:color="000000"/>
            </w:tcBorders>
            <w:shd w:val="clear" w:color="auto" w:fill="1F4E79"/>
            <w:tcMar>
              <w:top w:w="60" w:type="dxa"/>
              <w:left w:w="100" w:type="dxa"/>
              <w:bottom w:w="60" w:type="dxa"/>
              <w:right w:w="100" w:type="dxa"/>
            </w:tcMar>
          </w:tcPr>
          <w:p w14:paraId="0A3A23CC" w14:textId="77777777" w:rsidR="00136BF9" w:rsidRDefault="00000000">
            <w:pPr>
              <w:spacing w:before="0"/>
              <w:rPr>
                <w:b/>
                <w:bCs/>
                <w:color w:val="FFFFFF"/>
              </w:rPr>
            </w:pPr>
            <w:r>
              <w:rPr>
                <w:b/>
                <w:bCs/>
                <w:color w:val="FFFFFF"/>
              </w:rPr>
              <w:t>Análisis</w:t>
            </w:r>
          </w:p>
        </w:tc>
      </w:tr>
      <w:tr w:rsidR="00136BF9" w14:paraId="36F00A33" w14:textId="77777777">
        <w:trPr>
          <w:trHeight w:val="615"/>
        </w:trPr>
        <w:tc>
          <w:tcPr>
            <w:tcW w:w="2508"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793C39A4" w14:textId="77777777" w:rsidR="00136BF9" w:rsidRDefault="00000000">
            <w:pPr>
              <w:spacing w:before="0"/>
            </w:pPr>
            <w:r>
              <w:t>Tiempo</w:t>
            </w:r>
          </w:p>
        </w:tc>
        <w:tc>
          <w:tcPr>
            <w:tcW w:w="6330" w:type="dxa"/>
            <w:tcBorders>
              <w:top w:val="nil"/>
              <w:left w:val="nil"/>
              <w:bottom w:val="single" w:sz="5" w:space="0" w:color="000000"/>
              <w:right w:val="single" w:sz="5" w:space="0" w:color="000000"/>
            </w:tcBorders>
            <w:tcMar>
              <w:top w:w="60" w:type="dxa"/>
              <w:left w:w="100" w:type="dxa"/>
              <w:bottom w:w="60" w:type="dxa"/>
              <w:right w:w="100" w:type="dxa"/>
            </w:tcMar>
          </w:tcPr>
          <w:p w14:paraId="167C3AFF" w14:textId="77777777" w:rsidR="00136BF9" w:rsidRDefault="00000000">
            <w:pPr>
              <w:spacing w:before="0"/>
            </w:pPr>
            <w:r>
              <w:t>12 semanas es suficiente para un MVP acotado (módulos core), dejando funcionalidades avanzadas para trabajo futuro.</w:t>
            </w:r>
          </w:p>
        </w:tc>
      </w:tr>
      <w:tr w:rsidR="00136BF9" w14:paraId="79C5B649" w14:textId="77777777">
        <w:trPr>
          <w:trHeight w:val="615"/>
        </w:trPr>
        <w:tc>
          <w:tcPr>
            <w:tcW w:w="2508"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31C41DE5" w14:textId="77777777" w:rsidR="00136BF9" w:rsidRDefault="00000000">
            <w:pPr>
              <w:spacing w:before="0"/>
            </w:pPr>
            <w:r>
              <w:t>Equipo</w:t>
            </w:r>
          </w:p>
        </w:tc>
        <w:tc>
          <w:tcPr>
            <w:tcW w:w="6330"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4BBBAC16" w14:textId="77777777" w:rsidR="00136BF9" w:rsidRDefault="00000000">
            <w:pPr>
              <w:spacing w:before="0"/>
            </w:pPr>
            <w:r>
              <w:t>2-3 integrantes permite distribuir cliente JavaFX, backend Spring Boot, y BD/QA en paralelo.</w:t>
            </w:r>
          </w:p>
        </w:tc>
      </w:tr>
      <w:tr w:rsidR="00136BF9" w14:paraId="006B33FE" w14:textId="77777777">
        <w:trPr>
          <w:trHeight w:val="615"/>
        </w:trPr>
        <w:tc>
          <w:tcPr>
            <w:tcW w:w="2508"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30EEF6BF" w14:textId="77777777" w:rsidR="00136BF9" w:rsidRDefault="00000000">
            <w:pPr>
              <w:spacing w:before="0"/>
            </w:pPr>
            <w:r>
              <w:t>Recursos</w:t>
            </w:r>
          </w:p>
        </w:tc>
        <w:tc>
          <w:tcPr>
            <w:tcW w:w="6330" w:type="dxa"/>
            <w:tcBorders>
              <w:top w:val="nil"/>
              <w:left w:val="nil"/>
              <w:bottom w:val="single" w:sz="5" w:space="0" w:color="000000"/>
              <w:right w:val="single" w:sz="5" w:space="0" w:color="000000"/>
            </w:tcBorders>
            <w:tcMar>
              <w:top w:w="60" w:type="dxa"/>
              <w:left w:w="100" w:type="dxa"/>
              <w:bottom w:w="60" w:type="dxa"/>
              <w:right w:w="100" w:type="dxa"/>
            </w:tcMar>
          </w:tcPr>
          <w:p w14:paraId="5A7CCA56" w14:textId="77777777" w:rsidR="00136BF9" w:rsidRDefault="00000000">
            <w:pPr>
              <w:spacing w:before="0"/>
            </w:pPr>
            <w:r>
              <w:t>100% software. JavaFX y Spring Boot son gratuitos y open-source. Base de datos en la nube con plan gratuito (ej: Railway, ElephantSQL, Supabase).</w:t>
            </w:r>
          </w:p>
        </w:tc>
      </w:tr>
      <w:tr w:rsidR="00136BF9" w14:paraId="3B07B316" w14:textId="77777777">
        <w:trPr>
          <w:trHeight w:val="615"/>
        </w:trPr>
        <w:tc>
          <w:tcPr>
            <w:tcW w:w="2508"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2BB63638" w14:textId="77777777" w:rsidR="00136BF9" w:rsidRDefault="00000000">
            <w:pPr>
              <w:spacing w:before="0"/>
            </w:pPr>
            <w:r>
              <w:t>Riesgo principal</w:t>
            </w:r>
          </w:p>
        </w:tc>
        <w:tc>
          <w:tcPr>
            <w:tcW w:w="6330"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084ADCDD" w14:textId="77777777" w:rsidR="00136BF9" w:rsidRDefault="00000000">
            <w:pPr>
              <w:spacing w:before="0"/>
            </w:pPr>
            <w:r>
              <w:t>Curva de aprendizaje de JavaFX + Spring Boot en paralelo → se mitiga dividiendo roles claros (uno cliente, otro backend) desde semana 1.</w:t>
            </w:r>
          </w:p>
        </w:tc>
      </w:tr>
    </w:tbl>
    <w:p w14:paraId="316E15F1" w14:textId="77777777" w:rsidR="00136BF9" w:rsidRDefault="00136BF9"/>
    <w:p w14:paraId="674C9085" w14:textId="77777777" w:rsidR="00136BF9" w:rsidRDefault="00136BF9">
      <w:pPr>
        <w:spacing w:before="240" w:after="240"/>
        <w:jc w:val="both"/>
      </w:pPr>
    </w:p>
    <w:p w14:paraId="7F513393" w14:textId="77777777" w:rsidR="00136BF9" w:rsidRDefault="00136BF9"/>
    <w:p w14:paraId="693498DE" w14:textId="77777777" w:rsidR="00136BF9" w:rsidRDefault="00000000">
      <w:pPr>
        <w:pStyle w:val="Ttulo1"/>
      </w:pPr>
      <w:bookmarkStart w:id="7" w:name="_heading=h.waw9d115yvbh" w:colFirst="0" w:colLast="0"/>
      <w:bookmarkEnd w:id="7"/>
      <w:r>
        <w:lastRenderedPageBreak/>
        <w:t>6. Objetivos</w:t>
      </w:r>
    </w:p>
    <w:p w14:paraId="21D97044" w14:textId="77777777" w:rsidR="00136BF9" w:rsidRDefault="00000000">
      <w:pPr>
        <w:pStyle w:val="Ttulo2"/>
        <w:ind w:left="0"/>
        <w:jc w:val="both"/>
      </w:pPr>
      <w:bookmarkStart w:id="8" w:name="_heading=h.p9nt6h293hbm" w:colFirst="0" w:colLast="0"/>
      <w:bookmarkEnd w:id="8"/>
      <w:r>
        <w:t>6.1. Objetivo general</w:t>
      </w:r>
    </w:p>
    <w:p w14:paraId="2DB49E98" w14:textId="77777777" w:rsidR="00136BF9" w:rsidRDefault="00000000">
      <w:pPr>
        <w:jc w:val="both"/>
      </w:pPr>
      <w:r>
        <w:t>Desarrollar un MVP de un sistema LIMS como aplicación de escritorio en Java (JavaFX), conectado a un backend Spring Boot y a una base de datos centralizada en la nube, que permite gestionar el ciclo de vida completo de una muestra de laboratorio (ingreso, análisis, resultado y reporte), estableciendo un marco de trabajo estructurado que permita anticipar eventos adversos y asegurar la entrega del sistema dentro del plazo de 12 semanas comprometido con la asignatura.</w:t>
      </w:r>
    </w:p>
    <w:p w14:paraId="05350869" w14:textId="77777777" w:rsidR="00136BF9" w:rsidRDefault="00000000">
      <w:pPr>
        <w:pStyle w:val="Ttulo3"/>
        <w:jc w:val="both"/>
      </w:pPr>
      <w:bookmarkStart w:id="9" w:name="_heading=h.rhrk128fgp1d" w:colFirst="0" w:colLast="0"/>
      <w:bookmarkEnd w:id="9"/>
      <w:r>
        <w:rPr>
          <w:sz w:val="22"/>
          <w:szCs w:val="22"/>
        </w:rPr>
        <w:t>6.2 Objetivos específicos</w:t>
      </w:r>
    </w:p>
    <w:p w14:paraId="5E9059CB" w14:textId="77777777" w:rsidR="00136BF9" w:rsidRDefault="00000000">
      <w:pPr>
        <w:spacing w:before="0" w:after="60"/>
        <w:ind w:left="680" w:hanging="260"/>
        <w:jc w:val="both"/>
      </w:pPr>
      <w:r>
        <w:t>•</w:t>
      </w:r>
      <w:r>
        <w:rPr>
          <w:rFonts w:ascii="Times New Roman" w:eastAsia="Times New Roman" w:hAnsi="Times New Roman" w:cs="Times New Roman"/>
          <w:sz w:val="14"/>
          <w:szCs w:val="14"/>
        </w:rPr>
        <w:t xml:space="preserve">      </w:t>
      </w:r>
      <w:r>
        <w:t>Implementar gestión de muestras con código único y estados de workflow.</w:t>
      </w:r>
    </w:p>
    <w:p w14:paraId="62D19CAE" w14:textId="77777777" w:rsidR="00136BF9" w:rsidRDefault="00000000">
      <w:pPr>
        <w:spacing w:before="0" w:after="60"/>
        <w:ind w:left="680" w:hanging="260"/>
        <w:jc w:val="both"/>
      </w:pPr>
      <w:r>
        <w:t>•</w:t>
      </w:r>
      <w:r>
        <w:rPr>
          <w:rFonts w:ascii="Times New Roman" w:eastAsia="Times New Roman" w:hAnsi="Times New Roman" w:cs="Times New Roman"/>
          <w:sz w:val="14"/>
          <w:szCs w:val="14"/>
        </w:rPr>
        <w:t xml:space="preserve">      </w:t>
      </w:r>
      <w:r>
        <w:t>Implementar ingreso y validación de resultados por analista.</w:t>
      </w:r>
    </w:p>
    <w:p w14:paraId="1E74BA8C" w14:textId="77777777" w:rsidR="00136BF9" w:rsidRDefault="00000000">
      <w:pPr>
        <w:spacing w:before="0" w:after="60"/>
        <w:ind w:left="680" w:hanging="260"/>
        <w:jc w:val="both"/>
      </w:pPr>
      <w:r>
        <w:t>•</w:t>
      </w:r>
      <w:r>
        <w:rPr>
          <w:rFonts w:ascii="Times New Roman" w:eastAsia="Times New Roman" w:hAnsi="Times New Roman" w:cs="Times New Roman"/>
          <w:sz w:val="14"/>
          <w:szCs w:val="14"/>
        </w:rPr>
        <w:t xml:space="preserve">      </w:t>
      </w:r>
      <w:r>
        <w:t>Implementar flujo de aprobación (Analista –-&gt; Supervisor).</w:t>
      </w:r>
    </w:p>
    <w:p w14:paraId="7F253F95" w14:textId="77777777" w:rsidR="00136BF9" w:rsidRDefault="00000000">
      <w:pPr>
        <w:spacing w:before="0" w:after="60"/>
        <w:ind w:left="680" w:hanging="260"/>
        <w:jc w:val="both"/>
      </w:pPr>
      <w:r>
        <w:t>•</w:t>
      </w:r>
      <w:r>
        <w:rPr>
          <w:rFonts w:ascii="Times New Roman" w:eastAsia="Times New Roman" w:hAnsi="Times New Roman" w:cs="Times New Roman"/>
          <w:sz w:val="14"/>
          <w:szCs w:val="14"/>
        </w:rPr>
        <w:t xml:space="preserve">      </w:t>
      </w:r>
      <w:r>
        <w:t>Generar reportes en PDF descargables desde la aplicación de escritorio.</w:t>
      </w:r>
    </w:p>
    <w:p w14:paraId="53053635" w14:textId="77777777" w:rsidR="00136BF9" w:rsidRDefault="00000000">
      <w:pPr>
        <w:spacing w:before="0" w:after="60"/>
        <w:ind w:left="680" w:hanging="260"/>
        <w:jc w:val="both"/>
      </w:pPr>
      <w:r>
        <w:t>•</w:t>
      </w:r>
      <w:r>
        <w:rPr>
          <w:rFonts w:ascii="Times New Roman" w:eastAsia="Times New Roman" w:hAnsi="Times New Roman" w:cs="Times New Roman"/>
          <w:sz w:val="14"/>
          <w:szCs w:val="14"/>
        </w:rPr>
        <w:t xml:space="preserve">      </w:t>
      </w:r>
      <w:r>
        <w:t>Implementar autenticación y roles de usuario contra el backend centralizado.</w:t>
      </w:r>
    </w:p>
    <w:p w14:paraId="09FD6B7F" w14:textId="77777777" w:rsidR="00136BF9" w:rsidRDefault="00136BF9">
      <w:pPr>
        <w:jc w:val="both"/>
      </w:pPr>
    </w:p>
    <w:p w14:paraId="5A118B40" w14:textId="77777777" w:rsidR="00136BF9" w:rsidRDefault="00000000">
      <w:pPr>
        <w:pStyle w:val="Ttulo1"/>
        <w:spacing w:before="0" w:after="240"/>
        <w:jc w:val="both"/>
      </w:pPr>
      <w:bookmarkStart w:id="10" w:name="_heading=h.fy9s32mrbnc5" w:colFirst="0" w:colLast="0"/>
      <w:bookmarkEnd w:id="10"/>
      <w:r>
        <w:t xml:space="preserve">7. Metodología </w:t>
      </w:r>
    </w:p>
    <w:p w14:paraId="6E180537" w14:textId="77777777" w:rsidR="00136BF9" w:rsidRDefault="00000000">
      <w:pPr>
        <w:spacing w:before="240" w:after="240"/>
        <w:jc w:val="both"/>
      </w:pPr>
      <w:r>
        <w:rPr>
          <w:b/>
          <w:bCs/>
        </w:rPr>
        <w:t>Metodología: Scrum (Ágil).</w:t>
      </w:r>
      <w:r>
        <w:t xml:space="preserve"> Se opta por un enfoque ágil por sobre uno tradicional debido a que el proyecto se desarrolla de forma incremental, permite entregar módulos funcionales en cada sprint y facilita la incorporación de retroalimentación del docente a lo largo del proceso. Se trabajará en 6 sprints de 2 semanas cada uno (12 semanas en total).</w:t>
      </w:r>
    </w:p>
    <w:p w14:paraId="2A8D0F8F" w14:textId="77777777" w:rsidR="00136BF9" w:rsidRDefault="00000000">
      <w:pPr>
        <w:spacing w:before="240" w:after="240"/>
        <w:jc w:val="both"/>
      </w:pPr>
      <w:r>
        <w:t>Roles:</w:t>
      </w:r>
    </w:p>
    <w:p w14:paraId="009AAF1B" w14:textId="77777777" w:rsidR="00136BF9" w:rsidRDefault="00000000">
      <w:pPr>
        <w:numPr>
          <w:ilvl w:val="0"/>
          <w:numId w:val="1"/>
        </w:numPr>
        <w:spacing w:before="240"/>
      </w:pPr>
      <w:r>
        <w:t>Scrum Master: Nicolas Cardenas</w:t>
      </w:r>
    </w:p>
    <w:p w14:paraId="493C3D3B" w14:textId="77777777" w:rsidR="00136BF9" w:rsidRDefault="00000000">
      <w:pPr>
        <w:numPr>
          <w:ilvl w:val="0"/>
          <w:numId w:val="1"/>
        </w:numPr>
        <w:spacing w:before="0"/>
      </w:pPr>
      <w:r>
        <w:t>Product Owner: Claudio Murúa</w:t>
      </w:r>
    </w:p>
    <w:p w14:paraId="2705D089" w14:textId="77777777" w:rsidR="00136BF9" w:rsidRDefault="00000000">
      <w:pPr>
        <w:numPr>
          <w:ilvl w:val="0"/>
          <w:numId w:val="1"/>
        </w:numPr>
        <w:spacing w:before="0" w:after="240"/>
      </w:pPr>
      <w:r>
        <w:t>Equipo de Desarrollo: Claudio Murúa - Cristian Solís - Nicolás Cárdenas</w:t>
      </w:r>
    </w:p>
    <w:p w14:paraId="251DDD61" w14:textId="77777777" w:rsidR="00136BF9" w:rsidRDefault="00136BF9">
      <w:pPr>
        <w:spacing w:before="240" w:after="240"/>
        <w:jc w:val="both"/>
      </w:pPr>
    </w:p>
    <w:p w14:paraId="05C2A244" w14:textId="77777777" w:rsidR="00136BF9" w:rsidRDefault="00136BF9">
      <w:pPr>
        <w:spacing w:before="240" w:after="240"/>
        <w:jc w:val="both"/>
      </w:pPr>
    </w:p>
    <w:p w14:paraId="16D7BDE2" w14:textId="77777777" w:rsidR="00136BF9" w:rsidRDefault="00136BF9">
      <w:pPr>
        <w:spacing w:before="240" w:after="240"/>
        <w:jc w:val="both"/>
      </w:pPr>
    </w:p>
    <w:p w14:paraId="6D9C3CE6" w14:textId="77777777" w:rsidR="00136BF9" w:rsidRDefault="00136BF9"/>
    <w:p w14:paraId="1DD92D6E" w14:textId="77777777" w:rsidR="00136BF9" w:rsidRDefault="00136BF9"/>
    <w:p w14:paraId="2FB0A1C4" w14:textId="77777777" w:rsidR="00136BF9" w:rsidRDefault="00136BF9"/>
    <w:p w14:paraId="263A96A6" w14:textId="77777777" w:rsidR="00136BF9" w:rsidRDefault="00136BF9"/>
    <w:p w14:paraId="30B22BDB" w14:textId="77777777" w:rsidR="00136BF9" w:rsidRDefault="00136BF9"/>
    <w:p w14:paraId="3E494A53" w14:textId="77777777" w:rsidR="00136BF9" w:rsidRDefault="00136BF9"/>
    <w:p w14:paraId="1CB51CDC" w14:textId="77777777" w:rsidR="00136BF9" w:rsidRDefault="00000000">
      <w:pPr>
        <w:pStyle w:val="Ttulo1"/>
      </w:pPr>
      <w:bookmarkStart w:id="11" w:name="_heading=h.5bf595uojexp" w:colFirst="0" w:colLast="0"/>
      <w:bookmarkEnd w:id="11"/>
      <w:r>
        <w:lastRenderedPageBreak/>
        <w:t xml:space="preserve">8. Plan de Trabajo </w:t>
      </w:r>
    </w:p>
    <w:p w14:paraId="6B20DB11" w14:textId="77777777" w:rsidR="00136BF9" w:rsidRDefault="00000000">
      <w:pPr>
        <w:pStyle w:val="Ttulo2"/>
      </w:pPr>
      <w:bookmarkStart w:id="12" w:name="_heading=h.t0dr9g36qbiv" w:colFirst="0" w:colLast="0"/>
      <w:bookmarkEnd w:id="12"/>
      <w:r>
        <w:t>8.1 Cronograma</w:t>
      </w:r>
    </w:p>
    <w:p w14:paraId="66810F63" w14:textId="6830B40C" w:rsidR="00136BF9" w:rsidRDefault="0046051A">
      <w:r w:rsidRPr="0046051A">
        <w:drawing>
          <wp:inline distT="0" distB="0" distL="0" distR="0" wp14:anchorId="2F781224" wp14:editId="53024E0B">
            <wp:extent cx="5613400" cy="1806575"/>
            <wp:effectExtent l="0" t="0" r="6350" b="3175"/>
            <wp:docPr id="1615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7302" name=""/>
                    <pic:cNvPicPr/>
                  </pic:nvPicPr>
                  <pic:blipFill>
                    <a:blip r:embed="rId9"/>
                    <a:stretch>
                      <a:fillRect/>
                    </a:stretch>
                  </pic:blipFill>
                  <pic:spPr>
                    <a:xfrm>
                      <a:off x="0" y="0"/>
                      <a:ext cx="5613400" cy="1806575"/>
                    </a:xfrm>
                    <a:prstGeom prst="rect">
                      <a:avLst/>
                    </a:prstGeom>
                  </pic:spPr>
                </pic:pic>
              </a:graphicData>
            </a:graphic>
          </wp:inline>
        </w:drawing>
      </w:r>
    </w:p>
    <w:p w14:paraId="00383EAE" w14:textId="77777777" w:rsidR="00136BF9" w:rsidRDefault="00136BF9"/>
    <w:p w14:paraId="08C95A67" w14:textId="77777777" w:rsidR="00136BF9" w:rsidRDefault="00000000">
      <w:pPr>
        <w:pStyle w:val="Ttulo2"/>
      </w:pPr>
      <w:bookmarkStart w:id="13" w:name="_heading=h.7jvelk65u52a" w:colFirst="0" w:colLast="0"/>
      <w:bookmarkEnd w:id="13"/>
      <w:r>
        <w:t>8.2 Matriz RACI</w:t>
      </w:r>
    </w:p>
    <w:p w14:paraId="2F9DD5F2" w14:textId="77777777" w:rsidR="00136BF9" w:rsidRDefault="00000000">
      <w:pPr>
        <w:spacing w:before="240" w:after="240"/>
        <w:jc w:val="both"/>
      </w:pPr>
      <w:r>
        <w:rPr>
          <w:noProof/>
        </w:rPr>
        <w:drawing>
          <wp:inline distT="114300" distB="114300" distL="114300" distR="114300" wp14:anchorId="15EADE56" wp14:editId="6E6040FD">
            <wp:extent cx="5612400" cy="22479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5612400" cy="2247900"/>
                    </a:xfrm>
                    <a:prstGeom prst="rect">
                      <a:avLst/>
                    </a:prstGeom>
                    <a:ln/>
                  </pic:spPr>
                </pic:pic>
              </a:graphicData>
            </a:graphic>
          </wp:inline>
        </w:drawing>
      </w:r>
    </w:p>
    <w:p w14:paraId="5525736E" w14:textId="77777777" w:rsidR="00136BF9" w:rsidRDefault="00136BF9">
      <w:pPr>
        <w:jc w:val="both"/>
      </w:pPr>
    </w:p>
    <w:p w14:paraId="18CA1B57" w14:textId="77777777" w:rsidR="00136BF9" w:rsidRDefault="00000000">
      <w:pPr>
        <w:pStyle w:val="Ttulo2"/>
      </w:pPr>
      <w:bookmarkStart w:id="14" w:name="_heading=h.lavofxm9l18t" w:colFirst="0" w:colLast="0"/>
      <w:bookmarkEnd w:id="14"/>
      <w:r>
        <w:t>8.3 Herramientas de trabajo</w:t>
      </w:r>
    </w:p>
    <w:p w14:paraId="1C87A8A2" w14:textId="77777777" w:rsidR="00136BF9" w:rsidRDefault="00000000">
      <w:pPr>
        <w:rPr>
          <w:b/>
          <w:bCs/>
        </w:rPr>
      </w:pPr>
      <w:r>
        <w:rPr>
          <w:b/>
          <w:bCs/>
          <w:noProof/>
        </w:rPr>
        <w:drawing>
          <wp:inline distT="114300" distB="114300" distL="114300" distR="114300" wp14:anchorId="7DAA0924" wp14:editId="7F2DA52F">
            <wp:extent cx="5612400" cy="1651000"/>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612400" cy="1651000"/>
                    </a:xfrm>
                    <a:prstGeom prst="rect">
                      <a:avLst/>
                    </a:prstGeom>
                    <a:ln/>
                  </pic:spPr>
                </pic:pic>
              </a:graphicData>
            </a:graphic>
          </wp:inline>
        </w:drawing>
      </w:r>
      <w:r>
        <w:br w:type="page"/>
      </w:r>
    </w:p>
    <w:p w14:paraId="1B5D0208" w14:textId="77777777" w:rsidR="00136BF9" w:rsidRDefault="00000000">
      <w:pPr>
        <w:pStyle w:val="Ttulo1"/>
      </w:pPr>
      <w:bookmarkStart w:id="15" w:name="_heading=h.zsb1iyxhxr2" w:colFirst="0" w:colLast="0"/>
      <w:bookmarkEnd w:id="15"/>
      <w:r>
        <w:lastRenderedPageBreak/>
        <w:t xml:space="preserve">9. Determinación de evidencias y justificación </w:t>
      </w:r>
    </w:p>
    <w:p w14:paraId="5A23A2B4" w14:textId="77777777" w:rsidR="00136BF9" w:rsidRDefault="00136BF9"/>
    <w:tbl>
      <w:tblPr>
        <w:tblStyle w:val="af7"/>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036"/>
        <w:gridCol w:w="4802"/>
      </w:tblGrid>
      <w:tr w:rsidR="00136BF9" w14:paraId="1D2FA3CD" w14:textId="77777777">
        <w:trPr>
          <w:trHeight w:val="375"/>
        </w:trPr>
        <w:tc>
          <w:tcPr>
            <w:tcW w:w="4036" w:type="dxa"/>
            <w:tcBorders>
              <w:top w:val="single" w:sz="5" w:space="0" w:color="000000"/>
              <w:left w:val="single" w:sz="5" w:space="0" w:color="000000"/>
              <w:bottom w:val="single" w:sz="5" w:space="0" w:color="000000"/>
              <w:right w:val="single" w:sz="5" w:space="0" w:color="000000"/>
            </w:tcBorders>
            <w:shd w:val="clear" w:color="auto" w:fill="1F4E79"/>
            <w:tcMar>
              <w:top w:w="60" w:type="dxa"/>
              <w:left w:w="100" w:type="dxa"/>
              <w:bottom w:w="60" w:type="dxa"/>
              <w:right w:w="100" w:type="dxa"/>
            </w:tcMar>
          </w:tcPr>
          <w:p w14:paraId="2425BD44" w14:textId="77777777" w:rsidR="00136BF9" w:rsidRDefault="00000000">
            <w:pPr>
              <w:spacing w:before="0"/>
              <w:rPr>
                <w:b/>
                <w:bCs/>
                <w:color w:val="FFFFFF"/>
              </w:rPr>
            </w:pPr>
            <w:r>
              <w:rPr>
                <w:b/>
                <w:bCs/>
                <w:color w:val="FFFFFF"/>
              </w:rPr>
              <w:t>Evidencia</w:t>
            </w:r>
          </w:p>
        </w:tc>
        <w:tc>
          <w:tcPr>
            <w:tcW w:w="4801" w:type="dxa"/>
            <w:tcBorders>
              <w:top w:val="single" w:sz="5" w:space="0" w:color="000000"/>
              <w:left w:val="nil"/>
              <w:bottom w:val="single" w:sz="5" w:space="0" w:color="000000"/>
              <w:right w:val="single" w:sz="5" w:space="0" w:color="000000"/>
            </w:tcBorders>
            <w:shd w:val="clear" w:color="auto" w:fill="1F4E79"/>
            <w:tcMar>
              <w:top w:w="60" w:type="dxa"/>
              <w:left w:w="100" w:type="dxa"/>
              <w:bottom w:w="60" w:type="dxa"/>
              <w:right w:w="100" w:type="dxa"/>
            </w:tcMar>
          </w:tcPr>
          <w:p w14:paraId="56DAA66E" w14:textId="77777777" w:rsidR="00136BF9" w:rsidRDefault="00000000">
            <w:pPr>
              <w:spacing w:before="0"/>
              <w:rPr>
                <w:b/>
                <w:bCs/>
                <w:color w:val="FFFFFF"/>
              </w:rPr>
            </w:pPr>
            <w:r>
              <w:rPr>
                <w:b/>
                <w:bCs/>
                <w:color w:val="FFFFFF"/>
              </w:rPr>
              <w:t>Justificación</w:t>
            </w:r>
          </w:p>
        </w:tc>
      </w:tr>
      <w:tr w:rsidR="00136BF9" w14:paraId="3E0A969B" w14:textId="77777777">
        <w:trPr>
          <w:trHeight w:val="375"/>
        </w:trPr>
        <w:tc>
          <w:tcPr>
            <w:tcW w:w="4036"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47ABC125" w14:textId="77777777" w:rsidR="00136BF9" w:rsidRDefault="00000000">
            <w:pPr>
              <w:spacing w:before="0"/>
            </w:pPr>
            <w:r>
              <w:t>Repositorio GitHub con historial de commits</w:t>
            </w:r>
          </w:p>
        </w:tc>
        <w:tc>
          <w:tcPr>
            <w:tcW w:w="4801" w:type="dxa"/>
            <w:tcBorders>
              <w:top w:val="nil"/>
              <w:left w:val="nil"/>
              <w:bottom w:val="single" w:sz="5" w:space="0" w:color="000000"/>
              <w:right w:val="single" w:sz="5" w:space="0" w:color="000000"/>
            </w:tcBorders>
            <w:tcMar>
              <w:top w:w="60" w:type="dxa"/>
              <w:left w:w="100" w:type="dxa"/>
              <w:bottom w:w="60" w:type="dxa"/>
              <w:right w:w="100" w:type="dxa"/>
            </w:tcMar>
          </w:tcPr>
          <w:p w14:paraId="231D81D5" w14:textId="77777777" w:rsidR="00136BF9" w:rsidRDefault="00000000">
            <w:pPr>
              <w:spacing w:before="0"/>
            </w:pPr>
            <w:r>
              <w:t>Demuestra trabajo iterativo y control de versiones</w:t>
            </w:r>
          </w:p>
        </w:tc>
      </w:tr>
      <w:tr w:rsidR="00136BF9" w14:paraId="30119744" w14:textId="77777777">
        <w:trPr>
          <w:trHeight w:val="615"/>
        </w:trPr>
        <w:tc>
          <w:tcPr>
            <w:tcW w:w="4036"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37408410" w14:textId="77777777" w:rsidR="00136BF9" w:rsidRDefault="00000000">
            <w:pPr>
              <w:spacing w:before="0"/>
            </w:pPr>
            <w:r>
              <w:t>Documento de requisitos y mockups (Figma)</w:t>
            </w:r>
          </w:p>
        </w:tc>
        <w:tc>
          <w:tcPr>
            <w:tcW w:w="4801"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411725CA" w14:textId="77777777" w:rsidR="00136BF9" w:rsidRDefault="00000000">
            <w:pPr>
              <w:spacing w:before="0"/>
            </w:pPr>
            <w:r>
              <w:t>Evidencia de análisis y diseño</w:t>
            </w:r>
          </w:p>
        </w:tc>
      </w:tr>
      <w:tr w:rsidR="00136BF9" w14:paraId="403207C6" w14:textId="77777777">
        <w:trPr>
          <w:trHeight w:val="375"/>
        </w:trPr>
        <w:tc>
          <w:tcPr>
            <w:tcW w:w="4036"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2DE4E039" w14:textId="77777777" w:rsidR="00136BF9" w:rsidRDefault="00000000">
            <w:pPr>
              <w:spacing w:before="0"/>
            </w:pPr>
            <w:r>
              <w:t>Backlog de Jira/Trello con sprints</w:t>
            </w:r>
          </w:p>
        </w:tc>
        <w:tc>
          <w:tcPr>
            <w:tcW w:w="4801" w:type="dxa"/>
            <w:tcBorders>
              <w:top w:val="nil"/>
              <w:left w:val="nil"/>
              <w:bottom w:val="single" w:sz="5" w:space="0" w:color="000000"/>
              <w:right w:val="single" w:sz="5" w:space="0" w:color="000000"/>
            </w:tcBorders>
            <w:tcMar>
              <w:top w:w="60" w:type="dxa"/>
              <w:left w:w="100" w:type="dxa"/>
              <w:bottom w:w="60" w:type="dxa"/>
              <w:right w:w="100" w:type="dxa"/>
            </w:tcMar>
          </w:tcPr>
          <w:p w14:paraId="407AC05A" w14:textId="77777777" w:rsidR="00136BF9" w:rsidRDefault="00000000">
            <w:pPr>
              <w:spacing w:before="0"/>
            </w:pPr>
            <w:r>
              <w:t>Evidencia de metodología ágil</w:t>
            </w:r>
          </w:p>
        </w:tc>
      </w:tr>
      <w:tr w:rsidR="00136BF9" w14:paraId="2DF3FC55" w14:textId="77777777">
        <w:trPr>
          <w:trHeight w:val="375"/>
        </w:trPr>
        <w:tc>
          <w:tcPr>
            <w:tcW w:w="4036" w:type="dxa"/>
            <w:tcBorders>
              <w:top w:val="nil"/>
              <w:left w:val="single" w:sz="5" w:space="0" w:color="000000"/>
              <w:bottom w:val="single" w:sz="5" w:space="0" w:color="000000"/>
              <w:right w:val="single" w:sz="5" w:space="0" w:color="000000"/>
            </w:tcBorders>
            <w:shd w:val="clear" w:color="auto" w:fill="F2F2F2"/>
            <w:tcMar>
              <w:top w:w="60" w:type="dxa"/>
              <w:left w:w="100" w:type="dxa"/>
              <w:bottom w:w="60" w:type="dxa"/>
              <w:right w:w="100" w:type="dxa"/>
            </w:tcMar>
          </w:tcPr>
          <w:p w14:paraId="5A6110EB" w14:textId="77777777" w:rsidR="00136BF9" w:rsidRDefault="00000000">
            <w:pPr>
              <w:spacing w:before="0"/>
            </w:pPr>
            <w:r>
              <w:t>Instalador funcional (.exe/.jar) + video demo</w:t>
            </w:r>
          </w:p>
        </w:tc>
        <w:tc>
          <w:tcPr>
            <w:tcW w:w="4801" w:type="dxa"/>
            <w:tcBorders>
              <w:top w:val="nil"/>
              <w:left w:val="nil"/>
              <w:bottom w:val="single" w:sz="5" w:space="0" w:color="000000"/>
              <w:right w:val="single" w:sz="5" w:space="0" w:color="000000"/>
            </w:tcBorders>
            <w:shd w:val="clear" w:color="auto" w:fill="F2F2F2"/>
            <w:tcMar>
              <w:top w:w="60" w:type="dxa"/>
              <w:left w:w="100" w:type="dxa"/>
              <w:bottom w:w="60" w:type="dxa"/>
              <w:right w:w="100" w:type="dxa"/>
            </w:tcMar>
          </w:tcPr>
          <w:p w14:paraId="58D2E6FA" w14:textId="77777777" w:rsidR="00136BF9" w:rsidRDefault="00000000">
            <w:pPr>
              <w:spacing w:before="0"/>
            </w:pPr>
            <w:r>
              <w:t>Evidencia de cumplimiento de objetivos</w:t>
            </w:r>
          </w:p>
        </w:tc>
      </w:tr>
      <w:tr w:rsidR="00136BF9" w14:paraId="4D3BAD32" w14:textId="77777777">
        <w:trPr>
          <w:trHeight w:val="375"/>
        </w:trPr>
        <w:tc>
          <w:tcPr>
            <w:tcW w:w="4036" w:type="dxa"/>
            <w:tcBorders>
              <w:top w:val="nil"/>
              <w:left w:val="single" w:sz="5" w:space="0" w:color="000000"/>
              <w:bottom w:val="single" w:sz="5" w:space="0" w:color="000000"/>
              <w:right w:val="single" w:sz="5" w:space="0" w:color="000000"/>
            </w:tcBorders>
            <w:tcMar>
              <w:top w:w="60" w:type="dxa"/>
              <w:left w:w="100" w:type="dxa"/>
              <w:bottom w:w="60" w:type="dxa"/>
              <w:right w:w="100" w:type="dxa"/>
            </w:tcMar>
          </w:tcPr>
          <w:p w14:paraId="042417DB" w14:textId="77777777" w:rsidR="00136BF9" w:rsidRDefault="00000000">
            <w:pPr>
              <w:spacing w:before="0"/>
            </w:pPr>
            <w:r>
              <w:t>Informe final + presentación (15 min)</w:t>
            </w:r>
          </w:p>
        </w:tc>
        <w:tc>
          <w:tcPr>
            <w:tcW w:w="4801" w:type="dxa"/>
            <w:tcBorders>
              <w:top w:val="nil"/>
              <w:left w:val="nil"/>
              <w:bottom w:val="single" w:sz="5" w:space="0" w:color="000000"/>
              <w:right w:val="single" w:sz="5" w:space="0" w:color="000000"/>
            </w:tcBorders>
            <w:tcMar>
              <w:top w:w="60" w:type="dxa"/>
              <w:left w:w="100" w:type="dxa"/>
              <w:bottom w:w="60" w:type="dxa"/>
              <w:right w:w="100" w:type="dxa"/>
            </w:tcMar>
          </w:tcPr>
          <w:p w14:paraId="77B3F144" w14:textId="77777777" w:rsidR="00136BF9" w:rsidRDefault="00000000">
            <w:pPr>
              <w:spacing w:before="0"/>
            </w:pPr>
            <w:r>
              <w:t>Entregable formal exigido por la asignatura</w:t>
            </w:r>
          </w:p>
        </w:tc>
      </w:tr>
    </w:tbl>
    <w:p w14:paraId="05703BCC" w14:textId="77777777" w:rsidR="00136BF9" w:rsidRDefault="00136BF9"/>
    <w:p w14:paraId="3DB2B26A" w14:textId="77777777" w:rsidR="00136BF9" w:rsidRDefault="00000000">
      <w:pPr>
        <w:pStyle w:val="Ttulo1"/>
      </w:pPr>
      <w:bookmarkStart w:id="16" w:name="_heading=h.meb3xkgzkoye" w:colFirst="0" w:colLast="0"/>
      <w:bookmarkEnd w:id="16"/>
      <w:r>
        <w:t>10. Esquema Base de Datos.</w:t>
      </w:r>
    </w:p>
    <w:p w14:paraId="0B7353EB" w14:textId="77777777" w:rsidR="00136BF9" w:rsidRDefault="00000000">
      <w:r>
        <w:rPr>
          <w:noProof/>
        </w:rPr>
        <w:drawing>
          <wp:inline distT="114300" distB="114300" distL="114300" distR="114300" wp14:anchorId="1526E6B3" wp14:editId="106D26CA">
            <wp:extent cx="5612400" cy="4025900"/>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612400" cy="4025900"/>
                    </a:xfrm>
                    <a:prstGeom prst="rect">
                      <a:avLst/>
                    </a:prstGeom>
                    <a:ln/>
                  </pic:spPr>
                </pic:pic>
              </a:graphicData>
            </a:graphic>
          </wp:inline>
        </w:drawing>
      </w:r>
    </w:p>
    <w:p w14:paraId="626715D1" w14:textId="77777777" w:rsidR="00136BF9" w:rsidRDefault="00000000">
      <w:pPr>
        <w:pStyle w:val="Ttulo1"/>
      </w:pPr>
      <w:bookmarkStart w:id="17" w:name="_heading=h.4lut6gn1p988" w:colFirst="0" w:colLast="0"/>
      <w:bookmarkEnd w:id="17"/>
      <w:r>
        <w:br w:type="page"/>
      </w:r>
    </w:p>
    <w:p w14:paraId="27BCDCA7" w14:textId="77777777" w:rsidR="00136BF9" w:rsidRDefault="00000000">
      <w:pPr>
        <w:pStyle w:val="Ttulo1"/>
      </w:pPr>
      <w:bookmarkStart w:id="18" w:name="_heading=h.90g3o4rjwui0" w:colFirst="0" w:colLast="0"/>
      <w:bookmarkEnd w:id="18"/>
      <w:r>
        <w:lastRenderedPageBreak/>
        <w:t>11. Mockups</w:t>
      </w:r>
    </w:p>
    <w:p w14:paraId="1369B176" w14:textId="77777777" w:rsidR="00136BF9" w:rsidRDefault="00000000">
      <w:pPr>
        <w:pStyle w:val="Ttulo2"/>
      </w:pPr>
      <w:bookmarkStart w:id="19" w:name="_heading=h.t8swtqhhskig" w:colFirst="0" w:colLast="0"/>
      <w:bookmarkEnd w:id="19"/>
      <w:r>
        <w:t>11.1 Inicio de sesión.</w:t>
      </w:r>
    </w:p>
    <w:p w14:paraId="58C9B795" w14:textId="77777777" w:rsidR="00136BF9" w:rsidRDefault="00000000">
      <w:r>
        <w:rPr>
          <w:noProof/>
        </w:rPr>
        <w:drawing>
          <wp:inline distT="114300" distB="114300" distL="114300" distR="114300" wp14:anchorId="4675CAFB" wp14:editId="2FF8D07B">
            <wp:extent cx="5612400" cy="33782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612400" cy="3378200"/>
                    </a:xfrm>
                    <a:prstGeom prst="rect">
                      <a:avLst/>
                    </a:prstGeom>
                    <a:ln/>
                  </pic:spPr>
                </pic:pic>
              </a:graphicData>
            </a:graphic>
          </wp:inline>
        </w:drawing>
      </w:r>
    </w:p>
    <w:p w14:paraId="4D94C66A" w14:textId="77777777" w:rsidR="00136BF9" w:rsidRDefault="00000000">
      <w:pPr>
        <w:pStyle w:val="Ttulo2"/>
      </w:pPr>
      <w:bookmarkStart w:id="20" w:name="_heading=h.v2t5mal5aa9t" w:colFirst="0" w:colLast="0"/>
      <w:bookmarkEnd w:id="20"/>
      <w:r>
        <w:t>11.2 Listado de muestras.</w:t>
      </w:r>
    </w:p>
    <w:p w14:paraId="5F8CB0F0" w14:textId="77777777" w:rsidR="00136BF9" w:rsidRDefault="00000000">
      <w:r>
        <w:rPr>
          <w:noProof/>
        </w:rPr>
        <w:drawing>
          <wp:inline distT="114300" distB="114300" distL="114300" distR="114300" wp14:anchorId="7762DB97" wp14:editId="268F390D">
            <wp:extent cx="5612400" cy="3378200"/>
            <wp:effectExtent l="0" t="0" r="0" b="0"/>
            <wp:docPr id="2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612400" cy="3378200"/>
                    </a:xfrm>
                    <a:prstGeom prst="rect">
                      <a:avLst/>
                    </a:prstGeom>
                    <a:ln/>
                  </pic:spPr>
                </pic:pic>
              </a:graphicData>
            </a:graphic>
          </wp:inline>
        </w:drawing>
      </w:r>
    </w:p>
    <w:p w14:paraId="336CDEA0" w14:textId="77777777" w:rsidR="00136BF9" w:rsidRDefault="00000000">
      <w:r>
        <w:br w:type="page"/>
      </w:r>
    </w:p>
    <w:p w14:paraId="72A56821" w14:textId="77777777" w:rsidR="00136BF9" w:rsidRDefault="00000000">
      <w:pPr>
        <w:pStyle w:val="Ttulo2"/>
      </w:pPr>
      <w:bookmarkStart w:id="21" w:name="_heading=h.gryn5w3g29tj" w:colFirst="0" w:colLast="0"/>
      <w:bookmarkEnd w:id="21"/>
      <w:r>
        <w:lastRenderedPageBreak/>
        <w:t>11.3 Registro de nueva muestra-</w:t>
      </w:r>
    </w:p>
    <w:p w14:paraId="4E98A92E" w14:textId="77777777" w:rsidR="00136BF9" w:rsidRDefault="00000000">
      <w:r>
        <w:rPr>
          <w:noProof/>
        </w:rPr>
        <w:drawing>
          <wp:inline distT="114300" distB="114300" distL="114300" distR="114300" wp14:anchorId="5F8C71AD" wp14:editId="29F1DE67">
            <wp:extent cx="5612400" cy="3327400"/>
            <wp:effectExtent l="0" t="0" r="0" b="0"/>
            <wp:docPr id="2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612400" cy="3327400"/>
                    </a:xfrm>
                    <a:prstGeom prst="rect">
                      <a:avLst/>
                    </a:prstGeom>
                    <a:ln/>
                  </pic:spPr>
                </pic:pic>
              </a:graphicData>
            </a:graphic>
          </wp:inline>
        </w:drawing>
      </w:r>
    </w:p>
    <w:p w14:paraId="519F38D4" w14:textId="77777777" w:rsidR="00136BF9" w:rsidRDefault="00000000">
      <w:pPr>
        <w:pStyle w:val="Ttulo2"/>
      </w:pPr>
      <w:bookmarkStart w:id="22" w:name="_heading=h.23k313cj5s5s" w:colFirst="0" w:colLast="0"/>
      <w:bookmarkEnd w:id="22"/>
      <w:r>
        <w:t>11.4 Ingreso de resultados.</w:t>
      </w:r>
    </w:p>
    <w:p w14:paraId="6454052A" w14:textId="77777777" w:rsidR="00136BF9" w:rsidRDefault="00000000">
      <w:r>
        <w:rPr>
          <w:noProof/>
        </w:rPr>
        <w:drawing>
          <wp:inline distT="114300" distB="114300" distL="114300" distR="114300" wp14:anchorId="3EEDE61E" wp14:editId="47A1D86D">
            <wp:extent cx="5612400" cy="33274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612400" cy="3327400"/>
                    </a:xfrm>
                    <a:prstGeom prst="rect">
                      <a:avLst/>
                    </a:prstGeom>
                    <a:ln/>
                  </pic:spPr>
                </pic:pic>
              </a:graphicData>
            </a:graphic>
          </wp:inline>
        </w:drawing>
      </w:r>
    </w:p>
    <w:p w14:paraId="06570888" w14:textId="77777777" w:rsidR="00136BF9" w:rsidRDefault="00000000">
      <w:r>
        <w:br w:type="page"/>
      </w:r>
    </w:p>
    <w:p w14:paraId="53EF0EF0" w14:textId="77777777" w:rsidR="00136BF9" w:rsidRDefault="00000000">
      <w:pPr>
        <w:pStyle w:val="Ttulo2"/>
      </w:pPr>
      <w:bookmarkStart w:id="23" w:name="_heading=h.nai2x89vvh4c" w:colFirst="0" w:colLast="0"/>
      <w:bookmarkEnd w:id="23"/>
      <w:r>
        <w:lastRenderedPageBreak/>
        <w:t>11.5 Aprobación de resultados.</w:t>
      </w:r>
    </w:p>
    <w:p w14:paraId="151CFC9C" w14:textId="77777777" w:rsidR="00136BF9" w:rsidRDefault="00000000">
      <w:r>
        <w:rPr>
          <w:noProof/>
        </w:rPr>
        <w:drawing>
          <wp:inline distT="114300" distB="114300" distL="114300" distR="114300" wp14:anchorId="26F8AB09" wp14:editId="2CC63F27">
            <wp:extent cx="5612400" cy="3327400"/>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612400" cy="3327400"/>
                    </a:xfrm>
                    <a:prstGeom prst="rect">
                      <a:avLst/>
                    </a:prstGeom>
                    <a:ln/>
                  </pic:spPr>
                </pic:pic>
              </a:graphicData>
            </a:graphic>
          </wp:inline>
        </w:drawing>
      </w:r>
    </w:p>
    <w:p w14:paraId="1413A3F9" w14:textId="77777777" w:rsidR="00136BF9" w:rsidRDefault="00000000">
      <w:pPr>
        <w:pStyle w:val="Ttulo2"/>
      </w:pPr>
      <w:bookmarkStart w:id="24" w:name="_heading=h.7ewncwcjtotg" w:colFirst="0" w:colLast="0"/>
      <w:bookmarkEnd w:id="24"/>
      <w:r>
        <w:t>11.6 Vista previa del Reporte.</w:t>
      </w:r>
    </w:p>
    <w:p w14:paraId="50863CE1" w14:textId="77777777" w:rsidR="00136BF9" w:rsidRDefault="00000000">
      <w:r>
        <w:rPr>
          <w:noProof/>
        </w:rPr>
        <w:drawing>
          <wp:inline distT="114300" distB="114300" distL="114300" distR="114300" wp14:anchorId="4C718E90" wp14:editId="3B770A85">
            <wp:extent cx="5612400" cy="3302000"/>
            <wp:effectExtent l="0" t="0" r="0" b="0"/>
            <wp:docPr id="2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612400" cy="3302000"/>
                    </a:xfrm>
                    <a:prstGeom prst="rect">
                      <a:avLst/>
                    </a:prstGeom>
                    <a:ln/>
                  </pic:spPr>
                </pic:pic>
              </a:graphicData>
            </a:graphic>
          </wp:inline>
        </w:drawing>
      </w:r>
    </w:p>
    <w:p w14:paraId="48DA7122" w14:textId="77777777" w:rsidR="00136BF9" w:rsidRDefault="00136BF9"/>
    <w:p w14:paraId="7F3306AE" w14:textId="77777777" w:rsidR="00136BF9" w:rsidRDefault="00136BF9"/>
    <w:p w14:paraId="63943F8A" w14:textId="77777777" w:rsidR="00136BF9" w:rsidRDefault="00136BF9"/>
    <w:sectPr w:rsidR="00136BF9">
      <w:headerReference w:type="default" r:id="rId19"/>
      <w:footerReference w:type="default" r:id="rId20"/>
      <w:pgSz w:w="12240" w:h="20160"/>
      <w:pgMar w:top="1700" w:right="1700" w:bottom="1700" w:left="1700" w:header="850" w:footer="9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5A382" w14:textId="77777777" w:rsidR="00D923DB" w:rsidRDefault="00D923DB">
      <w:pPr>
        <w:spacing w:before="0" w:line="240" w:lineRule="auto"/>
      </w:pPr>
      <w:r>
        <w:separator/>
      </w:r>
    </w:p>
  </w:endnote>
  <w:endnote w:type="continuationSeparator" w:id="0">
    <w:p w14:paraId="02A5DEA3" w14:textId="77777777" w:rsidR="00D923DB" w:rsidRDefault="00D923D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B10ABF9-FA96-4670-96C9-E141314EC7B9}"/>
    <w:embedBold r:id="rId2" w:fontKey="{2968C9D0-1A61-4A66-B22C-7B94F76AA65C}"/>
  </w:font>
  <w:font w:name="Georgia">
    <w:panose1 w:val="02040502050405020303"/>
    <w:charset w:val="00"/>
    <w:family w:val="auto"/>
    <w:pitch w:val="default"/>
    <w:embedItalic r:id="rId3" w:fontKey="{89ECF3E2-6274-44E4-A4A6-BE0E7E2B094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2B68BF0-4E42-4AD8-B21A-DBE1DCB46D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7CF35" w14:textId="77777777" w:rsidR="00136BF9" w:rsidRDefault="00000000">
    <w:pPr>
      <w:pBdr>
        <w:top w:val="nil"/>
        <w:left w:val="nil"/>
        <w:bottom w:val="nil"/>
        <w:right w:val="nil"/>
        <w:between w:val="nil"/>
      </w:pBdr>
      <w:tabs>
        <w:tab w:val="center" w:pos="4252"/>
        <w:tab w:val="right" w:pos="8504"/>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6051A">
      <w:rPr>
        <w:noProof/>
        <w:color w:val="000000"/>
      </w:rPr>
      <w:t>2</w:t>
    </w:r>
    <w:r>
      <w:rPr>
        <w:color w:val="000000"/>
      </w:rPr>
      <w:fldChar w:fldCharType="end"/>
    </w:r>
  </w:p>
  <w:p w14:paraId="35E4F3CB" w14:textId="77777777" w:rsidR="00136BF9" w:rsidRDefault="00136BF9">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D01BE" w14:textId="77777777" w:rsidR="00D923DB" w:rsidRDefault="00D923DB">
      <w:pPr>
        <w:spacing w:before="0" w:line="240" w:lineRule="auto"/>
      </w:pPr>
      <w:r>
        <w:separator/>
      </w:r>
    </w:p>
  </w:footnote>
  <w:footnote w:type="continuationSeparator" w:id="0">
    <w:p w14:paraId="771E4E22" w14:textId="77777777" w:rsidR="00D923DB" w:rsidRDefault="00D923DB">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DBF9C" w14:textId="77777777" w:rsidR="00136BF9" w:rsidRDefault="00000000">
    <w:r>
      <w:rPr>
        <w:noProof/>
      </w:rPr>
      <w:drawing>
        <wp:anchor distT="114300" distB="114300" distL="114300" distR="114300" simplePos="0" relativeHeight="251658240" behindDoc="0" locked="0" layoutInCell="1" hidden="0" allowOverlap="1" wp14:anchorId="1B50A93F" wp14:editId="007992F5">
          <wp:simplePos x="0" y="0"/>
          <wp:positionH relativeFrom="column">
            <wp:posOffset>4</wp:posOffset>
          </wp:positionH>
          <wp:positionV relativeFrom="paragraph">
            <wp:posOffset>-238121</wp:posOffset>
          </wp:positionV>
          <wp:extent cx="2220412" cy="550072"/>
          <wp:effectExtent l="0" t="0" r="0" b="0"/>
          <wp:wrapNone/>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220412" cy="55007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E079C"/>
    <w:multiLevelType w:val="multilevel"/>
    <w:tmpl w:val="B53E9B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79185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BF9"/>
    <w:rsid w:val="00136BF9"/>
    <w:rsid w:val="00372494"/>
    <w:rsid w:val="0046051A"/>
    <w:rsid w:val="005D74E8"/>
    <w:rsid w:val="00D923D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49384"/>
  <w15:docId w15:val="{FE4A38F1-CBC7-4851-AA7A-42B23EC69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before="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bCs/>
      <w:smallCaps/>
    </w:rPr>
  </w:style>
  <w:style w:type="paragraph" w:styleId="Ttulo2">
    <w:name w:val="heading 2"/>
    <w:basedOn w:val="Normal"/>
    <w:next w:val="Normal"/>
    <w:uiPriority w:val="9"/>
    <w:unhideWhenUsed/>
    <w:qFormat/>
    <w:pPr>
      <w:keepNext/>
      <w:keepLines/>
      <w:ind w:left="720"/>
      <w:outlineLvl w:val="1"/>
    </w:pPr>
    <w:rPr>
      <w:b/>
      <w:bCs/>
    </w:rPr>
  </w:style>
  <w:style w:type="paragraph" w:styleId="Ttulo3">
    <w:name w:val="heading 3"/>
    <w:basedOn w:val="Normal"/>
    <w:next w:val="Normal"/>
    <w:uiPriority w:val="9"/>
    <w:unhideWhenUsed/>
    <w:qFormat/>
    <w:pPr>
      <w:keepNext/>
      <w:keepLines/>
      <w:spacing w:before="280" w:after="80"/>
      <w:outlineLvl w:val="2"/>
    </w:pPr>
    <w:rPr>
      <w:b/>
      <w:bCs/>
      <w:sz w:val="20"/>
      <w:szCs w:val="20"/>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pPr>
      <w:ind w:hanging="1"/>
    </w:p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pPr>
      <w:spacing w:before="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pPr>
      <w:spacing w:before="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Iy9tR+InbtGa/sD0lomFl/cc8w==">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1247</Words>
  <Characters>6862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Nicolás Cárdenas Llancaman</cp:lastModifiedBy>
  <cp:revision>2</cp:revision>
  <dcterms:created xsi:type="dcterms:W3CDTF">2026-08-31T20:11:00Z</dcterms:created>
  <dcterms:modified xsi:type="dcterms:W3CDTF">2026-08-31T20:21:00Z</dcterms:modified>
</cp:coreProperties>
</file>