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eading=h.rw0v4qlcb1a9"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heading=h.e7so7x3kww4i"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-113664</wp:posOffset>
                  </wp:positionH>
                  <wp:positionV relativeFrom="paragraph">
                    <wp:posOffset>102235</wp:posOffset>
                  </wp:positionV>
                  <wp:extent cx="502920" cy="502920"/>
                  <wp:effectExtent b="0" l="0" r="0" t="0"/>
                  <wp:wrapNone/>
                  <wp:docPr descr="Código QR con relleno sólido" id="2106009978" name="image5.png"/>
                  <a:graphic>
                    <a:graphicData uri="http://schemas.openxmlformats.org/drawingml/2006/picture">
                      <pic:pic>
                        <pic:nvPicPr>
                          <pic:cNvPr descr="Código QR con relleno sólido" id="0" name="image5.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4"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4"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2106009981" name="image1.png"/>
                  <a:graphic>
                    <a:graphicData uri="http://schemas.openxmlformats.org/drawingml/2006/picture">
                      <pic:pic>
                        <pic:nvPicPr>
                          <pic:cNvPr descr="Lista con relleno sólido" id="0" name="image1.png"/>
                          <pic:cNvPicPr preferRelativeResize="0"/>
                        </pic:nvPicPr>
                        <pic:blipFill>
                          <a:blip r:embed="rId9"/>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6"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6"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2106009980" name="image4.png"/>
                  <a:graphic>
                    <a:graphicData uri="http://schemas.openxmlformats.org/drawingml/2006/picture">
                      <pic:pic>
                        <pic:nvPicPr>
                          <pic:cNvPr descr="Inteligencia artificial con relleno sólido" id="0" name="image4.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34">
      <w:pPr>
        <w:spacing w:after="160" w:line="259" w:lineRule="auto"/>
        <w:rPr>
          <w:rFonts w:ascii="Calibri" w:cs="Calibri" w:eastAsia="Calibri" w:hAnsi="Calibri"/>
          <w:color w:val="5b9bd5"/>
        </w:rPr>
      </w:pPr>
      <w:r w:rsidDel="00000000" w:rsidR="00000000" w:rsidRPr="00000000">
        <w:rPr>
          <w:rtl w:val="0"/>
        </w:rPr>
      </w:r>
    </w:p>
    <w:tbl>
      <w:tblPr>
        <w:tblStyle w:val="Table6"/>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1"/>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8">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r>
      <w:tr>
        <w:trPr>
          <w:cantSplit w:val="0"/>
          <w:trHeight w:val="435" w:hRule="atLeast"/>
          <w:tblHeader w:val="1"/>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17.672.416-1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21.187.215-2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21.817.913-4</w:t>
            </w:r>
          </w:p>
        </w:tc>
      </w:tr>
      <w:tr>
        <w:trPr>
          <w:cantSplit w:val="0"/>
          <w:trHeight w:val="405" w:hRule="atLeast"/>
          <w:tblHeader w:val="1"/>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Camilo Ignacio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F">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Vicente Alonso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0">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Nicolás Enrique</w:t>
            </w:r>
          </w:p>
        </w:tc>
      </w:tr>
      <w:tr>
        <w:trPr>
          <w:cantSplit w:val="0"/>
          <w:trHeight w:val="420" w:hRule="atLeast"/>
          <w:tblHeader w:val="1"/>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Poblete Gómez</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3">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Riquelme Araya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4">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Carrasco Riveros</w:t>
            </w:r>
          </w:p>
        </w:tc>
      </w:tr>
      <w:tr>
        <w:trPr>
          <w:cantSplit w:val="0"/>
          <w:trHeight w:val="420" w:hRule="atLeast"/>
          <w:tblHeader w:val="1"/>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6">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 Owner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7">
            <w:pPr>
              <w:spacing w:line="259" w:lineRule="auto"/>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Scrum Master &amp; Backend Developer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8">
            <w:pPr>
              <w:spacing w:line="259" w:lineRule="auto"/>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Front End Developer</w:t>
            </w:r>
            <w:r w:rsidDel="00000000" w:rsidR="00000000" w:rsidRPr="00000000">
              <w:rPr>
                <w:rtl w:val="0"/>
              </w:rPr>
            </w:r>
          </w:p>
        </w:tc>
      </w:tr>
    </w:tbl>
    <w:p w:rsidR="00000000" w:rsidDel="00000000" w:rsidP="00000000" w:rsidRDefault="00000000" w:rsidRPr="00000000" w14:paraId="00000049">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A">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sz w:val="22"/>
                <w:szCs w:val="22"/>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Descripción:</w:t>
            </w:r>
            <w:r w:rsidDel="00000000" w:rsidR="00000000" w:rsidRPr="00000000">
              <w:rPr>
                <w:rFonts w:ascii="Calibri" w:cs="Calibri" w:eastAsia="Calibri" w:hAnsi="Calibri"/>
                <w:color w:val="1f4e79"/>
                <w:sz w:val="22"/>
                <w:szCs w:val="22"/>
                <w:rtl w:val="0"/>
              </w:rPr>
              <w:t xml:space="preserve"> La</w:t>
            </w:r>
            <w:r w:rsidDel="00000000" w:rsidR="00000000" w:rsidRPr="00000000">
              <w:rPr>
                <w:rFonts w:ascii="Calibri" w:cs="Calibri" w:eastAsia="Calibri" w:hAnsi="Calibri"/>
                <w:color w:val="1f4e79"/>
                <w:sz w:val="22"/>
                <w:szCs w:val="22"/>
                <w:rtl w:val="0"/>
              </w:rPr>
              <w:t xml:space="preserve"> Casa Taller </w:t>
            </w:r>
            <w:r w:rsidDel="00000000" w:rsidR="00000000" w:rsidRPr="00000000">
              <w:rPr>
                <w:rFonts w:ascii="Calibri" w:cs="Calibri" w:eastAsia="Calibri" w:hAnsi="Calibri"/>
                <w:color w:val="1f4e79"/>
                <w:sz w:val="22"/>
                <w:szCs w:val="22"/>
                <w:rtl w:val="0"/>
              </w:rPr>
              <w:t xml:space="preserve">Muso</w:t>
            </w:r>
            <w:r w:rsidDel="00000000" w:rsidR="00000000" w:rsidRPr="00000000">
              <w:rPr>
                <w:rFonts w:ascii="Calibri" w:cs="Calibri" w:eastAsia="Calibri" w:hAnsi="Calibri"/>
                <w:color w:val="1f4e79"/>
                <w:sz w:val="22"/>
                <w:szCs w:val="22"/>
                <w:rtl w:val="0"/>
              </w:rPr>
              <w:t xml:space="preserve"> e</w:t>
            </w:r>
            <w:r w:rsidDel="00000000" w:rsidR="00000000" w:rsidRPr="00000000">
              <w:rPr>
                <w:rFonts w:ascii="Calibri" w:cs="Calibri" w:eastAsia="Calibri" w:hAnsi="Calibri"/>
                <w:color w:val="1f4e79"/>
                <w:sz w:val="22"/>
                <w:szCs w:val="22"/>
                <w:rtl w:val="0"/>
              </w:rPr>
              <w:t xml:space="preserve">s un centro cultural que ofrece cursos y realiza eventos relacionados con la cultura. Además ofrece el servicio de préstamo de libros.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sz w:val="22"/>
                <w:szCs w:val="22"/>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O</w:t>
            </w: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bjetivo:</w:t>
            </w: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 </w:t>
            </w:r>
            <w:r w:rsidDel="00000000" w:rsidR="00000000" w:rsidRPr="00000000">
              <w:rPr>
                <w:rFonts w:ascii="Calibri" w:cs="Calibri" w:eastAsia="Calibri" w:hAnsi="Calibri"/>
                <w:color w:val="1f4e79"/>
                <w:sz w:val="22"/>
                <w:szCs w:val="22"/>
                <w:rtl w:val="0"/>
              </w:rPr>
              <w:t xml:space="preserve"> Desarrollar</w:t>
            </w: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 una </w:t>
            </w:r>
            <w:r w:rsidDel="00000000" w:rsidR="00000000" w:rsidRPr="00000000">
              <w:rPr>
                <w:rFonts w:ascii="Calibri" w:cs="Calibri" w:eastAsia="Calibri" w:hAnsi="Calibri"/>
                <w:color w:val="1f4e79"/>
                <w:sz w:val="22"/>
                <w:szCs w:val="22"/>
                <w:rtl w:val="0"/>
              </w:rPr>
              <w:t xml:space="preserve">plataforma web para la Casa Taller Muso.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sz w:val="22"/>
                <w:szCs w:val="22"/>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Alcance del proyecto:</w:t>
            </w:r>
            <w:r w:rsidDel="00000000" w:rsidR="00000000" w:rsidRPr="00000000">
              <w:rPr>
                <w:rFonts w:ascii="Calibri" w:cs="Calibri" w:eastAsia="Calibri" w:hAnsi="Calibri"/>
                <w:color w:val="1f4e79"/>
                <w:sz w:val="22"/>
                <w:szCs w:val="22"/>
                <w:rtl w:val="0"/>
              </w:rPr>
              <w:t xml:space="preserve"> Que los usuarios puedan registrarse, iniciar sesión, inscribirse a cursos, eventos y préstamos de libros. Todo dentro de la plataforma web.</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sz w:val="22"/>
                <w:szCs w:val="22"/>
              </w:rPr>
            </w:pPr>
            <w:r w:rsidDel="00000000" w:rsidR="00000000" w:rsidRPr="00000000">
              <w:rPr>
                <w:rtl w:val="0"/>
              </w:rPr>
            </w:r>
          </w:p>
        </w:tc>
      </w:tr>
    </w:tbl>
    <w:p w:rsidR="00000000" w:rsidDel="00000000" w:rsidP="00000000" w:rsidRDefault="00000000" w:rsidRPr="00000000" w14:paraId="00000052">
      <w:pPr>
        <w:spacing w:after="160" w:line="259" w:lineRule="auto"/>
        <w:rPr>
          <w:rFonts w:ascii="Calibri" w:cs="Calibri" w:eastAsia="Calibri" w:hAnsi="Calibri"/>
          <w:color w:val="000000"/>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Punto de encuentro de usuarios de La Casa Taller Muso</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line="259" w:lineRule="auto"/>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Permite que usuarios del centro cultural puedan registrarse, iniciar sesión e inscribirse a cursos, eventos y préstamos de libros.</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Falta de plataforma web de la Casa Taller Muso donde los usuarios puedan interactuar con el centro cultural.</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A">
            <w:pPr>
              <w:spacing w:line="259" w:lineRule="auto"/>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Permitir registro de usuario e inscripción a cursos, eventos y préstamo de libros.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B">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C">
            <w:pPr>
              <w:spacing w:line="259" w:lineRule="auto"/>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Mejorar la forma en que los usuarios se registran e inscriben a cursos y eventos.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E">
            <w:pPr>
              <w:spacing w:line="259" w:lineRule="auto"/>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Creación de un sistema mediante una página web que incluye registro de usuario, inscripción de cursos, eventos y préstamos de libros. </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F">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0">
            <w:pPr>
              <w:spacing w:line="259" w:lineRule="auto"/>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La aplicación permitirá la inscripción online de usuarios y controlará la inscripción a cursos y eventos ingresados por el usuario.</w:t>
            </w:r>
          </w:p>
        </w:tc>
      </w:tr>
    </w:tbl>
    <w:p w:rsidR="00000000" w:rsidDel="00000000" w:rsidP="00000000" w:rsidRDefault="00000000" w:rsidRPr="00000000" w14:paraId="00000061">
      <w:pPr>
        <w:spacing w:after="160" w:line="259" w:lineRule="auto"/>
        <w:rPr>
          <w:rFonts w:ascii="Calibri" w:cs="Calibri" w:eastAsia="Calibri" w:hAnsi="Calibri"/>
          <w:color w:val="000000"/>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sz w:val="22"/>
                <w:szCs w:val="22"/>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Antecedentes: La Casa Taller Muso es un centro cultural el cuál no posee una plataforma web</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donde los usuarios puedan registrarse, inscribir cursos y eventos.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color w:val="1f4e79"/>
                <w:sz w:val="22"/>
                <w:szCs w:val="22"/>
                <w:rtl w:val="0"/>
              </w:rPr>
              <w:t xml:space="preserve">Público</w:t>
            </w: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 objetivo: </w:t>
            </w:r>
            <w:r w:rsidDel="00000000" w:rsidR="00000000" w:rsidRPr="00000000">
              <w:rPr>
                <w:rFonts w:ascii="Calibri" w:cs="Calibri" w:eastAsia="Calibri" w:hAnsi="Calibri"/>
                <w:color w:val="1f4e79"/>
                <w:sz w:val="22"/>
                <w:szCs w:val="22"/>
                <w:rtl w:val="0"/>
              </w:rPr>
              <w:t xml:space="preserve">Personas interesadas en la cultura y que quieran participar de los cursos y eventos de la Casa Taller Muso.</w:t>
            </w: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E</w:t>
            </w: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stado del arte</w:t>
            </w:r>
            <w:r w:rsidDel="00000000" w:rsidR="00000000" w:rsidRPr="00000000">
              <w:rPr>
                <w:rFonts w:ascii="Calibri" w:cs="Calibri" w:eastAsia="Calibri" w:hAnsi="Calibri"/>
                <w:color w:val="1f4e79"/>
                <w:sz w:val="22"/>
                <w:szCs w:val="22"/>
                <w:rtl w:val="0"/>
              </w:rPr>
              <w:t xml:space="preserve">: Actualmente Casa Taller Muso sólo posee redes sociales y atención presencial a los usuarios. Para la inscripción a cursos y eventos utilizan formularios de gmail.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sz w:val="22"/>
                <w:szCs w:val="22"/>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sz w:val="22"/>
                <w:szCs w:val="22"/>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w:t>
            </w: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rigen de la problemática: Hoy en día la Casa Taller Muso no posee una </w:t>
            </w:r>
            <w:r w:rsidDel="00000000" w:rsidR="00000000" w:rsidRPr="00000000">
              <w:rPr>
                <w:rFonts w:ascii="Calibri" w:cs="Calibri" w:eastAsia="Calibri" w:hAnsi="Calibri"/>
                <w:color w:val="1f4e79"/>
                <w:sz w:val="22"/>
                <w:szCs w:val="22"/>
                <w:rtl w:val="0"/>
              </w:rPr>
              <w:t xml:space="preserve">plataforma web donde estén todos sus servicios e informaciones integrados en un sólo lugar. Por ende, contar con una plataforma web que integre todos sus servicios e informaciones es útil para darle un carácter más institucional al centro cultural.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sz w:val="22"/>
                <w:szCs w:val="22"/>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w:t>
            </w: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escripción del </w:t>
            </w:r>
            <w:r w:rsidDel="00000000" w:rsidR="00000000" w:rsidRPr="00000000">
              <w:rPr>
                <w:rFonts w:ascii="Calibri" w:cs="Calibri" w:eastAsia="Calibri" w:hAnsi="Calibri"/>
                <w:color w:val="1f4e79"/>
                <w:sz w:val="22"/>
                <w:szCs w:val="22"/>
                <w:rtl w:val="0"/>
              </w:rPr>
              <w:t xml:space="preserve">problema a resolver: Falta de información unificada de La Casa Taller Muso. Poseen redes sociales y formularios de google. Pero no tienen una plataforma web que concentre todo sus ámbitos y servicios.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sz w:val="22"/>
                <w:szCs w:val="22"/>
              </w:rPr>
            </w:pP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74">
            <w:pPr>
              <w:spacing w:line="259" w:lineRule="auto"/>
              <w:rPr>
                <w:rFonts w:ascii="Calibri" w:cs="Calibri" w:eastAsia="Calibri" w:hAnsi="Calibri"/>
                <w:color w:val="434343"/>
                <w:sz w:val="22"/>
                <w:szCs w:val="22"/>
              </w:rPr>
            </w:pPr>
            <w:r w:rsidDel="00000000" w:rsidR="00000000" w:rsidRPr="00000000">
              <w:rPr>
                <w:rtl w:val="0"/>
              </w:rPr>
            </w:r>
          </w:p>
          <w:p w:rsidR="00000000" w:rsidDel="00000000" w:rsidP="00000000" w:rsidRDefault="00000000" w:rsidRPr="00000000" w14:paraId="00000075">
            <w:pPr>
              <w:spacing w:line="259" w:lineRule="auto"/>
              <w:rPr>
                <w:rFonts w:ascii="Calibri" w:cs="Calibri" w:eastAsia="Calibri" w:hAnsi="Calibri"/>
                <w:color w:val="434343"/>
                <w:sz w:val="22"/>
                <w:szCs w:val="22"/>
              </w:rPr>
            </w:pPr>
            <w:r w:rsidDel="00000000" w:rsidR="00000000" w:rsidRPr="00000000">
              <w:rPr>
                <w:rtl w:val="0"/>
              </w:rPr>
            </w:r>
          </w:p>
          <w:p w:rsidR="00000000" w:rsidDel="00000000" w:rsidP="00000000" w:rsidRDefault="00000000" w:rsidRPr="00000000" w14:paraId="00000076">
            <w:pPr>
              <w:spacing w:line="259" w:lineRule="auto"/>
              <w:rPr>
                <w:rFonts w:ascii="Calibri" w:cs="Calibri" w:eastAsia="Calibri" w:hAnsi="Calibri"/>
                <w:color w:val="434343"/>
                <w:sz w:val="22"/>
                <w:szCs w:val="22"/>
              </w:rPr>
            </w:pPr>
            <w:r w:rsidDel="00000000" w:rsidR="00000000" w:rsidRPr="00000000">
              <w:rPr>
                <w:rtl w:val="0"/>
              </w:rPr>
            </w:r>
          </w:p>
          <w:p w:rsidR="00000000" w:rsidDel="00000000" w:rsidP="00000000" w:rsidRDefault="00000000" w:rsidRPr="00000000" w14:paraId="00000077">
            <w:pPr>
              <w:spacing w:line="259" w:lineRule="auto"/>
              <w:rPr>
                <w:rFonts w:ascii="Calibri" w:cs="Calibri" w:eastAsia="Calibri" w:hAnsi="Calibri"/>
                <w:color w:val="434343"/>
                <w:sz w:val="22"/>
                <w:szCs w:val="22"/>
              </w:rPr>
            </w:pPr>
            <w:r w:rsidDel="00000000" w:rsidR="00000000" w:rsidRPr="00000000">
              <w:rPr>
                <w:rtl w:val="0"/>
              </w:rPr>
            </w:r>
          </w:p>
          <w:p w:rsidR="00000000" w:rsidDel="00000000" w:rsidP="00000000" w:rsidRDefault="00000000" w:rsidRPr="00000000" w14:paraId="00000078">
            <w:pPr>
              <w:spacing w:line="259" w:lineRule="auto"/>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La Casa Taller </w:t>
            </w:r>
            <w:r w:rsidDel="00000000" w:rsidR="00000000" w:rsidRPr="00000000">
              <w:rPr>
                <w:rFonts w:ascii="Calibri" w:cs="Calibri" w:eastAsia="Calibri" w:hAnsi="Calibri"/>
                <w:color w:val="434343"/>
                <w:sz w:val="22"/>
                <w:szCs w:val="22"/>
                <w:rtl w:val="0"/>
              </w:rPr>
              <w:t xml:space="preserve">Muso</w:t>
            </w:r>
            <w:r w:rsidDel="00000000" w:rsidR="00000000" w:rsidRPr="00000000">
              <w:rPr>
                <w:rFonts w:ascii="Calibri" w:cs="Calibri" w:eastAsia="Calibri" w:hAnsi="Calibri"/>
                <w:color w:val="434343"/>
                <w:sz w:val="22"/>
                <w:szCs w:val="22"/>
                <w:rtl w:val="0"/>
              </w:rPr>
              <w:t xml:space="preserve"> no posee una plataforma web que concentre todas sus dimensiones. Un sistema que abarque información sobre la institución, un sistema que le permita a los usuarios registrarse, iniciar sesión, inscribirse a cursos,  eventos y préstamos de libros.  Todo en un mismo lugar, lo cuál le dará accesibilidad a usuarios a todas las dimensiones de la institución.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5">
      <w:pPr>
        <w:spacing w:after="160" w:line="259" w:lineRule="auto"/>
        <w:rPr>
          <w:rFonts w:ascii="Calibri" w:cs="Calibri" w:eastAsia="Calibri" w:hAnsi="Calibri"/>
          <w:color w:val="000000"/>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6">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color w:val="1f4e79"/>
                <w:sz w:val="22"/>
                <w:szCs w:val="22"/>
                <w:rtl w:val="0"/>
              </w:rPr>
              <w:t xml:space="preserve">La metodología a utilizar es la metodología ágil (Scrum).</w:t>
            </w:r>
            <w:r w:rsidDel="00000000" w:rsidR="00000000" w:rsidRPr="00000000">
              <w:rPr>
                <w:rtl w:val="0"/>
              </w:rPr>
            </w:r>
          </w:p>
        </w:tc>
      </w:tr>
    </w:tbl>
    <w:p w:rsidR="00000000" w:rsidDel="00000000" w:rsidP="00000000" w:rsidRDefault="00000000" w:rsidRPr="00000000" w14:paraId="00000088">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9">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A">
            <w:pPr>
              <w:spacing w:line="259" w:lineRule="auto"/>
              <w:jc w:val="both"/>
              <w:rPr>
                <w:rFonts w:ascii="Calibri" w:cs="Calibri" w:eastAsia="Calibri" w:hAnsi="Calibri"/>
                <w:color w:val="434343"/>
                <w:sz w:val="22"/>
                <w:szCs w:val="22"/>
              </w:rPr>
            </w:pPr>
            <w:r w:rsidDel="00000000" w:rsidR="00000000" w:rsidRPr="00000000">
              <w:rPr>
                <w:rtl w:val="0"/>
              </w:rPr>
            </w:r>
          </w:p>
          <w:p w:rsidR="00000000" w:rsidDel="00000000" w:rsidP="00000000" w:rsidRDefault="00000000" w:rsidRPr="00000000" w14:paraId="0000008B">
            <w:pPr>
              <w:spacing w:line="259" w:lineRule="auto"/>
              <w:jc w:val="both"/>
              <w:rPr>
                <w:rFonts w:ascii="Calibri" w:cs="Calibri" w:eastAsia="Calibri" w:hAnsi="Calibri"/>
                <w:color w:val="434343"/>
                <w:sz w:val="22"/>
                <w:szCs w:val="22"/>
              </w:rPr>
            </w:pPr>
            <w:r w:rsidDel="00000000" w:rsidR="00000000" w:rsidRPr="00000000">
              <w:rPr>
                <w:rtl w:val="0"/>
              </w:rPr>
            </w:r>
          </w:p>
          <w:p w:rsidR="00000000" w:rsidDel="00000000" w:rsidP="00000000" w:rsidRDefault="00000000" w:rsidRPr="00000000" w14:paraId="0000008C">
            <w:pPr>
              <w:spacing w:line="259" w:lineRule="auto"/>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El proyecto lo abordaremos desde una perspectiva ágil (Scrum). En este sentido dividiremos el proyecto en etapas (Sprints), cada una con una duración determinada con anticipación. En cada etapa (sprint) habrán reuniones regulares por parte del equipo para ver que todo va en orden y a conformidad de lo proyectado. En este sentido, cada miembro del grupo tiene un rol (Product Owner, Scrum Master y Developer Team), con sus obligaciones y quehaceres para el correcto desarrollo del proyecto. </w:t>
            </w:r>
          </w:p>
          <w:p w:rsidR="00000000" w:rsidDel="00000000" w:rsidP="00000000" w:rsidRDefault="00000000" w:rsidRPr="00000000" w14:paraId="0000008D">
            <w:pPr>
              <w:spacing w:line="259" w:lineRule="auto"/>
              <w:rPr>
                <w:rFonts w:ascii="Calibri" w:cs="Calibri" w:eastAsia="Calibri" w:hAnsi="Calibri"/>
                <w:color w:val="434343"/>
                <w:sz w:val="22"/>
                <w:szCs w:val="22"/>
              </w:rPr>
            </w:pPr>
            <w:r w:rsidDel="00000000" w:rsidR="00000000" w:rsidRPr="00000000">
              <w:rPr>
                <w:rtl w:val="0"/>
              </w:rPr>
            </w:r>
          </w:p>
          <w:p w:rsidR="00000000" w:rsidDel="00000000" w:rsidP="00000000" w:rsidRDefault="00000000" w:rsidRPr="00000000" w14:paraId="0000008E">
            <w:pPr>
              <w:spacing w:line="259" w:lineRule="auto"/>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Para la recolección de información estaremos en contacto directo con los encargados de La Casa Taller Muso para conocer sus necesidades y así poderlas abordar. Además recopilaremos información desde diversas fuentes en internet y documentación escrita.</w:t>
            </w:r>
            <w:r w:rsidDel="00000000" w:rsidR="00000000" w:rsidRPr="00000000">
              <w:rPr>
                <w:rtl w:val="0"/>
              </w:rPr>
            </w:r>
          </w:p>
          <w:p w:rsidR="00000000" w:rsidDel="00000000" w:rsidP="00000000" w:rsidRDefault="00000000" w:rsidRPr="00000000" w14:paraId="0000008F">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w:t>
            </w:r>
          </w:p>
          <w:p w:rsidR="00000000" w:rsidDel="00000000" w:rsidP="00000000" w:rsidRDefault="00000000" w:rsidRPr="00000000" w14:paraId="00000090">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1">
            <w:pPr>
              <w:spacing w:line="259" w:lineRule="auto"/>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92">
      <w:pPr>
        <w:spacing w:after="160" w:line="360" w:lineRule="auto"/>
        <w:jc w:val="both"/>
        <w:rPr>
          <w:rFonts w:ascii="Calibri" w:cs="Calibri" w:eastAsia="Calibri" w:hAnsi="Calibri"/>
          <w:color w:val="000000"/>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3">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los detalles técnicos del producto a desarrollar</w:t>
            </w:r>
          </w:p>
        </w:tc>
      </w:tr>
    </w:tbl>
    <w:p w:rsidR="00000000" w:rsidDel="00000000" w:rsidP="00000000" w:rsidRDefault="00000000" w:rsidRPr="00000000" w14:paraId="00000095">
      <w:pPr>
        <w:spacing w:line="360" w:lineRule="auto"/>
        <w:jc w:val="both"/>
        <w:rPr>
          <w:rFonts w:ascii="Calibri" w:cs="Calibri" w:eastAsia="Calibri" w:hAnsi="Calibri"/>
          <w:color w:val="000000"/>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6">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7">
            <w:pPr>
              <w:spacing w:line="259" w:lineRule="auto"/>
              <w:jc w:val="both"/>
              <w:rPr>
                <w:rFonts w:ascii="Calibri" w:cs="Calibri" w:eastAsia="Calibri" w:hAnsi="Calibri"/>
                <w:i w:val="1"/>
                <w:iCs w:val="1"/>
                <w:color w:val="434343"/>
                <w:sz w:val="22"/>
                <w:szCs w:val="22"/>
              </w:rPr>
            </w:pPr>
            <w:r w:rsidDel="00000000" w:rsidR="00000000" w:rsidRPr="00000000">
              <w:rPr>
                <w:rtl w:val="0"/>
              </w:rPr>
            </w:r>
          </w:p>
          <w:p w:rsidR="00000000" w:rsidDel="00000000" w:rsidP="00000000" w:rsidRDefault="00000000" w:rsidRPr="00000000" w14:paraId="00000098">
            <w:pPr>
              <w:spacing w:line="259" w:lineRule="auto"/>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Infraestructura a utilizar: Computadores, laptops, hosting para alojamiento web, plataformas como Canva y Discord.</w:t>
            </w:r>
          </w:p>
          <w:p w:rsidR="00000000" w:rsidDel="00000000" w:rsidP="00000000" w:rsidRDefault="00000000" w:rsidRPr="00000000" w14:paraId="00000099">
            <w:pPr>
              <w:spacing w:line="259" w:lineRule="auto"/>
              <w:rPr>
                <w:rFonts w:ascii="Calibri" w:cs="Calibri" w:eastAsia="Calibri" w:hAnsi="Calibri"/>
                <w:color w:val="434343"/>
                <w:sz w:val="22"/>
                <w:szCs w:val="22"/>
              </w:rPr>
            </w:pPr>
            <w:r w:rsidDel="00000000" w:rsidR="00000000" w:rsidRPr="00000000">
              <w:rPr>
                <w:rtl w:val="0"/>
              </w:rPr>
            </w:r>
          </w:p>
          <w:p w:rsidR="00000000" w:rsidDel="00000000" w:rsidP="00000000" w:rsidRDefault="00000000" w:rsidRPr="00000000" w14:paraId="0000009A">
            <w:pPr>
              <w:spacing w:line="259" w:lineRule="auto"/>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Arquitectura de software: Arquitectura de microservicios.</w:t>
            </w:r>
          </w:p>
          <w:p w:rsidR="00000000" w:rsidDel="00000000" w:rsidP="00000000" w:rsidRDefault="00000000" w:rsidRPr="00000000" w14:paraId="0000009B">
            <w:pPr>
              <w:spacing w:line="259" w:lineRule="auto"/>
              <w:rPr>
                <w:rFonts w:ascii="Calibri" w:cs="Calibri" w:eastAsia="Calibri" w:hAnsi="Calibri"/>
                <w:color w:val="434343"/>
                <w:sz w:val="22"/>
                <w:szCs w:val="22"/>
              </w:rPr>
            </w:pPr>
            <w:r w:rsidDel="00000000" w:rsidR="00000000" w:rsidRPr="00000000">
              <w:rPr>
                <w:rtl w:val="0"/>
              </w:rPr>
            </w:r>
          </w:p>
          <w:p w:rsidR="00000000" w:rsidDel="00000000" w:rsidP="00000000" w:rsidRDefault="00000000" w:rsidRPr="00000000" w14:paraId="0000009C">
            <w:pPr>
              <w:spacing w:line="259" w:lineRule="auto"/>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Lenguajes de programación: Java, Javascript, html y css.</w:t>
            </w:r>
          </w:p>
          <w:p w:rsidR="00000000" w:rsidDel="00000000" w:rsidP="00000000" w:rsidRDefault="00000000" w:rsidRPr="00000000" w14:paraId="0000009D">
            <w:pPr>
              <w:spacing w:line="259" w:lineRule="auto"/>
              <w:rPr>
                <w:rFonts w:ascii="Calibri" w:cs="Calibri" w:eastAsia="Calibri" w:hAnsi="Calibri"/>
                <w:color w:val="434343"/>
                <w:sz w:val="22"/>
                <w:szCs w:val="22"/>
              </w:rPr>
            </w:pPr>
            <w:r w:rsidDel="00000000" w:rsidR="00000000" w:rsidRPr="00000000">
              <w:rPr>
                <w:rtl w:val="0"/>
              </w:rPr>
            </w:r>
          </w:p>
          <w:p w:rsidR="00000000" w:rsidDel="00000000" w:rsidP="00000000" w:rsidRDefault="00000000" w:rsidRPr="00000000" w14:paraId="0000009E">
            <w:pPr>
              <w:spacing w:line="259" w:lineRule="auto"/>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Framework, dependencias y/o librerías a utilizar: Spring Boot y react.</w:t>
            </w:r>
          </w:p>
          <w:p w:rsidR="00000000" w:rsidDel="00000000" w:rsidP="00000000" w:rsidRDefault="00000000" w:rsidRPr="00000000" w14:paraId="0000009F">
            <w:pPr>
              <w:spacing w:line="259" w:lineRule="auto"/>
              <w:rPr>
                <w:rFonts w:ascii="Calibri" w:cs="Calibri" w:eastAsia="Calibri" w:hAnsi="Calibri"/>
                <w:color w:val="434343"/>
                <w:sz w:val="22"/>
                <w:szCs w:val="22"/>
              </w:rPr>
            </w:pPr>
            <w:r w:rsidDel="00000000" w:rsidR="00000000" w:rsidRPr="00000000">
              <w:rPr>
                <w:rtl w:val="0"/>
              </w:rPr>
            </w:r>
          </w:p>
          <w:p w:rsidR="00000000" w:rsidDel="00000000" w:rsidP="00000000" w:rsidRDefault="00000000" w:rsidRPr="00000000" w14:paraId="000000A0">
            <w:pPr>
              <w:spacing w:line="259" w:lineRule="auto"/>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Base de datos: Base de datos relacional (tablas).</w:t>
            </w:r>
          </w:p>
          <w:p w:rsidR="00000000" w:rsidDel="00000000" w:rsidP="00000000" w:rsidRDefault="00000000" w:rsidRPr="00000000" w14:paraId="000000A1">
            <w:pPr>
              <w:spacing w:line="259" w:lineRule="auto"/>
              <w:rPr>
                <w:rFonts w:ascii="Calibri" w:cs="Calibri" w:eastAsia="Calibri" w:hAnsi="Calibri"/>
                <w:color w:val="434343"/>
                <w:sz w:val="22"/>
                <w:szCs w:val="22"/>
              </w:rPr>
            </w:pPr>
            <w:r w:rsidDel="00000000" w:rsidR="00000000" w:rsidRPr="00000000">
              <w:rPr>
                <w:rtl w:val="0"/>
              </w:rPr>
            </w:r>
          </w:p>
          <w:p w:rsidR="00000000" w:rsidDel="00000000" w:rsidP="00000000" w:rsidRDefault="00000000" w:rsidRPr="00000000" w14:paraId="000000A2">
            <w:pPr>
              <w:spacing w:line="259" w:lineRule="auto"/>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Repositorio: Github</w:t>
            </w:r>
          </w:p>
          <w:p w:rsidR="00000000" w:rsidDel="00000000" w:rsidP="00000000" w:rsidRDefault="00000000" w:rsidRPr="00000000" w14:paraId="000000A3">
            <w:pPr>
              <w:spacing w:line="259" w:lineRule="auto"/>
              <w:rPr>
                <w:rFonts w:ascii="Calibri" w:cs="Calibri" w:eastAsia="Calibri" w:hAnsi="Calibri"/>
                <w:color w:val="434343"/>
                <w:sz w:val="22"/>
                <w:szCs w:val="22"/>
              </w:rPr>
            </w:pPr>
            <w:r w:rsidDel="00000000" w:rsidR="00000000" w:rsidRPr="00000000">
              <w:rPr>
                <w:rtl w:val="0"/>
              </w:rPr>
            </w:r>
          </w:p>
          <w:p w:rsidR="00000000" w:rsidDel="00000000" w:rsidP="00000000" w:rsidRDefault="00000000" w:rsidRPr="00000000" w14:paraId="000000A4">
            <w:pPr>
              <w:spacing w:line="259" w:lineRule="auto"/>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Otros:</w:t>
            </w:r>
          </w:p>
          <w:p w:rsidR="00000000" w:rsidDel="00000000" w:rsidP="00000000" w:rsidRDefault="00000000" w:rsidRPr="00000000" w14:paraId="000000A5">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A6">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7">
            <w:pPr>
              <w:spacing w:line="259" w:lineRule="auto"/>
              <w:jc w:val="both"/>
              <w:rPr>
                <w:rFonts w:ascii="Calibri" w:cs="Calibri" w:eastAsia="Calibri" w:hAnsi="Calibri"/>
                <w:color w:val="ff0000"/>
                <w:sz w:val="18"/>
                <w:szCs w:val="18"/>
              </w:rPr>
            </w:pPr>
            <w:r w:rsidDel="00000000" w:rsidR="00000000" w:rsidRPr="00000000">
              <w:rPr>
                <w:rtl w:val="0"/>
              </w:rPr>
            </w:r>
          </w:p>
        </w:tc>
      </w:tr>
    </w:tbl>
    <w:p w:rsidR="00000000" w:rsidDel="00000000" w:rsidP="00000000" w:rsidRDefault="00000000" w:rsidRPr="00000000" w14:paraId="000000A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F">
      <w:pPr>
        <w:spacing w:line="360" w:lineRule="auto"/>
        <w:jc w:val="both"/>
        <w:rPr>
          <w:rFonts w:ascii="Calibri" w:cs="Calibri" w:eastAsia="Calibri" w:hAnsi="Calibri"/>
          <w:color w:val="000000"/>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0">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B1">
            <w:pPr>
              <w:spacing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Define la planificación de tu Proyecto de a las evidencias a realizar durante el semestre.</w:t>
            </w:r>
          </w:p>
        </w:tc>
      </w:tr>
    </w:tbl>
    <w:p w:rsidR="00000000" w:rsidDel="00000000" w:rsidP="00000000" w:rsidRDefault="00000000" w:rsidRPr="00000000" w14:paraId="000000B2">
      <w:pPr>
        <w:spacing w:line="360" w:lineRule="auto"/>
        <w:jc w:val="both"/>
        <w:rPr>
          <w:rFonts w:ascii="Calibri" w:cs="Calibri" w:eastAsia="Calibri" w:hAnsi="Calibri"/>
          <w:color w:val="000000"/>
        </w:rPr>
      </w:pPr>
      <w:r w:rsidDel="00000000" w:rsidR="00000000" w:rsidRPr="00000000">
        <w:rPr>
          <w:rtl w:val="0"/>
        </w:rPr>
      </w:r>
    </w:p>
    <w:tbl>
      <w:tblPr>
        <w:tblStyle w:val="Table15"/>
        <w:tblW w:w="871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55"/>
        <w:gridCol w:w="1965"/>
        <w:gridCol w:w="1560"/>
        <w:gridCol w:w="1260"/>
        <w:gridCol w:w="1035"/>
        <w:gridCol w:w="1185"/>
        <w:gridCol w:w="1155"/>
        <w:tblGridChange w:id="0">
          <w:tblGrid>
            <w:gridCol w:w="555"/>
            <w:gridCol w:w="1965"/>
            <w:gridCol w:w="1560"/>
            <w:gridCol w:w="1260"/>
            <w:gridCol w:w="1035"/>
            <w:gridCol w:w="1185"/>
            <w:gridCol w:w="115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3">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4">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5">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6">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B7">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Duración de la actividad</w:t>
            </w:r>
            <w:r w:rsidDel="00000000" w:rsidR="00000000" w:rsidRPr="00000000">
              <w:rPr>
                <w:rtl w:val="0"/>
              </w:rPr>
            </w:r>
          </w:p>
          <w:p w:rsidR="00000000" w:rsidDel="00000000" w:rsidP="00000000" w:rsidRDefault="00000000" w:rsidRPr="00000000" w14:paraId="000000B8">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9">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A">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Observaciones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B">
            <w:pPr>
              <w:spacing w:line="259" w:lineRule="auto"/>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C">
            <w:pPr>
              <w:spacing w:line="259" w:lineRule="auto"/>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Recopilación de información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D">
            <w:pPr>
              <w:spacing w:line="259" w:lineRule="auto"/>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Recopilamos información sobre nuestro cliente.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E">
            <w:pPr>
              <w:spacing w:line="259" w:lineRule="auto"/>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Con nuestro cliente y documentación en internet.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BF">
            <w:pPr>
              <w:spacing w:line="259" w:lineRule="auto"/>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Una o dos semanas.</w:t>
            </w:r>
          </w:p>
          <w:p w:rsidR="00000000" w:rsidDel="00000000" w:rsidP="00000000" w:rsidRDefault="00000000" w:rsidRPr="00000000" w14:paraId="000000C0">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1">
            <w:pPr>
              <w:spacing w:line="259" w:lineRule="auto"/>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Los tres integrantes del equipo.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2">
            <w:pPr>
              <w:spacing w:line="259" w:lineRule="auto"/>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Sin observaciones.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3">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434343"/>
                <w:sz w:val="20"/>
                <w:szCs w:val="20"/>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4">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434343"/>
                <w:sz w:val="20"/>
                <w:szCs w:val="20"/>
                <w:rtl w:val="0"/>
              </w:rPr>
              <w:t xml:space="preserve">Primeros lineamientos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5">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434343"/>
                <w:sz w:val="20"/>
                <w:szCs w:val="20"/>
                <w:rtl w:val="0"/>
              </w:rPr>
              <w:t xml:space="preserve">Primeras reuniones del equipo para plantear soluciones de desarrollo.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6">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434343"/>
                <w:sz w:val="20"/>
                <w:szCs w:val="20"/>
                <w:rtl w:val="0"/>
              </w:rPr>
              <w:t xml:space="preserve">Reuniones en clases y por Discord.</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7">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434343"/>
                <w:sz w:val="20"/>
                <w:szCs w:val="20"/>
                <w:rtl w:val="0"/>
              </w:rPr>
              <w:t xml:space="preserve">una semana.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8">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434343"/>
                <w:sz w:val="20"/>
                <w:szCs w:val="20"/>
                <w:rtl w:val="0"/>
              </w:rPr>
              <w:t xml:space="preserve">Los tres integrantes del equipo.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9">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434343"/>
                <w:sz w:val="20"/>
                <w:szCs w:val="20"/>
                <w:rtl w:val="0"/>
              </w:rPr>
              <w:t xml:space="preserve">Sin observaciones.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A">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434343"/>
                <w:sz w:val="20"/>
                <w:szCs w:val="20"/>
                <w:rtl w:val="0"/>
              </w:rPr>
              <w:t xml:space="preserve">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B">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434343"/>
                <w:sz w:val="20"/>
                <w:szCs w:val="20"/>
                <w:rtl w:val="0"/>
              </w:rPr>
              <w:t xml:space="preserve">Desarrollo de guías entregadas por profesor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C">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434343"/>
                <w:sz w:val="20"/>
                <w:szCs w:val="20"/>
                <w:rtl w:val="0"/>
              </w:rPr>
              <w:t xml:space="preserve">Dar a conocer el proyecto, sus alcances, problemática a resolver y requisitos.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D">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434343"/>
                <w:sz w:val="20"/>
                <w:szCs w:val="20"/>
                <w:rtl w:val="0"/>
              </w:rPr>
              <w:t xml:space="preserve">Reuniones en clases y por Discord.</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E">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434343"/>
                <w:sz w:val="20"/>
                <w:szCs w:val="20"/>
                <w:rtl w:val="0"/>
              </w:rPr>
              <w:t xml:space="preserve">una semana.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F">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434343"/>
                <w:sz w:val="20"/>
                <w:szCs w:val="20"/>
                <w:rtl w:val="0"/>
              </w:rPr>
              <w:t xml:space="preserve">Los tres integrantes del equipo.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0">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434343"/>
                <w:sz w:val="20"/>
                <w:szCs w:val="20"/>
                <w:rtl w:val="0"/>
              </w:rPr>
              <w:t xml:space="preserve">Sin observaciones.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1">
            <w:pPr>
              <w:spacing w:line="259" w:lineRule="auto"/>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2">
            <w:pPr>
              <w:spacing w:line="259" w:lineRule="auto"/>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Desarrollo de MockUps para visualización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3">
            <w:pPr>
              <w:spacing w:line="259" w:lineRule="auto"/>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Desarrollamos MockUps para darnos una idea de cómo se va a ver y organizar la información en la plataforma.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4">
            <w:pPr>
              <w:spacing w:line="259" w:lineRule="auto"/>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Reuniones en clases y por Discord.</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5">
            <w:pPr>
              <w:spacing w:line="259" w:lineRule="auto"/>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una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6">
            <w:pPr>
              <w:spacing w:line="259" w:lineRule="auto"/>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Los tres integrantes del equipo.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7">
            <w:pPr>
              <w:spacing w:line="259" w:lineRule="auto"/>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Sin observaciones.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8">
            <w:pPr>
              <w:spacing w:line="259" w:lineRule="auto"/>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9">
            <w:pPr>
              <w:spacing w:line="259" w:lineRule="auto"/>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Desarrollo de solución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A">
            <w:pPr>
              <w:spacing w:line="259" w:lineRule="auto"/>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Empezamos a desarrollar la plataforma para nuestro cliente.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B">
            <w:pPr>
              <w:spacing w:line="259" w:lineRule="auto"/>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Reuniones en clases y por Discord.</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C">
            <w:pPr>
              <w:spacing w:line="259" w:lineRule="auto"/>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De tres a cuatro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D">
            <w:pPr>
              <w:spacing w:line="259" w:lineRule="auto"/>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Los tres integrantes del equipo.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E">
            <w:pPr>
              <w:spacing w:line="259" w:lineRule="auto"/>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Sin observaciones.</w:t>
            </w:r>
          </w:p>
        </w:tc>
      </w:tr>
    </w:tbl>
    <w:p w:rsidR="00000000" w:rsidDel="00000000" w:rsidP="00000000" w:rsidRDefault="00000000" w:rsidRPr="00000000" w14:paraId="000000D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0">
      <w:pPr>
        <w:spacing w:line="360" w:lineRule="auto"/>
        <w:jc w:val="both"/>
        <w:rPr>
          <w:rFonts w:ascii="Calibri" w:cs="Calibri" w:eastAsia="Calibri" w:hAnsi="Calibri"/>
          <w:color w:val="000000"/>
        </w:rPr>
      </w:pPr>
      <w:bookmarkStart w:colFirst="0" w:colLast="0" w:name="_heading=h.y821uyqctgzm" w:id="2"/>
      <w:bookmarkEnd w:id="2"/>
      <w:r w:rsidDel="00000000" w:rsidR="00000000" w:rsidRPr="00000000">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1">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0E3">
      <w:pPr>
        <w:spacing w:line="360" w:lineRule="auto"/>
        <w:jc w:val="both"/>
        <w:rPr>
          <w:rFonts w:ascii="Calibri" w:cs="Calibri" w:eastAsia="Calibri" w:hAnsi="Calibri"/>
          <w:color w:val="000000"/>
        </w:rPr>
      </w:pPr>
      <w:r w:rsidDel="00000000" w:rsidR="00000000" w:rsidRPr="00000000">
        <w:rPr>
          <w:rtl w:val="0"/>
        </w:rPr>
      </w:r>
    </w:p>
    <w:tbl>
      <w:tblPr>
        <w:tblStyle w:val="Table1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1"/>
        <w:gridCol w:w="3679"/>
        <w:gridCol w:w="2413"/>
        <w:gridCol w:w="2202"/>
        <w:tblGridChange w:id="0">
          <w:tblGrid>
            <w:gridCol w:w="541"/>
            <w:gridCol w:w="3679"/>
            <w:gridCol w:w="2413"/>
            <w:gridCol w:w="2202"/>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0E6">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Describir tipo de información que entregará esta evidencia. Ej: Planificación, MER, Caso de uso, etc</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Describir de forma sencilla la información que tendrá el documento.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C">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E">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F">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0">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F2">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3">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4">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5">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7">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8">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9">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B">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C">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D">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F">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0">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1">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bl>
    <w:p w:rsidR="00000000" w:rsidDel="00000000" w:rsidP="00000000" w:rsidRDefault="00000000" w:rsidRPr="00000000" w14:paraId="0000010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3">
      <w:pPr>
        <w:spacing w:line="360" w:lineRule="auto"/>
        <w:jc w:val="both"/>
        <w:rPr>
          <w:rFonts w:ascii="Calibri" w:cs="Calibri" w:eastAsia="Calibri" w:hAnsi="Calibri"/>
          <w:color w:val="000000"/>
        </w:rPr>
      </w:pPr>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04">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106">
      <w:pPr>
        <w:spacing w:line="360" w:lineRule="auto"/>
        <w:jc w:val="both"/>
        <w:rPr>
          <w:rFonts w:ascii="Calibri" w:cs="Calibri" w:eastAsia="Calibri" w:hAnsi="Calibri"/>
          <w:color w:val="000000"/>
        </w:rPr>
      </w:pPr>
      <w:r w:rsidDel="00000000" w:rsidR="00000000" w:rsidRPr="00000000">
        <w:rPr>
          <w:rtl w:val="0"/>
        </w:rPr>
      </w:r>
    </w:p>
    <w:tbl>
      <w:tblPr>
        <w:tblStyle w:val="Table19"/>
        <w:tblW w:w="8833.000000000002"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169"/>
        <w:gridCol w:w="445"/>
        <w:gridCol w:w="445"/>
        <w:gridCol w:w="445"/>
        <w:gridCol w:w="445"/>
        <w:gridCol w:w="446"/>
        <w:gridCol w:w="443"/>
        <w:gridCol w:w="443"/>
        <w:gridCol w:w="443"/>
        <w:gridCol w:w="443"/>
        <w:gridCol w:w="443"/>
        <w:gridCol w:w="443"/>
        <w:gridCol w:w="444"/>
        <w:gridCol w:w="332"/>
        <w:gridCol w:w="332"/>
        <w:gridCol w:w="332"/>
        <w:gridCol w:w="437"/>
        <w:gridCol w:w="426"/>
        <w:gridCol w:w="477"/>
        <w:tblGridChange w:id="0">
          <w:tblGrid>
            <w:gridCol w:w="1169"/>
            <w:gridCol w:w="445"/>
            <w:gridCol w:w="445"/>
            <w:gridCol w:w="445"/>
            <w:gridCol w:w="445"/>
            <w:gridCol w:w="446"/>
            <w:gridCol w:w="443"/>
            <w:gridCol w:w="443"/>
            <w:gridCol w:w="443"/>
            <w:gridCol w:w="443"/>
            <w:gridCol w:w="443"/>
            <w:gridCol w:w="443"/>
            <w:gridCol w:w="444"/>
            <w:gridCol w:w="332"/>
            <w:gridCol w:w="332"/>
            <w:gridCol w:w="332"/>
            <w:gridCol w:w="437"/>
            <w:gridCol w:w="426"/>
            <w:gridCol w:w="477"/>
          </w:tblGrid>
        </w:tblGridChange>
      </w:tblGrid>
      <w:tr>
        <w:trPr>
          <w:cantSplit w:val="0"/>
          <w:trHeight w:val="28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7">
            <w:pPr>
              <w:spacing w:line="360" w:lineRule="auto"/>
              <w:jc w:val="both"/>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Actividad/semana</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10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1</w:t>
            </w:r>
            <w:r w:rsidDel="00000000" w:rsidR="00000000" w:rsidRPr="00000000">
              <w:rPr>
                <w:rtl w:val="0"/>
              </w:rPr>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10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2</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1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3</w:t>
            </w:r>
            <w:r w:rsidDel="00000000" w:rsidR="00000000" w:rsidRPr="00000000">
              <w:rPr>
                <w:rtl w:val="0"/>
              </w:rPr>
            </w:r>
          </w:p>
        </w:tc>
        <w:tc>
          <w:tcPr>
            <w:gridSpan w:val="2"/>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1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Presentación Final</w:t>
            </w:r>
            <w:r w:rsidDel="00000000" w:rsidR="00000000" w:rsidRPr="00000000">
              <w:rPr>
                <w:rtl w:val="0"/>
              </w:rPr>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1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1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2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2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2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2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2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2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18</w:t>
            </w: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D">
            <w:pPr>
              <w:spacing w:line="360" w:lineRule="auto"/>
              <w:jc w:val="both"/>
              <w:rPr>
                <w:rFonts w:ascii="Calibri" w:cs="Calibri" w:eastAsia="Calibri" w:hAnsi="Calibri"/>
                <w:color w:val="548dd4"/>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F">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2">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5">
            <w:pPr>
              <w:spacing w:line="360" w:lineRule="auto"/>
              <w:jc w:val="both"/>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16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67">
      <w:pPr>
        <w:spacing w:line="360" w:lineRule="auto"/>
        <w:jc w:val="both"/>
        <w:rPr>
          <w:rFonts w:ascii="Calibri" w:cs="Calibri" w:eastAsia="Calibri" w:hAnsi="Calibri"/>
          <w:color w:val="000000"/>
        </w:rPr>
      </w:pPr>
      <w:r w:rsidDel="00000000" w:rsidR="00000000" w:rsidRPr="00000000">
        <w:rPr>
          <w:rtl w:val="0"/>
        </w:rPr>
      </w:r>
    </w:p>
    <w:tbl>
      <w:tblPr>
        <w:tblStyle w:val="Table2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68">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16A">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Especificar los antecedentes adicionales.</w:t>
            </w:r>
            <w:r w:rsidDel="00000000" w:rsidR="00000000" w:rsidRPr="00000000">
              <w:rPr>
                <w:rtl w:val="0"/>
              </w:rPr>
            </w:r>
          </w:p>
          <w:p w:rsidR="00000000" w:rsidDel="00000000" w:rsidP="00000000" w:rsidRDefault="00000000" w:rsidRPr="00000000" w14:paraId="0000016B">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6C">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6D">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6E">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70">
      <w:pPr>
        <w:spacing w:after="160" w:line="259" w:lineRule="auto"/>
        <w:rPr>
          <w:rFonts w:ascii="Calibri" w:cs="Calibri" w:eastAsia="Calibri" w:hAnsi="Calibri"/>
          <w:color w:val="000000"/>
        </w:rPr>
      </w:pPr>
      <w:r w:rsidDel="00000000" w:rsidR="00000000" w:rsidRPr="00000000">
        <w:rPr>
          <w:rtl w:val="0"/>
        </w:rPr>
      </w:r>
    </w:p>
    <w:sectPr>
      <w:headerReference r:id="rId11" w:type="default"/>
      <w:footerReference r:id="rId12"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5" name=""/>
              <a:graphic>
                <a:graphicData uri="http://schemas.microsoft.com/office/word/2010/wordprocessingShape">
                  <wps:wsp>
                    <wps:cNvSpPr/>
                    <wps:cNvPr id="3" name="Shape 3"/>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5"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2106009982" name="image2.jpg"/>
          <a:graphic>
            <a:graphicData uri="http://schemas.openxmlformats.org/drawingml/2006/picture">
              <pic:pic>
                <pic:nvPicPr>
                  <pic:cNvPr descr="Texto&#10;&#10;Descripción generada automáticamente con confianza media" id="0" name="image2.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2106009979"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1"/>
    <w:unhideWhenUsed w:val="1"/>
    <w:qFormat w:val="1"/>
    <w:rsid w:val="000B6803"/>
    <w:pPr>
      <w:keepNext w:val="1"/>
      <w:keepLines w:val="1"/>
      <w:spacing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1"/>
    <w:unhideWhenUsed w:val="1"/>
    <w:qFormat w:val="1"/>
    <w:rsid w:val="000B6803"/>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1"/>
    <w:unhideWhenUsed w:val="1"/>
    <w:qFormat w:val="1"/>
    <w:rsid w:val="000B6803"/>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23138"/>
    <w:pPr>
      <w:ind w:left="720"/>
      <w:contextualSpacing w:val="1"/>
    </w:pPr>
  </w:style>
  <w:style w:type="paragraph" w:styleId="NormalWeb">
    <w:name w:val="Normal (Web)"/>
    <w:basedOn w:val="Normal"/>
    <w:uiPriority w:val="99"/>
    <w:unhideWhenUsed w:val="1"/>
    <w:rsid w:val="00A23138"/>
    <w:pPr>
      <w:spacing w:after="100" w:afterAutospacing="1" w:before="100" w:beforeAutospacing="1"/>
    </w:pPr>
  </w:style>
  <w:style w:type="table" w:styleId="Tablaconcuadrcula">
    <w:name w:val="Table Grid"/>
    <w:basedOn w:val="Tablanormal"/>
    <w:uiPriority w:val="39"/>
    <w:rsid w:val="00DF48C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DC2445"/>
    <w:rPr>
      <w:sz w:val="18"/>
      <w:szCs w:val="18"/>
    </w:rPr>
  </w:style>
  <w:style w:type="character" w:styleId="TextodegloboCar" w:customStyle="1">
    <w:name w:val="Texto de globo Car"/>
    <w:basedOn w:val="Fuentedeprrafopredeter"/>
    <w:link w:val="Textodeglobo"/>
    <w:uiPriority w:val="99"/>
    <w:semiHidden w:val="1"/>
    <w:rsid w:val="00DC2445"/>
    <w:rPr>
      <w:rFonts w:ascii="Times New Roman" w:cs="Times New Roman" w:hAnsi="Times New Roman"/>
      <w:sz w:val="18"/>
      <w:szCs w:val="18"/>
    </w:rPr>
  </w:style>
  <w:style w:type="paragraph" w:styleId="msonormal0" w:customStyle="1">
    <w:name w:val="msonormal"/>
    <w:basedOn w:val="Normal"/>
    <w:rsid w:val="00B20B1B"/>
    <w:pPr>
      <w:spacing w:after="100" w:afterAutospacing="1" w:before="100" w:beforeAutospacing="1"/>
    </w:pPr>
  </w:style>
  <w:style w:type="paragraph" w:styleId="HTMLconformatoprevio">
    <w:name w:val="HTML Preformatted"/>
    <w:basedOn w:val="Normal"/>
    <w:link w:val="HTMLconformatoprevioCar"/>
    <w:uiPriority w:val="99"/>
    <w:semiHidden w:val="1"/>
    <w:unhideWhenUsed w:val="1"/>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conformatoprevioCar" w:customStyle="1">
    <w:name w:val="HTML con formato previo Car"/>
    <w:basedOn w:val="Fuentedeprrafopredeter"/>
    <w:link w:val="HTMLconformatoprevio"/>
    <w:uiPriority w:val="99"/>
    <w:semiHidden w:val="1"/>
    <w:rsid w:val="00B20B1B"/>
    <w:rPr>
      <w:rFonts w:ascii="Courier New" w:cs="Courier New" w:eastAsia="Times New Roman" w:hAnsi="Courier New"/>
      <w:sz w:val="20"/>
      <w:szCs w:val="20"/>
      <w:lang w:eastAsia="es-ES_tradnl"/>
    </w:rPr>
  </w:style>
  <w:style w:type="paragraph" w:styleId="Encabezado">
    <w:name w:val="header"/>
    <w:basedOn w:val="Normal"/>
    <w:link w:val="EncabezadoCar"/>
    <w:uiPriority w:val="99"/>
    <w:unhideWhenUsed w:val="1"/>
    <w:rsid w:val="002E3ED2"/>
    <w:pPr>
      <w:tabs>
        <w:tab w:val="center" w:pos="4419"/>
        <w:tab w:val="right" w:pos="8838"/>
      </w:tabs>
    </w:pPr>
  </w:style>
  <w:style w:type="character" w:styleId="EncabezadoCar" w:customStyle="1">
    <w:name w:val="Encabezado Car"/>
    <w:basedOn w:val="Fuentedeprrafopredeter"/>
    <w:link w:val="Encabezado"/>
    <w:uiPriority w:val="99"/>
    <w:rsid w:val="002E3ED2"/>
  </w:style>
  <w:style w:type="paragraph" w:styleId="Piedepgina">
    <w:name w:val="footer"/>
    <w:basedOn w:val="Normal"/>
    <w:link w:val="PiedepginaCar"/>
    <w:uiPriority w:val="99"/>
    <w:unhideWhenUsed w:val="1"/>
    <w:rsid w:val="002E3ED2"/>
    <w:pPr>
      <w:tabs>
        <w:tab w:val="center" w:pos="4419"/>
        <w:tab w:val="right" w:pos="8838"/>
      </w:tabs>
    </w:pPr>
  </w:style>
  <w:style w:type="character" w:styleId="PiedepginaCar" w:customStyle="1">
    <w:name w:val="Pie de página Car"/>
    <w:basedOn w:val="Fuentedeprrafopredeter"/>
    <w:link w:val="Piedepgina"/>
    <w:uiPriority w:val="99"/>
    <w:rsid w:val="002E3ED2"/>
  </w:style>
  <w:style w:type="character" w:styleId="Ttulo2Car" w:customStyle="1">
    <w:name w:val="Título 2 Car"/>
    <w:basedOn w:val="Fuentedeprrafopredeter"/>
    <w:link w:val="Ttulo2"/>
    <w:uiPriority w:val="9"/>
    <w:rsid w:val="005E2C58"/>
    <w:rPr>
      <w:rFonts w:ascii="Times New Roman" w:cs="Times New Roman" w:eastAsia="Times New Roman" w:hAnsi="Times New Roman"/>
      <w:b w:val="1"/>
      <w:bCs w:val="1"/>
      <w:sz w:val="36"/>
      <w:szCs w:val="36"/>
      <w:lang w:eastAsia="es-ES_tradnl"/>
    </w:rPr>
  </w:style>
  <w:style w:type="character" w:styleId="Ttulo3Car" w:customStyle="1">
    <w:name w:val="Título 3 Car"/>
    <w:basedOn w:val="Fuentedeprrafopredeter"/>
    <w:link w:val="Ttulo3"/>
    <w:uiPriority w:val="9"/>
    <w:rsid w:val="005E2C58"/>
    <w:rPr>
      <w:rFonts w:ascii="Times New Roman" w:cs="Times New Roman" w:eastAsia="Times New Roman" w:hAnsi="Times New Roman"/>
      <w:b w:val="1"/>
      <w:bCs w:val="1"/>
      <w:sz w:val="27"/>
      <w:szCs w:val="27"/>
      <w:lang w:eastAsia="es-ES_tradnl"/>
    </w:rPr>
  </w:style>
  <w:style w:type="character" w:styleId="Ttulo1Car" w:customStyle="1">
    <w:name w:val="Título 1 Car"/>
    <w:basedOn w:val="Fuentedeprrafopredeter"/>
    <w:link w:val="Ttulo1"/>
    <w:uiPriority w:val="9"/>
    <w:rsid w:val="009846C8"/>
    <w:rPr>
      <w:rFonts w:asciiTheme="majorHAnsi" w:cstheme="majorBidi" w:eastAsiaTheme="majorEastAsia" w:hAnsiTheme="majorHAnsi"/>
      <w:color w:val="2f5496" w:themeColor="accent1" w:themeShade="0000BF"/>
      <w:sz w:val="32"/>
      <w:szCs w:val="32"/>
      <w:lang w:eastAsia="es-ES_tradnl"/>
    </w:rPr>
  </w:style>
  <w:style w:type="paragraph" w:styleId="TtuloTDC">
    <w:name w:val="TOC Heading"/>
    <w:basedOn w:val="Ttulo1"/>
    <w:next w:val="Normal"/>
    <w:uiPriority w:val="39"/>
    <w:unhideWhenUsed w:val="1"/>
    <w:qFormat w:val="1"/>
    <w:rsid w:val="009846C8"/>
    <w:pPr>
      <w:spacing w:before="480" w:line="276" w:lineRule="auto"/>
      <w:outlineLvl w:val="9"/>
    </w:pPr>
    <w:rPr>
      <w:b w:val="1"/>
      <w:bCs w:val="1"/>
      <w:sz w:val="28"/>
      <w:szCs w:val="28"/>
    </w:rPr>
  </w:style>
  <w:style w:type="paragraph" w:styleId="TDC3">
    <w:name w:val="toc 3"/>
    <w:basedOn w:val="Normal"/>
    <w:next w:val="Normal"/>
    <w:autoRedefine w:val="1"/>
    <w:uiPriority w:val="39"/>
    <w:unhideWhenUsed w:val="1"/>
    <w:rsid w:val="009846C8"/>
    <w:pPr>
      <w:ind w:left="480"/>
    </w:pPr>
    <w:rPr>
      <w:rFonts w:asciiTheme="minorHAnsi" w:cstheme="minorHAnsi" w:hAnsiTheme="minorHAnsi"/>
      <w:sz w:val="20"/>
      <w:szCs w:val="20"/>
    </w:rPr>
  </w:style>
  <w:style w:type="character" w:styleId="Hipervnculo">
    <w:name w:val="Hyperlink"/>
    <w:basedOn w:val="Fuentedeprrafopredeter"/>
    <w:uiPriority w:val="99"/>
    <w:unhideWhenUsed w:val="1"/>
    <w:rsid w:val="009846C8"/>
    <w:rPr>
      <w:color w:val="0563c1" w:themeColor="hyperlink"/>
      <w:u w:val="single"/>
    </w:rPr>
  </w:style>
  <w:style w:type="paragraph" w:styleId="TDC1">
    <w:name w:val="toc 1"/>
    <w:basedOn w:val="Normal"/>
    <w:next w:val="Normal"/>
    <w:autoRedefine w:val="1"/>
    <w:uiPriority w:val="39"/>
    <w:unhideWhenUsed w:val="1"/>
    <w:rsid w:val="009846C8"/>
    <w:pPr>
      <w:spacing w:before="120"/>
    </w:pPr>
    <w:rPr>
      <w:rFonts w:asciiTheme="minorHAnsi" w:cstheme="minorHAnsi" w:hAnsiTheme="minorHAnsi"/>
      <w:b w:val="1"/>
      <w:bCs w:val="1"/>
      <w:i w:val="1"/>
      <w:iCs w:val="1"/>
    </w:rPr>
  </w:style>
  <w:style w:type="paragraph" w:styleId="TDC2">
    <w:name w:val="toc 2"/>
    <w:basedOn w:val="Normal"/>
    <w:next w:val="Normal"/>
    <w:autoRedefine w:val="1"/>
    <w:uiPriority w:val="39"/>
    <w:unhideWhenUsed w:val="1"/>
    <w:rsid w:val="009846C8"/>
    <w:pPr>
      <w:spacing w:before="120"/>
      <w:ind w:left="240"/>
    </w:pPr>
    <w:rPr>
      <w:rFonts w:asciiTheme="minorHAnsi" w:cstheme="minorHAnsi" w:hAnsiTheme="minorHAnsi"/>
      <w:b w:val="1"/>
      <w:bCs w:val="1"/>
      <w:sz w:val="22"/>
      <w:szCs w:val="22"/>
    </w:rPr>
  </w:style>
  <w:style w:type="paragraph" w:styleId="TDC4">
    <w:name w:val="toc 4"/>
    <w:basedOn w:val="Normal"/>
    <w:next w:val="Normal"/>
    <w:autoRedefine w:val="1"/>
    <w:uiPriority w:val="39"/>
    <w:semiHidden w:val="1"/>
    <w:unhideWhenUsed w:val="1"/>
    <w:rsid w:val="009846C8"/>
    <w:pPr>
      <w:ind w:left="720"/>
    </w:pPr>
    <w:rPr>
      <w:rFonts w:asciiTheme="minorHAnsi" w:cstheme="minorHAnsi" w:hAnsiTheme="minorHAnsi"/>
      <w:sz w:val="20"/>
      <w:szCs w:val="20"/>
    </w:rPr>
  </w:style>
  <w:style w:type="paragraph" w:styleId="TDC5">
    <w:name w:val="toc 5"/>
    <w:basedOn w:val="Normal"/>
    <w:next w:val="Normal"/>
    <w:autoRedefine w:val="1"/>
    <w:uiPriority w:val="39"/>
    <w:semiHidden w:val="1"/>
    <w:unhideWhenUsed w:val="1"/>
    <w:rsid w:val="009846C8"/>
    <w:pPr>
      <w:ind w:left="960"/>
    </w:pPr>
    <w:rPr>
      <w:rFonts w:asciiTheme="minorHAnsi" w:cstheme="minorHAnsi" w:hAnsiTheme="minorHAnsi"/>
      <w:sz w:val="20"/>
      <w:szCs w:val="20"/>
    </w:rPr>
  </w:style>
  <w:style w:type="paragraph" w:styleId="TDC6">
    <w:name w:val="toc 6"/>
    <w:basedOn w:val="Normal"/>
    <w:next w:val="Normal"/>
    <w:autoRedefine w:val="1"/>
    <w:uiPriority w:val="39"/>
    <w:semiHidden w:val="1"/>
    <w:unhideWhenUsed w:val="1"/>
    <w:rsid w:val="009846C8"/>
    <w:pPr>
      <w:ind w:left="1200"/>
    </w:pPr>
    <w:rPr>
      <w:rFonts w:asciiTheme="minorHAnsi" w:cstheme="minorHAnsi" w:hAnsiTheme="minorHAnsi"/>
      <w:sz w:val="20"/>
      <w:szCs w:val="20"/>
    </w:rPr>
  </w:style>
  <w:style w:type="paragraph" w:styleId="TDC7">
    <w:name w:val="toc 7"/>
    <w:basedOn w:val="Normal"/>
    <w:next w:val="Normal"/>
    <w:autoRedefine w:val="1"/>
    <w:uiPriority w:val="39"/>
    <w:semiHidden w:val="1"/>
    <w:unhideWhenUsed w:val="1"/>
    <w:rsid w:val="009846C8"/>
    <w:pPr>
      <w:ind w:left="1440"/>
    </w:pPr>
    <w:rPr>
      <w:rFonts w:asciiTheme="minorHAnsi" w:cstheme="minorHAnsi" w:hAnsiTheme="minorHAnsi"/>
      <w:sz w:val="20"/>
      <w:szCs w:val="20"/>
    </w:rPr>
  </w:style>
  <w:style w:type="paragraph" w:styleId="TDC8">
    <w:name w:val="toc 8"/>
    <w:basedOn w:val="Normal"/>
    <w:next w:val="Normal"/>
    <w:autoRedefine w:val="1"/>
    <w:uiPriority w:val="39"/>
    <w:semiHidden w:val="1"/>
    <w:unhideWhenUsed w:val="1"/>
    <w:rsid w:val="009846C8"/>
    <w:pPr>
      <w:ind w:left="1680"/>
    </w:pPr>
    <w:rPr>
      <w:rFonts w:asciiTheme="minorHAnsi" w:cstheme="minorHAnsi" w:hAnsiTheme="minorHAnsi"/>
      <w:sz w:val="20"/>
      <w:szCs w:val="20"/>
    </w:rPr>
  </w:style>
  <w:style w:type="paragraph" w:styleId="TDC9">
    <w:name w:val="toc 9"/>
    <w:basedOn w:val="Normal"/>
    <w:next w:val="Normal"/>
    <w:autoRedefine w:val="1"/>
    <w:uiPriority w:val="39"/>
    <w:semiHidden w:val="1"/>
    <w:unhideWhenUsed w:val="1"/>
    <w:rsid w:val="009846C8"/>
    <w:pPr>
      <w:ind w:left="1920"/>
    </w:pPr>
    <w:rPr>
      <w:rFonts w:asciiTheme="minorHAnsi" w:cstheme="minorHAnsi" w:hAnsiTheme="minorHAnsi"/>
      <w:sz w:val="20"/>
      <w:szCs w:val="20"/>
    </w:rPr>
  </w:style>
  <w:style w:type="paragraph" w:styleId="Estilo1" w:customStyle="1">
    <w:name w:val="Estilo1"/>
    <w:basedOn w:val="Prrafodelista"/>
    <w:qFormat w:val="1"/>
    <w:rsid w:val="00E14E89"/>
    <w:pPr>
      <w:numPr>
        <w:ilvl w:val="1"/>
        <w:numId w:val="1"/>
      </w:numPr>
      <w:spacing w:after="100" w:afterAutospacing="1" w:before="100" w:beforeAutospacing="1"/>
    </w:pPr>
    <w:rPr>
      <w:rFonts w:asciiTheme="minorHAnsi" w:cstheme="minorHAnsi" w:hAnsiTheme="minorHAnsi"/>
      <w:sz w:val="20"/>
      <w:szCs w:val="20"/>
    </w:rPr>
  </w:style>
  <w:style w:type="character" w:styleId="Ttulo5Car" w:customStyle="1">
    <w:name w:val="Título 5 Car"/>
    <w:basedOn w:val="Fuentedeprrafopredeter"/>
    <w:link w:val="Ttulo5"/>
    <w:uiPriority w:val="9"/>
    <w:semiHidden w:val="1"/>
    <w:rsid w:val="000B6803"/>
    <w:rPr>
      <w:rFonts w:asciiTheme="majorHAnsi" w:cstheme="majorBidi" w:eastAsiaTheme="majorEastAsia" w:hAnsiTheme="majorHAnsi"/>
      <w:color w:val="2f5496" w:themeColor="accent1" w:themeShade="0000BF"/>
      <w:lang w:eastAsia="es-ES_tradnl"/>
    </w:rPr>
  </w:style>
  <w:style w:type="character" w:styleId="Ttulo6Car" w:customStyle="1">
    <w:name w:val="Título 6 Car"/>
    <w:basedOn w:val="Fuentedeprrafopredeter"/>
    <w:link w:val="Ttulo6"/>
    <w:uiPriority w:val="9"/>
    <w:rsid w:val="000B6803"/>
    <w:rPr>
      <w:rFonts w:asciiTheme="majorHAnsi" w:cstheme="majorBidi" w:eastAsiaTheme="majorEastAsia" w:hAnsiTheme="majorHAnsi"/>
      <w:color w:val="1f3763" w:themeColor="accent1" w:themeShade="00007F"/>
      <w:lang w:eastAsia="es-ES_tradnl"/>
    </w:rPr>
  </w:style>
  <w:style w:type="character" w:styleId="Ttulo7Car" w:customStyle="1">
    <w:name w:val="Título 7 Car"/>
    <w:basedOn w:val="Fuentedeprrafopredeter"/>
    <w:link w:val="Ttulo7"/>
    <w:uiPriority w:val="9"/>
    <w:semiHidden w:val="1"/>
    <w:rsid w:val="000B6803"/>
    <w:rPr>
      <w:rFonts w:asciiTheme="majorHAnsi" w:cstheme="majorBidi" w:eastAsiaTheme="majorEastAsia" w:hAnsiTheme="majorHAnsi"/>
      <w:i w:val="1"/>
      <w:iCs w:val="1"/>
      <w:color w:val="1f3763" w:themeColor="accent1" w:themeShade="00007F"/>
      <w:lang w:eastAsia="es-ES_tradnl"/>
    </w:rPr>
  </w:style>
  <w:style w:type="character" w:styleId="Ttulo8Car" w:customStyle="1">
    <w:name w:val="Título 8 Car"/>
    <w:basedOn w:val="Fuentedeprrafopredeter"/>
    <w:link w:val="Ttulo8"/>
    <w:uiPriority w:val="9"/>
    <w:semiHidden w:val="1"/>
    <w:rsid w:val="000B6803"/>
    <w:rPr>
      <w:rFonts w:asciiTheme="majorHAnsi" w:cstheme="majorBidi" w:eastAsiaTheme="majorEastAsia" w:hAnsiTheme="majorHAnsi"/>
      <w:color w:val="272727" w:themeColor="text1" w:themeTint="0000D8"/>
      <w:sz w:val="21"/>
      <w:szCs w:val="21"/>
      <w:lang w:eastAsia="es-ES_tradnl"/>
    </w:rPr>
  </w:style>
  <w:style w:type="character" w:styleId="Ttulo9Car" w:customStyle="1">
    <w:name w:val="Título 9 Car"/>
    <w:basedOn w:val="Fuentedeprrafopredeter"/>
    <w:link w:val="Ttulo9"/>
    <w:uiPriority w:val="1"/>
    <w:rsid w:val="000B6803"/>
    <w:rPr>
      <w:rFonts w:asciiTheme="majorHAnsi" w:cstheme="majorBidi" w:eastAsiaTheme="majorEastAsia" w:hAnsiTheme="majorHAnsi"/>
      <w:i w:val="1"/>
      <w:iCs w:val="1"/>
      <w:color w:val="272727" w:themeColor="text1" w:themeTint="0000D8"/>
      <w:sz w:val="21"/>
      <w:szCs w:val="21"/>
      <w:lang w:eastAsia="es-ES_tradnl"/>
    </w:rPr>
  </w:style>
  <w:style w:type="character" w:styleId="Ttulo4Car" w:customStyle="1">
    <w:name w:val="Título 4 Car"/>
    <w:basedOn w:val="Fuentedeprrafopredeter"/>
    <w:link w:val="Ttulo4"/>
    <w:uiPriority w:val="9"/>
    <w:rsid w:val="000B6803"/>
    <w:rPr>
      <w:rFonts w:ascii="Arial" w:cs="Arial" w:eastAsia="Arial" w:hAnsi="Arial"/>
      <w:sz w:val="31"/>
      <w:szCs w:val="31"/>
      <w:lang w:val="en-US"/>
    </w:rPr>
  </w:style>
  <w:style w:type="table" w:styleId="NormalTable0" w:customStyle="1">
    <w:name w:val="Normal Table0"/>
    <w:uiPriority w:val="2"/>
    <w:semiHidden w:val="1"/>
    <w:unhideWhenUsed w:val="1"/>
    <w:qFormat w:val="1"/>
    <w:rsid w:val="000B6803"/>
    <w:pPr>
      <w:widowControl w:val="0"/>
      <w:autoSpaceDE w:val="0"/>
      <w:autoSpaceDN w:val="0"/>
    </w:pPr>
    <w:rPr>
      <w:sz w:val="22"/>
      <w:szCs w:val="22"/>
      <w:lang w:val="en-US"/>
    </w:rPr>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sid w:val="000B6803"/>
    <w:pPr>
      <w:widowControl w:val="0"/>
      <w:autoSpaceDE w:val="0"/>
      <w:autoSpaceDN w:val="0"/>
    </w:pPr>
    <w:rPr>
      <w:lang w:eastAsia="en-US" w:val="en-US"/>
    </w:rPr>
  </w:style>
  <w:style w:type="character" w:styleId="TextoindependienteCar" w:customStyle="1">
    <w:name w:val="Texto independiente Car"/>
    <w:basedOn w:val="Fuentedeprrafopredeter"/>
    <w:link w:val="Textoindependiente"/>
    <w:uiPriority w:val="1"/>
    <w:rsid w:val="000B6803"/>
    <w:rPr>
      <w:rFonts w:ascii="Times New Roman" w:cs="Times New Roman" w:eastAsia="Times New Roman" w:hAnsi="Times New Roman"/>
      <w:lang w:val="en-US"/>
    </w:rPr>
  </w:style>
  <w:style w:type="paragraph" w:styleId="TableParagraph" w:customStyle="1">
    <w:name w:val="Table Paragraph"/>
    <w:basedOn w:val="Normal"/>
    <w:uiPriority w:val="1"/>
    <w:qFormat w:val="1"/>
    <w:rsid w:val="000B6803"/>
    <w:pPr>
      <w:widowControl w:val="0"/>
      <w:autoSpaceDE w:val="0"/>
      <w:autoSpaceDN w:val="0"/>
    </w:pPr>
    <w:rPr>
      <w:sz w:val="22"/>
      <w:szCs w:val="22"/>
      <w:lang w:eastAsia="en-US" w:val="en-US"/>
    </w:rPr>
  </w:style>
  <w:style w:type="character" w:styleId="Textodelmarcadordeposicin">
    <w:name w:val="Placeholder Text"/>
    <w:basedOn w:val="Fuentedeprrafopredeter"/>
    <w:uiPriority w:val="99"/>
    <w:semiHidden w:val="1"/>
    <w:rsid w:val="00B65713"/>
    <w:rPr>
      <w:color w:val="808080"/>
    </w:rPr>
  </w:style>
  <w:style w:type="character" w:styleId="SubttuloCar" w:customStyle="1">
    <w:name w:val="Subtítulo Car"/>
    <w:basedOn w:val="Fuentedeprrafopredeter"/>
    <w:link w:val="Subttulo"/>
    <w:rsid w:val="007C53E2"/>
    <w:rPr>
      <w:rFonts w:ascii="Arial" w:cs="Times New Roman" w:eastAsia="Times New Roman" w:hAnsi="Arial"/>
      <w:b w:val="1"/>
      <w:szCs w:val="20"/>
      <w:lang w:eastAsia="es-ES" w:val="es-ES"/>
    </w:rPr>
  </w:style>
  <w:style w:type="paragraph" w:styleId="Default" w:customStyle="1">
    <w:name w:val="Default"/>
    <w:rsid w:val="007C53E2"/>
    <w:pPr>
      <w:autoSpaceDE w:val="0"/>
      <w:autoSpaceDN w:val="0"/>
      <w:adjustRightInd w:val="0"/>
    </w:pPr>
    <w:rPr>
      <w:rFonts w:ascii="Times New Roman" w:cs="Times New Roman" w:eastAsia="Times New Roman" w:hAnsi="Times New Roman"/>
      <w:color w:val="000000"/>
      <w:lang w:eastAsia="es-CL"/>
    </w:rPr>
  </w:style>
  <w:style w:type="character" w:styleId="Refdecomentario">
    <w:name w:val="annotation reference"/>
    <w:basedOn w:val="Fuentedeprrafopredeter"/>
    <w:uiPriority w:val="99"/>
    <w:semiHidden w:val="1"/>
    <w:unhideWhenUsed w:val="1"/>
    <w:rsid w:val="005B4825"/>
    <w:rPr>
      <w:sz w:val="16"/>
      <w:szCs w:val="16"/>
    </w:rPr>
  </w:style>
  <w:style w:type="paragraph" w:styleId="Textocomentario">
    <w:name w:val="annotation text"/>
    <w:basedOn w:val="Normal"/>
    <w:link w:val="TextocomentarioCar"/>
    <w:uiPriority w:val="99"/>
    <w:unhideWhenUsed w:val="1"/>
    <w:rsid w:val="005B4825"/>
    <w:rPr>
      <w:sz w:val="20"/>
      <w:szCs w:val="20"/>
    </w:rPr>
  </w:style>
  <w:style w:type="character" w:styleId="TextocomentarioCar" w:customStyle="1">
    <w:name w:val="Texto comentario Car"/>
    <w:basedOn w:val="Fuentedeprrafopredeter"/>
    <w:link w:val="Textocomentario"/>
    <w:uiPriority w:val="99"/>
    <w:rsid w:val="005B4825"/>
    <w:rPr>
      <w:rFonts w:ascii="Times New Roman" w:cs="Times New Roman" w:eastAsia="Times New Roman" w:hAnsi="Times New Roman"/>
      <w:sz w:val="20"/>
      <w:szCs w:val="20"/>
      <w:lang w:eastAsia="es-ES_tradnl"/>
    </w:rPr>
  </w:style>
  <w:style w:type="paragraph" w:styleId="Asuntodelcomentario">
    <w:name w:val="annotation subject"/>
    <w:basedOn w:val="Textocomentario"/>
    <w:next w:val="Textocomentario"/>
    <w:link w:val="AsuntodelcomentarioCar"/>
    <w:uiPriority w:val="99"/>
    <w:semiHidden w:val="1"/>
    <w:unhideWhenUsed w:val="1"/>
    <w:rsid w:val="005B4825"/>
    <w:rPr>
      <w:b w:val="1"/>
      <w:bCs w:val="1"/>
    </w:rPr>
  </w:style>
  <w:style w:type="character" w:styleId="AsuntodelcomentarioCar" w:customStyle="1">
    <w:name w:val="Asunto del comentario Car"/>
    <w:basedOn w:val="TextocomentarioCar"/>
    <w:link w:val="Asuntodelcomentario"/>
    <w:uiPriority w:val="99"/>
    <w:semiHidden w:val="1"/>
    <w:rsid w:val="005B4825"/>
    <w:rPr>
      <w:rFonts w:ascii="Times New Roman" w:cs="Times New Roman" w:eastAsia="Times New Roman" w:hAnsi="Times New Roman"/>
      <w:b w:val="1"/>
      <w:bCs w:val="1"/>
      <w:sz w:val="20"/>
      <w:szCs w:val="20"/>
      <w:lang w:eastAsia="es-ES_tradnl"/>
    </w:rPr>
  </w:style>
  <w:style w:type="paragraph" w:styleId="Sinespaciado">
    <w:name w:val="No Spacing"/>
    <w:uiPriority w:val="1"/>
    <w:qFormat w:val="1"/>
    <w:rsid w:val="00B03329"/>
    <w:rPr>
      <w:rFonts w:ascii="Arial Narrow" w:hAnsi="Arial Narrow"/>
      <w:sz w:val="22"/>
      <w:szCs w:val="22"/>
    </w:rPr>
  </w:style>
  <w:style w:type="paragraph" w:styleId="m-7902852717740613865msolistparagraph" w:customStyle="1">
    <w:name w:val="m_-7902852717740613865msolistparagraph"/>
    <w:basedOn w:val="Normal"/>
    <w:rsid w:val="005178EF"/>
    <w:pPr>
      <w:spacing w:after="100" w:afterAutospacing="1" w:before="100" w:beforeAutospacing="1"/>
    </w:pPr>
    <w:rPr>
      <w:lang w:eastAsia="es-ES" w:val="es-ES"/>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7Fgoioh6zCWV8t1OUFaKIwbxKg==">CgMxLjAyDmgucncwdjRxbGNiMWE5Mg5oLmU3c283eDNrd3c0aTIOaC55ODIxdXlxY3Rnem04AHIhMTljVDBxLWxvUXNjNWRzdVVvQ0szSkdRQTBCaURPdndF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2023-11-08T19:24:00Z</dcterms:created>
  <dc:creator>Elyta Vásquez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