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6E49" w:rsidRDefault="00026E49" w:rsidP="00026E49">
      <w:pPr>
        <w:jc w:val="center"/>
        <w:rPr>
          <w:b/>
          <w:sz w:val="28"/>
          <w:szCs w:val="28"/>
          <w:lang w:val="es-AR"/>
        </w:rPr>
      </w:pPr>
      <w:r>
        <w:rPr>
          <w:b/>
          <w:sz w:val="28"/>
          <w:szCs w:val="28"/>
          <w:lang w:val="es-AR"/>
        </w:rPr>
        <w:t>Laboratorio de computación III</w:t>
      </w:r>
    </w:p>
    <w:p w:rsidR="005B51C3" w:rsidRDefault="00026E49" w:rsidP="00026E49">
      <w:pPr>
        <w:jc w:val="center"/>
        <w:rPr>
          <w:b/>
          <w:sz w:val="24"/>
          <w:szCs w:val="28"/>
          <w:lang w:val="es-AR"/>
        </w:rPr>
      </w:pPr>
      <w:r w:rsidRPr="00026E49">
        <w:rPr>
          <w:b/>
          <w:sz w:val="24"/>
          <w:szCs w:val="28"/>
          <w:lang w:val="es-AR"/>
        </w:rPr>
        <w:t>MAQUETADO DE PANTALLAS TPI</w:t>
      </w:r>
    </w:p>
    <w:p w:rsidR="00026E49" w:rsidRDefault="00026E49" w:rsidP="00026E49">
      <w:pPr>
        <w:rPr>
          <w:b/>
          <w:sz w:val="24"/>
          <w:szCs w:val="28"/>
          <w:lang w:val="es-AR"/>
        </w:rPr>
      </w:pPr>
      <w:r>
        <w:rPr>
          <w:b/>
          <w:sz w:val="24"/>
          <w:szCs w:val="28"/>
          <w:lang w:val="es-AR"/>
        </w:rPr>
        <w:t>INTEGRANTES:</w:t>
      </w:r>
    </w:p>
    <w:p w:rsidR="00026E49" w:rsidRDefault="00026E49" w:rsidP="00026E49">
      <w:pPr>
        <w:rPr>
          <w:sz w:val="24"/>
          <w:szCs w:val="28"/>
          <w:lang w:val="es-AR"/>
        </w:rPr>
      </w:pPr>
      <w:r>
        <w:rPr>
          <w:sz w:val="24"/>
          <w:szCs w:val="28"/>
          <w:lang w:val="es-AR"/>
        </w:rPr>
        <w:t xml:space="preserve">Manuel </w:t>
      </w:r>
      <w:proofErr w:type="spellStart"/>
      <w:r>
        <w:rPr>
          <w:sz w:val="24"/>
          <w:szCs w:val="28"/>
          <w:lang w:val="es-AR"/>
        </w:rPr>
        <w:t>Cecarelli</w:t>
      </w:r>
      <w:proofErr w:type="spellEnd"/>
    </w:p>
    <w:p w:rsidR="00026E49" w:rsidRDefault="00026E49" w:rsidP="00026E49">
      <w:pPr>
        <w:rPr>
          <w:sz w:val="24"/>
          <w:szCs w:val="28"/>
          <w:lang w:val="es-AR"/>
        </w:rPr>
      </w:pPr>
      <w:proofErr w:type="spellStart"/>
      <w:r>
        <w:rPr>
          <w:sz w:val="24"/>
          <w:szCs w:val="28"/>
          <w:lang w:val="es-AR"/>
        </w:rPr>
        <w:t>Nicolas</w:t>
      </w:r>
      <w:proofErr w:type="spellEnd"/>
      <w:r>
        <w:rPr>
          <w:sz w:val="24"/>
          <w:szCs w:val="28"/>
          <w:lang w:val="es-AR"/>
        </w:rPr>
        <w:t xml:space="preserve"> </w:t>
      </w:r>
      <w:proofErr w:type="spellStart"/>
      <w:r>
        <w:rPr>
          <w:sz w:val="24"/>
          <w:szCs w:val="28"/>
          <w:lang w:val="es-AR"/>
        </w:rPr>
        <w:t>Cataldi</w:t>
      </w:r>
      <w:proofErr w:type="spellEnd"/>
    </w:p>
    <w:p w:rsidR="008F206C" w:rsidRDefault="00026E49" w:rsidP="00026E49">
      <w:pPr>
        <w:rPr>
          <w:sz w:val="24"/>
          <w:szCs w:val="28"/>
          <w:lang w:val="es-AR"/>
        </w:rPr>
      </w:pPr>
      <w:r>
        <w:rPr>
          <w:sz w:val="24"/>
          <w:szCs w:val="28"/>
          <w:lang w:val="es-AR"/>
        </w:rPr>
        <w:t>Valentina Garrido</w:t>
      </w:r>
    </w:p>
    <w:p w:rsidR="00431C61" w:rsidRPr="008F206C" w:rsidRDefault="008F206C" w:rsidP="00026E49">
      <w:proofErr w:type="spellStart"/>
      <w:r w:rsidRPr="008F206C">
        <w:rPr>
          <w:b/>
          <w:sz w:val="24"/>
          <w:szCs w:val="28"/>
          <w:lang w:val="es-AR"/>
        </w:rPr>
        <w:t>Landing</w:t>
      </w:r>
      <w:proofErr w:type="spellEnd"/>
      <w:r>
        <w:t>:</w:t>
      </w:r>
    </w:p>
    <w:p w:rsidR="00431C61" w:rsidRPr="00431C61" w:rsidRDefault="00431C61" w:rsidP="00431C61">
      <w:pPr>
        <w:pStyle w:val="Prrafodelista"/>
        <w:numPr>
          <w:ilvl w:val="0"/>
          <w:numId w:val="1"/>
        </w:numPr>
        <w:rPr>
          <w:sz w:val="26"/>
          <w:szCs w:val="26"/>
          <w:lang w:val="es-AR"/>
        </w:rPr>
      </w:pPr>
      <w:r w:rsidRPr="00431C61">
        <w:rPr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-222885</wp:posOffset>
            </wp:positionH>
            <wp:positionV relativeFrom="paragraph">
              <wp:posOffset>-104775</wp:posOffset>
            </wp:positionV>
            <wp:extent cx="4000500" cy="6201195"/>
            <wp:effectExtent l="0" t="0" r="0" b="9525"/>
            <wp:wrapSquare wrapText="bothSides"/>
            <wp:docPr id="2" name="Imagen 2" descr="C:\Users\Administrador\AppData\Local\Microsoft\Windows\INetCache\Content.Word\Duffee-Lan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dor\AppData\Local\Microsoft\Windows\INetCache\Content.Word\Duffee-Landing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620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31C61">
        <w:rPr>
          <w:sz w:val="26"/>
          <w:szCs w:val="26"/>
          <w:lang w:val="es-AR"/>
        </w:rPr>
        <w:t xml:space="preserve">Ingresamos a la </w:t>
      </w:r>
      <w:proofErr w:type="spellStart"/>
      <w:r w:rsidRPr="00431C61">
        <w:rPr>
          <w:sz w:val="26"/>
          <w:szCs w:val="26"/>
          <w:lang w:val="es-AR"/>
        </w:rPr>
        <w:t>landing</w:t>
      </w:r>
      <w:proofErr w:type="spellEnd"/>
      <w:r w:rsidRPr="00431C61">
        <w:rPr>
          <w:sz w:val="26"/>
          <w:szCs w:val="26"/>
          <w:lang w:val="es-AR"/>
        </w:rPr>
        <w:t xml:space="preserve"> page donde podemos visualizar una </w:t>
      </w:r>
      <w:proofErr w:type="spellStart"/>
      <w:r w:rsidRPr="00431C61">
        <w:rPr>
          <w:sz w:val="26"/>
          <w:szCs w:val="26"/>
          <w:lang w:val="es-AR"/>
        </w:rPr>
        <w:t>navbar</w:t>
      </w:r>
      <w:proofErr w:type="spellEnd"/>
      <w:r w:rsidRPr="00431C61">
        <w:rPr>
          <w:sz w:val="26"/>
          <w:szCs w:val="26"/>
          <w:lang w:val="es-AR"/>
        </w:rPr>
        <w:t xml:space="preserve"> desde donde se puede acceder a la carta y al </w:t>
      </w:r>
      <w:proofErr w:type="spellStart"/>
      <w:r w:rsidRPr="00431C61">
        <w:rPr>
          <w:sz w:val="26"/>
          <w:szCs w:val="26"/>
          <w:lang w:val="es-AR"/>
        </w:rPr>
        <w:t>login</w:t>
      </w:r>
      <w:proofErr w:type="spellEnd"/>
      <w:r w:rsidRPr="00431C61">
        <w:rPr>
          <w:sz w:val="26"/>
          <w:szCs w:val="26"/>
          <w:lang w:val="es-AR"/>
        </w:rPr>
        <w:t>.</w:t>
      </w:r>
    </w:p>
    <w:p w:rsidR="00431C61" w:rsidRPr="00431C61" w:rsidRDefault="00431C61" w:rsidP="00431C61">
      <w:pPr>
        <w:pStyle w:val="Prrafodelista"/>
        <w:rPr>
          <w:sz w:val="26"/>
          <w:szCs w:val="26"/>
          <w:lang w:val="es-AR"/>
        </w:rPr>
      </w:pPr>
    </w:p>
    <w:p w:rsidR="00431C61" w:rsidRPr="00431C61" w:rsidRDefault="00431C61" w:rsidP="00431C61">
      <w:pPr>
        <w:pStyle w:val="Prrafodelista"/>
        <w:rPr>
          <w:sz w:val="26"/>
          <w:szCs w:val="26"/>
          <w:lang w:val="es-AR"/>
        </w:rPr>
      </w:pPr>
      <w:r w:rsidRPr="00431C61">
        <w:rPr>
          <w:sz w:val="26"/>
          <w:szCs w:val="26"/>
          <w:lang w:val="es-AR"/>
        </w:rPr>
        <w:t xml:space="preserve">Se puede observar un carrusel de imágenes de la cafetería y tendrá un botón ordenar que te lleva al </w:t>
      </w:r>
      <w:proofErr w:type="spellStart"/>
      <w:r w:rsidRPr="00431C61">
        <w:rPr>
          <w:sz w:val="26"/>
          <w:szCs w:val="26"/>
          <w:lang w:val="es-AR"/>
        </w:rPr>
        <w:t>login</w:t>
      </w:r>
      <w:proofErr w:type="spellEnd"/>
      <w:r w:rsidRPr="00431C61">
        <w:rPr>
          <w:sz w:val="26"/>
          <w:szCs w:val="26"/>
          <w:lang w:val="es-AR"/>
        </w:rPr>
        <w:t xml:space="preserve"> sino se había ingresado a la cuenta previamente, en caso contrario te lleva al menú de pedidos.</w:t>
      </w:r>
    </w:p>
    <w:p w:rsidR="00431C61" w:rsidRPr="00431C61" w:rsidRDefault="00431C61" w:rsidP="00431C61">
      <w:pPr>
        <w:pStyle w:val="Prrafodelista"/>
        <w:rPr>
          <w:sz w:val="26"/>
          <w:szCs w:val="26"/>
          <w:lang w:val="es-AR"/>
        </w:rPr>
      </w:pPr>
    </w:p>
    <w:p w:rsidR="00431C61" w:rsidRPr="00431C61" w:rsidRDefault="00431C61" w:rsidP="00431C61">
      <w:pPr>
        <w:pStyle w:val="Prrafodelista"/>
        <w:rPr>
          <w:sz w:val="26"/>
          <w:szCs w:val="26"/>
          <w:lang w:val="es-AR"/>
        </w:rPr>
      </w:pPr>
      <w:r w:rsidRPr="00431C61">
        <w:rPr>
          <w:sz w:val="26"/>
          <w:szCs w:val="26"/>
          <w:lang w:val="es-AR"/>
        </w:rPr>
        <w:t>También colocaremos información de la cafetería con una imagen e información de los propietarios y sus fotos.</w:t>
      </w:r>
    </w:p>
    <w:p w:rsidR="00431C61" w:rsidRPr="00431C61" w:rsidRDefault="00431C61" w:rsidP="00431C61">
      <w:pPr>
        <w:pStyle w:val="Prrafodelista"/>
        <w:rPr>
          <w:sz w:val="26"/>
          <w:szCs w:val="26"/>
          <w:lang w:val="es-AR"/>
        </w:rPr>
      </w:pPr>
      <w:r w:rsidRPr="00431C61">
        <w:rPr>
          <w:sz w:val="26"/>
          <w:szCs w:val="26"/>
          <w:lang w:val="es-AR"/>
        </w:rPr>
        <w:t xml:space="preserve">Al final colocamos un </w:t>
      </w:r>
      <w:proofErr w:type="spellStart"/>
      <w:r w:rsidRPr="00431C61">
        <w:rPr>
          <w:sz w:val="26"/>
          <w:szCs w:val="26"/>
          <w:lang w:val="es-AR"/>
        </w:rPr>
        <w:t>footer</w:t>
      </w:r>
      <w:proofErr w:type="spellEnd"/>
      <w:r w:rsidRPr="00431C61">
        <w:rPr>
          <w:sz w:val="26"/>
          <w:szCs w:val="26"/>
          <w:lang w:val="es-AR"/>
        </w:rPr>
        <w:t xml:space="preserve"> con el contacto y las redes sociales del local.</w:t>
      </w:r>
    </w:p>
    <w:p w:rsidR="00431C61" w:rsidRDefault="00431C61" w:rsidP="00026E49">
      <w:pPr>
        <w:rPr>
          <w:sz w:val="24"/>
          <w:szCs w:val="28"/>
          <w:lang w:val="es-AR"/>
        </w:rPr>
      </w:pPr>
    </w:p>
    <w:p w:rsidR="008F206C" w:rsidRPr="008F206C" w:rsidRDefault="008F206C" w:rsidP="00026E49">
      <w:pPr>
        <w:rPr>
          <w:b/>
          <w:sz w:val="24"/>
          <w:szCs w:val="28"/>
          <w:lang w:val="es-AR"/>
        </w:rPr>
      </w:pPr>
      <w:r w:rsidRPr="008F206C">
        <w:rPr>
          <w:b/>
          <w:sz w:val="24"/>
          <w:szCs w:val="28"/>
          <w:lang w:val="es-AR"/>
        </w:rPr>
        <w:lastRenderedPageBreak/>
        <w:t xml:space="preserve">Pantalla de </w:t>
      </w:r>
      <w:proofErr w:type="spellStart"/>
      <w:r w:rsidRPr="008F206C">
        <w:rPr>
          <w:b/>
          <w:sz w:val="24"/>
          <w:szCs w:val="28"/>
          <w:lang w:val="es-AR"/>
        </w:rPr>
        <w:t>login</w:t>
      </w:r>
      <w:proofErr w:type="spellEnd"/>
    </w:p>
    <w:p w:rsidR="00431C61" w:rsidRPr="008F206C" w:rsidRDefault="00431C61" w:rsidP="008F206C">
      <w:pPr>
        <w:pStyle w:val="Prrafodelista"/>
        <w:numPr>
          <w:ilvl w:val="0"/>
          <w:numId w:val="1"/>
        </w:numPr>
        <w:rPr>
          <w:sz w:val="24"/>
          <w:szCs w:val="28"/>
          <w:lang w:val="es-AR"/>
        </w:rPr>
      </w:pPr>
      <w:r w:rsidRPr="008F206C">
        <w:rPr>
          <w:sz w:val="24"/>
          <w:szCs w:val="28"/>
          <w:lang w:val="es-AR"/>
        </w:rPr>
        <w:t xml:space="preserve">Se muestra la pantalla de </w:t>
      </w:r>
      <w:proofErr w:type="spellStart"/>
      <w:r w:rsidRPr="008F206C">
        <w:rPr>
          <w:sz w:val="24"/>
          <w:szCs w:val="28"/>
          <w:lang w:val="es-AR"/>
        </w:rPr>
        <w:t>login</w:t>
      </w:r>
      <w:proofErr w:type="spellEnd"/>
      <w:r w:rsidRPr="008F206C">
        <w:rPr>
          <w:sz w:val="24"/>
          <w:szCs w:val="28"/>
          <w:lang w:val="es-AR"/>
        </w:rPr>
        <w:t xml:space="preserve"> que tiene la opción de registrarse de no estarlo, </w:t>
      </w:r>
      <w:r w:rsidR="008F206C" w:rsidRPr="008F206C">
        <w:rPr>
          <w:sz w:val="24"/>
          <w:szCs w:val="28"/>
          <w:lang w:val="es-AR"/>
        </w:rPr>
        <w:t>dependiendo del tipo de usuario te lleva al menú o a pedidos</w:t>
      </w:r>
      <w:r w:rsidRPr="008F206C">
        <w:rPr>
          <w:sz w:val="24"/>
          <w:szCs w:val="28"/>
          <w:lang w:val="es-AR"/>
        </w:rPr>
        <w:t>.</w:t>
      </w:r>
    </w:p>
    <w:p w:rsidR="00431C61" w:rsidRPr="00431C61" w:rsidRDefault="00431C61" w:rsidP="00431C61">
      <w:pPr>
        <w:pStyle w:val="Prrafodelista"/>
        <w:rPr>
          <w:sz w:val="24"/>
          <w:szCs w:val="28"/>
          <w:lang w:val="es-AR"/>
        </w:rPr>
      </w:pPr>
      <w:r>
        <w:rPr>
          <w:sz w:val="24"/>
          <w:szCs w:val="28"/>
          <w:lang w:val="es-AR"/>
        </w:rPr>
        <w:t xml:space="preserve">Tiene un </w:t>
      </w:r>
      <w:proofErr w:type="spellStart"/>
      <w:r>
        <w:rPr>
          <w:sz w:val="24"/>
          <w:szCs w:val="28"/>
          <w:lang w:val="es-AR"/>
        </w:rPr>
        <w:t>navbar</w:t>
      </w:r>
      <w:proofErr w:type="spellEnd"/>
      <w:r>
        <w:rPr>
          <w:sz w:val="24"/>
          <w:szCs w:val="28"/>
          <w:lang w:val="es-AR"/>
        </w:rPr>
        <w:t xml:space="preserve"> que se </w:t>
      </w:r>
      <w:proofErr w:type="spellStart"/>
      <w:r>
        <w:rPr>
          <w:sz w:val="24"/>
          <w:szCs w:val="28"/>
          <w:lang w:val="es-AR"/>
        </w:rPr>
        <w:t>se</w:t>
      </w:r>
      <w:proofErr w:type="spellEnd"/>
      <w:r>
        <w:rPr>
          <w:sz w:val="24"/>
          <w:szCs w:val="28"/>
          <w:lang w:val="es-AR"/>
        </w:rPr>
        <w:t xml:space="preserve"> cliquea home o el logo vuelve al </w:t>
      </w:r>
      <w:proofErr w:type="spellStart"/>
      <w:r>
        <w:rPr>
          <w:sz w:val="24"/>
          <w:szCs w:val="28"/>
          <w:lang w:val="es-AR"/>
        </w:rPr>
        <w:t>landing</w:t>
      </w:r>
      <w:proofErr w:type="spellEnd"/>
      <w:r>
        <w:rPr>
          <w:sz w:val="24"/>
          <w:szCs w:val="28"/>
          <w:lang w:val="es-AR"/>
        </w:rPr>
        <w:t>.</w:t>
      </w:r>
    </w:p>
    <w:p w:rsidR="008F206C" w:rsidRDefault="00431C61" w:rsidP="008F206C">
      <w:pPr>
        <w:rPr>
          <w:lang w:val="es-AR"/>
        </w:rPr>
      </w:pPr>
      <w:r>
        <w:rPr>
          <w:lang w:val="es-A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440.25pt;height:247.5pt">
            <v:imagedata r:id="rId6" o:title="Duffee-Login"/>
          </v:shape>
        </w:pict>
      </w:r>
    </w:p>
    <w:p w:rsidR="00431C61" w:rsidRDefault="00431C61" w:rsidP="008F206C">
      <w:pPr>
        <w:rPr>
          <w:lang w:val="es-AR"/>
        </w:rPr>
      </w:pPr>
    </w:p>
    <w:p w:rsidR="008F206C" w:rsidRDefault="008F206C" w:rsidP="008F206C">
      <w:pPr>
        <w:rPr>
          <w:lang w:val="es-AR"/>
        </w:rPr>
      </w:pPr>
    </w:p>
    <w:p w:rsidR="008F206C" w:rsidRDefault="008F206C" w:rsidP="008F206C">
      <w:pPr>
        <w:rPr>
          <w:lang w:val="es-AR"/>
        </w:rPr>
      </w:pPr>
    </w:p>
    <w:p w:rsidR="008F206C" w:rsidRDefault="008F206C" w:rsidP="008F206C">
      <w:pPr>
        <w:rPr>
          <w:lang w:val="es-AR"/>
        </w:rPr>
      </w:pPr>
    </w:p>
    <w:p w:rsidR="008F206C" w:rsidRDefault="008F206C" w:rsidP="008F206C">
      <w:pPr>
        <w:rPr>
          <w:lang w:val="es-AR"/>
        </w:rPr>
      </w:pPr>
    </w:p>
    <w:p w:rsidR="008F206C" w:rsidRDefault="008F206C" w:rsidP="008F206C">
      <w:pPr>
        <w:rPr>
          <w:lang w:val="es-AR"/>
        </w:rPr>
      </w:pPr>
    </w:p>
    <w:p w:rsidR="008F206C" w:rsidRDefault="008F206C" w:rsidP="008F206C">
      <w:pPr>
        <w:rPr>
          <w:lang w:val="es-AR"/>
        </w:rPr>
      </w:pPr>
    </w:p>
    <w:p w:rsidR="008F206C" w:rsidRDefault="008F206C" w:rsidP="008F206C">
      <w:pPr>
        <w:rPr>
          <w:lang w:val="es-AR"/>
        </w:rPr>
      </w:pPr>
    </w:p>
    <w:p w:rsidR="008F206C" w:rsidRDefault="008F206C" w:rsidP="008F206C">
      <w:pPr>
        <w:rPr>
          <w:lang w:val="es-AR"/>
        </w:rPr>
      </w:pPr>
    </w:p>
    <w:p w:rsidR="008F206C" w:rsidRDefault="008F206C" w:rsidP="008F206C">
      <w:pPr>
        <w:rPr>
          <w:lang w:val="es-AR"/>
        </w:rPr>
      </w:pPr>
    </w:p>
    <w:p w:rsidR="008F206C" w:rsidRDefault="008F206C" w:rsidP="008F206C">
      <w:pPr>
        <w:rPr>
          <w:lang w:val="es-AR"/>
        </w:rPr>
      </w:pPr>
    </w:p>
    <w:p w:rsidR="008F206C" w:rsidRDefault="008F206C" w:rsidP="008F206C">
      <w:pPr>
        <w:rPr>
          <w:lang w:val="es-AR"/>
        </w:rPr>
      </w:pPr>
    </w:p>
    <w:p w:rsidR="008F206C" w:rsidRDefault="008F206C" w:rsidP="008F206C">
      <w:pPr>
        <w:rPr>
          <w:lang w:val="es-AR"/>
        </w:rPr>
      </w:pPr>
    </w:p>
    <w:p w:rsidR="008F206C" w:rsidRDefault="008F206C" w:rsidP="008F206C">
      <w:pPr>
        <w:rPr>
          <w:lang w:val="es-AR"/>
        </w:rPr>
      </w:pPr>
    </w:p>
    <w:p w:rsidR="008F206C" w:rsidRDefault="008F206C" w:rsidP="008F206C">
      <w:pPr>
        <w:rPr>
          <w:b/>
          <w:lang w:val="es-AR"/>
        </w:rPr>
      </w:pPr>
      <w:r w:rsidRPr="008F206C">
        <w:rPr>
          <w:b/>
          <w:lang w:val="es-AR"/>
        </w:rPr>
        <w:lastRenderedPageBreak/>
        <w:t>Pantalla de Menú</w:t>
      </w:r>
    </w:p>
    <w:p w:rsidR="008F206C" w:rsidRPr="009F0638" w:rsidRDefault="008F206C" w:rsidP="009F0638">
      <w:pPr>
        <w:pStyle w:val="Prrafodelista"/>
        <w:numPr>
          <w:ilvl w:val="0"/>
          <w:numId w:val="1"/>
        </w:numPr>
        <w:rPr>
          <w:lang w:val="es-AR"/>
        </w:rPr>
      </w:pPr>
      <w:r w:rsidRPr="009F0638">
        <w:rPr>
          <w:lang w:val="es-AR"/>
        </w:rPr>
        <w:t>Los usuarios pueden visualizar un menú con las distintas categorías de comida apretando alguno te lleva a su respectiva sección</w:t>
      </w:r>
    </w:p>
    <w:p w:rsidR="008F206C" w:rsidRDefault="008F206C" w:rsidP="008F206C">
      <w:pPr>
        <w:rPr>
          <w:lang w:val="es-AR"/>
        </w:rPr>
      </w:pPr>
      <w:r>
        <w:rPr>
          <w:noProof/>
        </w:rPr>
        <w:drawing>
          <wp:inline distT="0" distB="0" distL="0" distR="0">
            <wp:extent cx="5591175" cy="6124575"/>
            <wp:effectExtent l="0" t="0" r="9525" b="9525"/>
            <wp:docPr id="3" name="Imagen 3" descr="C:\Users\Administrador\AppData\Local\Microsoft\Windows\INetCache\Content.Word\Duffee-Car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dor\AppData\Local\Microsoft\Windows\INetCache\Content.Word\Duffee-Cart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06C" w:rsidRDefault="008F206C" w:rsidP="008F206C">
      <w:pPr>
        <w:rPr>
          <w:lang w:val="es-AR"/>
        </w:rPr>
      </w:pPr>
    </w:p>
    <w:p w:rsidR="008F206C" w:rsidRPr="008F206C" w:rsidRDefault="008F206C" w:rsidP="008F206C">
      <w:pPr>
        <w:rPr>
          <w:sz w:val="24"/>
          <w:szCs w:val="28"/>
          <w:lang w:val="es-AR"/>
        </w:rPr>
      </w:pPr>
    </w:p>
    <w:p w:rsidR="00026E49" w:rsidRDefault="00026E49" w:rsidP="00026E49">
      <w:pPr>
        <w:rPr>
          <w:sz w:val="24"/>
          <w:szCs w:val="28"/>
          <w:lang w:val="es-AR"/>
        </w:rPr>
      </w:pPr>
    </w:p>
    <w:p w:rsidR="00026E49" w:rsidRDefault="00026E49" w:rsidP="00026E49">
      <w:pPr>
        <w:rPr>
          <w:sz w:val="24"/>
          <w:szCs w:val="28"/>
          <w:lang w:val="es-AR"/>
        </w:rPr>
      </w:pPr>
    </w:p>
    <w:p w:rsidR="008F206C" w:rsidRDefault="008F206C" w:rsidP="008F206C">
      <w:pPr>
        <w:rPr>
          <w:b/>
          <w:lang w:val="es-AR"/>
        </w:rPr>
      </w:pPr>
      <w:r w:rsidRPr="008F206C">
        <w:rPr>
          <w:b/>
          <w:lang w:val="es-AR"/>
        </w:rPr>
        <w:lastRenderedPageBreak/>
        <w:t>Pantalla de Menú</w:t>
      </w:r>
      <w:r>
        <w:rPr>
          <w:b/>
          <w:lang w:val="es-AR"/>
        </w:rPr>
        <w:t xml:space="preserve"> (Comida)</w:t>
      </w:r>
    </w:p>
    <w:p w:rsidR="008F206C" w:rsidRPr="009F0638" w:rsidRDefault="008F206C" w:rsidP="009F0638">
      <w:pPr>
        <w:pStyle w:val="Prrafodelista"/>
        <w:numPr>
          <w:ilvl w:val="0"/>
          <w:numId w:val="1"/>
        </w:numPr>
        <w:rPr>
          <w:sz w:val="24"/>
          <w:szCs w:val="28"/>
          <w:lang w:val="es-AR"/>
        </w:rPr>
      </w:pPr>
      <w:r w:rsidRPr="009F0638">
        <w:rPr>
          <w:lang w:val="es-AR"/>
        </w:rPr>
        <w:t xml:space="preserve">Habiendo apretado una categoría, es </w:t>
      </w:r>
      <w:r w:rsidR="00223003" w:rsidRPr="009F0638">
        <w:rPr>
          <w:lang w:val="es-AR"/>
        </w:rPr>
        <w:t>re direccionado</w:t>
      </w:r>
      <w:r w:rsidRPr="009F0638">
        <w:rPr>
          <w:lang w:val="es-AR"/>
        </w:rPr>
        <w:t xml:space="preserve"> a su sección donde puede visualizar los distintos productos con sus precios y, en caso de estar </w:t>
      </w:r>
      <w:proofErr w:type="spellStart"/>
      <w:r w:rsidRPr="009F0638">
        <w:rPr>
          <w:lang w:val="es-AR"/>
        </w:rPr>
        <w:t>logueado</w:t>
      </w:r>
      <w:proofErr w:type="spellEnd"/>
      <w:r w:rsidRPr="009F0638">
        <w:rPr>
          <w:lang w:val="es-AR"/>
        </w:rPr>
        <w:t xml:space="preserve">, </w:t>
      </w:r>
      <w:r w:rsidR="00223003" w:rsidRPr="009F0638">
        <w:rPr>
          <w:lang w:val="es-AR"/>
        </w:rPr>
        <w:t xml:space="preserve">podrá agregarlos al carrito, en caso contrario al presionar en agregar lo llevará al </w:t>
      </w:r>
      <w:proofErr w:type="spellStart"/>
      <w:r w:rsidR="00223003" w:rsidRPr="009F0638">
        <w:rPr>
          <w:lang w:val="es-AR"/>
        </w:rPr>
        <w:t>login</w:t>
      </w:r>
      <w:proofErr w:type="spellEnd"/>
      <w:r w:rsidR="00223003">
        <w:rPr>
          <w:lang w:val="es-AR"/>
        </w:rPr>
        <w:pict>
          <v:shape id="_x0000_i1045" type="#_x0000_t75" style="width:440.25pt;height:459pt">
            <v:imagedata r:id="rId8" o:title="Duffee-CartaComida"/>
          </v:shape>
        </w:pict>
      </w:r>
    </w:p>
    <w:p w:rsidR="00026E49" w:rsidRDefault="00026E49" w:rsidP="00026E49">
      <w:pPr>
        <w:jc w:val="center"/>
        <w:rPr>
          <w:b/>
          <w:sz w:val="28"/>
          <w:szCs w:val="28"/>
          <w:lang w:val="es-AR"/>
        </w:rPr>
      </w:pPr>
    </w:p>
    <w:p w:rsidR="00223003" w:rsidRDefault="00223003" w:rsidP="00026E49">
      <w:pPr>
        <w:jc w:val="center"/>
        <w:rPr>
          <w:b/>
          <w:sz w:val="28"/>
          <w:szCs w:val="28"/>
          <w:lang w:val="es-AR"/>
        </w:rPr>
      </w:pPr>
    </w:p>
    <w:p w:rsidR="00223003" w:rsidRDefault="00223003" w:rsidP="00026E49">
      <w:pPr>
        <w:jc w:val="center"/>
        <w:rPr>
          <w:b/>
          <w:sz w:val="28"/>
          <w:szCs w:val="28"/>
          <w:lang w:val="es-AR"/>
        </w:rPr>
      </w:pPr>
    </w:p>
    <w:p w:rsidR="00223003" w:rsidRDefault="00223003" w:rsidP="00026E49">
      <w:pPr>
        <w:jc w:val="center"/>
        <w:rPr>
          <w:b/>
          <w:sz w:val="28"/>
          <w:szCs w:val="28"/>
          <w:lang w:val="es-AR"/>
        </w:rPr>
      </w:pPr>
    </w:p>
    <w:p w:rsidR="00223003" w:rsidRDefault="00223003" w:rsidP="00223003">
      <w:pPr>
        <w:rPr>
          <w:b/>
          <w:lang w:val="es-AR"/>
        </w:rPr>
      </w:pPr>
      <w:r w:rsidRPr="008F206C">
        <w:rPr>
          <w:b/>
          <w:lang w:val="es-AR"/>
        </w:rPr>
        <w:lastRenderedPageBreak/>
        <w:t xml:space="preserve">Pantalla de </w:t>
      </w:r>
      <w:r>
        <w:rPr>
          <w:b/>
          <w:lang w:val="es-AR"/>
        </w:rPr>
        <w:t>Pedido (Carrito)</w:t>
      </w:r>
    </w:p>
    <w:p w:rsidR="00223003" w:rsidRPr="009F0638" w:rsidRDefault="00223003" w:rsidP="009F0638">
      <w:pPr>
        <w:pStyle w:val="Prrafodelista"/>
        <w:numPr>
          <w:ilvl w:val="0"/>
          <w:numId w:val="1"/>
        </w:numPr>
        <w:rPr>
          <w:lang w:val="es-AR"/>
        </w:rPr>
      </w:pPr>
      <w:r w:rsidRPr="009F0638">
        <w:rPr>
          <w:lang w:val="es-AR"/>
        </w:rPr>
        <w:t xml:space="preserve">Apretando en un botón de carrito donde estaría ubicada la opción de </w:t>
      </w:r>
      <w:proofErr w:type="spellStart"/>
      <w:r w:rsidRPr="009F0638">
        <w:rPr>
          <w:lang w:val="es-AR"/>
        </w:rPr>
        <w:t>login</w:t>
      </w:r>
      <w:proofErr w:type="spellEnd"/>
      <w:r w:rsidRPr="009F0638">
        <w:rPr>
          <w:lang w:val="es-AR"/>
        </w:rPr>
        <w:t>, se le llevará a otra página donde podrá ver una lista de sus productos con el cálculo del subtotal y la opción de remover productos del mismo</w:t>
      </w:r>
    </w:p>
    <w:p w:rsidR="00223003" w:rsidRPr="009F0638" w:rsidRDefault="009F0638" w:rsidP="00223003">
      <w:pPr>
        <w:rPr>
          <w:lang w:val="es-AR"/>
        </w:rPr>
      </w:pPr>
      <w:r w:rsidRPr="009F0638">
        <w:rPr>
          <w:lang w:val="es-AR"/>
        </w:rPr>
        <w:drawing>
          <wp:inline distT="0" distB="0" distL="0" distR="0" wp14:anchorId="22D8252F" wp14:editId="390583C1">
            <wp:extent cx="5612130" cy="314261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003" w:rsidRDefault="00223003" w:rsidP="00223003">
      <w:pPr>
        <w:rPr>
          <w:b/>
          <w:sz w:val="28"/>
          <w:szCs w:val="28"/>
          <w:lang w:val="es-AR"/>
        </w:rPr>
      </w:pPr>
    </w:p>
    <w:p w:rsidR="00223003" w:rsidRDefault="00223003" w:rsidP="00223003">
      <w:pPr>
        <w:rPr>
          <w:b/>
          <w:sz w:val="28"/>
          <w:szCs w:val="28"/>
          <w:lang w:val="es-AR"/>
        </w:rPr>
      </w:pPr>
    </w:p>
    <w:p w:rsidR="00223003" w:rsidRDefault="00223003" w:rsidP="00223003">
      <w:pPr>
        <w:rPr>
          <w:b/>
          <w:sz w:val="28"/>
          <w:szCs w:val="28"/>
          <w:lang w:val="es-AR"/>
        </w:rPr>
      </w:pPr>
    </w:p>
    <w:p w:rsidR="00223003" w:rsidRDefault="00223003" w:rsidP="00223003">
      <w:pPr>
        <w:rPr>
          <w:b/>
          <w:sz w:val="28"/>
          <w:szCs w:val="28"/>
          <w:lang w:val="es-AR"/>
        </w:rPr>
      </w:pPr>
    </w:p>
    <w:p w:rsidR="00223003" w:rsidRDefault="00223003" w:rsidP="00223003">
      <w:pPr>
        <w:rPr>
          <w:b/>
          <w:sz w:val="28"/>
          <w:szCs w:val="28"/>
          <w:lang w:val="es-AR"/>
        </w:rPr>
      </w:pPr>
    </w:p>
    <w:p w:rsidR="00223003" w:rsidRDefault="00223003" w:rsidP="00223003">
      <w:pPr>
        <w:rPr>
          <w:b/>
          <w:sz w:val="28"/>
          <w:szCs w:val="28"/>
          <w:lang w:val="es-AR"/>
        </w:rPr>
      </w:pPr>
    </w:p>
    <w:p w:rsidR="00223003" w:rsidRDefault="00223003" w:rsidP="00223003">
      <w:pPr>
        <w:rPr>
          <w:b/>
          <w:sz w:val="28"/>
          <w:szCs w:val="28"/>
          <w:lang w:val="es-AR"/>
        </w:rPr>
      </w:pPr>
    </w:p>
    <w:p w:rsidR="00223003" w:rsidRDefault="00223003" w:rsidP="00223003">
      <w:pPr>
        <w:rPr>
          <w:b/>
          <w:sz w:val="28"/>
          <w:szCs w:val="28"/>
          <w:lang w:val="es-AR"/>
        </w:rPr>
      </w:pPr>
    </w:p>
    <w:p w:rsidR="00223003" w:rsidRDefault="00223003" w:rsidP="00223003">
      <w:pPr>
        <w:rPr>
          <w:b/>
          <w:sz w:val="28"/>
          <w:szCs w:val="28"/>
          <w:lang w:val="es-AR"/>
        </w:rPr>
      </w:pPr>
    </w:p>
    <w:p w:rsidR="00223003" w:rsidRDefault="00223003" w:rsidP="00223003">
      <w:pPr>
        <w:rPr>
          <w:b/>
          <w:sz w:val="28"/>
          <w:szCs w:val="28"/>
          <w:lang w:val="es-AR"/>
        </w:rPr>
      </w:pPr>
    </w:p>
    <w:p w:rsidR="009F0638" w:rsidRDefault="009F0638" w:rsidP="00223003">
      <w:pPr>
        <w:rPr>
          <w:b/>
          <w:sz w:val="28"/>
          <w:szCs w:val="28"/>
          <w:lang w:val="es-AR"/>
        </w:rPr>
      </w:pPr>
    </w:p>
    <w:p w:rsidR="00223003" w:rsidRDefault="00223003" w:rsidP="00223003">
      <w:pPr>
        <w:rPr>
          <w:b/>
          <w:sz w:val="28"/>
          <w:szCs w:val="28"/>
          <w:lang w:val="es-AR"/>
        </w:rPr>
      </w:pPr>
    </w:p>
    <w:p w:rsidR="00223003" w:rsidRDefault="00223003" w:rsidP="00223003">
      <w:pPr>
        <w:rPr>
          <w:b/>
          <w:lang w:val="es-AR"/>
        </w:rPr>
      </w:pPr>
      <w:r w:rsidRPr="008F206C">
        <w:rPr>
          <w:b/>
          <w:lang w:val="es-AR"/>
        </w:rPr>
        <w:lastRenderedPageBreak/>
        <w:t xml:space="preserve">Pantalla de </w:t>
      </w:r>
      <w:r>
        <w:rPr>
          <w:b/>
          <w:lang w:val="es-AR"/>
        </w:rPr>
        <w:t>Pedido (</w:t>
      </w:r>
      <w:proofErr w:type="spellStart"/>
      <w:r>
        <w:rPr>
          <w:b/>
          <w:lang w:val="es-AR"/>
        </w:rPr>
        <w:t>Admin</w:t>
      </w:r>
      <w:proofErr w:type="spellEnd"/>
      <w:r>
        <w:rPr>
          <w:b/>
          <w:lang w:val="es-AR"/>
        </w:rPr>
        <w:t>)</w:t>
      </w:r>
    </w:p>
    <w:p w:rsidR="00223003" w:rsidRPr="009F0638" w:rsidRDefault="00223003" w:rsidP="009F0638">
      <w:pPr>
        <w:pStyle w:val="Prrafodelista"/>
        <w:numPr>
          <w:ilvl w:val="0"/>
          <w:numId w:val="1"/>
        </w:numPr>
        <w:rPr>
          <w:lang w:val="es-AR"/>
        </w:rPr>
      </w:pPr>
      <w:bookmarkStart w:id="0" w:name="_GoBack"/>
      <w:bookmarkEnd w:id="0"/>
      <w:r w:rsidRPr="009F0638">
        <w:rPr>
          <w:lang w:val="es-AR"/>
        </w:rPr>
        <w:t>Habiendo accedido al sistema como una cuenta de administrador, será llevado a una pantalla donde administrar los pedidos entrantes, tanto para aceptarlos o rechazarlos, y para completar o cancelar los pedidos aceptados</w:t>
      </w:r>
    </w:p>
    <w:p w:rsidR="00223003" w:rsidRDefault="00223003" w:rsidP="00223003">
      <w:pPr>
        <w:rPr>
          <w:lang w:val="es-AR"/>
        </w:rPr>
      </w:pPr>
      <w:r>
        <w:rPr>
          <w:lang w:val="es-AR"/>
        </w:rPr>
        <w:pict>
          <v:shape id="_x0000_i1047" type="#_x0000_t75" style="width:440.25pt;height:247.5pt">
            <v:imagedata r:id="rId10" o:title="Duffee-PedidoAdmin"/>
          </v:shape>
        </w:pict>
      </w:r>
    </w:p>
    <w:p w:rsidR="00223003" w:rsidRPr="00026E49" w:rsidRDefault="00223003" w:rsidP="00223003">
      <w:pPr>
        <w:rPr>
          <w:b/>
          <w:sz w:val="28"/>
          <w:szCs w:val="28"/>
          <w:lang w:val="es-AR"/>
        </w:rPr>
      </w:pPr>
    </w:p>
    <w:sectPr w:rsidR="00223003" w:rsidRPr="00026E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975B12"/>
    <w:multiLevelType w:val="hybridMultilevel"/>
    <w:tmpl w:val="4BE4BC62"/>
    <w:lvl w:ilvl="0" w:tplc="BA0019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6E49"/>
    <w:rsid w:val="00026E49"/>
    <w:rsid w:val="00223003"/>
    <w:rsid w:val="00431C61"/>
    <w:rsid w:val="005B51C3"/>
    <w:rsid w:val="008F206C"/>
    <w:rsid w:val="009F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65771"/>
  <w15:chartTrackingRefBased/>
  <w15:docId w15:val="{FF041FB1-EC35-42E1-BE3B-2D977FF81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26E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6</Pages>
  <Words>272</Words>
  <Characters>1555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utn</dc:creator>
  <cp:keywords/>
  <dc:description/>
  <cp:lastModifiedBy>utn</cp:lastModifiedBy>
  <cp:revision>1</cp:revision>
  <dcterms:created xsi:type="dcterms:W3CDTF">2024-05-13T17:01:00Z</dcterms:created>
  <dcterms:modified xsi:type="dcterms:W3CDTF">2024-05-13T17:44:00Z</dcterms:modified>
</cp:coreProperties>
</file>