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SGDT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Las áreas de desempeño que abarcamos son el análisis y diseño de sistemas, donde se definen los requerimientos y la arquitectura del sistema; el desarrollo de software, que implica la programación e implementación de las funcionalidades; la administración de bases de datos, encargada del almacenamiento y gestión segura de la información; la seguridad informática, para proteger los datos tributarios y personales; la infraestructura en la nube, que garantiza la disponibilidad y escalabilidad del sistema; y el aseguramiento de la calidad del software, que vela por el correcto funcionamiento y la confiabilidad del producto final. Estas áreas permiten integrar soluciones tecnológicas eficientes, seguras y alineadas con las necesidades fiscales de las pequeñas y medianas empresas.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las competencias que destacan son la capacidad de análisis y resolución de problemas, necesaria para interpretar requerimientos tributarios y transformarlos en soluciones tecnológicas, la competencia en programación y desarrollo de software, para implementar de manera eficiente los módulos del sistema, el manejo de bases de datos, esencial para estructurar y administrar la información contable y fiscal, la competencia en seguridad informática, orientada a proteger los datos sensibles de los usuarios, la gestión de proyectos de software, que permite planificar, organizar y controlar las etapas del desarrollo; y la comunicación efectiva y trabajo en equipo, fundamentales para coordinar esfuerzos entre desarrolladores, contadores y clientes. Estas competencias combinan habilidades técnicas y profesionales clave para garantizar un sistema confiable, seguro y alineado con las necesidades del sector tributario.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proyecto buscó solucionar la dificultad que enfrentan las pequeñas y medianas empresas (PYMEs) para gestionar de manera eficiente sus procesos tributarios y contables, los cuales suelen ser complejos, demandar tiempo y requerir conocimientos técnicos especializados. Esta problemática es altamente relevante para el campo laboral de la informática, ya que demuestra cómo el desarrollo de software puede optimizar procesos administrativos, automatizar cálculos y mejorar la toma de decisiones mediante herramientas digitales.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La situación se ubica en el contexto nacional, donde muchas PYMEs carecen de sistemas tecnológicos adecuados para cumplir con sus obligaciones tributarias de forma ágil y segura. Estas empresas, que representan un sector clave en la economía por su generación de empleo y dinamismo productivo, suelen verse afectadas por errores manuales, pérdida de documentos o desconocimiento normativo.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El proyecto impacta principalmente a emprendedores, contadores y administradores de pequeñas y medianas empresas, brindándoles una solución práctica para cargar, organizar y validar documentos tributarios. El aporte de valor del proyecto radica en ofrecer una plataforma tecnológica que mejora la eficiencia, reduce errores y facilita el cumplimiento fiscal, contribuyendo así tanto al fortalecimiento del entorno empresarial como al desarrollo de soluciones informáticas aplicadas al ámbito contable y tributario.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Nuestro objetivo es d</w:t>
            </w:r>
            <w:r w:rsidDel="00000000" w:rsidR="00000000" w:rsidRPr="00000000">
              <w:rPr>
                <w:rtl w:val="0"/>
              </w:rPr>
              <w:t xml:space="preserve">esarrollar un software tributario para pequeñas y medianas empresas (PYMEs) que facilite la carga, gestión y control de documentos fiscales, optimizando los procesos contables y garantizando el cumplimiento oportuno de las obligaciones tributarias mediante herramientas informáticas seguras, accesibles y eficientes.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ara el desarrollo del proyecto se utilizó la metodología ágil SCRUM, un enfoque ampliamente empleado en el campo de la informática por su flexibilidad, adaptabilidad y orientación a resultados. Esta metodología permitió organizar el trabajo en iteraciones cortas (sprints), facilitando la planificación, desarrollo, prueba e implementación gradual de las funcionalidades del software tributario, manteniendo siempre una comunicación constante con los posibles usuarios o partes interesadas.</w:t>
            </w:r>
          </w:p>
          <w:p w:rsidR="00000000" w:rsidDel="00000000" w:rsidP="00000000" w:rsidRDefault="00000000" w:rsidRPr="00000000" w14:paraId="00000022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desarrollo del proyecto se estructuró en varias etapas secuenciales, cada una orientada a cumplir objetivos específicos del software tributario: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Análisis y levantamiento de requerimientos: Se recopilaron las necesidades de las PYMEs en materia de gestión tributaria, identificando los principales problemas y funcionalidades requeridas.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Diseño del sistema: Se elaboraron diagramas de flujo, modelo entidad-relación y maquetas de interfaz, asegurando una estructura clara y una experiencia de usuario amigable.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del software: Se programaron los módulos principales, como la carga de documentos, validación de datos, generación de reportes y cálculos tributarios automáticos.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y validación: Se realizaron pruebas funcionales y de rendimiento para asegurar la estabilidad, precisión y seguridad del sistema.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y presentación: Se registró el proceso técnico, los resultados obtenidos y las mejoras detectadas para su futura implementación o ampliación.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 los principales elementos que facilitaron el desarrollo del proyecto se destacan: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metodología SCRUM, que permitió una organización flexible y eficiente de las tareas.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conocimiento previo en lenguajes de programación y bases de datos, que agilizó el proceso de desarrollo.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El acceso a documentación tributaria y técnica actualizada, fundamental para garantizar el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umplimiento de las normativas.</w:t>
            </w: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apoyo de docentes y compañeros, que aportaron retroalimentación valiosa durante las revisiones del proyecto.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Durante el desarrollo se presentaron algunas dificultades técnicas y de gestión, tales como: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complejidad de las normativas tributarias, que requirió un análisis detallado para su correcta implementación.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Problemas de integración entre módulos, especialmente en la validación de documentos y generación de reportes.</w:t>
            </w: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Limitaciones de tiempo y recursos, que dificultaron la inclusión de todas las funcionalidades planificadas.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superar las dificultades y cumplir con los objetivos planteados, se realizaron diversos ajustes, entre ellos: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Simplificación de algunas funcionalidades en la primera versión del software, priorizando las más esenciales.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Reestructuración del cronograma de trabajo, ajustando las tareas según su nivel de prioridad e impacto.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Refinamiento del modelo de base de datos, mejorando la relación entre entidades para optimizar las consultas.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Implementación de pruebas continuas al finalizar cada sprint, lo que permitió detectar y corregir errores a tiempo.</w:t>
              <w:br w:type="textWrapping"/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Estos ajustes fueron clave para lograr un producto funcional, estable y alineado con las necesidades reales de las PYMEs, manteniendo la calidad técnica y la coherencia con los objetivos del proyecto APT.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743" w:firstLine="0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810703" cy="1190625"/>
                  <wp:effectExtent b="0" l="0" r="0" t="0"/>
                  <wp:docPr id="5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703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553528" cy="1123485"/>
                  <wp:effectExtent b="0" l="0" r="0" t="0"/>
                  <wp:docPr id="5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528" cy="1123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desarrollo del Proyecto APT me permitió fortalecer mis habilidades técnicas en programación, bases de datos y diseño de sistemas, además de reafirmar mi interés por la informática aplicada a la gestión empresarial. A través de la creación del software tributario comprendí cómo la tecnología puede optimizar procesos contables y fiscales en las PYMEs, aportando soluciones reales al entorno laboral. Mis intereses profesionales se mantuvieron, pero evolucionaron hacia un enfoque más integral que combina la tecnología con la administración y la eficiencia organizacional. A futuro, me proyecto como un profesional especializado en el desarrollo de sistemas empresariales y soluciones tecnológicas que mejoren la gestión y el cumplimiento tributario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6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qM/ieK4EB3Cb+5k7B3WaHk3aQA==">CgMxLjA4AHIhMUhkZXh0MUg5M0hTNmtnTE95cWQzZWdoT1U5Y3gxSWpV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