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3AF37" w14:textId="77777777" w:rsidR="00225B08" w:rsidRPr="00B238E7" w:rsidRDefault="00000000">
      <w:pPr>
        <w:pStyle w:val="Ttulo"/>
        <w:rPr>
          <w:color w:val="000000" w:themeColor="text1"/>
          <w:lang w:val="es-CL"/>
        </w:rPr>
      </w:pPr>
      <w:r w:rsidRPr="00B238E7">
        <w:rPr>
          <w:color w:val="000000" w:themeColor="text1"/>
          <w:lang w:val="es-CL"/>
        </w:rPr>
        <w:t>Informe Técnico - Sistema de Gestión de Preguntas Basado en la Taxonomía de Bloom</w:t>
      </w:r>
    </w:p>
    <w:p w14:paraId="4CB5B3F6" w14:textId="77777777" w:rsidR="00225B08" w:rsidRPr="00B238E7" w:rsidRDefault="00000000">
      <w:pPr>
        <w:pStyle w:val="Ttulo1"/>
        <w:rPr>
          <w:color w:val="000000" w:themeColor="text1"/>
          <w:lang w:val="es-CL"/>
        </w:rPr>
      </w:pPr>
      <w:r w:rsidRPr="00B238E7">
        <w:rPr>
          <w:color w:val="000000" w:themeColor="text1"/>
          <w:lang w:val="es-CL"/>
        </w:rPr>
        <w:t>Introducción</w:t>
      </w:r>
    </w:p>
    <w:p w14:paraId="71C5BC2E" w14:textId="77777777" w:rsidR="00225B08" w:rsidRPr="00B238E7" w:rsidRDefault="00000000">
      <w:pPr>
        <w:rPr>
          <w:sz w:val="24"/>
          <w:szCs w:val="24"/>
          <w:lang w:val="es-CL"/>
        </w:rPr>
      </w:pPr>
      <w:r w:rsidRPr="00B238E7">
        <w:rPr>
          <w:sz w:val="24"/>
          <w:szCs w:val="24"/>
          <w:lang w:val="es-CL"/>
        </w:rPr>
        <w:t>El presente informe tiene como objetivo presentar el diseño e implementación de un sistema de gestión de preguntas basado en la Taxonomía de Bloom, desarrollado en el lenguaje de programación C++. La motivación principal surge de la necesidad de contar con una herramienta que facilite la creación y organización de evaluaciones académicas, categorizando las preguntas de acuerdo a los niveles cognitivos definidos por dicha taxonomía.</w:t>
      </w:r>
      <w:r w:rsidRPr="00B238E7">
        <w:rPr>
          <w:sz w:val="24"/>
          <w:szCs w:val="24"/>
          <w:lang w:val="es-CL"/>
        </w:rPr>
        <w:br/>
      </w:r>
      <w:r w:rsidRPr="00B238E7">
        <w:rPr>
          <w:sz w:val="24"/>
          <w:szCs w:val="24"/>
          <w:lang w:val="es-CL"/>
        </w:rPr>
        <w:br/>
        <w:t>Este documento se estructura en tres partes principales: una introducción donde se establece el contexto y objetivos; una descripción detallada de la solución propuesta, donde se analizan el diseño del sistema y las decisiones técnicas adoptadas; y finalmente, una conclusión con observaciones generales sobre el desarrollo del trabajo y el cumplimiento de los objetivos.</w:t>
      </w:r>
    </w:p>
    <w:p w14:paraId="49D12C6B" w14:textId="77777777" w:rsidR="00225B08" w:rsidRPr="00B238E7" w:rsidRDefault="00000000">
      <w:pPr>
        <w:pStyle w:val="Ttulo1"/>
        <w:rPr>
          <w:color w:val="000000" w:themeColor="text1"/>
          <w:lang w:val="es-CL"/>
        </w:rPr>
      </w:pPr>
      <w:r w:rsidRPr="00B238E7">
        <w:rPr>
          <w:color w:val="000000" w:themeColor="text1"/>
          <w:lang w:val="es-CL"/>
        </w:rPr>
        <w:t>Descripción de la Solución</w:t>
      </w:r>
    </w:p>
    <w:p w14:paraId="78A1DA83" w14:textId="77777777" w:rsidR="00225B08" w:rsidRPr="00B238E7" w:rsidRDefault="00000000">
      <w:pPr>
        <w:rPr>
          <w:sz w:val="24"/>
          <w:szCs w:val="24"/>
          <w:lang w:val="es-CL"/>
        </w:rPr>
      </w:pPr>
      <w:r w:rsidRPr="00B238E7">
        <w:rPr>
          <w:sz w:val="24"/>
          <w:szCs w:val="24"/>
          <w:lang w:val="es-CL"/>
        </w:rPr>
        <w:t>La solución propuesta se diseñó bajo el paradigma de programación orientada a objetos, utilizando C++ como lenguaje de implementación. Se desarrolló un conjunto de clases que representan los diferentes tipos de preguntas posibles, así como las operaciones necesarias para su gestión.</w:t>
      </w:r>
      <w:r w:rsidRPr="00B238E7">
        <w:rPr>
          <w:sz w:val="24"/>
          <w:szCs w:val="24"/>
          <w:lang w:val="es-CL"/>
        </w:rPr>
        <w:br/>
      </w:r>
    </w:p>
    <w:p w14:paraId="7448C507" w14:textId="77777777" w:rsidR="00225B08" w:rsidRPr="00B238E7" w:rsidRDefault="00000000">
      <w:pPr>
        <w:rPr>
          <w:sz w:val="24"/>
          <w:szCs w:val="24"/>
          <w:lang w:val="es-CL"/>
        </w:rPr>
      </w:pPr>
      <w:r w:rsidRPr="00B238E7">
        <w:rPr>
          <w:sz w:val="24"/>
          <w:szCs w:val="24"/>
          <w:lang w:val="es-CL"/>
        </w:rPr>
        <w:t>El sistema se compone de los siguientes elementos principales:</w:t>
      </w:r>
    </w:p>
    <w:p w14:paraId="3DB4B6BC" w14:textId="77777777" w:rsidR="00B238E7" w:rsidRPr="00B238E7" w:rsidRDefault="00000000" w:rsidP="00B238E7">
      <w:pPr>
        <w:pStyle w:val="Prrafodelista"/>
        <w:numPr>
          <w:ilvl w:val="0"/>
          <w:numId w:val="12"/>
        </w:numPr>
        <w:rPr>
          <w:sz w:val="24"/>
          <w:szCs w:val="24"/>
          <w:lang w:val="es-CL"/>
        </w:rPr>
      </w:pPr>
      <w:r w:rsidRPr="00B238E7">
        <w:rPr>
          <w:sz w:val="24"/>
          <w:szCs w:val="24"/>
          <w:lang w:val="es-CL"/>
        </w:rPr>
        <w:t>Clase abstracta `Pregunta`: sirve como base para todos los tipos de preguntas, y define atributos comunes como ID, texto de la pregunta, nivel de la Taxonomía de Bloom y tiempo estimado de resolución.</w:t>
      </w:r>
    </w:p>
    <w:p w14:paraId="06D22341" w14:textId="77777777" w:rsidR="00B238E7" w:rsidRPr="00B238E7" w:rsidRDefault="00000000" w:rsidP="00B238E7">
      <w:pPr>
        <w:pStyle w:val="Prrafodelista"/>
        <w:numPr>
          <w:ilvl w:val="0"/>
          <w:numId w:val="12"/>
        </w:numPr>
        <w:rPr>
          <w:sz w:val="24"/>
          <w:szCs w:val="24"/>
          <w:lang w:val="es-CL"/>
        </w:rPr>
      </w:pPr>
      <w:r w:rsidRPr="00B238E7">
        <w:rPr>
          <w:sz w:val="24"/>
          <w:szCs w:val="24"/>
          <w:lang w:val="es-CL"/>
        </w:rPr>
        <w:t>Clases derivadas `</w:t>
      </w:r>
      <w:proofErr w:type="spellStart"/>
      <w:r w:rsidRPr="00B238E7">
        <w:rPr>
          <w:sz w:val="24"/>
          <w:szCs w:val="24"/>
          <w:lang w:val="es-CL"/>
        </w:rPr>
        <w:t>PreguntaOpcionMultiple</w:t>
      </w:r>
      <w:proofErr w:type="spellEnd"/>
      <w:r w:rsidRPr="00B238E7">
        <w:rPr>
          <w:sz w:val="24"/>
          <w:szCs w:val="24"/>
          <w:lang w:val="es-CL"/>
        </w:rPr>
        <w:t>`, `</w:t>
      </w:r>
      <w:proofErr w:type="spellStart"/>
      <w:r w:rsidRPr="00B238E7">
        <w:rPr>
          <w:sz w:val="24"/>
          <w:szCs w:val="24"/>
          <w:lang w:val="es-CL"/>
        </w:rPr>
        <w:t>PreguntaVerdaderoFalso</w:t>
      </w:r>
      <w:proofErr w:type="spellEnd"/>
      <w:r w:rsidRPr="00B238E7">
        <w:rPr>
          <w:sz w:val="24"/>
          <w:szCs w:val="24"/>
          <w:lang w:val="es-CL"/>
        </w:rPr>
        <w:t>` y `</w:t>
      </w:r>
      <w:proofErr w:type="spellStart"/>
      <w:r w:rsidRPr="00B238E7">
        <w:rPr>
          <w:sz w:val="24"/>
          <w:szCs w:val="24"/>
          <w:lang w:val="es-CL"/>
        </w:rPr>
        <w:t>PreguntaEmparejamiento</w:t>
      </w:r>
      <w:proofErr w:type="spellEnd"/>
      <w:r w:rsidRPr="00B238E7">
        <w:rPr>
          <w:sz w:val="24"/>
          <w:szCs w:val="24"/>
          <w:lang w:val="es-CL"/>
        </w:rPr>
        <w:t>`: extienden la clase base para implementar características específicas de cada tipo de pregunta.</w:t>
      </w:r>
    </w:p>
    <w:p w14:paraId="7D5141A8" w14:textId="77777777" w:rsidR="00B238E7" w:rsidRPr="00B238E7" w:rsidRDefault="00B238E7" w:rsidP="00B238E7">
      <w:pPr>
        <w:pStyle w:val="Prrafodelista"/>
        <w:numPr>
          <w:ilvl w:val="0"/>
          <w:numId w:val="12"/>
        </w:numPr>
        <w:rPr>
          <w:sz w:val="24"/>
          <w:szCs w:val="24"/>
          <w:lang w:val="es-CL"/>
        </w:rPr>
      </w:pPr>
      <w:r w:rsidRPr="00B238E7">
        <w:rPr>
          <w:sz w:val="24"/>
          <w:szCs w:val="24"/>
          <w:lang w:val="es-CL"/>
        </w:rPr>
        <w:t>C</w:t>
      </w:r>
      <w:r w:rsidR="00000000" w:rsidRPr="00B238E7">
        <w:rPr>
          <w:sz w:val="24"/>
          <w:szCs w:val="24"/>
          <w:lang w:val="es-CL"/>
        </w:rPr>
        <w:t>lase `</w:t>
      </w:r>
      <w:proofErr w:type="spellStart"/>
      <w:r w:rsidR="00000000" w:rsidRPr="00B238E7">
        <w:rPr>
          <w:sz w:val="24"/>
          <w:szCs w:val="24"/>
          <w:lang w:val="es-CL"/>
        </w:rPr>
        <w:t>GestorPreguntas</w:t>
      </w:r>
      <w:proofErr w:type="spellEnd"/>
      <w:r w:rsidR="00000000" w:rsidRPr="00B238E7">
        <w:rPr>
          <w:sz w:val="24"/>
          <w:szCs w:val="24"/>
          <w:lang w:val="es-CL"/>
        </w:rPr>
        <w:t>`: actúa como repositorio de las preguntas, y ofrece métodos para agregar, actualizar, eliminar, buscar por nivel de Bloom y calcular el tiempo total de una evaluación.</w:t>
      </w:r>
    </w:p>
    <w:p w14:paraId="26BB9E0C" w14:textId="6BC4F0A8" w:rsidR="00225B08" w:rsidRPr="00B238E7" w:rsidRDefault="00000000" w:rsidP="00B238E7">
      <w:pPr>
        <w:pStyle w:val="Prrafodelista"/>
        <w:numPr>
          <w:ilvl w:val="0"/>
          <w:numId w:val="12"/>
        </w:numPr>
        <w:rPr>
          <w:sz w:val="24"/>
          <w:szCs w:val="24"/>
          <w:lang w:val="es-CL"/>
        </w:rPr>
      </w:pPr>
      <w:r w:rsidRPr="00B238E7">
        <w:rPr>
          <w:sz w:val="24"/>
          <w:szCs w:val="24"/>
          <w:lang w:val="es-CL"/>
        </w:rPr>
        <w:lastRenderedPageBreak/>
        <w:t>Clase `</w:t>
      </w:r>
      <w:proofErr w:type="spellStart"/>
      <w:r w:rsidRPr="00B238E7">
        <w:rPr>
          <w:sz w:val="24"/>
          <w:szCs w:val="24"/>
          <w:lang w:val="es-CL"/>
        </w:rPr>
        <w:t>InterfazUsuario</w:t>
      </w:r>
      <w:proofErr w:type="spellEnd"/>
      <w:r w:rsidRPr="00B238E7">
        <w:rPr>
          <w:sz w:val="24"/>
          <w:szCs w:val="24"/>
          <w:lang w:val="es-CL"/>
        </w:rPr>
        <w:t>`: permite la interacción mediante consola. Presenta menús, solicita entradas al usuario y utiliza las funcionalidades del gestor para operar sobre el banco de preguntas.</w:t>
      </w:r>
    </w:p>
    <w:p w14:paraId="06AAF99F" w14:textId="77777777" w:rsidR="00225B08" w:rsidRPr="00B238E7" w:rsidRDefault="00000000">
      <w:pPr>
        <w:rPr>
          <w:sz w:val="24"/>
          <w:szCs w:val="24"/>
          <w:lang w:val="es-CL"/>
        </w:rPr>
      </w:pPr>
      <w:r w:rsidRPr="00B238E7">
        <w:rPr>
          <w:sz w:val="24"/>
          <w:szCs w:val="24"/>
          <w:lang w:val="es-CL"/>
        </w:rPr>
        <w:t>Desde el punto de vista técnico, se utilizaron `</w:t>
      </w:r>
      <w:proofErr w:type="spellStart"/>
      <w:proofErr w:type="gramStart"/>
      <w:r w:rsidRPr="00B238E7">
        <w:rPr>
          <w:sz w:val="24"/>
          <w:szCs w:val="24"/>
          <w:lang w:val="es-CL"/>
        </w:rPr>
        <w:t>std</w:t>
      </w:r>
      <w:proofErr w:type="spellEnd"/>
      <w:r w:rsidRPr="00B238E7">
        <w:rPr>
          <w:sz w:val="24"/>
          <w:szCs w:val="24"/>
          <w:lang w:val="es-CL"/>
        </w:rPr>
        <w:t>::</w:t>
      </w:r>
      <w:proofErr w:type="spellStart"/>
      <w:proofErr w:type="gramEnd"/>
      <w:r w:rsidRPr="00B238E7">
        <w:rPr>
          <w:sz w:val="24"/>
          <w:szCs w:val="24"/>
          <w:lang w:val="es-CL"/>
        </w:rPr>
        <w:t>unique_ptr</w:t>
      </w:r>
      <w:proofErr w:type="spellEnd"/>
      <w:r w:rsidRPr="00B238E7">
        <w:rPr>
          <w:sz w:val="24"/>
          <w:szCs w:val="24"/>
          <w:lang w:val="es-CL"/>
        </w:rPr>
        <w:t>` para gestionar dinámicamente los objetos de tipo `Pregunta`, garantizando así un manejo eficiente y seguro de la memoria. También se utilizaron técnicas de validación de entrada, control de errores y principios de diseño como encapsulamiento, modularidad y separación de responsabilidades.</w:t>
      </w:r>
      <w:r w:rsidRPr="00B238E7">
        <w:rPr>
          <w:sz w:val="24"/>
          <w:szCs w:val="24"/>
          <w:lang w:val="es-CL"/>
        </w:rPr>
        <w:br/>
        <w:t>Además, se implementó un sistema de menús para facilitar la navegación y ejecución de las operaciones CRUD sobre las preguntas, así como la búsqueda según el nivel cognitivo y la estimación del tiempo total requerido para completar una evaluación.</w:t>
      </w:r>
    </w:p>
    <w:p w14:paraId="6836F245" w14:textId="77777777" w:rsidR="00225B08" w:rsidRDefault="00000000">
      <w:pPr>
        <w:pStyle w:val="Ttulo1"/>
        <w:rPr>
          <w:color w:val="000000" w:themeColor="text1"/>
          <w:lang w:val="es-CL"/>
        </w:rPr>
      </w:pPr>
      <w:r w:rsidRPr="00B238E7">
        <w:rPr>
          <w:color w:val="000000" w:themeColor="text1"/>
          <w:lang w:val="es-CL"/>
        </w:rPr>
        <w:t>Conclusión</w:t>
      </w:r>
    </w:p>
    <w:p w14:paraId="5EEA17BE" w14:textId="77777777" w:rsidR="00B238E7" w:rsidRPr="00B238E7" w:rsidRDefault="00B238E7" w:rsidP="00B238E7">
      <w:pPr>
        <w:rPr>
          <w:lang w:val="es-CL"/>
        </w:rPr>
      </w:pPr>
    </w:p>
    <w:p w14:paraId="1EF93309" w14:textId="30B06810" w:rsidR="00225B08" w:rsidRPr="00B238E7" w:rsidRDefault="00000000">
      <w:pPr>
        <w:rPr>
          <w:sz w:val="24"/>
          <w:szCs w:val="24"/>
          <w:lang w:val="es-CL"/>
        </w:rPr>
      </w:pPr>
      <w:r w:rsidRPr="00B238E7">
        <w:rPr>
          <w:sz w:val="24"/>
          <w:szCs w:val="24"/>
          <w:lang w:val="es-CL"/>
        </w:rPr>
        <w:t>A lo largo del desarrollo del proyecto se lograron cumplir todos los objetivos planteados: se implementó un sistema funcional capaz de gestionar preguntas clasificadas según la Taxonomía de Bloom, con una interfaz de línea de comandos amigable y funcional.</w:t>
      </w:r>
    </w:p>
    <w:p w14:paraId="59279E4F" w14:textId="7A9507E0" w:rsidR="00225B08" w:rsidRPr="00B238E7" w:rsidRDefault="00000000">
      <w:pPr>
        <w:rPr>
          <w:sz w:val="24"/>
          <w:szCs w:val="24"/>
          <w:lang w:val="es-CL"/>
        </w:rPr>
      </w:pPr>
      <w:r w:rsidRPr="00B238E7">
        <w:rPr>
          <w:sz w:val="24"/>
          <w:szCs w:val="24"/>
          <w:lang w:val="es-CL"/>
        </w:rPr>
        <w:t>Desde el punto de vista técnico, el uso de programación orientada a objetos permitió construir una solución flexible y escalable, preparada para futuras extensiones como la incorporación de nuevos tipos de preguntas o la persistencia en archivos.</w:t>
      </w:r>
    </w:p>
    <w:p w14:paraId="5FF125D2" w14:textId="77777777" w:rsidR="00225B08" w:rsidRPr="00B238E7" w:rsidRDefault="00000000">
      <w:pPr>
        <w:rPr>
          <w:lang w:val="es-CL"/>
        </w:rPr>
      </w:pPr>
      <w:r w:rsidRPr="00B238E7">
        <w:rPr>
          <w:sz w:val="24"/>
          <w:szCs w:val="24"/>
          <w:lang w:val="es-CL"/>
        </w:rPr>
        <w:t xml:space="preserve">En resumen, el trabajo realizado no solo contribuye a facilitar el diseño de evaluaciones más estructuradas, sino que también sirvió como una instancia práctica para aplicar conceptos avanzados de programación, análisis de requerimientos y diseño </w:t>
      </w:r>
      <w:r w:rsidRPr="00B238E7">
        <w:rPr>
          <w:lang w:val="es-CL"/>
        </w:rPr>
        <w:t>de software educativo.</w:t>
      </w:r>
    </w:p>
    <w:sectPr w:rsidR="00225B08" w:rsidRPr="00B238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C04BF6"/>
    <w:multiLevelType w:val="hybridMultilevel"/>
    <w:tmpl w:val="F14A4490"/>
    <w:lvl w:ilvl="0" w:tplc="B7BC2AB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15233"/>
    <w:multiLevelType w:val="hybridMultilevel"/>
    <w:tmpl w:val="06B00F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32240"/>
    <w:multiLevelType w:val="hybridMultilevel"/>
    <w:tmpl w:val="4476C2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741640">
    <w:abstractNumId w:val="8"/>
  </w:num>
  <w:num w:numId="2" w16cid:durableId="1847206398">
    <w:abstractNumId w:val="6"/>
  </w:num>
  <w:num w:numId="3" w16cid:durableId="1804536948">
    <w:abstractNumId w:val="5"/>
  </w:num>
  <w:num w:numId="4" w16cid:durableId="1930121320">
    <w:abstractNumId w:val="4"/>
  </w:num>
  <w:num w:numId="5" w16cid:durableId="1797871220">
    <w:abstractNumId w:val="7"/>
  </w:num>
  <w:num w:numId="6" w16cid:durableId="1469976032">
    <w:abstractNumId w:val="3"/>
  </w:num>
  <w:num w:numId="7" w16cid:durableId="345131859">
    <w:abstractNumId w:val="2"/>
  </w:num>
  <w:num w:numId="8" w16cid:durableId="1608658530">
    <w:abstractNumId w:val="1"/>
  </w:num>
  <w:num w:numId="9" w16cid:durableId="1196889062">
    <w:abstractNumId w:val="0"/>
  </w:num>
  <w:num w:numId="10" w16cid:durableId="1053310104">
    <w:abstractNumId w:val="11"/>
  </w:num>
  <w:num w:numId="11" w16cid:durableId="1159079513">
    <w:abstractNumId w:val="9"/>
  </w:num>
  <w:num w:numId="12" w16cid:durableId="11612328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5B08"/>
    <w:rsid w:val="0029639D"/>
    <w:rsid w:val="00326F90"/>
    <w:rsid w:val="0068278C"/>
    <w:rsid w:val="00731694"/>
    <w:rsid w:val="00AA1D8D"/>
    <w:rsid w:val="00B238E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0C65A9"/>
  <w14:defaultImageDpi w14:val="300"/>
  <w15:docId w15:val="{82CD9BAD-444A-40D4-9E75-EFF54BCD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CHEUQUE SAA NICOLAS A</cp:lastModifiedBy>
  <cp:revision>2</cp:revision>
  <dcterms:created xsi:type="dcterms:W3CDTF">2025-04-09T19:12:00Z</dcterms:created>
  <dcterms:modified xsi:type="dcterms:W3CDTF">2025-04-09T19:12:00Z</dcterms:modified>
  <cp:category/>
</cp:coreProperties>
</file>