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570"/>
        <w:tblW w:w="11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2853"/>
        <w:gridCol w:w="54"/>
        <w:gridCol w:w="2871"/>
        <w:gridCol w:w="36"/>
        <w:gridCol w:w="2908"/>
      </w:tblGrid>
      <w:tr w:rsidR="001B7B35" w14:paraId="6694AF5C" w14:textId="77777777" w:rsidTr="00F514A9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682DCB" w14:textId="77777777" w:rsidR="00F514A9" w:rsidRDefault="00F514A9" w:rsidP="00F514A9">
            <w:pPr>
              <w:spacing w:before="40" w:after="40"/>
            </w:pPr>
            <w:r>
              <w:rPr>
                <w:b/>
                <w:bCs/>
                <w:color w:val="000000"/>
              </w:rPr>
              <w:t>Proyecto: Sistema de Monitoreo de Calidad de Agua en Balde Doméstico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B17659" w14:textId="77777777" w:rsidR="00F514A9" w:rsidRDefault="00F514A9" w:rsidP="00F514A9">
            <w:pPr>
              <w:spacing w:before="40" w:after="40"/>
              <w:jc w:val="center"/>
            </w:pPr>
            <w:r>
              <w:rPr>
                <w:color w:val="000000"/>
              </w:rPr>
              <w:t>Fecha: 01/04/2026</w:t>
            </w:r>
          </w:p>
        </w:tc>
      </w:tr>
      <w:tr w:rsidR="00911854" w14:paraId="59D60753" w14:textId="77777777" w:rsidTr="00F514A9"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47A4" w14:textId="069AC039" w:rsidR="00F514A9" w:rsidRPr="009B67CC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sz w:val="19"/>
                <w:szCs w:val="19"/>
                <w:lang w:val="es-MX"/>
              </w:rPr>
              <w:t>Función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5C02" w14:textId="77777777" w:rsidR="00F514A9" w:rsidRDefault="00F514A9" w:rsidP="00F514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ALTERNATIVA 1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951D" w14:textId="77777777" w:rsidR="00F514A9" w:rsidRDefault="00F514A9" w:rsidP="00F514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ALTERNATIVA 2</w:t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51F3" w14:textId="77777777" w:rsidR="00F514A9" w:rsidRDefault="00F514A9" w:rsidP="00F514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ALTERNATIVA 3</w:t>
            </w:r>
          </w:p>
        </w:tc>
      </w:tr>
      <w:tr w:rsidR="00911854" w14:paraId="0CD80BC5" w14:textId="77777777" w:rsidTr="00F514A9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3E8A0" w14:textId="6BEC9A78" w:rsidR="00F514A9" w:rsidRPr="00F03B23" w:rsidRDefault="00F514A9" w:rsidP="00F514A9">
            <w:pPr>
              <w:spacing w:before="30" w:after="6"/>
              <w:rPr>
                <w:lang w:val="es-MX"/>
              </w:rPr>
            </w:pPr>
          </w:p>
          <w:p w14:paraId="7FE6D547" w14:textId="258FA6D5" w:rsidR="00F514A9" w:rsidRPr="00F03B23" w:rsidRDefault="00F514A9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Procesar</w:t>
            </w:r>
          </w:p>
          <w:p w14:paraId="7C60040F" w14:textId="4A38BA74" w:rsidR="00F514A9" w:rsidRPr="00F03B23" w:rsidRDefault="00F514A9" w:rsidP="00F514A9">
            <w:pPr>
              <w:spacing w:before="40" w:after="40"/>
              <w:rPr>
                <w:lang w:val="es-MX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ADAA" w14:textId="43D1BFF5" w:rsidR="00F514A9" w:rsidRPr="00F03B23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color w:val="000000"/>
                <w:sz w:val="17"/>
                <w:szCs w:val="17"/>
                <w:lang w:val="es-MX"/>
              </w:rPr>
              <w:t>ESP32 (S/35)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00B1" w14:textId="1418B66E" w:rsidR="00F514A9" w:rsidRPr="00F03B23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color w:val="000000"/>
                <w:sz w:val="17"/>
                <w:szCs w:val="17"/>
                <w:lang w:val="es-MX"/>
              </w:rPr>
              <w:t>Arduino ONE (S/30)</w:t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4709" w14:textId="6783AD5B" w:rsidR="00F514A9" w:rsidRPr="00F03B23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lang w:val="es-MX"/>
              </w:rPr>
              <w:t>Raspberri pi (S/400)</w:t>
            </w:r>
          </w:p>
        </w:tc>
      </w:tr>
      <w:tr w:rsidR="00911854" w14:paraId="3DEEE4DE" w14:textId="77777777" w:rsidTr="00F514A9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7484860" w14:textId="162AB823" w:rsidR="00F514A9" w:rsidRDefault="00F514A9" w:rsidP="00F514A9">
            <w:pPr>
              <w:spacing w:before="40" w:after="40"/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D737A" w14:textId="758702FB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034C338" wp14:editId="6934DEB9">
                  <wp:extent cx="904875" cy="904875"/>
                  <wp:effectExtent l="0" t="0" r="9525" b="9525"/>
                  <wp:docPr id="726065497" name="Imagen 5" descr="ESP32S 38Pin Development Board (WIFI+BLUETOOTH) – QuartzCompon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SP32S 38Pin Development Board (WIFI+BLUETOOTH) – QuartzCompon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3D8AD" w14:textId="7F42A17C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60713F0D" wp14:editId="1A3B1F85">
                  <wp:extent cx="914400" cy="914400"/>
                  <wp:effectExtent l="0" t="0" r="0" b="0"/>
                  <wp:docPr id="2062292185" name="Imagen 6" descr="Arduino UNO R3 DIP - Edubo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rduino UNO R3 DIP - Edubot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3804" w14:textId="1D03B280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72BAB73" wp14:editId="7B76010A">
                  <wp:extent cx="1552575" cy="911410"/>
                  <wp:effectExtent l="0" t="0" r="0" b="3175"/>
                  <wp:docPr id="270706008" name="Imagen 7" descr="Raspberry Pi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aspberry Pi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48" cy="918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854" w14:paraId="73670739" w14:textId="77777777" w:rsidTr="00F514A9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CB2B6" w14:textId="29E87E5C" w:rsidR="00F514A9" w:rsidRPr="00F03B23" w:rsidRDefault="00F514A9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Censar pH</w:t>
            </w:r>
          </w:p>
          <w:p w14:paraId="6E47D66F" w14:textId="550DBA30" w:rsidR="00F514A9" w:rsidRPr="007B3BA1" w:rsidRDefault="00F514A9" w:rsidP="00F514A9">
            <w:pPr>
              <w:spacing w:before="40" w:after="40"/>
              <w:rPr>
                <w:lang w:val="es-MX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4B79" w14:textId="10E655CA" w:rsidR="00F514A9" w:rsidRPr="007B3BA1" w:rsidRDefault="00F514A9" w:rsidP="00F514A9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r w:rsidRPr="007B3BA1">
              <w:rPr>
                <w:color w:val="000000"/>
                <w:sz w:val="17"/>
                <w:szCs w:val="17"/>
                <w:lang w:val="es-PE"/>
              </w:rPr>
              <w:t>Módulo sensor de PH líquido con sonda hidropónico BNC</w:t>
            </w:r>
            <w:r>
              <w:rPr>
                <w:color w:val="000000"/>
                <w:sz w:val="17"/>
                <w:szCs w:val="17"/>
                <w:lang w:val="es-PE"/>
              </w:rPr>
              <w:t xml:space="preserve"> (S/149)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310F" w14:textId="6D87B08D" w:rsidR="00F514A9" w:rsidRPr="007B3BA1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color w:val="000000"/>
                <w:sz w:val="17"/>
                <w:szCs w:val="17"/>
                <w:lang w:val="es-MX"/>
              </w:rPr>
              <w:t>Sensor de pH con sonda (S/100)</w:t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8BC6" w14:textId="77777777" w:rsidR="00F514A9" w:rsidRPr="007B3BA1" w:rsidRDefault="00F514A9" w:rsidP="00F514A9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proofErr w:type="spellStart"/>
            <w:r w:rsidRPr="007B3BA1">
              <w:rPr>
                <w:color w:val="000000"/>
                <w:sz w:val="17"/>
                <w:szCs w:val="17"/>
                <w:lang w:val="es-PE"/>
              </w:rPr>
              <w:t>Gravity</w:t>
            </w:r>
            <w:proofErr w:type="spellEnd"/>
            <w:r w:rsidRPr="007B3BA1">
              <w:rPr>
                <w:color w:val="000000"/>
                <w:sz w:val="17"/>
                <w:szCs w:val="17"/>
                <w:lang w:val="es-PE"/>
              </w:rPr>
              <w:t>: Sensor Analógico de pH </w:t>
            </w:r>
          </w:p>
          <w:p w14:paraId="041CC699" w14:textId="59C993CD" w:rsidR="00F514A9" w:rsidRPr="007B3BA1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lang w:val="es-MX"/>
              </w:rPr>
              <w:t>(S/160)</w:t>
            </w:r>
          </w:p>
        </w:tc>
      </w:tr>
      <w:tr w:rsidR="00911854" w14:paraId="31612BDA" w14:textId="77777777" w:rsidTr="00F514A9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8D0546" w14:textId="61E13FCE" w:rsidR="00F514A9" w:rsidRDefault="00F514A9" w:rsidP="00F514A9">
            <w:pPr>
              <w:spacing w:before="40" w:after="40"/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03A1B" w14:textId="08544FE7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2580937" wp14:editId="561261B4">
                  <wp:extent cx="1000125" cy="945118"/>
                  <wp:effectExtent l="0" t="0" r="0" b="7620"/>
                  <wp:docPr id="59122205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235" cy="952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1D1F6" w14:textId="4F555D79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DF4689E" wp14:editId="511963B1">
                  <wp:extent cx="952500" cy="952500"/>
                  <wp:effectExtent l="0" t="0" r="0" b="0"/>
                  <wp:docPr id="1515046770" name="Imagen 3" descr="Sensor de PH con electrodo de 1-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nsor de PH con electrodo de 1-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08E07" w14:textId="6A323DE2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681C0CB" wp14:editId="3A906903">
                  <wp:extent cx="962025" cy="962025"/>
                  <wp:effectExtent l="0" t="0" r="9525" b="9525"/>
                  <wp:docPr id="1394012368" name="Imagen 2" descr="Gravity: Sensor Analógico de pH para Ardu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ravity: Sensor Analógico de pH para Ardui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854" w14:paraId="0FE17C35" w14:textId="77777777" w:rsidTr="00F514A9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2ABBE" w14:textId="55490B4F" w:rsidR="00F514A9" w:rsidRDefault="00F514A9" w:rsidP="00F514A9">
            <w:pPr>
              <w:spacing w:after="30"/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 xml:space="preserve">Censar </w:t>
            </w: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Turbidez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89D6" w14:textId="2189FBD1" w:rsidR="00F514A9" w:rsidRPr="00F514A9" w:rsidRDefault="00F514A9" w:rsidP="00F514A9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r w:rsidRPr="00F514A9">
              <w:rPr>
                <w:color w:val="000000"/>
                <w:sz w:val="17"/>
                <w:szCs w:val="17"/>
                <w:lang w:val="es-PE"/>
              </w:rPr>
              <w:t>Sensor de Turbidez de Agua 0–1000 NTU, Salida Analógica/Digital</w:t>
            </w:r>
            <w:r>
              <w:rPr>
                <w:color w:val="000000"/>
                <w:sz w:val="17"/>
                <w:szCs w:val="17"/>
                <w:lang w:val="es-PE"/>
              </w:rPr>
              <w:t xml:space="preserve"> (S/55)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D394" w14:textId="67F45D11" w:rsidR="00F514A9" w:rsidRPr="00F514A9" w:rsidRDefault="00F514A9" w:rsidP="00F514A9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proofErr w:type="spellStart"/>
            <w:r w:rsidRPr="00F514A9">
              <w:rPr>
                <w:color w:val="000000"/>
                <w:sz w:val="17"/>
                <w:szCs w:val="17"/>
                <w:lang w:val="es-PE"/>
              </w:rPr>
              <w:t>Gravity</w:t>
            </w:r>
            <w:proofErr w:type="spellEnd"/>
            <w:r w:rsidRPr="00F514A9">
              <w:rPr>
                <w:color w:val="000000"/>
                <w:sz w:val="17"/>
                <w:szCs w:val="17"/>
                <w:lang w:val="es-PE"/>
              </w:rPr>
              <w:t>: Sensor de Turbidez de Agua</w:t>
            </w:r>
            <w:r>
              <w:rPr>
                <w:color w:val="000000"/>
                <w:sz w:val="17"/>
                <w:szCs w:val="17"/>
                <w:lang w:val="es-PE"/>
              </w:rPr>
              <w:t xml:space="preserve"> (S/85)</w:t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2E89" w14:textId="77777777" w:rsidR="00F514A9" w:rsidRPr="00F514A9" w:rsidRDefault="00F514A9" w:rsidP="00F514A9">
            <w:pPr>
              <w:spacing w:before="40" w:after="40"/>
              <w:jc w:val="center"/>
              <w:rPr>
                <w:b/>
                <w:bCs/>
                <w:color w:val="000000"/>
                <w:sz w:val="17"/>
                <w:szCs w:val="17"/>
                <w:lang w:val="es-PE"/>
              </w:rPr>
            </w:pPr>
            <w:r w:rsidRPr="00F514A9">
              <w:rPr>
                <w:b/>
                <w:bCs/>
                <w:color w:val="000000"/>
                <w:sz w:val="17"/>
                <w:szCs w:val="17"/>
                <w:lang w:val="es-PE"/>
              </w:rPr>
              <w:t>Sensor de Turbidez TS-300B</w:t>
            </w:r>
          </w:p>
          <w:p w14:paraId="49407968" w14:textId="6760FC05" w:rsidR="00F514A9" w:rsidRPr="00F514A9" w:rsidRDefault="00F514A9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lang w:val="es-MX"/>
              </w:rPr>
              <w:t>(S/56.40)</w:t>
            </w:r>
          </w:p>
        </w:tc>
      </w:tr>
      <w:tr w:rsidR="00911854" w14:paraId="0271E0C2" w14:textId="77777777" w:rsidTr="00F514A9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6C4F6" w14:textId="50C2B69F" w:rsidR="00F514A9" w:rsidRDefault="00F514A9" w:rsidP="00F514A9">
            <w:pPr>
              <w:spacing w:before="40" w:after="40"/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E4AF" w14:textId="440A8EA0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CCD75E6" wp14:editId="34E7C57F">
                  <wp:extent cx="914400" cy="914400"/>
                  <wp:effectExtent l="0" t="0" r="0" b="0"/>
                  <wp:docPr id="158764961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0D2D" w14:textId="02DF837C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CBFD1F7" wp14:editId="06ACF961">
                  <wp:extent cx="914400" cy="914400"/>
                  <wp:effectExtent l="0" t="0" r="0" b="0"/>
                  <wp:docPr id="1862049864" name="Imagen 8" descr="Gravity: Sensor de Turbidez de Agua para Ardu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Gravity: Sensor de Turbidez de Agua para Ardui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E5E13" w14:textId="4C62927D" w:rsidR="00F514A9" w:rsidRPr="00F514A9" w:rsidRDefault="00F514A9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6F7E219" wp14:editId="76D28E60">
                  <wp:extent cx="1284650" cy="909445"/>
                  <wp:effectExtent l="0" t="0" r="0" b="5080"/>
                  <wp:docPr id="2086199403" name="Imagen 10" descr="Sensor de Turbidez TS-300B Sensor Transductor de Prueba de Calidad de Agua 5VDC TS-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ensor de Turbidez TS-300B Sensor Transductor de Prueba de Calidad de Agua 5VDC TS-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268" cy="916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854" w14:paraId="2080212B" w14:textId="77777777" w:rsidTr="00F514A9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C0BC7" w14:textId="43010E44" w:rsidR="00F514A9" w:rsidRPr="00F03B23" w:rsidRDefault="00F514A9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 xml:space="preserve">Censar </w:t>
            </w: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Conductividad</w:t>
            </w:r>
          </w:p>
          <w:p w14:paraId="4C8F9A5B" w14:textId="4B9E1C9A" w:rsidR="00F514A9" w:rsidRDefault="00F514A9" w:rsidP="00F514A9">
            <w:pPr>
              <w:spacing w:before="40" w:after="40"/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695A" w14:textId="55D4EF57" w:rsidR="00F514A9" w:rsidRPr="001B7B35" w:rsidRDefault="001B7B35" w:rsidP="001B7B35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r w:rsidRPr="001B7B35">
              <w:rPr>
                <w:color w:val="000000"/>
                <w:sz w:val="17"/>
                <w:szCs w:val="17"/>
                <w:lang w:val="es-PE"/>
              </w:rPr>
              <w:t>TDS V1.0 Sensor de conductividad de agua 3.3/5 V, 0–1000 ppm</w:t>
            </w:r>
            <w:r>
              <w:rPr>
                <w:color w:val="000000"/>
                <w:sz w:val="17"/>
                <w:szCs w:val="17"/>
                <w:lang w:val="es-PE"/>
              </w:rPr>
              <w:t xml:space="preserve"> (S/55)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88CB" w14:textId="13A4D1C3" w:rsidR="00F514A9" w:rsidRPr="001B7B35" w:rsidRDefault="001B7B35" w:rsidP="001B7B35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r w:rsidRPr="001B7B35">
              <w:rPr>
                <w:color w:val="000000"/>
                <w:sz w:val="17"/>
                <w:szCs w:val="17"/>
                <w:lang w:val="es-PE"/>
              </w:rPr>
              <w:t>Módulo Sensor TDS de conductividad </w:t>
            </w:r>
            <w:r>
              <w:rPr>
                <w:color w:val="000000"/>
                <w:sz w:val="17"/>
                <w:szCs w:val="17"/>
                <w:lang w:val="es-PE"/>
              </w:rPr>
              <w:t>(S/75)</w:t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8EC7" w14:textId="77777777" w:rsidR="001B7B35" w:rsidRPr="001B7B35" w:rsidRDefault="001B7B35" w:rsidP="001B7B35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proofErr w:type="spellStart"/>
            <w:r w:rsidRPr="001B7B35">
              <w:rPr>
                <w:color w:val="000000"/>
                <w:sz w:val="17"/>
                <w:szCs w:val="17"/>
                <w:lang w:val="es-PE"/>
              </w:rPr>
              <w:t>Gravity</w:t>
            </w:r>
            <w:proofErr w:type="spellEnd"/>
            <w:r w:rsidRPr="001B7B35">
              <w:rPr>
                <w:color w:val="000000"/>
                <w:sz w:val="17"/>
                <w:szCs w:val="17"/>
                <w:lang w:val="es-PE"/>
              </w:rPr>
              <w:t>: Sensor Analógico TDS</w:t>
            </w:r>
          </w:p>
          <w:p w14:paraId="1633D18E" w14:textId="15864FA5" w:rsidR="00F514A9" w:rsidRPr="001B7B35" w:rsidRDefault="001B7B35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lang w:val="es-MX"/>
              </w:rPr>
              <w:t>(S/80)</w:t>
            </w:r>
          </w:p>
        </w:tc>
      </w:tr>
      <w:tr w:rsidR="00911854" w14:paraId="33A2AEEC" w14:textId="77777777" w:rsidTr="00F514A9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8530DB" w14:textId="17A06FF4" w:rsidR="00F514A9" w:rsidRDefault="00F514A9" w:rsidP="00F514A9">
            <w:pPr>
              <w:spacing w:before="40" w:after="40"/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3148" w14:textId="21CC3772" w:rsidR="00F514A9" w:rsidRPr="001B7B35" w:rsidRDefault="001B7B35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 w:rsidRPr="001B7B35">
              <w:rPr>
                <w:lang w:val="es-MX"/>
              </w:rPr>
              <w:drawing>
                <wp:inline distT="0" distB="0" distL="0" distR="0" wp14:anchorId="3277E65C" wp14:editId="54CD8DD3">
                  <wp:extent cx="1237615" cy="936520"/>
                  <wp:effectExtent l="0" t="0" r="635" b="0"/>
                  <wp:docPr id="6224863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4863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61" cy="94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F440A" w14:textId="20C59CDA" w:rsidR="00F514A9" w:rsidRPr="001B7B35" w:rsidRDefault="001B7B35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748D86E" wp14:editId="41EE2AFC">
                  <wp:extent cx="923925" cy="923925"/>
                  <wp:effectExtent l="0" t="0" r="9525" b="9525"/>
                  <wp:docPr id="178297735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05E7" w14:textId="6F008C1D" w:rsidR="00F514A9" w:rsidRPr="001B7B35" w:rsidRDefault="001B7B35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5EC4152" wp14:editId="04C62E62">
                  <wp:extent cx="962025" cy="962025"/>
                  <wp:effectExtent l="0" t="0" r="9525" b="9525"/>
                  <wp:docPr id="846610598" name="Imagen 15" descr="Gravity: Sensor Analógico TDS / Pureza de Ag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Gravity: Sensor Analógico TDS / Pureza de Ag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514A9">
              <w:rPr>
                <w:color w:val="AAAAAA"/>
                <w:sz w:val="16"/>
                <w:szCs w:val="16"/>
              </w:rPr>
              <w:t xml:space="preserve"> </w:t>
            </w:r>
          </w:p>
        </w:tc>
      </w:tr>
      <w:tr w:rsidR="001B7B35" w14:paraId="409E4311" w14:textId="77777777" w:rsidTr="00052E16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5E8F5" w14:textId="6BB06E17" w:rsidR="001B7B35" w:rsidRPr="00F03B23" w:rsidRDefault="001B7B35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Pesar</w:t>
            </w:r>
          </w:p>
          <w:p w14:paraId="19580538" w14:textId="5E7B8B90" w:rsidR="001B7B35" w:rsidRPr="007B3BA1" w:rsidRDefault="001B7B35" w:rsidP="00F514A9">
            <w:pPr>
              <w:spacing w:before="40" w:after="40"/>
              <w:rPr>
                <w:lang w:val="es-MX"/>
              </w:rPr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DE64" w14:textId="424913F5" w:rsidR="001B7B35" w:rsidRPr="001B7B35" w:rsidRDefault="001B7B35" w:rsidP="001B7B35">
            <w:pPr>
              <w:spacing w:before="40" w:after="40"/>
              <w:jc w:val="center"/>
              <w:rPr>
                <w:b/>
                <w:bCs/>
                <w:color w:val="000000"/>
                <w:sz w:val="17"/>
                <w:szCs w:val="17"/>
                <w:lang w:val="es-PE"/>
              </w:rPr>
            </w:pPr>
            <w:r w:rsidRPr="001B7B35">
              <w:rPr>
                <w:b/>
                <w:bCs/>
                <w:color w:val="000000"/>
                <w:sz w:val="17"/>
                <w:szCs w:val="17"/>
                <w:lang w:val="es-PE"/>
              </w:rPr>
              <w:t>Sensor De Peso 20kg Hx711</w:t>
            </w:r>
            <w:r>
              <w:rPr>
                <w:b/>
                <w:bCs/>
                <w:color w:val="000000"/>
                <w:sz w:val="17"/>
                <w:szCs w:val="17"/>
                <w:lang w:val="es-PE"/>
              </w:rPr>
              <w:t xml:space="preserve"> (S/40)</w:t>
            </w:r>
          </w:p>
        </w:tc>
      </w:tr>
      <w:tr w:rsidR="001B7B35" w14:paraId="0666EAB9" w14:textId="77777777" w:rsidTr="00F23E00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FB500" w14:textId="19CB75E6" w:rsidR="001B7B35" w:rsidRDefault="001B7B35" w:rsidP="00F514A9">
            <w:pPr>
              <w:spacing w:before="40" w:after="40"/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86FC" w14:textId="04A68EF0" w:rsidR="001B7B35" w:rsidRPr="001B7B35" w:rsidRDefault="001B7B35" w:rsidP="001B7B35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 w:rsidRPr="001B7B35">
              <w:rPr>
                <w:lang w:val="es-MX"/>
              </w:rPr>
              <w:drawing>
                <wp:inline distT="0" distB="0" distL="0" distR="0" wp14:anchorId="1F84AC50" wp14:editId="24B4BEDC">
                  <wp:extent cx="1311693" cy="952500"/>
                  <wp:effectExtent l="0" t="0" r="3175" b="0"/>
                  <wp:docPr id="4462894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894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847" cy="96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6845" w14:paraId="45F24417" w14:textId="77777777" w:rsidTr="00C04A4B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6C3D8" w14:textId="2C7D986B" w:rsidR="00336845" w:rsidRPr="00F03B23" w:rsidRDefault="00336845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lastRenderedPageBreak/>
              <w:t>Emitir Señal Visual</w:t>
            </w:r>
          </w:p>
          <w:p w14:paraId="1031A3F7" w14:textId="6AC9650E" w:rsidR="00336845" w:rsidRDefault="00336845" w:rsidP="00F514A9">
            <w:pPr>
              <w:spacing w:before="40" w:after="40"/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69D1" w14:textId="582C5DB1" w:rsidR="00336845" w:rsidRPr="00336845" w:rsidRDefault="00336845" w:rsidP="00336845">
            <w:pPr>
              <w:spacing w:before="40" w:after="40"/>
              <w:jc w:val="center"/>
              <w:rPr>
                <w:color w:val="000000"/>
                <w:sz w:val="17"/>
                <w:szCs w:val="17"/>
                <w:lang w:val="es-PE"/>
              </w:rPr>
            </w:pPr>
            <w:r w:rsidRPr="00336845">
              <w:rPr>
                <w:color w:val="000000"/>
                <w:sz w:val="17"/>
                <w:szCs w:val="17"/>
                <w:lang w:val="es-PE"/>
              </w:rPr>
              <w:t>Lámpara Ring LED RGB WS2812-24</w:t>
            </w:r>
            <w:r>
              <w:rPr>
                <w:color w:val="000000"/>
                <w:sz w:val="17"/>
                <w:szCs w:val="17"/>
                <w:lang w:val="es-PE"/>
              </w:rPr>
              <w:t xml:space="preserve"> (S/65)</w:t>
            </w:r>
          </w:p>
        </w:tc>
      </w:tr>
      <w:tr w:rsidR="00336845" w14:paraId="458EC358" w14:textId="77777777" w:rsidTr="00DE1876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2B135F" w14:textId="50B2FAB5" w:rsidR="00336845" w:rsidRDefault="00336845" w:rsidP="00F514A9">
            <w:pPr>
              <w:spacing w:before="40" w:after="40"/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807D" w14:textId="2610C76B" w:rsidR="00336845" w:rsidRPr="00336845" w:rsidRDefault="00336845" w:rsidP="00336845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C75F787" wp14:editId="39133820">
                  <wp:extent cx="1028700" cy="1028700"/>
                  <wp:effectExtent l="0" t="0" r="0" b="0"/>
                  <wp:docPr id="45762074" name="Imagen 17" descr="Lámpara Ring LED RGB WS2812-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Lámpara Ring LED RGB WS2812-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854" w14:paraId="65A2AA70" w14:textId="77777777" w:rsidTr="00F514A9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38BD2" w14:textId="73D3EBFE" w:rsidR="00F514A9" w:rsidRPr="007B3BA1" w:rsidRDefault="00F514A9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Energizar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E01E" w14:textId="2C8CA632" w:rsidR="00F514A9" w:rsidRPr="00911854" w:rsidRDefault="00911854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Batería de </w:t>
            </w:r>
            <w:proofErr w:type="spellStart"/>
            <w:r>
              <w:rPr>
                <w:lang w:val="es-MX"/>
              </w:rPr>
              <w:t>lipo</w:t>
            </w:r>
            <w:proofErr w:type="spellEnd"/>
            <w:r>
              <w:rPr>
                <w:lang w:val="es-MX"/>
              </w:rPr>
              <w:t xml:space="preserve"> 3.7 V (S/13)</w:t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96CD" w14:textId="415A8C41" w:rsidR="00F514A9" w:rsidRPr="00911854" w:rsidRDefault="00911854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color w:val="000000"/>
                <w:sz w:val="17"/>
                <w:szCs w:val="17"/>
                <w:lang w:val="es-MX"/>
              </w:rPr>
              <w:t>Batería 9V (S/10)</w:t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D6EA" w14:textId="305AA7E2" w:rsidR="00F514A9" w:rsidRPr="00911854" w:rsidRDefault="00911854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lang w:val="es-MX"/>
              </w:rPr>
              <w:t>Celda Solar 7.5V (S/16)</w:t>
            </w:r>
          </w:p>
        </w:tc>
      </w:tr>
      <w:tr w:rsidR="00911854" w14:paraId="5B725D18" w14:textId="77777777" w:rsidTr="00F514A9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718A24" w14:textId="0AEF6536" w:rsidR="00F514A9" w:rsidRDefault="00F514A9" w:rsidP="00F514A9">
            <w:pPr>
              <w:spacing w:before="40" w:after="40"/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5FCC" w14:textId="7FF41F15" w:rsidR="00F514A9" w:rsidRPr="00911854" w:rsidRDefault="0091185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B4298DC" wp14:editId="7702C867">
                  <wp:extent cx="866775" cy="866775"/>
                  <wp:effectExtent l="0" t="0" r="9525" b="9525"/>
                  <wp:docPr id="1874184424" name="Imagen 18" descr="Bateria Lipo 3.7v 1200mah 103040 Recargable Jst Conector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Bateria Lipo 3.7v 1200mah 103040 Recargable Jst Conector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CAFB" w14:textId="59808BFE" w:rsidR="00F514A9" w:rsidRPr="00911854" w:rsidRDefault="0091185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43289BE" wp14:editId="61939D34">
                  <wp:extent cx="895350" cy="895350"/>
                  <wp:effectExtent l="0" t="0" r="0" b="0"/>
                  <wp:docPr id="439937713" name="Imagen 19" descr="Batería Pila Toshiba 9v | Promart.pe - Prom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Batería Pila Toshiba 9v | Promart.pe - Prom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F006" w14:textId="2C557D0C" w:rsidR="00F514A9" w:rsidRPr="00911854" w:rsidRDefault="0091185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838C2DA" wp14:editId="6D61F226">
                  <wp:extent cx="895350" cy="895350"/>
                  <wp:effectExtent l="0" t="0" r="0" b="0"/>
                  <wp:docPr id="1531339708" name="Imagen 20" descr="Celda solar 7.5v 100mA Fotovoltaica miniatura de 95x66mm Policristalino  (HFK-7V5-100) | Nanoparu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elda solar 7.5v 100mA Fotovoltaica miniatura de 95x66mm Policristalino  (HFK-7V5-100) | Nanoparu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854" w14:paraId="26C6BF7B" w14:textId="77777777" w:rsidTr="00607388">
        <w:tc>
          <w:tcPr>
            <w:tcW w:w="3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A02B2" w14:textId="5FCBD5B3" w:rsidR="00911854" w:rsidRPr="00F03B23" w:rsidRDefault="00911854" w:rsidP="00F514A9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>Encender</w:t>
            </w:r>
          </w:p>
          <w:p w14:paraId="7EC696C4" w14:textId="108F4440" w:rsidR="00911854" w:rsidRPr="007B3BA1" w:rsidRDefault="00911854" w:rsidP="00F514A9">
            <w:pPr>
              <w:spacing w:before="30" w:after="6"/>
              <w:rPr>
                <w:lang w:val="es-MX"/>
              </w:rPr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7733" w14:textId="7F8F98ED" w:rsidR="00911854" w:rsidRPr="00911854" w:rsidRDefault="00911854" w:rsidP="00F514A9">
            <w:pPr>
              <w:spacing w:before="40" w:after="40"/>
              <w:jc w:val="center"/>
              <w:rPr>
                <w:lang w:val="es-MX"/>
              </w:rPr>
            </w:pPr>
            <w:r>
              <w:rPr>
                <w:color w:val="000000"/>
                <w:sz w:val="17"/>
                <w:szCs w:val="17"/>
                <w:lang w:val="es-MX"/>
              </w:rPr>
              <w:t>Botón 16*16 mm (S/1)</w:t>
            </w:r>
          </w:p>
        </w:tc>
      </w:tr>
      <w:tr w:rsidR="00911854" w14:paraId="05B75CBB" w14:textId="77777777" w:rsidTr="00911854">
        <w:trPr>
          <w:trHeight w:val="1701"/>
        </w:trPr>
        <w:tc>
          <w:tcPr>
            <w:tcW w:w="312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ACA2FB" w14:textId="78724A6B" w:rsidR="00911854" w:rsidRDefault="00911854" w:rsidP="00F514A9">
            <w:pPr>
              <w:spacing w:before="40" w:after="40"/>
            </w:pPr>
          </w:p>
        </w:tc>
        <w:tc>
          <w:tcPr>
            <w:tcW w:w="87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8E1A" w14:textId="5A5E6123" w:rsidR="00911854" w:rsidRDefault="0091185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5BF5558B" wp14:editId="4E196641">
                  <wp:extent cx="971550" cy="971550"/>
                  <wp:effectExtent l="0" t="0" r="0" b="0"/>
                  <wp:docPr id="1629041303" name="Imagen 21" descr="Botón Pulsador R13-507 16mm Redondo – Interruptor Momentáneo de Retorno  Automático para Proyectos Eléctricos y Ardu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Botón Pulsador R13-507 16mm Redondo – Interruptor Momentáneo de Retorno  Automático para Proyectos Eléctricos y Ardui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854" w14:paraId="0877F585" w14:textId="77777777" w:rsidTr="00B2176C">
        <w:trPr>
          <w:trHeight w:val="1303"/>
        </w:trPr>
        <w:tc>
          <w:tcPr>
            <w:tcW w:w="31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8F7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546D84" w14:textId="1304876D" w:rsidR="00911854" w:rsidRPr="00F03B23" w:rsidRDefault="00911854" w:rsidP="00911854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1A3C5E"/>
                <w:sz w:val="19"/>
                <w:szCs w:val="19"/>
                <w:lang w:val="es-MX"/>
              </w:rPr>
              <w:t xml:space="preserve">Costo Aproximado </w:t>
            </w:r>
          </w:p>
          <w:p w14:paraId="67863286" w14:textId="4B6ABAF9" w:rsidR="00911854" w:rsidRPr="00911854" w:rsidRDefault="00911854" w:rsidP="00F514A9">
            <w:pPr>
              <w:spacing w:before="40" w:after="40"/>
              <w:rPr>
                <w:lang w:val="es-MX"/>
              </w:rPr>
            </w:pPr>
          </w:p>
        </w:tc>
        <w:tc>
          <w:tcPr>
            <w:tcW w:w="2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EEE7" w14:textId="74E41762" w:rsidR="00911854" w:rsidRPr="00911854" w:rsidRDefault="0091185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noProof/>
                <w:lang w:val="es-MX"/>
              </w:rPr>
            </w:pPr>
            <w:r>
              <w:rPr>
                <w:noProof/>
                <w:lang w:val="es-MX"/>
              </w:rPr>
              <w:t>S/ 413</w:t>
            </w:r>
          </w:p>
        </w:tc>
        <w:tc>
          <w:tcPr>
            <w:tcW w:w="2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vAlign w:val="center"/>
          </w:tcPr>
          <w:p w14:paraId="0F3BD004" w14:textId="6ED5AC68" w:rsidR="00911854" w:rsidRPr="00C966B4" w:rsidRDefault="00C966B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noProof/>
                <w:lang w:val="es-MX"/>
              </w:rPr>
            </w:pPr>
            <w:r>
              <w:rPr>
                <w:noProof/>
                <w:lang w:val="es-MX"/>
              </w:rPr>
              <w:t>S/ 406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  <w:vAlign w:val="center"/>
          </w:tcPr>
          <w:p w14:paraId="224D3F09" w14:textId="1B071BFF" w:rsidR="00911854" w:rsidRPr="00C966B4" w:rsidRDefault="00C966B4" w:rsidP="00F514A9">
            <w:pPr>
              <w:pBdr>
                <w:top w:val="dashed" w:sz="4" w:space="0" w:color="AAAAAA"/>
                <w:left w:val="dashed" w:sz="4" w:space="0" w:color="AAAAAA"/>
                <w:bottom w:val="dashed" w:sz="4" w:space="0" w:color="AAAAAA"/>
                <w:right w:val="dashed" w:sz="4" w:space="0" w:color="AAAAAA"/>
              </w:pBdr>
              <w:spacing w:before="200" w:after="200"/>
              <w:jc w:val="center"/>
              <w:rPr>
                <w:noProof/>
                <w:lang w:val="es-MX"/>
              </w:rPr>
            </w:pPr>
            <w:r>
              <w:rPr>
                <w:noProof/>
                <w:lang w:val="es-MX"/>
              </w:rPr>
              <w:t>S/ 818.4</w:t>
            </w:r>
          </w:p>
        </w:tc>
      </w:tr>
    </w:tbl>
    <w:p w14:paraId="1E0908D9" w14:textId="77777777" w:rsidR="00653690" w:rsidRDefault="00653690"/>
    <w:sectPr w:rsidR="00653690" w:rsidSect="00F514A9">
      <w:pgSz w:w="12240" w:h="15840"/>
      <w:pgMar w:top="570" w:right="720" w:bottom="57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69E29" w14:textId="77777777" w:rsidR="00D64A52" w:rsidRDefault="00D64A52" w:rsidP="007B3BA1">
      <w:r>
        <w:separator/>
      </w:r>
    </w:p>
  </w:endnote>
  <w:endnote w:type="continuationSeparator" w:id="0">
    <w:p w14:paraId="66F018F3" w14:textId="77777777" w:rsidR="00D64A52" w:rsidRDefault="00D64A52" w:rsidP="007B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5765" w14:textId="77777777" w:rsidR="00D64A52" w:rsidRDefault="00D64A52" w:rsidP="007B3BA1">
      <w:r>
        <w:separator/>
      </w:r>
    </w:p>
  </w:footnote>
  <w:footnote w:type="continuationSeparator" w:id="0">
    <w:p w14:paraId="113A4727" w14:textId="77777777" w:rsidR="00D64A52" w:rsidRDefault="00D64A52" w:rsidP="007B3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501"/>
    <w:multiLevelType w:val="hybridMultilevel"/>
    <w:tmpl w:val="123ABC9E"/>
    <w:lvl w:ilvl="0" w:tplc="93780FC6">
      <w:start w:val="1"/>
      <w:numFmt w:val="bullet"/>
      <w:lvlText w:val="●"/>
      <w:lvlJc w:val="left"/>
      <w:pPr>
        <w:ind w:left="720" w:hanging="360"/>
      </w:pPr>
    </w:lvl>
    <w:lvl w:ilvl="1" w:tplc="6FBAC9D6">
      <w:start w:val="1"/>
      <w:numFmt w:val="bullet"/>
      <w:lvlText w:val="○"/>
      <w:lvlJc w:val="left"/>
      <w:pPr>
        <w:ind w:left="1440" w:hanging="360"/>
      </w:pPr>
    </w:lvl>
    <w:lvl w:ilvl="2" w:tplc="CF56A09E">
      <w:start w:val="1"/>
      <w:numFmt w:val="bullet"/>
      <w:lvlText w:val="■"/>
      <w:lvlJc w:val="left"/>
      <w:pPr>
        <w:ind w:left="2160" w:hanging="360"/>
      </w:pPr>
    </w:lvl>
    <w:lvl w:ilvl="3" w:tplc="5D0CFE3C">
      <w:start w:val="1"/>
      <w:numFmt w:val="bullet"/>
      <w:lvlText w:val="●"/>
      <w:lvlJc w:val="left"/>
      <w:pPr>
        <w:ind w:left="2880" w:hanging="360"/>
      </w:pPr>
    </w:lvl>
    <w:lvl w:ilvl="4" w:tplc="F594E832">
      <w:start w:val="1"/>
      <w:numFmt w:val="bullet"/>
      <w:lvlText w:val="○"/>
      <w:lvlJc w:val="left"/>
      <w:pPr>
        <w:ind w:left="3600" w:hanging="360"/>
      </w:pPr>
    </w:lvl>
    <w:lvl w:ilvl="5" w:tplc="7CE87888">
      <w:start w:val="1"/>
      <w:numFmt w:val="bullet"/>
      <w:lvlText w:val="■"/>
      <w:lvlJc w:val="left"/>
      <w:pPr>
        <w:ind w:left="4320" w:hanging="360"/>
      </w:pPr>
    </w:lvl>
    <w:lvl w:ilvl="6" w:tplc="808CFF60">
      <w:start w:val="1"/>
      <w:numFmt w:val="bullet"/>
      <w:lvlText w:val="●"/>
      <w:lvlJc w:val="left"/>
      <w:pPr>
        <w:ind w:left="5040" w:hanging="360"/>
      </w:pPr>
    </w:lvl>
    <w:lvl w:ilvl="7" w:tplc="AD1694E2">
      <w:start w:val="1"/>
      <w:numFmt w:val="bullet"/>
      <w:lvlText w:val="●"/>
      <w:lvlJc w:val="left"/>
      <w:pPr>
        <w:ind w:left="5760" w:hanging="360"/>
      </w:pPr>
    </w:lvl>
    <w:lvl w:ilvl="8" w:tplc="498E5908">
      <w:start w:val="1"/>
      <w:numFmt w:val="bullet"/>
      <w:lvlText w:val="●"/>
      <w:lvlJc w:val="left"/>
      <w:pPr>
        <w:ind w:left="6480" w:hanging="360"/>
      </w:pPr>
    </w:lvl>
  </w:abstractNum>
  <w:num w:numId="1" w16cid:durableId="882060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CD7"/>
    <w:rsid w:val="00030A18"/>
    <w:rsid w:val="001B7B35"/>
    <w:rsid w:val="00216083"/>
    <w:rsid w:val="00336845"/>
    <w:rsid w:val="005F1C04"/>
    <w:rsid w:val="00653690"/>
    <w:rsid w:val="007B3BA1"/>
    <w:rsid w:val="00911854"/>
    <w:rsid w:val="009B67CC"/>
    <w:rsid w:val="00AF6A37"/>
    <w:rsid w:val="00B84CD7"/>
    <w:rsid w:val="00C966B4"/>
    <w:rsid w:val="00D64A52"/>
    <w:rsid w:val="00F03B23"/>
    <w:rsid w:val="00F5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4BE7E"/>
  <w15:docId w15:val="{3139F386-578F-B241-876E-14E2BC28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9B67CC"/>
  </w:style>
  <w:style w:type="paragraph" w:styleId="Encabezado">
    <w:name w:val="header"/>
    <w:basedOn w:val="Normal"/>
    <w:link w:val="EncabezadoCar"/>
    <w:uiPriority w:val="99"/>
    <w:unhideWhenUsed/>
    <w:rsid w:val="007B3B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3BA1"/>
  </w:style>
  <w:style w:type="paragraph" w:styleId="Piedepgina">
    <w:name w:val="footer"/>
    <w:basedOn w:val="Normal"/>
    <w:link w:val="PiedepginaCar"/>
    <w:uiPriority w:val="99"/>
    <w:unhideWhenUsed/>
    <w:rsid w:val="007B3B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3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</cp:lastModifiedBy>
  <cp:revision>2</cp:revision>
  <dcterms:created xsi:type="dcterms:W3CDTF">2026-04-07T04:32:00Z</dcterms:created>
  <dcterms:modified xsi:type="dcterms:W3CDTF">2026-04-07T04:32:00Z</dcterms:modified>
</cp:coreProperties>
</file>