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20C8C" w14:textId="77777777" w:rsidR="00BF1429" w:rsidRDefault="00000000">
      <w:pPr>
        <w:ind w:left="4350"/>
        <w:rPr>
          <w:sz w:val="20"/>
        </w:rPr>
      </w:pPr>
      <w:r>
        <w:rPr>
          <w:noProof/>
          <w:sz w:val="20"/>
        </w:rPr>
        <w:drawing>
          <wp:inline distT="0" distB="0" distL="0" distR="0" wp14:anchorId="6CC9C10E" wp14:editId="13001D44">
            <wp:extent cx="1341120" cy="134112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112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265C" w14:textId="77777777" w:rsidR="00BF1429" w:rsidRDefault="00BF1429">
      <w:pPr>
        <w:pStyle w:val="Textoindependiente"/>
        <w:spacing w:before="49"/>
      </w:pPr>
    </w:p>
    <w:p w14:paraId="6D84668B" w14:textId="77777777" w:rsidR="00BF1429" w:rsidRDefault="00000000">
      <w:pPr>
        <w:pStyle w:val="Ttulo2"/>
        <w:spacing w:before="1"/>
        <w:ind w:left="420" w:right="61" w:firstLine="0"/>
        <w:jc w:val="center"/>
      </w:pPr>
      <w:r>
        <w:t xml:space="preserve">Diseño conceptual y lógico de la base de </w:t>
      </w:r>
      <w:r>
        <w:rPr>
          <w:spacing w:val="-2"/>
        </w:rPr>
        <w:t>datos</w:t>
      </w:r>
    </w:p>
    <w:p w14:paraId="0B5EDB82" w14:textId="77777777" w:rsidR="00BF1429" w:rsidRDefault="00BF1429">
      <w:pPr>
        <w:pStyle w:val="Textoindependiente"/>
        <w:rPr>
          <w:b/>
        </w:rPr>
      </w:pPr>
    </w:p>
    <w:p w14:paraId="5117CB30" w14:textId="77777777" w:rsidR="00BF1429" w:rsidRDefault="00BF1429">
      <w:pPr>
        <w:pStyle w:val="Textoindependiente"/>
        <w:rPr>
          <w:b/>
        </w:rPr>
      </w:pPr>
    </w:p>
    <w:p w14:paraId="18DADCC9" w14:textId="77777777" w:rsidR="00BF1429" w:rsidRDefault="00BF1429">
      <w:pPr>
        <w:pStyle w:val="Textoindependiente"/>
        <w:rPr>
          <w:b/>
        </w:rPr>
      </w:pPr>
    </w:p>
    <w:p w14:paraId="1F54D786" w14:textId="77777777" w:rsidR="00BF1429" w:rsidRDefault="00BF1429">
      <w:pPr>
        <w:pStyle w:val="Textoindependiente"/>
        <w:rPr>
          <w:b/>
        </w:rPr>
      </w:pPr>
    </w:p>
    <w:p w14:paraId="14DCF49E" w14:textId="77777777" w:rsidR="00BF1429" w:rsidRDefault="00BF1429">
      <w:pPr>
        <w:pStyle w:val="Textoindependiente"/>
        <w:spacing w:before="239"/>
        <w:rPr>
          <w:b/>
        </w:rPr>
      </w:pPr>
    </w:p>
    <w:p w14:paraId="7BA10911" w14:textId="77777777" w:rsidR="00BF1429" w:rsidRDefault="00000000">
      <w:pPr>
        <w:pStyle w:val="Textoindependiente"/>
        <w:spacing w:before="1"/>
        <w:ind w:left="3591" w:right="3229"/>
        <w:jc w:val="center"/>
      </w:pPr>
      <w:r>
        <w:t>Andres Camilo Meneses Ortega David</w:t>
      </w:r>
      <w:r>
        <w:rPr>
          <w:spacing w:val="-13"/>
        </w:rPr>
        <w:t xml:space="preserve"> </w:t>
      </w:r>
      <w:r>
        <w:t>Hernando</w:t>
      </w:r>
      <w:r>
        <w:rPr>
          <w:spacing w:val="-13"/>
        </w:rPr>
        <w:t xml:space="preserve"> </w:t>
      </w:r>
      <w:r>
        <w:t>Monsalve</w:t>
      </w:r>
      <w:r>
        <w:rPr>
          <w:spacing w:val="-13"/>
        </w:rPr>
        <w:t xml:space="preserve"> </w:t>
      </w:r>
      <w:r>
        <w:t>Delima Eduardo Trujillo Santos</w:t>
      </w:r>
    </w:p>
    <w:p w14:paraId="6BE5CFCD" w14:textId="77777777" w:rsidR="00BF1429" w:rsidRDefault="00000000">
      <w:pPr>
        <w:pStyle w:val="Textoindependiente"/>
        <w:ind w:left="420" w:right="60"/>
        <w:jc w:val="center"/>
      </w:pPr>
      <w:r>
        <w:t xml:space="preserve">Nicolás Cifuentes </w:t>
      </w:r>
      <w:r>
        <w:rPr>
          <w:spacing w:val="-2"/>
        </w:rPr>
        <w:t>Barriga</w:t>
      </w:r>
    </w:p>
    <w:p w14:paraId="6A61EAC6" w14:textId="77777777" w:rsidR="00BF1429" w:rsidRDefault="00BF1429">
      <w:pPr>
        <w:pStyle w:val="Textoindependiente"/>
      </w:pPr>
    </w:p>
    <w:p w14:paraId="49789F25" w14:textId="77777777" w:rsidR="00BF1429" w:rsidRDefault="00BF1429">
      <w:pPr>
        <w:pStyle w:val="Textoindependiente"/>
      </w:pPr>
    </w:p>
    <w:p w14:paraId="337E39E4" w14:textId="77777777" w:rsidR="00BF1429" w:rsidRDefault="00BF1429">
      <w:pPr>
        <w:pStyle w:val="Textoindependiente"/>
      </w:pPr>
    </w:p>
    <w:p w14:paraId="0C7FA571" w14:textId="77777777" w:rsidR="00BF1429" w:rsidRDefault="00BF1429">
      <w:pPr>
        <w:pStyle w:val="Textoindependiente"/>
      </w:pPr>
    </w:p>
    <w:p w14:paraId="17FA89B7" w14:textId="77777777" w:rsidR="00BF1429" w:rsidRDefault="00BF1429">
      <w:pPr>
        <w:pStyle w:val="Textoindependiente"/>
      </w:pPr>
    </w:p>
    <w:p w14:paraId="0181E4A9" w14:textId="77777777" w:rsidR="00BF1429" w:rsidRDefault="00BF1429">
      <w:pPr>
        <w:pStyle w:val="Textoindependiente"/>
      </w:pPr>
    </w:p>
    <w:p w14:paraId="6F2DDD31" w14:textId="77777777" w:rsidR="00BF1429" w:rsidRDefault="00BF1429">
      <w:pPr>
        <w:pStyle w:val="Textoindependiente"/>
        <w:spacing w:before="159"/>
      </w:pPr>
    </w:p>
    <w:p w14:paraId="4D8B8AAD" w14:textId="77777777" w:rsidR="00BF1429" w:rsidRDefault="00000000">
      <w:pPr>
        <w:pStyle w:val="Textoindependiente"/>
        <w:spacing w:before="1"/>
        <w:ind w:left="420"/>
        <w:jc w:val="center"/>
      </w:pPr>
      <w:r>
        <w:t xml:space="preserve">Maestría en Arquitectura de Software, Universidad de la </w:t>
      </w:r>
      <w:r>
        <w:rPr>
          <w:spacing w:val="-2"/>
        </w:rPr>
        <w:t>Sabana</w:t>
      </w:r>
    </w:p>
    <w:p w14:paraId="7D53E72F" w14:textId="77777777" w:rsidR="00BF1429" w:rsidRDefault="00BF1429">
      <w:pPr>
        <w:pStyle w:val="Textoindependiente"/>
      </w:pPr>
    </w:p>
    <w:p w14:paraId="16D8FC33" w14:textId="77777777" w:rsidR="00BF1429" w:rsidRDefault="00BF1429">
      <w:pPr>
        <w:pStyle w:val="Textoindependiente"/>
      </w:pPr>
    </w:p>
    <w:p w14:paraId="1D4FE966" w14:textId="77777777" w:rsidR="00BF1429" w:rsidRDefault="00BF1429">
      <w:pPr>
        <w:pStyle w:val="Textoindependiente"/>
      </w:pPr>
    </w:p>
    <w:p w14:paraId="1DB9C2BA" w14:textId="77777777" w:rsidR="00BF1429" w:rsidRDefault="00BF1429">
      <w:pPr>
        <w:pStyle w:val="Textoindependiente"/>
        <w:spacing w:before="275"/>
      </w:pPr>
    </w:p>
    <w:p w14:paraId="7A7016C9" w14:textId="77777777" w:rsidR="00BF1429" w:rsidRDefault="00000000">
      <w:pPr>
        <w:spacing w:before="1"/>
        <w:ind w:left="420" w:right="61"/>
        <w:jc w:val="center"/>
        <w:rPr>
          <w:b/>
          <w:sz w:val="24"/>
        </w:rPr>
      </w:pPr>
      <w:r>
        <w:rPr>
          <w:b/>
          <w:color w:val="1C2025"/>
          <w:sz w:val="24"/>
        </w:rPr>
        <w:t xml:space="preserve">Diseño y Optimización de Bases de Datos MAS 2026-3 </w:t>
      </w:r>
      <w:r>
        <w:rPr>
          <w:b/>
          <w:color w:val="1C2025"/>
          <w:spacing w:val="-4"/>
          <w:sz w:val="24"/>
        </w:rPr>
        <w:t>G1G2</w:t>
      </w:r>
    </w:p>
    <w:p w14:paraId="39270638" w14:textId="77777777" w:rsidR="00BF1429" w:rsidRDefault="00BF1429">
      <w:pPr>
        <w:pStyle w:val="Textoindependiente"/>
        <w:rPr>
          <w:b/>
        </w:rPr>
      </w:pPr>
    </w:p>
    <w:p w14:paraId="29266D15" w14:textId="77777777" w:rsidR="00BF1429" w:rsidRDefault="00BF1429">
      <w:pPr>
        <w:pStyle w:val="Textoindependiente"/>
        <w:spacing w:before="275"/>
        <w:rPr>
          <w:b/>
        </w:rPr>
      </w:pPr>
    </w:p>
    <w:p w14:paraId="42339732" w14:textId="77777777" w:rsidR="00BF1429" w:rsidRDefault="00000000">
      <w:pPr>
        <w:pStyle w:val="Textoindependiente"/>
        <w:spacing w:before="1" w:line="480" w:lineRule="auto"/>
        <w:ind w:left="4107" w:right="3745"/>
        <w:jc w:val="center"/>
      </w:pPr>
      <w:r>
        <w:rPr>
          <w:spacing w:val="-2"/>
        </w:rPr>
        <w:t>Miguel</w:t>
      </w:r>
      <w:r>
        <w:rPr>
          <w:spacing w:val="-13"/>
        </w:rPr>
        <w:t xml:space="preserve"> </w:t>
      </w:r>
      <w:r>
        <w:rPr>
          <w:spacing w:val="-2"/>
        </w:rPr>
        <w:t>Alfonso</w:t>
      </w:r>
      <w:r>
        <w:rPr>
          <w:spacing w:val="-13"/>
        </w:rPr>
        <w:t xml:space="preserve"> </w:t>
      </w:r>
      <w:r>
        <w:rPr>
          <w:spacing w:val="-2"/>
        </w:rPr>
        <w:t xml:space="preserve">Varela </w:t>
      </w:r>
      <w:r>
        <w:rPr>
          <w:spacing w:val="-4"/>
        </w:rPr>
        <w:t>2026</w:t>
      </w:r>
    </w:p>
    <w:p w14:paraId="503C2777" w14:textId="77777777" w:rsidR="00BF1429" w:rsidRDefault="00BF1429">
      <w:pPr>
        <w:pStyle w:val="Textoindependiente"/>
        <w:spacing w:line="480" w:lineRule="auto"/>
        <w:jc w:val="center"/>
        <w:sectPr w:rsidR="00BF1429">
          <w:type w:val="continuous"/>
          <w:pgSz w:w="12240" w:h="15840"/>
          <w:pgMar w:top="1460" w:right="1080" w:bottom="280" w:left="720" w:header="720" w:footer="720" w:gutter="0"/>
          <w:cols w:space="720"/>
        </w:sectPr>
      </w:pPr>
    </w:p>
    <w:p w14:paraId="2EC2D2F4" w14:textId="77777777" w:rsidR="00BF1429" w:rsidRDefault="00000000">
      <w:pPr>
        <w:pStyle w:val="Ttulo1"/>
        <w:numPr>
          <w:ilvl w:val="0"/>
          <w:numId w:val="7"/>
        </w:numPr>
        <w:tabs>
          <w:tab w:val="left" w:pos="4986"/>
        </w:tabs>
        <w:ind w:left="4986" w:hanging="278"/>
        <w:jc w:val="both"/>
      </w:pPr>
      <w:bookmarkStart w:id="0" w:name="1._Resumen_"/>
      <w:bookmarkEnd w:id="0"/>
      <w:r>
        <w:rPr>
          <w:spacing w:val="-2"/>
        </w:rPr>
        <w:lastRenderedPageBreak/>
        <w:t>Resumen</w:t>
      </w:r>
    </w:p>
    <w:p w14:paraId="0323A280" w14:textId="77777777" w:rsidR="00BF1429" w:rsidRDefault="00000000">
      <w:pPr>
        <w:pStyle w:val="Textoindependiente"/>
        <w:ind w:left="720" w:right="360"/>
        <w:jc w:val="both"/>
      </w:pPr>
      <w:r>
        <w:t>La plataforma Ecommify representa un entorno de comercio electrónico multivendedor que requiere gestionar eficientemente información transaccional, analítica y semiestructurada asociada a pedidos, pagos, clientes, productos, reseñas y comportamiento de usuarios. A partir del análisis exploratorio realizado</w:t>
      </w:r>
      <w:r>
        <w:rPr>
          <w:spacing w:val="-3"/>
        </w:rPr>
        <w:t xml:space="preserve"> </w:t>
      </w:r>
      <w:r>
        <w:t>sobre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Brazilian</w:t>
      </w:r>
      <w:r>
        <w:rPr>
          <w:spacing w:val="-3"/>
        </w:rPr>
        <w:t xml:space="preserve"> </w:t>
      </w:r>
      <w:r>
        <w:t>E-commerce</w:t>
      </w:r>
      <w:r>
        <w:rPr>
          <w:spacing w:val="-3"/>
        </w:rPr>
        <w:t xml:space="preserve"> </w:t>
      </w:r>
      <w:r>
        <w:t>(Olist),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identificaron relaciones altamente conectadas entre entidades, presencia de atributos opcionales, crecimiento temporal de operaciones y distribución geográfica concentrada en regiones urbanas,</w:t>
      </w:r>
      <w:r>
        <w:rPr>
          <w:spacing w:val="40"/>
        </w:rPr>
        <w:t xml:space="preserve"> </w:t>
      </w:r>
      <w:r>
        <w:t>evidenciando necesidades diferenciadas de almacenamiento y procesamiento de datos.</w:t>
      </w:r>
    </w:p>
    <w:p w14:paraId="091DC366" w14:textId="77777777" w:rsidR="00BF1429" w:rsidRDefault="00000000">
      <w:pPr>
        <w:pStyle w:val="Textoindependiente"/>
        <w:spacing w:before="240"/>
        <w:ind w:left="720" w:right="358"/>
        <w:jc w:val="both"/>
      </w:pPr>
      <w:r>
        <w:t>Con base en estos hallazgos, se seleccionó una arquitectura políglota híbrida compuesta por PostgreSQL y MongoDB. PostgreSQL fue definido</w:t>
      </w:r>
      <w:r>
        <w:rPr>
          <w:spacing w:val="-3"/>
        </w:rPr>
        <w:t xml:space="preserve"> </w:t>
      </w:r>
      <w:r>
        <w:t>como</w:t>
      </w:r>
      <w:r>
        <w:rPr>
          <w:spacing w:val="-3"/>
        </w:rPr>
        <w:t xml:space="preserve"> </w:t>
      </w:r>
      <w:r>
        <w:t>sistema</w:t>
      </w:r>
      <w:r>
        <w:rPr>
          <w:spacing w:val="-3"/>
        </w:rPr>
        <w:t xml:space="preserve"> </w:t>
      </w:r>
      <w:r>
        <w:t>transaccional</w:t>
      </w:r>
      <w:r>
        <w:rPr>
          <w:spacing w:val="-3"/>
        </w:rPr>
        <w:t xml:space="preserve"> </w:t>
      </w:r>
      <w:r>
        <w:t>principal</w:t>
      </w:r>
      <w:r>
        <w:rPr>
          <w:spacing w:val="-3"/>
        </w:rPr>
        <w:t xml:space="preserve"> </w:t>
      </w:r>
      <w:r>
        <w:t>para</w:t>
      </w:r>
      <w:r>
        <w:rPr>
          <w:spacing w:val="-3"/>
        </w:rPr>
        <w:t xml:space="preserve"> </w:t>
      </w:r>
      <w:r>
        <w:t>la gestión de órdenes, pagos, clientes, vendedores e</w:t>
      </w:r>
      <w:r>
        <w:rPr>
          <w:spacing w:val="-4"/>
        </w:rPr>
        <w:t xml:space="preserve"> </w:t>
      </w:r>
      <w:r>
        <w:t>inventario,</w:t>
      </w:r>
      <w:r>
        <w:rPr>
          <w:spacing w:val="-4"/>
        </w:rPr>
        <w:t xml:space="preserve"> </w:t>
      </w:r>
      <w:r>
        <w:t>garantizando</w:t>
      </w:r>
      <w:r>
        <w:rPr>
          <w:spacing w:val="-4"/>
        </w:rPr>
        <w:t xml:space="preserve"> </w:t>
      </w:r>
      <w:r>
        <w:t>integridad</w:t>
      </w:r>
      <w:r>
        <w:rPr>
          <w:spacing w:val="-4"/>
        </w:rPr>
        <w:t xml:space="preserve"> </w:t>
      </w:r>
      <w:r>
        <w:t>referencial, propiedades ACID y consistencia fuerte mediante esquemas normalizados en tercera forma normal, particionamiento temporal y soporte geoespacial con PostGIS. Por su parte, MongoDB fue seleccionado para manejar catálogos de productos, reseñas y carritos de compra debido a la naturaleza flexible y semiestructurada de estos datos, permitiendo desnormalización eficiente, alta disponibilidad y escalabilidad horizontal.</w:t>
      </w:r>
    </w:p>
    <w:p w14:paraId="55DDCAB1" w14:textId="77777777" w:rsidR="00BF1429" w:rsidRDefault="00000000">
      <w:pPr>
        <w:pStyle w:val="Textoindependiente"/>
        <w:spacing w:before="240"/>
        <w:ind w:left="720" w:right="365"/>
        <w:jc w:val="both"/>
      </w:pPr>
      <w:r>
        <w:t>La propuesta incorpora estrategias de sincronización mediante Change Data Capture (CDC), optimización analítica y separación entre cargas OLTP y OLAP, permitiendo construir una solución moderna, escalable y alineada con los requerimientos funcionales y no funcionales de plataformas e-commerce de alto volumen.</w:t>
      </w:r>
    </w:p>
    <w:p w14:paraId="38B5C055" w14:textId="77777777" w:rsidR="00BF1429" w:rsidRDefault="00BF1429">
      <w:pPr>
        <w:pStyle w:val="Textoindependiente"/>
        <w:jc w:val="both"/>
        <w:sectPr w:rsidR="00BF1429">
          <w:pgSz w:w="12240" w:h="15840"/>
          <w:pgMar w:top="1380" w:right="1080" w:bottom="280" w:left="720" w:header="720" w:footer="720" w:gutter="0"/>
          <w:cols w:space="720"/>
        </w:sectPr>
      </w:pPr>
    </w:p>
    <w:p w14:paraId="2FA057D8" w14:textId="77777777" w:rsidR="00BF1429" w:rsidRDefault="00000000">
      <w:pPr>
        <w:pStyle w:val="Ttulo1"/>
        <w:numPr>
          <w:ilvl w:val="0"/>
          <w:numId w:val="7"/>
        </w:numPr>
        <w:tabs>
          <w:tab w:val="left" w:pos="4273"/>
        </w:tabs>
        <w:ind w:left="4273" w:hanging="278"/>
        <w:jc w:val="left"/>
      </w:pPr>
      <w:bookmarkStart w:id="1" w:name="2._Análisis_de_requisitos_"/>
      <w:bookmarkEnd w:id="1"/>
      <w:r>
        <w:lastRenderedPageBreak/>
        <w:t>Análisis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requisitos</w:t>
      </w:r>
    </w:p>
    <w:p w14:paraId="3556C094" w14:textId="77777777" w:rsidR="00BF1429" w:rsidRDefault="00000000">
      <w:pPr>
        <w:pStyle w:val="Textoindependiente"/>
        <w:spacing w:before="240"/>
        <w:ind w:left="720" w:right="360"/>
        <w:jc w:val="both"/>
      </w:pPr>
      <w:r>
        <w:t>El análisis de requisitos permitió identificar necesidades diferenciadas de consistencia, disponibilidad y flexibilidad de esquema dentro de la plataforma Ecommify. Los módulos asociados a órdenes, pagos e inventario requieren integridad referencial estricta y</w:t>
      </w:r>
      <w:r>
        <w:rPr>
          <w:spacing w:val="-2"/>
        </w:rPr>
        <w:t xml:space="preserve"> </w:t>
      </w:r>
      <w:r>
        <w:t>cumplimiento de propiedades ACID, motivo por el cual fueron asignados a PostgreSQL bajo un modelo relacional normalizado. Por otro lado, entidades como productos, reseñas y carritos presentan atributos dinámicos, estructuras semiestructuradas y patrones de lectura intensiva,</w:t>
      </w:r>
      <w:r>
        <w:rPr>
          <w:spacing w:val="-4"/>
        </w:rPr>
        <w:t xml:space="preserve"> </w:t>
      </w:r>
      <w:r>
        <w:t>haciendo</w:t>
      </w:r>
      <w:r>
        <w:rPr>
          <w:spacing w:val="-4"/>
        </w:rPr>
        <w:t xml:space="preserve"> </w:t>
      </w:r>
      <w:r>
        <w:t>más apropiado el uso de MongoDB como motor documental flexible y escalable.</w:t>
      </w:r>
    </w:p>
    <w:p w14:paraId="5C26AFB3" w14:textId="77777777" w:rsidR="00BF1429" w:rsidRDefault="00000000">
      <w:pPr>
        <w:pStyle w:val="Textoindependiente"/>
        <w:spacing w:before="240"/>
        <w:ind w:left="720" w:right="362"/>
        <w:jc w:val="both"/>
      </w:pPr>
      <w:r>
        <w:t>Adicionalmente, los altos volúmenes de datos temporales y geográficos identificados durante el análisis exploratorio justifican el uso de estrategias de particionamiento, indexación temporal y capacidades geoespaciales mediante PostGIS, así como procesos de desnormalización analítica para optimizar consultas OLAP y dashboards operacionales.</w:t>
      </w:r>
    </w:p>
    <w:p w14:paraId="532F603C" w14:textId="77777777" w:rsidR="00BF1429" w:rsidRDefault="00BF1429">
      <w:pPr>
        <w:pStyle w:val="Textoindependiente"/>
        <w:spacing w:before="24"/>
      </w:pPr>
    </w:p>
    <w:p w14:paraId="5B8BC173" w14:textId="77777777" w:rsidR="00BF1429" w:rsidRDefault="00000000">
      <w:pPr>
        <w:pStyle w:val="Ttulo2"/>
        <w:numPr>
          <w:ilvl w:val="1"/>
          <w:numId w:val="7"/>
        </w:numPr>
        <w:tabs>
          <w:tab w:val="left" w:pos="1080"/>
        </w:tabs>
      </w:pPr>
      <w:bookmarkStart w:id="2" w:name="2.1_Contexto_del_sistema_"/>
      <w:bookmarkEnd w:id="2"/>
      <w:r>
        <w:t xml:space="preserve">Contexto del </w:t>
      </w:r>
      <w:r>
        <w:rPr>
          <w:spacing w:val="-2"/>
        </w:rPr>
        <w:t>sistema</w:t>
      </w:r>
    </w:p>
    <w:p w14:paraId="1B8948F3" w14:textId="77777777" w:rsidR="00BF1429" w:rsidRDefault="00000000">
      <w:pPr>
        <w:pStyle w:val="Textoindependiente"/>
        <w:spacing w:before="240"/>
        <w:ind w:left="720" w:right="358"/>
        <w:jc w:val="both"/>
      </w:pPr>
      <w:r>
        <w:t>Ecommify es una plataforma de comercio electrónico multivendedor especializada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productos tecnológicos, diseñada para permitir la interacción entre clientes, vendedores y operadores logísticos dentro de un ecosistema digital de alta concurrencia. La plataforma debe soportar procesos críticos asociados a gestión de pedidos, pagos, inventario, catálogos de productos, reseñas y análisis de comportamiento de usuarios.</w:t>
      </w:r>
    </w:p>
    <w:p w14:paraId="7CC04287" w14:textId="77777777" w:rsidR="00BF1429" w:rsidRDefault="00000000">
      <w:pPr>
        <w:pStyle w:val="Textoindependiente"/>
        <w:spacing w:before="240"/>
        <w:ind w:left="720" w:right="358"/>
        <w:jc w:val="both"/>
      </w:pPr>
      <w:r>
        <w:t>A partir del análisis exploratorio realizado sobre el dataset Brazilian E-commerce (Olist), se identificó una estructura de datos altamente conectada y heterogénea, compuesta por entidades transaccionales y analíticas que presentan</w:t>
      </w:r>
      <w:r>
        <w:rPr>
          <w:spacing w:val="-3"/>
        </w:rPr>
        <w:t xml:space="preserve"> </w:t>
      </w:r>
      <w:r>
        <w:t>diferentes</w:t>
      </w:r>
      <w:r>
        <w:rPr>
          <w:spacing w:val="-3"/>
        </w:rPr>
        <w:t xml:space="preserve"> </w:t>
      </w:r>
      <w:r>
        <w:t>patrones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acceso,</w:t>
      </w:r>
      <w:r>
        <w:rPr>
          <w:spacing w:val="-3"/>
        </w:rPr>
        <w:t xml:space="preserve"> </w:t>
      </w:r>
      <w:r>
        <w:t>volumen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consistencia. Mientras los procesos relacionados con órdenes, pagos e inventario requieren integridad referencial estricta y cumplimiento de propiedades ACID, otros módulos como catálogo de productos, reviews y sesiones de usuario demandan flexibilidad de esquema, alta</w:t>
      </w:r>
      <w:r>
        <w:rPr>
          <w:spacing w:val="-3"/>
        </w:rPr>
        <w:t xml:space="preserve"> </w:t>
      </w:r>
      <w:r>
        <w:t>disponibilidad</w:t>
      </w:r>
      <w:r>
        <w:rPr>
          <w:spacing w:val="40"/>
        </w:rPr>
        <w:t xml:space="preserve"> </w:t>
      </w:r>
      <w:r>
        <w:t>y capacidad de escalabilidad horizontal.</w:t>
      </w:r>
    </w:p>
    <w:p w14:paraId="76C53458" w14:textId="77777777" w:rsidR="00BF1429" w:rsidRDefault="00000000">
      <w:pPr>
        <w:pStyle w:val="Textoindependiente"/>
        <w:spacing w:before="240"/>
        <w:ind w:left="720" w:right="365"/>
        <w:jc w:val="both"/>
      </w:pPr>
      <w:r>
        <w:t>En consecuencia, se seleccionó una arquitectura políglota híbrida basada en PostgreSQL y MongoDB, permitiendo utilizar tecnologías especializadas según la naturaleza de cada</w:t>
      </w:r>
      <w:r>
        <w:rPr>
          <w:spacing w:val="-4"/>
        </w:rPr>
        <w:t xml:space="preserve"> </w:t>
      </w:r>
      <w:r>
        <w:t>conjunto de datos y los requerimientos operacionales del sistema.</w:t>
      </w:r>
    </w:p>
    <w:p w14:paraId="06760530" w14:textId="77777777" w:rsidR="00BF1429" w:rsidRDefault="00BF1429">
      <w:pPr>
        <w:pStyle w:val="Textoindependiente"/>
        <w:spacing w:before="24"/>
      </w:pPr>
    </w:p>
    <w:p w14:paraId="78B1C798" w14:textId="77777777" w:rsidR="00BF1429" w:rsidRDefault="00000000">
      <w:pPr>
        <w:pStyle w:val="Ttulo2"/>
        <w:numPr>
          <w:ilvl w:val="1"/>
          <w:numId w:val="7"/>
        </w:numPr>
        <w:tabs>
          <w:tab w:val="left" w:pos="1080"/>
        </w:tabs>
      </w:pPr>
      <w:bookmarkStart w:id="3" w:name="2.2_Requisitos_"/>
      <w:bookmarkEnd w:id="3"/>
      <w:r>
        <w:rPr>
          <w:spacing w:val="-2"/>
        </w:rPr>
        <w:t>Requisitos</w:t>
      </w:r>
    </w:p>
    <w:p w14:paraId="57430528" w14:textId="77777777" w:rsidR="00BF1429" w:rsidRDefault="00BF1429">
      <w:pPr>
        <w:pStyle w:val="Textoindependiente"/>
        <w:spacing w:before="24"/>
        <w:rPr>
          <w:b/>
        </w:rPr>
      </w:pPr>
    </w:p>
    <w:p w14:paraId="4129C1F2" w14:textId="77777777" w:rsidR="00BF1429" w:rsidRDefault="00000000">
      <w:pPr>
        <w:pStyle w:val="Prrafodelista"/>
        <w:numPr>
          <w:ilvl w:val="2"/>
          <w:numId w:val="7"/>
        </w:numPr>
        <w:tabs>
          <w:tab w:val="left" w:pos="1260"/>
        </w:tabs>
        <w:rPr>
          <w:b/>
          <w:sz w:val="24"/>
        </w:rPr>
      </w:pPr>
      <w:bookmarkStart w:id="4" w:name="2.2.1_Requisitos_Funcionales_"/>
      <w:bookmarkEnd w:id="4"/>
      <w:r>
        <w:rPr>
          <w:b/>
          <w:sz w:val="24"/>
        </w:rPr>
        <w:t xml:space="preserve">Requisitos </w:t>
      </w:r>
      <w:r>
        <w:rPr>
          <w:b/>
          <w:spacing w:val="-2"/>
          <w:sz w:val="24"/>
        </w:rPr>
        <w:t>Funcionales</w:t>
      </w:r>
    </w:p>
    <w:p w14:paraId="7A0248C3" w14:textId="77777777" w:rsidR="00BF1429" w:rsidRDefault="00BF1429">
      <w:pPr>
        <w:pStyle w:val="Textoindependiente"/>
        <w:spacing w:before="204"/>
        <w:rPr>
          <w:b/>
          <w:sz w:val="20"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1580"/>
        <w:gridCol w:w="7960"/>
      </w:tblGrid>
      <w:tr w:rsidR="00BF1429" w14:paraId="57F39F28" w14:textId="77777777">
        <w:trPr>
          <w:trHeight w:val="439"/>
        </w:trPr>
        <w:tc>
          <w:tcPr>
            <w:tcW w:w="1580" w:type="dxa"/>
            <w:tcBorders>
              <w:bottom w:val="single" w:sz="8" w:space="0" w:color="BEBEBE"/>
            </w:tcBorders>
            <w:shd w:val="clear" w:color="auto" w:fill="2B2B2B"/>
          </w:tcPr>
          <w:p w14:paraId="44AE579A" w14:textId="77777777" w:rsidR="00BF1429" w:rsidRDefault="00000000">
            <w:pPr>
              <w:pStyle w:val="TableParagraph"/>
              <w:spacing w:before="101"/>
              <w:ind w:left="10"/>
              <w:jc w:val="center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7960" w:type="dxa"/>
            <w:tcBorders>
              <w:bottom w:val="single" w:sz="8" w:space="0" w:color="BEBEBE"/>
              <w:right w:val="nil"/>
            </w:tcBorders>
            <w:shd w:val="clear" w:color="auto" w:fill="2B2B2B"/>
          </w:tcPr>
          <w:p w14:paraId="6F638509" w14:textId="77777777" w:rsidR="00BF1429" w:rsidRDefault="00000000">
            <w:pPr>
              <w:pStyle w:val="TableParagraph"/>
              <w:spacing w:before="101"/>
              <w:ind w:left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Requisito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funcional</w:t>
            </w:r>
          </w:p>
        </w:tc>
      </w:tr>
      <w:tr w:rsidR="00BF1429" w14:paraId="26D5C959" w14:textId="77777777">
        <w:trPr>
          <w:trHeight w:val="500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82DA928" w14:textId="77777777" w:rsidR="00BF1429" w:rsidRDefault="00000000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79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ABF4563" w14:textId="77777777" w:rsidR="00BF1429" w:rsidRDefault="00000000">
            <w:pPr>
              <w:pStyle w:val="TableParagraph"/>
              <w:spacing w:before="119"/>
              <w:ind w:left="134"/>
              <w:rPr>
                <w:sz w:val="24"/>
              </w:rPr>
            </w:pPr>
            <w:r>
              <w:rPr>
                <w:sz w:val="24"/>
              </w:rPr>
              <w:t xml:space="preserve">Registrar clientes y gestionar información de </w:t>
            </w:r>
            <w:r>
              <w:rPr>
                <w:spacing w:val="-2"/>
                <w:sz w:val="24"/>
              </w:rPr>
              <w:t>usuarios.</w:t>
            </w:r>
          </w:p>
        </w:tc>
      </w:tr>
      <w:tr w:rsidR="00BF1429" w14:paraId="20C0A6D1" w14:textId="77777777">
        <w:trPr>
          <w:trHeight w:val="479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729A21C3" w14:textId="77777777" w:rsidR="00BF142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79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1E0E2C27" w14:textId="77777777" w:rsidR="00BF1429" w:rsidRDefault="00000000">
            <w:pPr>
              <w:pStyle w:val="TableParagraph"/>
              <w:ind w:left="134"/>
              <w:rPr>
                <w:sz w:val="24"/>
              </w:rPr>
            </w:pPr>
            <w:r>
              <w:rPr>
                <w:sz w:val="24"/>
              </w:rPr>
              <w:t xml:space="preserve">Permitir la creación y seguimiento de </w:t>
            </w:r>
            <w:r>
              <w:rPr>
                <w:spacing w:val="-2"/>
                <w:sz w:val="24"/>
              </w:rPr>
              <w:t>pedidos.</w:t>
            </w:r>
          </w:p>
        </w:tc>
      </w:tr>
      <w:tr w:rsidR="00BF1429" w14:paraId="48EA1E2C" w14:textId="77777777">
        <w:trPr>
          <w:trHeight w:val="480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9CC60D1" w14:textId="77777777" w:rsidR="00BF1429" w:rsidRDefault="00000000">
            <w:pPr>
              <w:pStyle w:val="TableParagraph"/>
              <w:spacing w:before="101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79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50AAF0F1" w14:textId="77777777" w:rsidR="00BF1429" w:rsidRDefault="00000000">
            <w:pPr>
              <w:pStyle w:val="TableParagraph"/>
              <w:spacing w:before="101"/>
              <w:ind w:left="134"/>
              <w:rPr>
                <w:sz w:val="24"/>
              </w:rPr>
            </w:pPr>
            <w:r>
              <w:rPr>
                <w:sz w:val="24"/>
              </w:rPr>
              <w:t xml:space="preserve">Gestionar múltiples ítems por </w:t>
            </w:r>
            <w:r>
              <w:rPr>
                <w:spacing w:val="-2"/>
                <w:sz w:val="24"/>
              </w:rPr>
              <w:t>pedido.</w:t>
            </w:r>
          </w:p>
        </w:tc>
      </w:tr>
    </w:tbl>
    <w:p w14:paraId="589468E8" w14:textId="77777777" w:rsidR="00BF1429" w:rsidRDefault="00BF1429">
      <w:pPr>
        <w:pStyle w:val="TableParagraph"/>
        <w:rPr>
          <w:sz w:val="24"/>
        </w:rPr>
        <w:sectPr w:rsidR="00BF1429">
          <w:pgSz w:w="12240" w:h="15840"/>
          <w:pgMar w:top="1380" w:right="1080" w:bottom="1321" w:left="720" w:header="720" w:footer="720" w:gutter="0"/>
          <w:cols w:space="720"/>
        </w:sectPr>
      </w:pPr>
    </w:p>
    <w:tbl>
      <w:tblPr>
        <w:tblStyle w:val="TableNormal"/>
        <w:tblW w:w="0" w:type="auto"/>
        <w:tblInd w:w="7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1580"/>
        <w:gridCol w:w="7960"/>
      </w:tblGrid>
      <w:tr w:rsidR="00BF1429" w14:paraId="2C9038F4" w14:textId="77777777">
        <w:trPr>
          <w:trHeight w:val="440"/>
        </w:trPr>
        <w:tc>
          <w:tcPr>
            <w:tcW w:w="1580" w:type="dxa"/>
            <w:tcBorders>
              <w:bottom w:val="single" w:sz="8" w:space="0" w:color="BEBEBE"/>
            </w:tcBorders>
            <w:shd w:val="clear" w:color="auto" w:fill="2B2B2B"/>
          </w:tcPr>
          <w:p w14:paraId="50896DD6" w14:textId="77777777" w:rsidR="00BF1429" w:rsidRDefault="0000000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color w:val="FFFFFF"/>
                <w:spacing w:val="-5"/>
              </w:rPr>
              <w:lastRenderedPageBreak/>
              <w:t>ID</w:t>
            </w:r>
          </w:p>
        </w:tc>
        <w:tc>
          <w:tcPr>
            <w:tcW w:w="7960" w:type="dxa"/>
            <w:tcBorders>
              <w:bottom w:val="single" w:sz="8" w:space="0" w:color="BEBEBE"/>
              <w:right w:val="nil"/>
            </w:tcBorders>
            <w:shd w:val="clear" w:color="auto" w:fill="2B2B2B"/>
          </w:tcPr>
          <w:p w14:paraId="4347979D" w14:textId="77777777" w:rsidR="00BF1429" w:rsidRDefault="00000000">
            <w:pPr>
              <w:pStyle w:val="TableParagraph"/>
              <w:ind w:left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Requisito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funcional</w:t>
            </w:r>
          </w:p>
        </w:tc>
      </w:tr>
      <w:tr w:rsidR="00BF1429" w14:paraId="3CC52F11" w14:textId="77777777">
        <w:trPr>
          <w:trHeight w:val="580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33E5B717" w14:textId="77777777" w:rsidR="00BF1429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04</w:t>
            </w:r>
          </w:p>
        </w:tc>
        <w:tc>
          <w:tcPr>
            <w:tcW w:w="79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EADCE04" w14:textId="77777777" w:rsidR="00BF1429" w:rsidRDefault="00000000">
            <w:pPr>
              <w:pStyle w:val="TableParagraph"/>
              <w:spacing w:before="118"/>
              <w:ind w:left="134"/>
              <w:rPr>
                <w:sz w:val="24"/>
              </w:rPr>
            </w:pPr>
            <w:r>
              <w:rPr>
                <w:sz w:val="24"/>
              </w:rPr>
              <w:t xml:space="preserve">Procesar pagos con diferentes métodos de </w:t>
            </w:r>
            <w:r>
              <w:rPr>
                <w:spacing w:val="-2"/>
                <w:sz w:val="24"/>
              </w:rPr>
              <w:t>pago.</w:t>
            </w:r>
          </w:p>
        </w:tc>
      </w:tr>
      <w:tr w:rsidR="00BF1429" w14:paraId="11C59B2D" w14:textId="77777777">
        <w:trPr>
          <w:trHeight w:val="479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3AB812E" w14:textId="77777777" w:rsidR="00BF1429" w:rsidRDefault="00000000">
            <w:pPr>
              <w:pStyle w:val="TableParagraph"/>
              <w:spacing w:before="103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05</w:t>
            </w:r>
          </w:p>
        </w:tc>
        <w:tc>
          <w:tcPr>
            <w:tcW w:w="79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1587B208" w14:textId="77777777" w:rsidR="00BF1429" w:rsidRDefault="00000000">
            <w:pPr>
              <w:pStyle w:val="TableParagraph"/>
              <w:spacing w:before="103"/>
              <w:ind w:left="134"/>
              <w:rPr>
                <w:sz w:val="24"/>
              </w:rPr>
            </w:pPr>
            <w:r>
              <w:rPr>
                <w:sz w:val="24"/>
              </w:rPr>
              <w:t xml:space="preserve">Administrar vendedores y productos </w:t>
            </w:r>
            <w:r>
              <w:rPr>
                <w:spacing w:val="-2"/>
                <w:sz w:val="24"/>
              </w:rPr>
              <w:t>asociados.</w:t>
            </w:r>
          </w:p>
        </w:tc>
      </w:tr>
      <w:tr w:rsidR="00BF1429" w14:paraId="7B88BAB6" w14:textId="77777777">
        <w:trPr>
          <w:trHeight w:val="480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64DEBEA6" w14:textId="77777777" w:rsidR="00BF1429" w:rsidRDefault="00000000">
            <w:pPr>
              <w:pStyle w:val="TableParagraph"/>
              <w:spacing w:before="104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06</w:t>
            </w:r>
          </w:p>
        </w:tc>
        <w:tc>
          <w:tcPr>
            <w:tcW w:w="79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044D413" w14:textId="77777777" w:rsidR="00BF1429" w:rsidRDefault="00000000">
            <w:pPr>
              <w:pStyle w:val="TableParagraph"/>
              <w:spacing w:before="104"/>
              <w:ind w:left="134"/>
              <w:rPr>
                <w:sz w:val="24"/>
              </w:rPr>
            </w:pPr>
            <w:r>
              <w:rPr>
                <w:sz w:val="24"/>
              </w:rPr>
              <w:t xml:space="preserve">Gestionar inventario y disponibilidad de </w:t>
            </w:r>
            <w:r>
              <w:rPr>
                <w:spacing w:val="-2"/>
                <w:sz w:val="24"/>
              </w:rPr>
              <w:t>productos.</w:t>
            </w:r>
          </w:p>
        </w:tc>
      </w:tr>
      <w:tr w:rsidR="00BF1429" w14:paraId="4406B7EE" w14:textId="77777777">
        <w:trPr>
          <w:trHeight w:val="479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476FC1D7" w14:textId="77777777" w:rsidR="00BF1429" w:rsidRDefault="00000000">
            <w:pPr>
              <w:pStyle w:val="TableParagraph"/>
              <w:spacing w:before="105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07</w:t>
            </w:r>
          </w:p>
        </w:tc>
        <w:tc>
          <w:tcPr>
            <w:tcW w:w="79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56C3A56" w14:textId="77777777" w:rsidR="00BF1429" w:rsidRDefault="00000000">
            <w:pPr>
              <w:pStyle w:val="TableParagraph"/>
              <w:spacing w:before="105"/>
              <w:ind w:left="134"/>
              <w:rPr>
                <w:sz w:val="24"/>
              </w:rPr>
            </w:pPr>
            <w:r>
              <w:rPr>
                <w:sz w:val="24"/>
              </w:rPr>
              <w:t xml:space="preserve">Permitir almacenamiento de reseñas y comentarios de </w:t>
            </w:r>
            <w:r>
              <w:rPr>
                <w:spacing w:val="-2"/>
                <w:sz w:val="24"/>
              </w:rPr>
              <w:t>clientes.</w:t>
            </w:r>
          </w:p>
        </w:tc>
      </w:tr>
      <w:tr w:rsidR="00BF1429" w14:paraId="2B49E05B" w14:textId="77777777">
        <w:trPr>
          <w:trHeight w:val="480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50CAF243" w14:textId="77777777" w:rsidR="00BF1429" w:rsidRDefault="00000000"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08</w:t>
            </w:r>
          </w:p>
        </w:tc>
        <w:tc>
          <w:tcPr>
            <w:tcW w:w="79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14BCD526" w14:textId="77777777" w:rsidR="00BF1429" w:rsidRDefault="00000000">
            <w:pPr>
              <w:pStyle w:val="TableParagraph"/>
              <w:spacing w:before="106"/>
              <w:ind w:left="134"/>
              <w:rPr>
                <w:sz w:val="24"/>
              </w:rPr>
            </w:pPr>
            <w:r>
              <w:rPr>
                <w:sz w:val="24"/>
              </w:rPr>
              <w:t xml:space="preserve">Gestionar catálogos de productos con atributos variables por </w:t>
            </w:r>
            <w:r>
              <w:rPr>
                <w:spacing w:val="-2"/>
                <w:sz w:val="24"/>
              </w:rPr>
              <w:t>categoría.</w:t>
            </w:r>
          </w:p>
        </w:tc>
      </w:tr>
      <w:tr w:rsidR="00BF1429" w14:paraId="1A9B6192" w14:textId="77777777">
        <w:trPr>
          <w:trHeight w:val="479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4C30DCD3" w14:textId="77777777" w:rsidR="00BF1429" w:rsidRDefault="00000000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09</w:t>
            </w:r>
          </w:p>
        </w:tc>
        <w:tc>
          <w:tcPr>
            <w:tcW w:w="79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0994555C" w14:textId="77777777" w:rsidR="00BF1429" w:rsidRDefault="00000000">
            <w:pPr>
              <w:pStyle w:val="TableParagraph"/>
              <w:spacing w:before="107"/>
              <w:ind w:left="134"/>
              <w:rPr>
                <w:sz w:val="24"/>
              </w:rPr>
            </w:pPr>
            <w:r>
              <w:rPr>
                <w:sz w:val="24"/>
              </w:rPr>
              <w:t xml:space="preserve">Permitir análisis geográficos y temporales de </w:t>
            </w:r>
            <w:r>
              <w:rPr>
                <w:spacing w:val="-2"/>
                <w:sz w:val="24"/>
              </w:rPr>
              <w:t>pedidos.</w:t>
            </w:r>
          </w:p>
        </w:tc>
      </w:tr>
      <w:tr w:rsidR="00BF1429" w14:paraId="0ABF1B08" w14:textId="77777777">
        <w:trPr>
          <w:trHeight w:val="480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55FAEBE3" w14:textId="77777777" w:rsidR="00BF1429" w:rsidRDefault="00000000">
            <w:pPr>
              <w:pStyle w:val="TableParagraph"/>
              <w:spacing w:before="108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79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1638591B" w14:textId="77777777" w:rsidR="00BF1429" w:rsidRDefault="00000000">
            <w:pPr>
              <w:pStyle w:val="TableParagraph"/>
              <w:spacing w:before="108"/>
              <w:ind w:left="134"/>
              <w:rPr>
                <w:sz w:val="24"/>
              </w:rPr>
            </w:pPr>
            <w:r>
              <w:rPr>
                <w:sz w:val="24"/>
              </w:rPr>
              <w:t xml:space="preserve">Gestionar carritos de compra temporales y sesiones de </w:t>
            </w:r>
            <w:r>
              <w:rPr>
                <w:spacing w:val="-2"/>
                <w:sz w:val="24"/>
              </w:rPr>
              <w:t>usuario.</w:t>
            </w:r>
          </w:p>
        </w:tc>
      </w:tr>
      <w:tr w:rsidR="00BF1429" w14:paraId="20C0DB47" w14:textId="77777777">
        <w:trPr>
          <w:trHeight w:val="479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607CBA8D" w14:textId="77777777" w:rsidR="00BF1429" w:rsidRDefault="00000000">
            <w:pPr>
              <w:pStyle w:val="TableParagraph"/>
              <w:spacing w:before="109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11</w:t>
            </w:r>
          </w:p>
        </w:tc>
        <w:tc>
          <w:tcPr>
            <w:tcW w:w="79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C0D995A" w14:textId="77777777" w:rsidR="00BF1429" w:rsidRDefault="00000000">
            <w:pPr>
              <w:pStyle w:val="TableParagraph"/>
              <w:spacing w:before="109"/>
              <w:ind w:left="134"/>
              <w:rPr>
                <w:sz w:val="24"/>
              </w:rPr>
            </w:pPr>
            <w:r>
              <w:rPr>
                <w:sz w:val="24"/>
              </w:rPr>
              <w:t xml:space="preserve">Soportar consultas analíticas y dashboards </w:t>
            </w:r>
            <w:r>
              <w:rPr>
                <w:spacing w:val="-2"/>
                <w:sz w:val="24"/>
              </w:rPr>
              <w:t>operacionales.</w:t>
            </w:r>
          </w:p>
        </w:tc>
      </w:tr>
      <w:tr w:rsidR="00BF1429" w14:paraId="742FE146" w14:textId="77777777">
        <w:trPr>
          <w:trHeight w:val="480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1A8F482" w14:textId="77777777" w:rsidR="00BF1429" w:rsidRDefault="00000000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>RF-</w:t>
            </w:r>
            <w:r>
              <w:rPr>
                <w:spacing w:val="-5"/>
                <w:sz w:val="24"/>
              </w:rPr>
              <w:t>12</w:t>
            </w:r>
          </w:p>
        </w:tc>
        <w:tc>
          <w:tcPr>
            <w:tcW w:w="79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69B8DE2A" w14:textId="77777777" w:rsidR="00BF1429" w:rsidRDefault="00000000">
            <w:pPr>
              <w:pStyle w:val="TableParagraph"/>
              <w:spacing w:before="110"/>
              <w:ind w:left="134"/>
              <w:rPr>
                <w:sz w:val="24"/>
              </w:rPr>
            </w:pPr>
            <w:r>
              <w:rPr>
                <w:sz w:val="24"/>
              </w:rPr>
              <w:t xml:space="preserve">Permitir integración y sincronización entre PostgreSQL y </w:t>
            </w:r>
            <w:r>
              <w:rPr>
                <w:spacing w:val="-2"/>
                <w:sz w:val="24"/>
              </w:rPr>
              <w:t>MongoDB.</w:t>
            </w:r>
          </w:p>
        </w:tc>
      </w:tr>
    </w:tbl>
    <w:p w14:paraId="6BE22979" w14:textId="77777777" w:rsidR="00BF1429" w:rsidRDefault="00000000">
      <w:pPr>
        <w:spacing w:before="89"/>
        <w:ind w:left="420" w:right="60"/>
        <w:jc w:val="center"/>
        <w:rPr>
          <w:i/>
          <w:sz w:val="20"/>
        </w:rPr>
      </w:pPr>
      <w:r>
        <w:rPr>
          <w:i/>
          <w:sz w:val="20"/>
        </w:rPr>
        <w:t>Tabla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1.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Requisitos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funcionales.</w:t>
      </w:r>
    </w:p>
    <w:p w14:paraId="5E5DE84A" w14:textId="77777777" w:rsidR="00BF1429" w:rsidRDefault="00BF1429">
      <w:pPr>
        <w:pStyle w:val="Textoindependiente"/>
        <w:spacing w:before="24"/>
        <w:rPr>
          <w:i/>
        </w:rPr>
      </w:pPr>
    </w:p>
    <w:p w14:paraId="53A536EC" w14:textId="77777777" w:rsidR="00BF1429" w:rsidRDefault="00000000">
      <w:pPr>
        <w:pStyle w:val="Ttulo2"/>
        <w:numPr>
          <w:ilvl w:val="2"/>
          <w:numId w:val="7"/>
        </w:numPr>
        <w:tabs>
          <w:tab w:val="left" w:pos="1260"/>
        </w:tabs>
        <w:spacing w:before="1"/>
      </w:pPr>
      <w:bookmarkStart w:id="5" w:name="2.2.2_Requisitos_no_Funcionales_"/>
      <w:bookmarkEnd w:id="5"/>
      <w:r>
        <w:t xml:space="preserve">Requisitos no </w:t>
      </w:r>
      <w:r>
        <w:rPr>
          <w:spacing w:val="-2"/>
        </w:rPr>
        <w:t>Funcionales</w:t>
      </w:r>
    </w:p>
    <w:p w14:paraId="0438E5FD" w14:textId="77777777" w:rsidR="00BF1429" w:rsidRDefault="00BF1429">
      <w:pPr>
        <w:pStyle w:val="Textoindependiente"/>
        <w:spacing w:before="198"/>
        <w:rPr>
          <w:b/>
          <w:sz w:val="20"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1580"/>
        <w:gridCol w:w="7960"/>
      </w:tblGrid>
      <w:tr w:rsidR="00BF1429" w14:paraId="1095DBE1" w14:textId="77777777">
        <w:trPr>
          <w:trHeight w:val="459"/>
        </w:trPr>
        <w:tc>
          <w:tcPr>
            <w:tcW w:w="1580" w:type="dxa"/>
            <w:tcBorders>
              <w:bottom w:val="single" w:sz="8" w:space="0" w:color="BEBEBE"/>
            </w:tcBorders>
            <w:shd w:val="clear" w:color="auto" w:fill="2B2B2B"/>
          </w:tcPr>
          <w:p w14:paraId="15DBBDC1" w14:textId="77777777" w:rsidR="00BF1429" w:rsidRDefault="00000000">
            <w:pPr>
              <w:pStyle w:val="TableParagraph"/>
              <w:spacing w:before="107"/>
              <w:ind w:left="0" w:right="650"/>
              <w:jc w:val="right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ID</w:t>
            </w:r>
          </w:p>
        </w:tc>
        <w:tc>
          <w:tcPr>
            <w:tcW w:w="7960" w:type="dxa"/>
            <w:tcBorders>
              <w:bottom w:val="single" w:sz="8" w:space="0" w:color="BEBEBE"/>
              <w:right w:val="nil"/>
            </w:tcBorders>
            <w:shd w:val="clear" w:color="auto" w:fill="2B2B2B"/>
          </w:tcPr>
          <w:p w14:paraId="2A0B5A59" w14:textId="77777777" w:rsidR="00BF1429" w:rsidRDefault="00000000">
            <w:pPr>
              <w:pStyle w:val="TableParagraph"/>
              <w:spacing w:before="107"/>
              <w:ind w:left="0"/>
              <w:jc w:val="center"/>
              <w:rPr>
                <w:b/>
              </w:rPr>
            </w:pPr>
            <w:r>
              <w:rPr>
                <w:b/>
                <w:color w:val="FFFFFF"/>
              </w:rPr>
              <w:t>Requisito</w:t>
            </w:r>
            <w:r>
              <w:rPr>
                <w:b/>
                <w:color w:val="FFFFFF"/>
                <w:spacing w:val="-9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funcional</w:t>
            </w:r>
          </w:p>
        </w:tc>
      </w:tr>
      <w:tr w:rsidR="00BF1429" w14:paraId="2706B56E" w14:textId="77777777">
        <w:trPr>
          <w:trHeight w:val="479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0210E85" w14:textId="77777777" w:rsidR="00BF1429" w:rsidRDefault="00000000">
            <w:pPr>
              <w:pStyle w:val="TableParagraph"/>
              <w:spacing w:before="105"/>
              <w:ind w:left="0" w:right="646"/>
              <w:jc w:val="right"/>
              <w:rPr>
                <w:sz w:val="24"/>
              </w:rPr>
            </w:pPr>
            <w:r>
              <w:rPr>
                <w:sz w:val="24"/>
              </w:rPr>
              <w:t>RNF-</w:t>
            </w:r>
            <w:r>
              <w:rPr>
                <w:spacing w:val="-5"/>
                <w:sz w:val="24"/>
              </w:rPr>
              <w:t>01</w:t>
            </w:r>
          </w:p>
        </w:tc>
        <w:tc>
          <w:tcPr>
            <w:tcW w:w="79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F36DE9A" w14:textId="77777777" w:rsidR="00BF1429" w:rsidRDefault="00000000">
            <w:pPr>
              <w:pStyle w:val="TableParagraph"/>
              <w:spacing w:before="105"/>
              <w:ind w:left="134"/>
              <w:rPr>
                <w:sz w:val="24"/>
              </w:rPr>
            </w:pPr>
            <w:r>
              <w:rPr>
                <w:sz w:val="24"/>
              </w:rPr>
              <w:t xml:space="preserve">Garantizar integridad referencial en operaciones </w:t>
            </w:r>
            <w:r>
              <w:rPr>
                <w:spacing w:val="-2"/>
                <w:sz w:val="24"/>
              </w:rPr>
              <w:t>transaccionales.</w:t>
            </w:r>
          </w:p>
        </w:tc>
      </w:tr>
      <w:tr w:rsidR="00BF1429" w14:paraId="4046D191" w14:textId="77777777">
        <w:trPr>
          <w:trHeight w:val="480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476AFDA0" w14:textId="77777777" w:rsidR="00BF1429" w:rsidRDefault="00000000">
            <w:pPr>
              <w:pStyle w:val="TableParagraph"/>
              <w:spacing w:before="106"/>
              <w:ind w:left="0" w:right="646"/>
              <w:jc w:val="right"/>
              <w:rPr>
                <w:sz w:val="24"/>
              </w:rPr>
            </w:pPr>
            <w:r>
              <w:rPr>
                <w:sz w:val="24"/>
              </w:rPr>
              <w:t>RNF-</w:t>
            </w:r>
            <w:r>
              <w:rPr>
                <w:spacing w:val="-5"/>
                <w:sz w:val="24"/>
              </w:rPr>
              <w:t>02</w:t>
            </w:r>
          </w:p>
        </w:tc>
        <w:tc>
          <w:tcPr>
            <w:tcW w:w="79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6E90B398" w14:textId="77777777" w:rsidR="00BF1429" w:rsidRDefault="00000000">
            <w:pPr>
              <w:pStyle w:val="TableParagraph"/>
              <w:spacing w:before="106"/>
              <w:ind w:left="134"/>
              <w:rPr>
                <w:sz w:val="24"/>
              </w:rPr>
            </w:pPr>
            <w:r>
              <w:rPr>
                <w:sz w:val="24"/>
              </w:rPr>
              <w:t>Mantener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tiempos de respuesta inferiores a 100 ms para operaciones </w:t>
            </w:r>
            <w:r>
              <w:rPr>
                <w:spacing w:val="-2"/>
                <w:sz w:val="24"/>
              </w:rPr>
              <w:t>OLTP.</w:t>
            </w:r>
          </w:p>
        </w:tc>
      </w:tr>
      <w:tr w:rsidR="00BF1429" w14:paraId="14A3361F" w14:textId="77777777">
        <w:trPr>
          <w:trHeight w:val="479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7E2918C" w14:textId="77777777" w:rsidR="00BF1429" w:rsidRDefault="00000000">
            <w:pPr>
              <w:pStyle w:val="TableParagraph"/>
              <w:spacing w:before="107"/>
              <w:ind w:left="0" w:right="646"/>
              <w:jc w:val="right"/>
              <w:rPr>
                <w:sz w:val="24"/>
              </w:rPr>
            </w:pPr>
            <w:r>
              <w:rPr>
                <w:sz w:val="24"/>
              </w:rPr>
              <w:t>RNF-</w:t>
            </w:r>
            <w:r>
              <w:rPr>
                <w:spacing w:val="-5"/>
                <w:sz w:val="24"/>
              </w:rPr>
              <w:t>03</w:t>
            </w:r>
          </w:p>
        </w:tc>
        <w:tc>
          <w:tcPr>
            <w:tcW w:w="79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49F69AF3" w14:textId="77777777" w:rsidR="00BF1429" w:rsidRDefault="00000000">
            <w:pPr>
              <w:pStyle w:val="TableParagraph"/>
              <w:spacing w:before="107"/>
              <w:ind w:left="134"/>
              <w:rPr>
                <w:sz w:val="24"/>
              </w:rPr>
            </w:pPr>
            <w:r>
              <w:rPr>
                <w:sz w:val="24"/>
              </w:rPr>
              <w:t xml:space="preserve">Soportar más de 100.000 pedidos y </w:t>
            </w:r>
            <w:r>
              <w:rPr>
                <w:spacing w:val="-2"/>
                <w:sz w:val="24"/>
              </w:rPr>
              <w:t>transacciones.</w:t>
            </w:r>
          </w:p>
        </w:tc>
      </w:tr>
      <w:tr w:rsidR="00BF1429" w14:paraId="425EBA30" w14:textId="77777777">
        <w:trPr>
          <w:trHeight w:val="560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545FEE92" w14:textId="77777777" w:rsidR="00BF1429" w:rsidRDefault="00000000">
            <w:pPr>
              <w:pStyle w:val="TableParagraph"/>
              <w:spacing w:before="108"/>
              <w:ind w:left="0" w:right="646"/>
              <w:jc w:val="right"/>
              <w:rPr>
                <w:sz w:val="24"/>
              </w:rPr>
            </w:pPr>
            <w:r>
              <w:rPr>
                <w:sz w:val="24"/>
              </w:rPr>
              <w:t>RNF-</w:t>
            </w:r>
            <w:r>
              <w:rPr>
                <w:spacing w:val="-5"/>
                <w:sz w:val="24"/>
              </w:rPr>
              <w:t>04</w:t>
            </w:r>
          </w:p>
        </w:tc>
        <w:tc>
          <w:tcPr>
            <w:tcW w:w="79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F50306D" w14:textId="77777777" w:rsidR="00BF1429" w:rsidRDefault="00000000">
            <w:pPr>
              <w:pStyle w:val="TableParagraph"/>
              <w:spacing w:before="108"/>
              <w:ind w:left="134"/>
              <w:rPr>
                <w:sz w:val="24"/>
              </w:rPr>
            </w:pPr>
            <w:r>
              <w:rPr>
                <w:sz w:val="24"/>
              </w:rPr>
              <w:t xml:space="preserve">Permitir escalabilidad horizontal en módulos analíticos y </w:t>
            </w:r>
            <w:r>
              <w:rPr>
                <w:spacing w:val="-2"/>
                <w:sz w:val="24"/>
              </w:rPr>
              <w:t>documentales.</w:t>
            </w:r>
          </w:p>
        </w:tc>
      </w:tr>
      <w:tr w:rsidR="00BF1429" w14:paraId="5151B12D" w14:textId="77777777">
        <w:trPr>
          <w:trHeight w:val="479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7198F31" w14:textId="77777777" w:rsidR="00BF1429" w:rsidRDefault="00000000">
            <w:pPr>
              <w:pStyle w:val="TableParagraph"/>
              <w:spacing w:before="113"/>
              <w:ind w:left="0" w:right="646"/>
              <w:jc w:val="right"/>
              <w:rPr>
                <w:sz w:val="24"/>
              </w:rPr>
            </w:pPr>
            <w:r>
              <w:rPr>
                <w:sz w:val="24"/>
              </w:rPr>
              <w:t>RNF-</w:t>
            </w:r>
            <w:r>
              <w:rPr>
                <w:spacing w:val="-5"/>
                <w:sz w:val="24"/>
              </w:rPr>
              <w:t>05</w:t>
            </w:r>
          </w:p>
        </w:tc>
        <w:tc>
          <w:tcPr>
            <w:tcW w:w="79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A9716C7" w14:textId="77777777" w:rsidR="00BF1429" w:rsidRDefault="00000000">
            <w:pPr>
              <w:pStyle w:val="TableParagraph"/>
              <w:spacing w:before="113"/>
              <w:ind w:left="134"/>
              <w:rPr>
                <w:sz w:val="24"/>
              </w:rPr>
            </w:pPr>
            <w:r>
              <w:rPr>
                <w:sz w:val="24"/>
              </w:rPr>
              <w:t xml:space="preserve">Garantizar disponibilidad superior al 99% en ambientes de </w:t>
            </w:r>
            <w:r>
              <w:rPr>
                <w:spacing w:val="-2"/>
                <w:sz w:val="24"/>
              </w:rPr>
              <w:t>prueba.</w:t>
            </w:r>
          </w:p>
        </w:tc>
      </w:tr>
      <w:tr w:rsidR="00BF1429" w14:paraId="41BB9153" w14:textId="77777777">
        <w:trPr>
          <w:trHeight w:val="480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4606DFDE" w14:textId="77777777" w:rsidR="00BF1429" w:rsidRDefault="00000000">
            <w:pPr>
              <w:pStyle w:val="TableParagraph"/>
              <w:spacing w:before="114"/>
              <w:ind w:left="0" w:right="646"/>
              <w:jc w:val="right"/>
              <w:rPr>
                <w:sz w:val="24"/>
              </w:rPr>
            </w:pPr>
            <w:r>
              <w:rPr>
                <w:sz w:val="24"/>
              </w:rPr>
              <w:t>RNF-</w:t>
            </w:r>
            <w:r>
              <w:rPr>
                <w:spacing w:val="-5"/>
                <w:sz w:val="24"/>
              </w:rPr>
              <w:t>06</w:t>
            </w:r>
          </w:p>
        </w:tc>
        <w:tc>
          <w:tcPr>
            <w:tcW w:w="79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10C71D4B" w14:textId="77777777" w:rsidR="00BF1429" w:rsidRDefault="00000000">
            <w:pPr>
              <w:pStyle w:val="TableParagraph"/>
              <w:spacing w:before="114"/>
              <w:ind w:left="134"/>
              <w:rPr>
                <w:sz w:val="24"/>
              </w:rPr>
            </w:pPr>
            <w:r>
              <w:rPr>
                <w:sz w:val="24"/>
              </w:rPr>
              <w:t xml:space="preserve">Optimizar consultas geográficas y </w:t>
            </w:r>
            <w:r>
              <w:rPr>
                <w:spacing w:val="-2"/>
                <w:sz w:val="24"/>
              </w:rPr>
              <w:t>temporales.</w:t>
            </w:r>
          </w:p>
        </w:tc>
      </w:tr>
      <w:tr w:rsidR="00BF1429" w14:paraId="2450D416" w14:textId="77777777">
        <w:trPr>
          <w:trHeight w:val="479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53C2F724" w14:textId="77777777" w:rsidR="00BF1429" w:rsidRDefault="00000000">
            <w:pPr>
              <w:pStyle w:val="TableParagraph"/>
              <w:spacing w:before="115"/>
              <w:ind w:left="0" w:right="646"/>
              <w:jc w:val="right"/>
              <w:rPr>
                <w:sz w:val="24"/>
              </w:rPr>
            </w:pPr>
            <w:r>
              <w:rPr>
                <w:sz w:val="24"/>
              </w:rPr>
              <w:t>RNF-</w:t>
            </w:r>
            <w:r>
              <w:rPr>
                <w:spacing w:val="-5"/>
                <w:sz w:val="24"/>
              </w:rPr>
              <w:t>07</w:t>
            </w:r>
          </w:p>
        </w:tc>
        <w:tc>
          <w:tcPr>
            <w:tcW w:w="79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798FFFAF" w14:textId="77777777" w:rsidR="00BF1429" w:rsidRDefault="00000000">
            <w:pPr>
              <w:pStyle w:val="TableParagraph"/>
              <w:spacing w:before="115"/>
              <w:ind w:left="134"/>
              <w:rPr>
                <w:sz w:val="24"/>
              </w:rPr>
            </w:pPr>
            <w:r>
              <w:rPr>
                <w:sz w:val="24"/>
              </w:rPr>
              <w:t xml:space="preserve">Permitir evolución flexible de esquemas para productos y </w:t>
            </w:r>
            <w:r>
              <w:rPr>
                <w:spacing w:val="-2"/>
                <w:sz w:val="24"/>
              </w:rPr>
              <w:t>reviews.</w:t>
            </w:r>
          </w:p>
        </w:tc>
      </w:tr>
      <w:tr w:rsidR="00BF1429" w14:paraId="73F415DB" w14:textId="77777777">
        <w:trPr>
          <w:trHeight w:val="480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4BE51F0B" w14:textId="77777777" w:rsidR="00BF1429" w:rsidRDefault="00000000">
            <w:pPr>
              <w:pStyle w:val="TableParagraph"/>
              <w:spacing w:before="116"/>
              <w:ind w:left="0" w:right="646"/>
              <w:jc w:val="right"/>
              <w:rPr>
                <w:sz w:val="24"/>
              </w:rPr>
            </w:pPr>
            <w:r>
              <w:rPr>
                <w:sz w:val="24"/>
              </w:rPr>
              <w:t>RNF-</w:t>
            </w:r>
            <w:r>
              <w:rPr>
                <w:spacing w:val="-5"/>
                <w:sz w:val="24"/>
              </w:rPr>
              <w:t>08</w:t>
            </w:r>
          </w:p>
        </w:tc>
        <w:tc>
          <w:tcPr>
            <w:tcW w:w="79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FE4B4AD" w14:textId="77777777" w:rsidR="00BF1429" w:rsidRDefault="00000000">
            <w:pPr>
              <w:pStyle w:val="TableParagraph"/>
              <w:spacing w:before="116"/>
              <w:ind w:left="134"/>
              <w:rPr>
                <w:sz w:val="24"/>
              </w:rPr>
            </w:pPr>
            <w:r>
              <w:rPr>
                <w:sz w:val="24"/>
              </w:rPr>
              <w:t>Separar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cargas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transaccionales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(OLTP)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analíticas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(OLAP).</w:t>
            </w:r>
          </w:p>
        </w:tc>
      </w:tr>
      <w:tr w:rsidR="00BF1429" w14:paraId="357C78BF" w14:textId="77777777">
        <w:trPr>
          <w:trHeight w:val="479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75F7578F" w14:textId="77777777" w:rsidR="00BF1429" w:rsidRDefault="00000000">
            <w:pPr>
              <w:pStyle w:val="TableParagraph"/>
              <w:spacing w:before="117"/>
              <w:ind w:left="0" w:right="646"/>
              <w:jc w:val="right"/>
              <w:rPr>
                <w:sz w:val="24"/>
              </w:rPr>
            </w:pPr>
            <w:r>
              <w:rPr>
                <w:sz w:val="24"/>
              </w:rPr>
              <w:t>RNF-</w:t>
            </w:r>
            <w:r>
              <w:rPr>
                <w:spacing w:val="-5"/>
                <w:sz w:val="24"/>
              </w:rPr>
              <w:t>09</w:t>
            </w:r>
          </w:p>
        </w:tc>
        <w:tc>
          <w:tcPr>
            <w:tcW w:w="79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CE70375" w14:textId="77777777" w:rsidR="00BF1429" w:rsidRDefault="00000000">
            <w:pPr>
              <w:pStyle w:val="TableParagraph"/>
              <w:spacing w:before="117"/>
              <w:ind w:left="134"/>
              <w:rPr>
                <w:sz w:val="24"/>
              </w:rPr>
            </w:pPr>
            <w:r>
              <w:rPr>
                <w:sz w:val="24"/>
              </w:rPr>
              <w:t xml:space="preserve">Permitir particionamiento temporal y optimización de </w:t>
            </w:r>
            <w:r>
              <w:rPr>
                <w:spacing w:val="-2"/>
                <w:sz w:val="24"/>
              </w:rPr>
              <w:t>almacenamiento.</w:t>
            </w:r>
          </w:p>
        </w:tc>
      </w:tr>
      <w:tr w:rsidR="00BF1429" w14:paraId="298DD8B3" w14:textId="77777777">
        <w:trPr>
          <w:trHeight w:val="480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0330F7AE" w14:textId="77777777" w:rsidR="00BF1429" w:rsidRDefault="00000000">
            <w:pPr>
              <w:pStyle w:val="TableParagraph"/>
              <w:spacing w:before="118"/>
              <w:ind w:left="0" w:right="646"/>
              <w:jc w:val="right"/>
              <w:rPr>
                <w:sz w:val="24"/>
              </w:rPr>
            </w:pPr>
            <w:r>
              <w:rPr>
                <w:sz w:val="24"/>
              </w:rPr>
              <w:t>RNF-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79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089A7BD9" w14:textId="77777777" w:rsidR="00BF1429" w:rsidRDefault="00000000">
            <w:pPr>
              <w:pStyle w:val="TableParagraph"/>
              <w:spacing w:before="118"/>
              <w:ind w:left="134"/>
              <w:rPr>
                <w:sz w:val="24"/>
              </w:rPr>
            </w:pPr>
            <w:r>
              <w:rPr>
                <w:sz w:val="24"/>
              </w:rPr>
              <w:t xml:space="preserve">Garantizar seguridad y consistencia en información </w:t>
            </w:r>
            <w:r>
              <w:rPr>
                <w:spacing w:val="-2"/>
                <w:sz w:val="24"/>
              </w:rPr>
              <w:t>financiera.</w:t>
            </w:r>
          </w:p>
        </w:tc>
      </w:tr>
    </w:tbl>
    <w:p w14:paraId="41BF2395" w14:textId="77777777" w:rsidR="00BF1429" w:rsidRDefault="00000000">
      <w:pPr>
        <w:spacing w:before="80"/>
        <w:ind w:left="420" w:right="60"/>
        <w:jc w:val="center"/>
        <w:rPr>
          <w:i/>
          <w:sz w:val="20"/>
        </w:rPr>
      </w:pPr>
      <w:r>
        <w:rPr>
          <w:i/>
          <w:sz w:val="20"/>
        </w:rPr>
        <w:t>Tabla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2.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Requisitos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no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funcionales.</w:t>
      </w:r>
    </w:p>
    <w:p w14:paraId="5CC4F08B" w14:textId="77777777" w:rsidR="00BF1429" w:rsidRDefault="00BF1429">
      <w:pPr>
        <w:pStyle w:val="Textoindependiente"/>
        <w:spacing w:before="70"/>
        <w:rPr>
          <w:i/>
          <w:sz w:val="20"/>
        </w:rPr>
      </w:pPr>
    </w:p>
    <w:p w14:paraId="0A4CEBC0" w14:textId="77777777" w:rsidR="00BF1429" w:rsidRDefault="00000000">
      <w:pPr>
        <w:pStyle w:val="Ttulo2"/>
        <w:numPr>
          <w:ilvl w:val="2"/>
          <w:numId w:val="7"/>
        </w:numPr>
        <w:tabs>
          <w:tab w:val="left" w:pos="1260"/>
        </w:tabs>
      </w:pPr>
      <w:bookmarkStart w:id="6" w:name="2.2.3_Identificación_de_entidades_del_do"/>
      <w:bookmarkEnd w:id="6"/>
      <w:r>
        <w:t xml:space="preserve">Identificación de entidades del </w:t>
      </w:r>
      <w:r>
        <w:rPr>
          <w:spacing w:val="-2"/>
        </w:rPr>
        <w:t>dominio</w:t>
      </w:r>
    </w:p>
    <w:p w14:paraId="43FCE3C4" w14:textId="77777777" w:rsidR="00BF1429" w:rsidRDefault="00BF1429">
      <w:pPr>
        <w:pStyle w:val="Ttulo2"/>
        <w:sectPr w:rsidR="00BF1429">
          <w:type w:val="continuous"/>
          <w:pgSz w:w="12240" w:h="15840"/>
          <w:pgMar w:top="1420" w:right="1080" w:bottom="280" w:left="720" w:header="720" w:footer="720" w:gutter="0"/>
          <w:cols w:space="720"/>
        </w:sectPr>
      </w:pPr>
    </w:p>
    <w:tbl>
      <w:tblPr>
        <w:tblStyle w:val="TableNormal"/>
        <w:tblW w:w="0" w:type="auto"/>
        <w:tblInd w:w="7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1580"/>
        <w:gridCol w:w="4820"/>
        <w:gridCol w:w="3140"/>
      </w:tblGrid>
      <w:tr w:rsidR="00BF1429" w14:paraId="6DC1BADF" w14:textId="77777777">
        <w:trPr>
          <w:trHeight w:val="460"/>
        </w:trPr>
        <w:tc>
          <w:tcPr>
            <w:tcW w:w="1580" w:type="dxa"/>
            <w:tcBorders>
              <w:bottom w:val="single" w:sz="8" w:space="0" w:color="BEBEBE"/>
            </w:tcBorders>
            <w:shd w:val="clear" w:color="auto" w:fill="2B2B2B"/>
          </w:tcPr>
          <w:p w14:paraId="57BAA6D3" w14:textId="77777777" w:rsidR="00BF1429" w:rsidRDefault="00000000">
            <w:pPr>
              <w:pStyle w:val="TableParagraph"/>
              <w:spacing w:before="116"/>
              <w:ind w:left="406"/>
              <w:rPr>
                <w:b/>
              </w:rPr>
            </w:pPr>
            <w:r>
              <w:rPr>
                <w:b/>
                <w:color w:val="FFFFFF"/>
                <w:spacing w:val="-2"/>
              </w:rPr>
              <w:lastRenderedPageBreak/>
              <w:t>Entidad</w:t>
            </w:r>
          </w:p>
        </w:tc>
        <w:tc>
          <w:tcPr>
            <w:tcW w:w="4820" w:type="dxa"/>
            <w:tcBorders>
              <w:bottom w:val="single" w:sz="8" w:space="0" w:color="BEBEBE"/>
            </w:tcBorders>
            <w:shd w:val="clear" w:color="auto" w:fill="2B2B2B"/>
          </w:tcPr>
          <w:p w14:paraId="2E9ED794" w14:textId="77777777" w:rsidR="00BF1429" w:rsidRDefault="00000000">
            <w:pPr>
              <w:pStyle w:val="TableParagraph"/>
              <w:spacing w:before="116"/>
              <w:ind w:left="15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Descripción</w:t>
            </w:r>
          </w:p>
        </w:tc>
        <w:tc>
          <w:tcPr>
            <w:tcW w:w="3140" w:type="dxa"/>
            <w:tcBorders>
              <w:bottom w:val="single" w:sz="8" w:space="0" w:color="BEBEBE"/>
              <w:right w:val="nil"/>
            </w:tcBorders>
            <w:shd w:val="clear" w:color="auto" w:fill="2B2B2B"/>
          </w:tcPr>
          <w:p w14:paraId="1EC103F6" w14:textId="77777777" w:rsidR="00BF1429" w:rsidRDefault="00000000">
            <w:pPr>
              <w:pStyle w:val="TableParagraph"/>
              <w:spacing w:before="116"/>
              <w:ind w:left="0" w:right="2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Tecnología</w:t>
            </w:r>
          </w:p>
        </w:tc>
      </w:tr>
      <w:tr w:rsidR="00BF1429" w14:paraId="608BEDC4" w14:textId="77777777">
        <w:trPr>
          <w:trHeight w:val="480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C2AFA4B" w14:textId="77777777" w:rsidR="00BF1429" w:rsidRDefault="00000000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Customers</w:t>
            </w:r>
          </w:p>
        </w:tc>
        <w:tc>
          <w:tcPr>
            <w:tcW w:w="48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7D0DDB2" w14:textId="77777777" w:rsidR="00BF1429" w:rsidRDefault="00000000">
            <w:pPr>
              <w:pStyle w:val="TableParagraph"/>
              <w:spacing w:before="114"/>
              <w:ind w:left="134"/>
              <w:rPr>
                <w:sz w:val="24"/>
              </w:rPr>
            </w:pPr>
            <w:r>
              <w:rPr>
                <w:sz w:val="24"/>
              </w:rPr>
              <w:t xml:space="preserve">Información de clientes y </w:t>
            </w:r>
            <w:r>
              <w:rPr>
                <w:spacing w:val="-2"/>
                <w:sz w:val="24"/>
              </w:rPr>
              <w:t>compradores.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2D5D653" w14:textId="77777777" w:rsidR="00BF1429" w:rsidRDefault="00000000">
            <w:pPr>
              <w:pStyle w:val="TableParagraph"/>
              <w:spacing w:before="114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PostgreSQL</w:t>
            </w:r>
          </w:p>
        </w:tc>
      </w:tr>
      <w:tr w:rsidR="00BF1429" w14:paraId="472E5017" w14:textId="77777777">
        <w:trPr>
          <w:trHeight w:val="479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732D5A35" w14:textId="77777777" w:rsidR="00BF1429" w:rsidRDefault="00000000">
            <w:pPr>
              <w:pStyle w:val="TableParagraph"/>
              <w:spacing w:before="115"/>
              <w:rPr>
                <w:sz w:val="24"/>
              </w:rPr>
            </w:pPr>
            <w:r>
              <w:rPr>
                <w:spacing w:val="-2"/>
                <w:sz w:val="24"/>
              </w:rPr>
              <w:t>Orders</w:t>
            </w:r>
          </w:p>
        </w:tc>
        <w:tc>
          <w:tcPr>
            <w:tcW w:w="48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DEAAA93" w14:textId="77777777" w:rsidR="00BF1429" w:rsidRDefault="00000000">
            <w:pPr>
              <w:pStyle w:val="TableParagraph"/>
              <w:spacing w:before="115"/>
              <w:ind w:left="134"/>
              <w:rPr>
                <w:sz w:val="24"/>
              </w:rPr>
            </w:pPr>
            <w:r>
              <w:rPr>
                <w:sz w:val="24"/>
              </w:rPr>
              <w:t xml:space="preserve">Órdenes realizadas por </w:t>
            </w:r>
            <w:r>
              <w:rPr>
                <w:spacing w:val="-2"/>
                <w:sz w:val="24"/>
              </w:rPr>
              <w:t>clientes.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E9EA50B" w14:textId="77777777" w:rsidR="00BF1429" w:rsidRDefault="00000000">
            <w:pPr>
              <w:pStyle w:val="TableParagraph"/>
              <w:spacing w:before="115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PostgreSQL</w:t>
            </w:r>
          </w:p>
        </w:tc>
      </w:tr>
      <w:tr w:rsidR="00BF1429" w14:paraId="31D4E329" w14:textId="77777777">
        <w:trPr>
          <w:trHeight w:val="480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6C36BEE" w14:textId="77777777" w:rsidR="00BF1429" w:rsidRDefault="00000000"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 xml:space="preserve">Order </w:t>
            </w:r>
            <w:r>
              <w:rPr>
                <w:spacing w:val="-2"/>
                <w:sz w:val="24"/>
              </w:rPr>
              <w:t>Items</w:t>
            </w:r>
          </w:p>
        </w:tc>
        <w:tc>
          <w:tcPr>
            <w:tcW w:w="48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21060AE" w14:textId="77777777" w:rsidR="00BF1429" w:rsidRDefault="00000000">
            <w:pPr>
              <w:pStyle w:val="TableParagraph"/>
              <w:spacing w:before="116"/>
              <w:ind w:left="134"/>
              <w:rPr>
                <w:sz w:val="24"/>
              </w:rPr>
            </w:pPr>
            <w:r>
              <w:rPr>
                <w:sz w:val="24"/>
              </w:rPr>
              <w:t xml:space="preserve">Productos incluidos en cada </w:t>
            </w:r>
            <w:r>
              <w:rPr>
                <w:spacing w:val="-2"/>
                <w:sz w:val="24"/>
              </w:rPr>
              <w:t>pedido.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959B72B" w14:textId="77777777" w:rsidR="00BF1429" w:rsidRDefault="00000000">
            <w:pPr>
              <w:pStyle w:val="TableParagraph"/>
              <w:spacing w:before="116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PostgreSQL</w:t>
            </w:r>
          </w:p>
        </w:tc>
      </w:tr>
      <w:tr w:rsidR="00BF1429" w14:paraId="6F46055B" w14:textId="77777777">
        <w:trPr>
          <w:trHeight w:val="759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4F1B5D02" w14:textId="77777777" w:rsidR="00BF1429" w:rsidRDefault="00000000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sz w:val="24"/>
              </w:rPr>
              <w:t>Payments</w:t>
            </w:r>
          </w:p>
        </w:tc>
        <w:tc>
          <w:tcPr>
            <w:tcW w:w="48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7CBE9A5" w14:textId="77777777" w:rsidR="00BF1429" w:rsidRDefault="00000000">
            <w:pPr>
              <w:pStyle w:val="TableParagraph"/>
              <w:spacing w:before="117"/>
              <w:ind w:left="134"/>
              <w:rPr>
                <w:sz w:val="24"/>
              </w:rPr>
            </w:pPr>
            <w:r>
              <w:rPr>
                <w:sz w:val="24"/>
              </w:rPr>
              <w:t>Información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financiera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pagos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asociados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r>
              <w:rPr>
                <w:spacing w:val="-2"/>
                <w:sz w:val="24"/>
              </w:rPr>
              <w:t>órdenes.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4CF4991" w14:textId="77777777" w:rsidR="00BF1429" w:rsidRDefault="00000000">
            <w:pPr>
              <w:pStyle w:val="TableParagraph"/>
              <w:spacing w:before="117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PostgreSQL</w:t>
            </w:r>
          </w:p>
        </w:tc>
      </w:tr>
      <w:tr w:rsidR="00BF1429" w14:paraId="769A3AF6" w14:textId="77777777">
        <w:trPr>
          <w:trHeight w:val="479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C487169" w14:textId="77777777" w:rsidR="00BF1429" w:rsidRDefault="00000000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Sellers</w:t>
            </w:r>
          </w:p>
        </w:tc>
        <w:tc>
          <w:tcPr>
            <w:tcW w:w="48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233C501" w14:textId="77777777" w:rsidR="00BF1429" w:rsidRDefault="00000000">
            <w:pPr>
              <w:pStyle w:val="TableParagraph"/>
              <w:spacing w:before="114"/>
              <w:ind w:left="134"/>
              <w:rPr>
                <w:sz w:val="24"/>
              </w:rPr>
            </w:pPr>
            <w:r>
              <w:rPr>
                <w:sz w:val="24"/>
              </w:rPr>
              <w:t>Vendedores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registrados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plataforma.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7197495" w14:textId="77777777" w:rsidR="00BF1429" w:rsidRDefault="00000000">
            <w:pPr>
              <w:pStyle w:val="TableParagraph"/>
              <w:spacing w:before="114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PostgreSQL</w:t>
            </w:r>
          </w:p>
        </w:tc>
      </w:tr>
      <w:tr w:rsidR="00BF1429" w14:paraId="01B025C8" w14:textId="77777777">
        <w:trPr>
          <w:trHeight w:val="480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15D4F079" w14:textId="77777777" w:rsidR="00BF1429" w:rsidRDefault="00000000">
            <w:pPr>
              <w:pStyle w:val="TableParagraph"/>
              <w:spacing w:before="115"/>
              <w:rPr>
                <w:sz w:val="24"/>
              </w:rPr>
            </w:pPr>
            <w:r>
              <w:rPr>
                <w:spacing w:val="-2"/>
                <w:sz w:val="24"/>
              </w:rPr>
              <w:t>Inventory</w:t>
            </w:r>
          </w:p>
        </w:tc>
        <w:tc>
          <w:tcPr>
            <w:tcW w:w="48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51A043C" w14:textId="77777777" w:rsidR="00BF1429" w:rsidRDefault="00000000">
            <w:pPr>
              <w:pStyle w:val="TableParagraph"/>
              <w:spacing w:before="115"/>
              <w:ind w:left="134"/>
              <w:rPr>
                <w:sz w:val="24"/>
              </w:rPr>
            </w:pPr>
            <w:r>
              <w:rPr>
                <w:sz w:val="24"/>
              </w:rPr>
              <w:t xml:space="preserve">Gestión de stock y </w:t>
            </w:r>
            <w:r>
              <w:rPr>
                <w:spacing w:val="-2"/>
                <w:sz w:val="24"/>
              </w:rPr>
              <w:t>disponibilidad.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2214710" w14:textId="77777777" w:rsidR="00BF1429" w:rsidRDefault="00000000">
            <w:pPr>
              <w:pStyle w:val="TableParagraph"/>
              <w:spacing w:before="115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PostgreSQL</w:t>
            </w:r>
          </w:p>
        </w:tc>
      </w:tr>
      <w:tr w:rsidR="00BF1429" w14:paraId="0BE5861E" w14:textId="77777777">
        <w:trPr>
          <w:trHeight w:val="479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5DA60B99" w14:textId="77777777" w:rsidR="00BF1429" w:rsidRDefault="00000000">
            <w:pPr>
              <w:pStyle w:val="TableParagraph"/>
              <w:spacing w:before="115"/>
              <w:rPr>
                <w:sz w:val="24"/>
              </w:rPr>
            </w:pPr>
            <w:r>
              <w:rPr>
                <w:spacing w:val="-2"/>
                <w:sz w:val="24"/>
              </w:rPr>
              <w:t>Geolocations</w:t>
            </w:r>
          </w:p>
        </w:tc>
        <w:tc>
          <w:tcPr>
            <w:tcW w:w="48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4617D14A" w14:textId="77777777" w:rsidR="00BF1429" w:rsidRDefault="00000000">
            <w:pPr>
              <w:pStyle w:val="TableParagraph"/>
              <w:spacing w:before="115"/>
              <w:ind w:left="134"/>
              <w:rPr>
                <w:sz w:val="24"/>
              </w:rPr>
            </w:pPr>
            <w:r>
              <w:rPr>
                <w:sz w:val="24"/>
              </w:rPr>
              <w:t xml:space="preserve">Información geoespacial y </w:t>
            </w:r>
            <w:r>
              <w:rPr>
                <w:spacing w:val="-2"/>
                <w:sz w:val="24"/>
              </w:rPr>
              <w:t>coordenadas.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AC4D329" w14:textId="77777777" w:rsidR="00BF1429" w:rsidRDefault="00000000">
            <w:pPr>
              <w:pStyle w:val="TableParagraph"/>
              <w:spacing w:before="115"/>
              <w:ind w:left="129"/>
              <w:rPr>
                <w:sz w:val="24"/>
              </w:rPr>
            </w:pPr>
            <w:r>
              <w:rPr>
                <w:sz w:val="24"/>
              </w:rPr>
              <w:t xml:space="preserve">PostgreSQL + </w:t>
            </w:r>
            <w:r>
              <w:rPr>
                <w:spacing w:val="-2"/>
                <w:sz w:val="24"/>
              </w:rPr>
              <w:t>PostGIS</w:t>
            </w:r>
          </w:p>
        </w:tc>
      </w:tr>
      <w:tr w:rsidR="00BF1429" w14:paraId="04DF1B57" w14:textId="77777777">
        <w:trPr>
          <w:trHeight w:val="480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7F56E58A" w14:textId="77777777" w:rsidR="00BF1429" w:rsidRDefault="00000000">
            <w:pPr>
              <w:pStyle w:val="TableParagraph"/>
              <w:spacing w:before="116"/>
              <w:rPr>
                <w:sz w:val="24"/>
              </w:rPr>
            </w:pPr>
            <w:r>
              <w:rPr>
                <w:spacing w:val="-2"/>
                <w:sz w:val="24"/>
              </w:rPr>
              <w:t>Products</w:t>
            </w:r>
          </w:p>
        </w:tc>
        <w:tc>
          <w:tcPr>
            <w:tcW w:w="48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43B0EBA0" w14:textId="77777777" w:rsidR="00BF1429" w:rsidRDefault="00000000">
            <w:pPr>
              <w:pStyle w:val="TableParagraph"/>
              <w:spacing w:before="116"/>
              <w:ind w:left="134"/>
              <w:rPr>
                <w:sz w:val="24"/>
              </w:rPr>
            </w:pPr>
            <w:r>
              <w:rPr>
                <w:sz w:val="24"/>
              </w:rPr>
              <w:t xml:space="preserve">Catálogo flexible de productos </w:t>
            </w:r>
            <w:r>
              <w:rPr>
                <w:spacing w:val="-2"/>
                <w:sz w:val="24"/>
              </w:rPr>
              <w:t>tecnológicos.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754C22C7" w14:textId="77777777" w:rsidR="00BF1429" w:rsidRDefault="00000000">
            <w:pPr>
              <w:pStyle w:val="TableParagraph"/>
              <w:spacing w:before="116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MongoDB</w:t>
            </w:r>
          </w:p>
        </w:tc>
      </w:tr>
      <w:tr w:rsidR="00BF1429" w14:paraId="358C741B" w14:textId="77777777">
        <w:trPr>
          <w:trHeight w:val="479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7E289392" w14:textId="77777777" w:rsidR="00BF1429" w:rsidRDefault="00000000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sz w:val="24"/>
              </w:rPr>
              <w:t>Reviews</w:t>
            </w:r>
          </w:p>
        </w:tc>
        <w:tc>
          <w:tcPr>
            <w:tcW w:w="48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75B2465D" w14:textId="77777777" w:rsidR="00BF1429" w:rsidRDefault="00000000">
            <w:pPr>
              <w:pStyle w:val="TableParagraph"/>
              <w:spacing w:before="117"/>
              <w:ind w:left="134"/>
              <w:rPr>
                <w:sz w:val="24"/>
              </w:rPr>
            </w:pPr>
            <w:r>
              <w:rPr>
                <w:sz w:val="24"/>
              </w:rPr>
              <w:t xml:space="preserve">Comentarios y calificaciones de </w:t>
            </w:r>
            <w:r>
              <w:rPr>
                <w:spacing w:val="-2"/>
                <w:sz w:val="24"/>
              </w:rPr>
              <w:t>usuarios.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53426794" w14:textId="77777777" w:rsidR="00BF1429" w:rsidRDefault="00000000">
            <w:pPr>
              <w:pStyle w:val="TableParagraph"/>
              <w:spacing w:before="117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MongoDB</w:t>
            </w:r>
          </w:p>
        </w:tc>
      </w:tr>
      <w:tr w:rsidR="00BF1429" w14:paraId="078B0FA0" w14:textId="77777777">
        <w:trPr>
          <w:trHeight w:val="480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684EF364" w14:textId="77777777" w:rsidR="00BF1429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Carts</w:t>
            </w:r>
          </w:p>
        </w:tc>
        <w:tc>
          <w:tcPr>
            <w:tcW w:w="48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37DC3D63" w14:textId="77777777" w:rsidR="00BF1429" w:rsidRDefault="00000000">
            <w:pPr>
              <w:pStyle w:val="TableParagraph"/>
              <w:spacing w:before="118"/>
              <w:ind w:left="134"/>
              <w:rPr>
                <w:sz w:val="24"/>
              </w:rPr>
            </w:pPr>
            <w:r>
              <w:rPr>
                <w:sz w:val="24"/>
              </w:rPr>
              <w:t xml:space="preserve">Carritos de compra </w:t>
            </w:r>
            <w:r>
              <w:rPr>
                <w:spacing w:val="-2"/>
                <w:sz w:val="24"/>
              </w:rPr>
              <w:t>temporales.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172BD4B0" w14:textId="77777777" w:rsidR="00BF1429" w:rsidRDefault="00000000">
            <w:pPr>
              <w:pStyle w:val="TableParagraph"/>
              <w:spacing w:before="118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MongoDB</w:t>
            </w:r>
          </w:p>
        </w:tc>
      </w:tr>
      <w:tr w:rsidR="00BF1429" w14:paraId="203973BC" w14:textId="77777777">
        <w:trPr>
          <w:trHeight w:val="760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7CE31CA0" w14:textId="77777777" w:rsidR="00BF1429" w:rsidRDefault="00000000">
            <w:pPr>
              <w:pStyle w:val="TableParagraph"/>
              <w:spacing w:before="119"/>
              <w:rPr>
                <w:sz w:val="24"/>
              </w:rPr>
            </w:pPr>
            <w:r>
              <w:rPr>
                <w:spacing w:val="-2"/>
                <w:sz w:val="24"/>
              </w:rPr>
              <w:t>Analytics</w:t>
            </w:r>
          </w:p>
        </w:tc>
        <w:tc>
          <w:tcPr>
            <w:tcW w:w="48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FCE2C79" w14:textId="77777777" w:rsidR="00BF1429" w:rsidRDefault="00000000">
            <w:pPr>
              <w:pStyle w:val="TableParagraph"/>
              <w:spacing w:before="119"/>
              <w:ind w:left="134" w:right="121"/>
              <w:rPr>
                <w:sz w:val="24"/>
              </w:rPr>
            </w:pPr>
            <w:r>
              <w:rPr>
                <w:sz w:val="24"/>
              </w:rPr>
              <w:t>Datos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desnormalizados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para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consultas </w:t>
            </w:r>
            <w:r>
              <w:rPr>
                <w:spacing w:val="-2"/>
                <w:sz w:val="24"/>
              </w:rPr>
              <w:t>analíticas.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138CEBA9" w14:textId="77777777" w:rsidR="00BF1429" w:rsidRDefault="00000000">
            <w:pPr>
              <w:pStyle w:val="TableParagraph"/>
              <w:spacing w:before="119"/>
              <w:ind w:left="129" w:right="378"/>
              <w:rPr>
                <w:sz w:val="24"/>
              </w:rPr>
            </w:pPr>
            <w:r>
              <w:rPr>
                <w:sz w:val="24"/>
              </w:rPr>
              <w:t>MongoDB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PostgreSQL </w:t>
            </w:r>
            <w:r>
              <w:rPr>
                <w:spacing w:val="-2"/>
                <w:sz w:val="24"/>
              </w:rPr>
              <w:t>réplica</w:t>
            </w:r>
          </w:p>
        </w:tc>
      </w:tr>
    </w:tbl>
    <w:p w14:paraId="5719B5C2" w14:textId="77777777" w:rsidR="00BF1429" w:rsidRDefault="00000000">
      <w:pPr>
        <w:spacing w:before="96"/>
        <w:ind w:left="420" w:right="60"/>
        <w:jc w:val="center"/>
        <w:rPr>
          <w:i/>
          <w:sz w:val="20"/>
        </w:rPr>
      </w:pPr>
      <w:r>
        <w:rPr>
          <w:i/>
          <w:sz w:val="20"/>
        </w:rPr>
        <w:t>Tabla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3.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Entidades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principales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del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dominio.</w:t>
      </w:r>
    </w:p>
    <w:p w14:paraId="105EB1BD" w14:textId="77777777" w:rsidR="00BF1429" w:rsidRDefault="00BF1429">
      <w:pPr>
        <w:pStyle w:val="Textoindependiente"/>
        <w:spacing w:before="70"/>
        <w:rPr>
          <w:i/>
          <w:sz w:val="20"/>
        </w:rPr>
      </w:pPr>
    </w:p>
    <w:p w14:paraId="1BD56678" w14:textId="77777777" w:rsidR="00BF1429" w:rsidRDefault="00000000">
      <w:pPr>
        <w:pStyle w:val="Ttulo2"/>
        <w:numPr>
          <w:ilvl w:val="2"/>
          <w:numId w:val="7"/>
        </w:numPr>
        <w:tabs>
          <w:tab w:val="left" w:pos="1260"/>
        </w:tabs>
      </w:pPr>
      <w:bookmarkStart w:id="7" w:name="2.2.4_Identificación_de_entidades_del_do"/>
      <w:bookmarkEnd w:id="7"/>
      <w:r>
        <w:t xml:space="preserve">Identificación de entidades del </w:t>
      </w:r>
      <w:r>
        <w:rPr>
          <w:spacing w:val="-2"/>
        </w:rPr>
        <w:t>dominio</w:t>
      </w:r>
    </w:p>
    <w:p w14:paraId="64C8D605" w14:textId="77777777" w:rsidR="00BF1429" w:rsidRDefault="00BF1429">
      <w:pPr>
        <w:pStyle w:val="Textoindependiente"/>
        <w:spacing w:before="193"/>
        <w:rPr>
          <w:b/>
          <w:sz w:val="20"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1640"/>
        <w:gridCol w:w="3180"/>
        <w:gridCol w:w="2360"/>
        <w:gridCol w:w="2360"/>
      </w:tblGrid>
      <w:tr w:rsidR="00BF1429" w14:paraId="574D3E83" w14:textId="77777777">
        <w:trPr>
          <w:trHeight w:val="480"/>
        </w:trPr>
        <w:tc>
          <w:tcPr>
            <w:tcW w:w="1640" w:type="dxa"/>
            <w:tcBorders>
              <w:bottom w:val="single" w:sz="8" w:space="0" w:color="BEBEBE"/>
            </w:tcBorders>
            <w:shd w:val="clear" w:color="auto" w:fill="2B2B2B"/>
          </w:tcPr>
          <w:p w14:paraId="07C76226" w14:textId="77777777" w:rsidR="00BF1429" w:rsidRDefault="00000000">
            <w:pPr>
              <w:pStyle w:val="TableParagraph"/>
              <w:spacing w:before="113"/>
              <w:ind w:left="436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Entidad</w:t>
            </w:r>
          </w:p>
        </w:tc>
        <w:tc>
          <w:tcPr>
            <w:tcW w:w="3180" w:type="dxa"/>
            <w:tcBorders>
              <w:bottom w:val="single" w:sz="8" w:space="0" w:color="BEBEBE"/>
            </w:tcBorders>
            <w:shd w:val="clear" w:color="auto" w:fill="2B2B2B"/>
          </w:tcPr>
          <w:p w14:paraId="070D079A" w14:textId="77777777" w:rsidR="00BF1429" w:rsidRDefault="00000000">
            <w:pPr>
              <w:pStyle w:val="TableParagraph"/>
              <w:spacing w:before="113"/>
              <w:ind w:left="40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Volumen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inicial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estimado</w:t>
            </w:r>
          </w:p>
        </w:tc>
        <w:tc>
          <w:tcPr>
            <w:tcW w:w="2360" w:type="dxa"/>
            <w:tcBorders>
              <w:bottom w:val="single" w:sz="8" w:space="0" w:color="BEBEBE"/>
            </w:tcBorders>
            <w:shd w:val="clear" w:color="auto" w:fill="2B2B2B"/>
          </w:tcPr>
          <w:p w14:paraId="19E9507A" w14:textId="77777777" w:rsidR="00BF1429" w:rsidRDefault="00000000">
            <w:pPr>
              <w:pStyle w:val="TableParagraph"/>
              <w:spacing w:before="113"/>
              <w:ind w:left="150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Crecimiento</w:t>
            </w:r>
            <w:r>
              <w:rPr>
                <w:b/>
                <w:color w:val="FFFFFF"/>
                <w:spacing w:val="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esperado</w:t>
            </w:r>
          </w:p>
        </w:tc>
        <w:tc>
          <w:tcPr>
            <w:tcW w:w="2360" w:type="dxa"/>
            <w:tcBorders>
              <w:bottom w:val="single" w:sz="8" w:space="0" w:color="BEBEBE"/>
              <w:right w:val="nil"/>
            </w:tcBorders>
            <w:shd w:val="clear" w:color="auto" w:fill="2B2B2B"/>
          </w:tcPr>
          <w:p w14:paraId="26C10E45" w14:textId="77777777" w:rsidR="00BF1429" w:rsidRDefault="00000000">
            <w:pPr>
              <w:pStyle w:val="TableParagraph"/>
              <w:spacing w:before="113"/>
              <w:ind w:left="145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Crecimiento</w:t>
            </w:r>
            <w:r>
              <w:rPr>
                <w:b/>
                <w:color w:val="FFFFFF"/>
                <w:spacing w:val="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esperado</w:t>
            </w:r>
          </w:p>
        </w:tc>
      </w:tr>
      <w:tr w:rsidR="00BF1429" w14:paraId="5CEBB443" w14:textId="77777777">
        <w:trPr>
          <w:trHeight w:val="479"/>
        </w:trPr>
        <w:tc>
          <w:tcPr>
            <w:tcW w:w="16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9641270" w14:textId="77777777" w:rsidR="00BF1429" w:rsidRDefault="00000000">
            <w:pPr>
              <w:pStyle w:val="TableParagraph"/>
              <w:spacing w:before="108"/>
              <w:rPr>
                <w:sz w:val="24"/>
              </w:rPr>
            </w:pPr>
            <w:r>
              <w:rPr>
                <w:spacing w:val="-2"/>
                <w:sz w:val="24"/>
              </w:rPr>
              <w:t>Customers</w:t>
            </w:r>
          </w:p>
        </w:tc>
        <w:tc>
          <w:tcPr>
            <w:tcW w:w="31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F242D47" w14:textId="77777777" w:rsidR="00BF1429" w:rsidRDefault="00000000">
            <w:pPr>
              <w:pStyle w:val="TableParagraph"/>
              <w:spacing w:before="108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100.000</w:t>
            </w:r>
          </w:p>
        </w:tc>
        <w:tc>
          <w:tcPr>
            <w:tcW w:w="23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9E9C76C" w14:textId="77777777" w:rsidR="00BF1429" w:rsidRDefault="00000000">
            <w:pPr>
              <w:pStyle w:val="TableParagraph"/>
              <w:spacing w:before="108"/>
              <w:ind w:left="134"/>
              <w:rPr>
                <w:sz w:val="24"/>
              </w:rPr>
            </w:pPr>
            <w:r>
              <w:rPr>
                <w:spacing w:val="-4"/>
                <w:sz w:val="24"/>
              </w:rPr>
              <w:t>Alto</w:t>
            </w:r>
          </w:p>
        </w:tc>
        <w:tc>
          <w:tcPr>
            <w:tcW w:w="23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289450C7" w14:textId="77777777" w:rsidR="00BF1429" w:rsidRDefault="00000000">
            <w:pPr>
              <w:pStyle w:val="TableParagraph"/>
              <w:spacing w:before="108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OLTP</w:t>
            </w:r>
          </w:p>
        </w:tc>
      </w:tr>
      <w:tr w:rsidR="00BF1429" w14:paraId="50ECA74E" w14:textId="77777777">
        <w:trPr>
          <w:trHeight w:val="480"/>
        </w:trPr>
        <w:tc>
          <w:tcPr>
            <w:tcW w:w="16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596F639A" w14:textId="77777777" w:rsidR="00BF1429" w:rsidRDefault="00000000">
            <w:pPr>
              <w:pStyle w:val="TableParagraph"/>
              <w:spacing w:before="109"/>
              <w:rPr>
                <w:sz w:val="24"/>
              </w:rPr>
            </w:pPr>
            <w:r>
              <w:rPr>
                <w:spacing w:val="-2"/>
                <w:sz w:val="24"/>
              </w:rPr>
              <w:t>Orders</w:t>
            </w:r>
          </w:p>
        </w:tc>
        <w:tc>
          <w:tcPr>
            <w:tcW w:w="31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14CEF0D" w14:textId="77777777" w:rsidR="00BF1429" w:rsidRDefault="00000000">
            <w:pPr>
              <w:pStyle w:val="TableParagraph"/>
              <w:spacing w:before="109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100.000+</w:t>
            </w:r>
          </w:p>
        </w:tc>
        <w:tc>
          <w:tcPr>
            <w:tcW w:w="23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F7B92FA" w14:textId="77777777" w:rsidR="00BF1429" w:rsidRDefault="00000000">
            <w:pPr>
              <w:pStyle w:val="TableParagraph"/>
              <w:spacing w:before="109"/>
              <w:ind w:left="134"/>
              <w:rPr>
                <w:sz w:val="24"/>
              </w:rPr>
            </w:pPr>
            <w:r>
              <w:rPr>
                <w:sz w:val="24"/>
              </w:rPr>
              <w:t xml:space="preserve">Muy </w:t>
            </w:r>
            <w:r>
              <w:rPr>
                <w:spacing w:val="-4"/>
                <w:sz w:val="24"/>
              </w:rPr>
              <w:t>alto</w:t>
            </w:r>
          </w:p>
        </w:tc>
        <w:tc>
          <w:tcPr>
            <w:tcW w:w="23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2C23EB6" w14:textId="77777777" w:rsidR="00BF1429" w:rsidRDefault="00000000">
            <w:pPr>
              <w:pStyle w:val="TableParagraph"/>
              <w:spacing w:before="109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OLTP</w:t>
            </w:r>
          </w:p>
        </w:tc>
      </w:tr>
      <w:tr w:rsidR="00BF1429" w14:paraId="2B0DF8E1" w14:textId="77777777">
        <w:trPr>
          <w:trHeight w:val="480"/>
        </w:trPr>
        <w:tc>
          <w:tcPr>
            <w:tcW w:w="16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21DB375A" w14:textId="77777777" w:rsidR="00BF1429" w:rsidRDefault="00000000">
            <w:pPr>
              <w:pStyle w:val="TableParagraph"/>
              <w:spacing w:before="110"/>
              <w:rPr>
                <w:sz w:val="24"/>
              </w:rPr>
            </w:pPr>
            <w:r>
              <w:rPr>
                <w:sz w:val="24"/>
              </w:rPr>
              <w:t xml:space="preserve">Order </w:t>
            </w:r>
            <w:r>
              <w:rPr>
                <w:spacing w:val="-2"/>
                <w:sz w:val="24"/>
              </w:rPr>
              <w:t>Items</w:t>
            </w:r>
          </w:p>
        </w:tc>
        <w:tc>
          <w:tcPr>
            <w:tcW w:w="31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71E72D44" w14:textId="77777777" w:rsidR="00BF1429" w:rsidRDefault="00000000">
            <w:pPr>
              <w:pStyle w:val="TableParagraph"/>
              <w:spacing w:before="110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120.000+</w:t>
            </w:r>
          </w:p>
        </w:tc>
        <w:tc>
          <w:tcPr>
            <w:tcW w:w="23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CC08509" w14:textId="77777777" w:rsidR="00BF1429" w:rsidRDefault="00000000">
            <w:pPr>
              <w:pStyle w:val="TableParagraph"/>
              <w:spacing w:before="110"/>
              <w:ind w:left="134"/>
              <w:rPr>
                <w:sz w:val="24"/>
              </w:rPr>
            </w:pPr>
            <w:r>
              <w:rPr>
                <w:sz w:val="24"/>
              </w:rPr>
              <w:t xml:space="preserve">Muy </w:t>
            </w:r>
            <w:r>
              <w:rPr>
                <w:spacing w:val="-4"/>
                <w:sz w:val="24"/>
              </w:rPr>
              <w:t>alto</w:t>
            </w:r>
          </w:p>
        </w:tc>
        <w:tc>
          <w:tcPr>
            <w:tcW w:w="23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0BC8383" w14:textId="77777777" w:rsidR="00BF1429" w:rsidRDefault="00000000">
            <w:pPr>
              <w:pStyle w:val="TableParagraph"/>
              <w:spacing w:before="110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OLTP</w:t>
            </w:r>
          </w:p>
        </w:tc>
      </w:tr>
      <w:tr w:rsidR="00BF1429" w14:paraId="1378ADBF" w14:textId="77777777">
        <w:trPr>
          <w:trHeight w:val="559"/>
        </w:trPr>
        <w:tc>
          <w:tcPr>
            <w:tcW w:w="16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5211A3BB" w14:textId="77777777" w:rsidR="00BF1429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Payments</w:t>
            </w:r>
          </w:p>
        </w:tc>
        <w:tc>
          <w:tcPr>
            <w:tcW w:w="31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09C32E87" w14:textId="77777777" w:rsidR="00BF1429" w:rsidRDefault="00000000">
            <w:pPr>
              <w:pStyle w:val="TableParagraph"/>
              <w:spacing w:before="111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100.000+</w:t>
            </w:r>
          </w:p>
        </w:tc>
        <w:tc>
          <w:tcPr>
            <w:tcW w:w="23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FDCB29C" w14:textId="77777777" w:rsidR="00BF1429" w:rsidRDefault="00000000">
            <w:pPr>
              <w:pStyle w:val="TableParagraph"/>
              <w:spacing w:before="111"/>
              <w:ind w:left="134"/>
              <w:rPr>
                <w:sz w:val="24"/>
              </w:rPr>
            </w:pPr>
            <w:r>
              <w:rPr>
                <w:spacing w:val="-4"/>
                <w:sz w:val="24"/>
              </w:rPr>
              <w:t>Alto</w:t>
            </w:r>
          </w:p>
        </w:tc>
        <w:tc>
          <w:tcPr>
            <w:tcW w:w="23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0BCBBAC" w14:textId="77777777" w:rsidR="00BF1429" w:rsidRDefault="00000000">
            <w:pPr>
              <w:pStyle w:val="TableParagraph"/>
              <w:spacing w:before="111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OLTP</w:t>
            </w:r>
          </w:p>
        </w:tc>
      </w:tr>
      <w:tr w:rsidR="00BF1429" w14:paraId="43728C3B" w14:textId="77777777">
        <w:trPr>
          <w:trHeight w:val="480"/>
        </w:trPr>
        <w:tc>
          <w:tcPr>
            <w:tcW w:w="16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7AE4065" w14:textId="77777777" w:rsidR="00BF1429" w:rsidRDefault="00000000">
            <w:pPr>
              <w:pStyle w:val="TableParagraph"/>
              <w:spacing w:before="116"/>
              <w:rPr>
                <w:sz w:val="24"/>
              </w:rPr>
            </w:pPr>
            <w:r>
              <w:rPr>
                <w:spacing w:val="-2"/>
                <w:sz w:val="24"/>
              </w:rPr>
              <w:t>Products</w:t>
            </w:r>
          </w:p>
        </w:tc>
        <w:tc>
          <w:tcPr>
            <w:tcW w:w="31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2E92B86" w14:textId="77777777" w:rsidR="00BF1429" w:rsidRDefault="00000000">
            <w:pPr>
              <w:pStyle w:val="TableParagraph"/>
              <w:spacing w:before="116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50.000+</w:t>
            </w:r>
          </w:p>
        </w:tc>
        <w:tc>
          <w:tcPr>
            <w:tcW w:w="23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6377C70" w14:textId="77777777" w:rsidR="00BF1429" w:rsidRDefault="00000000">
            <w:pPr>
              <w:pStyle w:val="TableParagraph"/>
              <w:spacing w:before="116"/>
              <w:ind w:left="134"/>
              <w:rPr>
                <w:sz w:val="24"/>
              </w:rPr>
            </w:pPr>
            <w:r>
              <w:rPr>
                <w:spacing w:val="-4"/>
                <w:sz w:val="24"/>
              </w:rPr>
              <w:t>Alto</w:t>
            </w:r>
          </w:p>
        </w:tc>
        <w:tc>
          <w:tcPr>
            <w:tcW w:w="23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9AD9679" w14:textId="77777777" w:rsidR="00BF1429" w:rsidRDefault="00000000">
            <w:pPr>
              <w:pStyle w:val="TableParagraph"/>
              <w:spacing w:before="116"/>
              <w:ind w:left="129"/>
              <w:rPr>
                <w:sz w:val="24"/>
              </w:rPr>
            </w:pPr>
            <w:r>
              <w:rPr>
                <w:sz w:val="24"/>
              </w:rPr>
              <w:t xml:space="preserve">Lectura </w:t>
            </w:r>
            <w:r>
              <w:rPr>
                <w:spacing w:val="-2"/>
                <w:sz w:val="24"/>
              </w:rPr>
              <w:t>intensiva</w:t>
            </w:r>
          </w:p>
        </w:tc>
      </w:tr>
      <w:tr w:rsidR="00BF1429" w14:paraId="06B4D1DA" w14:textId="77777777">
        <w:trPr>
          <w:trHeight w:val="479"/>
        </w:trPr>
        <w:tc>
          <w:tcPr>
            <w:tcW w:w="16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1C7A78F8" w14:textId="77777777" w:rsidR="00BF1429" w:rsidRDefault="00000000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sz w:val="24"/>
              </w:rPr>
              <w:t>Reviews</w:t>
            </w:r>
          </w:p>
        </w:tc>
        <w:tc>
          <w:tcPr>
            <w:tcW w:w="31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17F8B27" w14:textId="77777777" w:rsidR="00BF1429" w:rsidRDefault="00000000">
            <w:pPr>
              <w:pStyle w:val="TableParagraph"/>
              <w:spacing w:before="117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100.000+</w:t>
            </w:r>
          </w:p>
        </w:tc>
        <w:tc>
          <w:tcPr>
            <w:tcW w:w="23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50A0E77" w14:textId="77777777" w:rsidR="00BF1429" w:rsidRDefault="00000000">
            <w:pPr>
              <w:pStyle w:val="TableParagraph"/>
              <w:spacing w:before="117"/>
              <w:ind w:left="134"/>
              <w:rPr>
                <w:sz w:val="24"/>
              </w:rPr>
            </w:pPr>
            <w:r>
              <w:rPr>
                <w:sz w:val="24"/>
              </w:rPr>
              <w:t xml:space="preserve">Muy </w:t>
            </w:r>
            <w:r>
              <w:rPr>
                <w:spacing w:val="-4"/>
                <w:sz w:val="24"/>
              </w:rPr>
              <w:t>alto</w:t>
            </w:r>
          </w:p>
        </w:tc>
        <w:tc>
          <w:tcPr>
            <w:tcW w:w="23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DD9C704" w14:textId="77777777" w:rsidR="00BF1429" w:rsidRDefault="00000000">
            <w:pPr>
              <w:pStyle w:val="TableParagraph"/>
              <w:spacing w:before="117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Analítico</w:t>
            </w:r>
          </w:p>
        </w:tc>
      </w:tr>
      <w:tr w:rsidR="00BF1429" w14:paraId="00AB6B06" w14:textId="77777777">
        <w:trPr>
          <w:trHeight w:val="480"/>
        </w:trPr>
        <w:tc>
          <w:tcPr>
            <w:tcW w:w="16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61E3532A" w14:textId="77777777" w:rsidR="00BF1429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Sellers</w:t>
            </w:r>
          </w:p>
        </w:tc>
        <w:tc>
          <w:tcPr>
            <w:tcW w:w="31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68FA4A39" w14:textId="77777777" w:rsidR="00BF1429" w:rsidRDefault="00000000">
            <w:pPr>
              <w:pStyle w:val="TableParagraph"/>
              <w:spacing w:before="118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5.000</w:t>
            </w:r>
          </w:p>
        </w:tc>
        <w:tc>
          <w:tcPr>
            <w:tcW w:w="23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4FE4FFC" w14:textId="77777777" w:rsidR="00BF1429" w:rsidRDefault="00000000">
            <w:pPr>
              <w:pStyle w:val="TableParagraph"/>
              <w:spacing w:before="118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Medio</w:t>
            </w:r>
          </w:p>
        </w:tc>
        <w:tc>
          <w:tcPr>
            <w:tcW w:w="23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B4F6A3D" w14:textId="77777777" w:rsidR="00BF1429" w:rsidRDefault="00000000">
            <w:pPr>
              <w:pStyle w:val="TableParagraph"/>
              <w:spacing w:before="118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OLTP</w:t>
            </w:r>
          </w:p>
        </w:tc>
      </w:tr>
      <w:tr w:rsidR="00BF1429" w14:paraId="265D9079" w14:textId="77777777">
        <w:trPr>
          <w:trHeight w:val="499"/>
        </w:trPr>
        <w:tc>
          <w:tcPr>
            <w:tcW w:w="16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4B3575E2" w14:textId="77777777" w:rsidR="00BF1429" w:rsidRDefault="00000000">
            <w:pPr>
              <w:pStyle w:val="TableParagraph"/>
              <w:spacing w:before="119"/>
              <w:rPr>
                <w:sz w:val="24"/>
              </w:rPr>
            </w:pPr>
            <w:r>
              <w:rPr>
                <w:spacing w:val="-2"/>
                <w:sz w:val="24"/>
              </w:rPr>
              <w:t>Inventory</w:t>
            </w:r>
          </w:p>
        </w:tc>
        <w:tc>
          <w:tcPr>
            <w:tcW w:w="31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5CF83B7D" w14:textId="77777777" w:rsidR="00BF1429" w:rsidRDefault="00000000">
            <w:pPr>
              <w:pStyle w:val="TableParagraph"/>
              <w:spacing w:before="119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50.000+</w:t>
            </w:r>
          </w:p>
        </w:tc>
        <w:tc>
          <w:tcPr>
            <w:tcW w:w="23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A0F0E4A" w14:textId="77777777" w:rsidR="00BF1429" w:rsidRDefault="00000000">
            <w:pPr>
              <w:pStyle w:val="TableParagraph"/>
              <w:spacing w:before="119"/>
              <w:ind w:left="134"/>
              <w:rPr>
                <w:sz w:val="24"/>
              </w:rPr>
            </w:pPr>
            <w:r>
              <w:rPr>
                <w:spacing w:val="-4"/>
                <w:sz w:val="24"/>
              </w:rPr>
              <w:t>Alto</w:t>
            </w:r>
          </w:p>
        </w:tc>
        <w:tc>
          <w:tcPr>
            <w:tcW w:w="23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6EA40B97" w14:textId="77777777" w:rsidR="00BF1429" w:rsidRDefault="00000000">
            <w:pPr>
              <w:pStyle w:val="TableParagraph"/>
              <w:spacing w:before="119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Transaccional</w:t>
            </w:r>
          </w:p>
        </w:tc>
      </w:tr>
    </w:tbl>
    <w:p w14:paraId="6E7C4C18" w14:textId="77777777" w:rsidR="00BF1429" w:rsidRDefault="00BF1429">
      <w:pPr>
        <w:pStyle w:val="TableParagraph"/>
        <w:rPr>
          <w:sz w:val="24"/>
        </w:rPr>
        <w:sectPr w:rsidR="00BF1429">
          <w:pgSz w:w="12240" w:h="15840"/>
          <w:pgMar w:top="1680" w:right="1080" w:bottom="1433" w:left="720" w:header="720" w:footer="720" w:gutter="0"/>
          <w:cols w:space="720"/>
        </w:sectPr>
      </w:pPr>
    </w:p>
    <w:tbl>
      <w:tblPr>
        <w:tblStyle w:val="TableNormal"/>
        <w:tblW w:w="0" w:type="auto"/>
        <w:tblInd w:w="7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1640"/>
        <w:gridCol w:w="3180"/>
        <w:gridCol w:w="2360"/>
        <w:gridCol w:w="2360"/>
      </w:tblGrid>
      <w:tr w:rsidR="00BF1429" w14:paraId="66F19CE5" w14:textId="77777777">
        <w:trPr>
          <w:trHeight w:val="460"/>
        </w:trPr>
        <w:tc>
          <w:tcPr>
            <w:tcW w:w="1640" w:type="dxa"/>
            <w:tcBorders>
              <w:bottom w:val="single" w:sz="8" w:space="0" w:color="BEBEBE"/>
            </w:tcBorders>
            <w:shd w:val="clear" w:color="auto" w:fill="2B2B2B"/>
          </w:tcPr>
          <w:p w14:paraId="31802244" w14:textId="77777777" w:rsidR="00BF1429" w:rsidRDefault="00000000">
            <w:pPr>
              <w:pStyle w:val="TableParagraph"/>
              <w:ind w:left="436"/>
              <w:rPr>
                <w:b/>
              </w:rPr>
            </w:pPr>
            <w:r>
              <w:rPr>
                <w:b/>
                <w:color w:val="FFFFFF"/>
                <w:spacing w:val="-2"/>
              </w:rPr>
              <w:lastRenderedPageBreak/>
              <w:t>Entidad</w:t>
            </w:r>
          </w:p>
        </w:tc>
        <w:tc>
          <w:tcPr>
            <w:tcW w:w="3180" w:type="dxa"/>
            <w:tcBorders>
              <w:bottom w:val="single" w:sz="8" w:space="0" w:color="BEBEBE"/>
            </w:tcBorders>
            <w:shd w:val="clear" w:color="auto" w:fill="2B2B2B"/>
          </w:tcPr>
          <w:p w14:paraId="1BAF53C3" w14:textId="77777777" w:rsidR="00BF1429" w:rsidRDefault="00000000">
            <w:pPr>
              <w:pStyle w:val="TableParagraph"/>
              <w:ind w:left="40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Volumen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inicial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estimado</w:t>
            </w:r>
          </w:p>
        </w:tc>
        <w:tc>
          <w:tcPr>
            <w:tcW w:w="2360" w:type="dxa"/>
            <w:tcBorders>
              <w:bottom w:val="single" w:sz="8" w:space="0" w:color="BEBEBE"/>
            </w:tcBorders>
            <w:shd w:val="clear" w:color="auto" w:fill="2B2B2B"/>
          </w:tcPr>
          <w:p w14:paraId="302D1723" w14:textId="77777777" w:rsidR="00BF1429" w:rsidRDefault="00000000">
            <w:pPr>
              <w:pStyle w:val="TableParagraph"/>
              <w:ind w:left="150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Crecimiento</w:t>
            </w:r>
            <w:r>
              <w:rPr>
                <w:b/>
                <w:color w:val="FFFFFF"/>
                <w:spacing w:val="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esperado</w:t>
            </w:r>
          </w:p>
        </w:tc>
        <w:tc>
          <w:tcPr>
            <w:tcW w:w="2360" w:type="dxa"/>
            <w:tcBorders>
              <w:bottom w:val="single" w:sz="8" w:space="0" w:color="BEBEBE"/>
              <w:right w:val="nil"/>
            </w:tcBorders>
            <w:shd w:val="clear" w:color="auto" w:fill="2B2B2B"/>
          </w:tcPr>
          <w:p w14:paraId="4CDD7580" w14:textId="77777777" w:rsidR="00BF1429" w:rsidRDefault="00000000">
            <w:pPr>
              <w:pStyle w:val="TableParagraph"/>
              <w:ind w:left="145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Crecimiento</w:t>
            </w:r>
            <w:r>
              <w:rPr>
                <w:b/>
                <w:color w:val="FFFFFF"/>
                <w:spacing w:val="7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esperado</w:t>
            </w:r>
          </w:p>
        </w:tc>
      </w:tr>
      <w:tr w:rsidR="00BF1429" w14:paraId="4C383521" w14:textId="77777777">
        <w:trPr>
          <w:trHeight w:val="479"/>
        </w:trPr>
        <w:tc>
          <w:tcPr>
            <w:tcW w:w="16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5E1CDE86" w14:textId="77777777" w:rsidR="00BF1429" w:rsidRDefault="00000000">
            <w:pPr>
              <w:pStyle w:val="TableParagraph"/>
              <w:spacing w:before="115"/>
              <w:rPr>
                <w:sz w:val="24"/>
              </w:rPr>
            </w:pPr>
            <w:r>
              <w:rPr>
                <w:spacing w:val="-2"/>
                <w:sz w:val="24"/>
              </w:rPr>
              <w:t>Geolocations</w:t>
            </w:r>
          </w:p>
        </w:tc>
        <w:tc>
          <w:tcPr>
            <w:tcW w:w="31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149192A6" w14:textId="77777777" w:rsidR="00BF1429" w:rsidRDefault="00000000">
            <w:pPr>
              <w:pStyle w:val="TableParagraph"/>
              <w:spacing w:before="115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1.000.000+</w:t>
            </w:r>
          </w:p>
        </w:tc>
        <w:tc>
          <w:tcPr>
            <w:tcW w:w="23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2FB3A739" w14:textId="77777777" w:rsidR="00BF1429" w:rsidRDefault="00000000">
            <w:pPr>
              <w:pStyle w:val="TableParagraph"/>
              <w:spacing w:before="115"/>
              <w:ind w:left="134"/>
              <w:rPr>
                <w:sz w:val="24"/>
              </w:rPr>
            </w:pPr>
            <w:r>
              <w:rPr>
                <w:spacing w:val="-4"/>
                <w:sz w:val="24"/>
              </w:rPr>
              <w:t>Bajo</w:t>
            </w:r>
          </w:p>
        </w:tc>
        <w:tc>
          <w:tcPr>
            <w:tcW w:w="23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1A230309" w14:textId="77777777" w:rsidR="00BF1429" w:rsidRDefault="00000000">
            <w:pPr>
              <w:pStyle w:val="TableParagraph"/>
              <w:spacing w:before="115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Analítico</w:t>
            </w:r>
          </w:p>
        </w:tc>
      </w:tr>
      <w:tr w:rsidR="00BF1429" w14:paraId="0F13F320" w14:textId="77777777">
        <w:trPr>
          <w:trHeight w:val="480"/>
        </w:trPr>
        <w:tc>
          <w:tcPr>
            <w:tcW w:w="16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35B0A0F" w14:textId="77777777" w:rsidR="00BF1429" w:rsidRDefault="00000000">
            <w:pPr>
              <w:pStyle w:val="TableParagraph"/>
              <w:spacing w:before="116"/>
              <w:rPr>
                <w:sz w:val="24"/>
              </w:rPr>
            </w:pPr>
            <w:r>
              <w:rPr>
                <w:spacing w:val="-2"/>
                <w:sz w:val="24"/>
              </w:rPr>
              <w:t>Carts</w:t>
            </w:r>
          </w:p>
        </w:tc>
        <w:tc>
          <w:tcPr>
            <w:tcW w:w="31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769D9778" w14:textId="77777777" w:rsidR="00BF1429" w:rsidRDefault="00000000">
            <w:pPr>
              <w:pStyle w:val="TableParagraph"/>
              <w:spacing w:before="116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Variable</w:t>
            </w:r>
          </w:p>
        </w:tc>
        <w:tc>
          <w:tcPr>
            <w:tcW w:w="23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6C8D560" w14:textId="77777777" w:rsidR="00BF1429" w:rsidRDefault="00000000">
            <w:pPr>
              <w:pStyle w:val="TableParagraph"/>
              <w:spacing w:before="116"/>
              <w:ind w:left="134"/>
              <w:rPr>
                <w:sz w:val="24"/>
              </w:rPr>
            </w:pPr>
            <w:r>
              <w:rPr>
                <w:sz w:val="24"/>
              </w:rPr>
              <w:t xml:space="preserve">Muy </w:t>
            </w:r>
            <w:r>
              <w:rPr>
                <w:spacing w:val="-4"/>
                <w:sz w:val="24"/>
              </w:rPr>
              <w:t>alto</w:t>
            </w:r>
          </w:p>
        </w:tc>
        <w:tc>
          <w:tcPr>
            <w:tcW w:w="23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31AE843D" w14:textId="77777777" w:rsidR="00BF1429" w:rsidRDefault="00000000">
            <w:pPr>
              <w:pStyle w:val="TableParagraph"/>
              <w:spacing w:before="116"/>
              <w:ind w:left="129"/>
              <w:rPr>
                <w:sz w:val="24"/>
              </w:rPr>
            </w:pPr>
            <w:r>
              <w:rPr>
                <w:sz w:val="24"/>
              </w:rPr>
              <w:t xml:space="preserve">Alta </w:t>
            </w:r>
            <w:r>
              <w:rPr>
                <w:spacing w:val="-2"/>
                <w:sz w:val="24"/>
              </w:rPr>
              <w:t>concurrencia</w:t>
            </w:r>
          </w:p>
        </w:tc>
      </w:tr>
      <w:tr w:rsidR="00BF1429" w14:paraId="3288EA9A" w14:textId="77777777">
        <w:trPr>
          <w:trHeight w:val="480"/>
        </w:trPr>
        <w:tc>
          <w:tcPr>
            <w:tcW w:w="16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0B62D9BC" w14:textId="77777777" w:rsidR="00BF1429" w:rsidRDefault="00000000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sz w:val="24"/>
              </w:rPr>
              <w:t>Analytics</w:t>
            </w:r>
          </w:p>
        </w:tc>
        <w:tc>
          <w:tcPr>
            <w:tcW w:w="31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6A47C33B" w14:textId="77777777" w:rsidR="00BF1429" w:rsidRDefault="00000000">
            <w:pPr>
              <w:pStyle w:val="TableParagraph"/>
              <w:spacing w:before="117"/>
              <w:ind w:left="134"/>
              <w:rPr>
                <w:sz w:val="24"/>
              </w:rPr>
            </w:pPr>
            <w:r>
              <w:rPr>
                <w:sz w:val="24"/>
              </w:rPr>
              <w:t xml:space="preserve">Millones de </w:t>
            </w:r>
            <w:r>
              <w:rPr>
                <w:spacing w:val="-2"/>
                <w:sz w:val="24"/>
              </w:rPr>
              <w:t>registros</w:t>
            </w:r>
          </w:p>
        </w:tc>
        <w:tc>
          <w:tcPr>
            <w:tcW w:w="23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E19A8A4" w14:textId="77777777" w:rsidR="00BF1429" w:rsidRDefault="00000000">
            <w:pPr>
              <w:pStyle w:val="TableParagraph"/>
              <w:spacing w:before="117"/>
              <w:ind w:left="134"/>
              <w:rPr>
                <w:sz w:val="24"/>
              </w:rPr>
            </w:pPr>
            <w:r>
              <w:rPr>
                <w:sz w:val="24"/>
              </w:rPr>
              <w:t xml:space="preserve">Muy </w:t>
            </w:r>
            <w:r>
              <w:rPr>
                <w:spacing w:val="-4"/>
                <w:sz w:val="24"/>
              </w:rPr>
              <w:t>alto</w:t>
            </w:r>
          </w:p>
        </w:tc>
        <w:tc>
          <w:tcPr>
            <w:tcW w:w="23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19677F3C" w14:textId="77777777" w:rsidR="00BF1429" w:rsidRDefault="00000000">
            <w:pPr>
              <w:pStyle w:val="TableParagraph"/>
              <w:spacing w:before="117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OLAP</w:t>
            </w:r>
          </w:p>
        </w:tc>
      </w:tr>
    </w:tbl>
    <w:p w14:paraId="499CEC90" w14:textId="77777777" w:rsidR="00BF1429" w:rsidRDefault="00000000">
      <w:pPr>
        <w:spacing w:before="94"/>
        <w:ind w:left="420" w:right="60"/>
        <w:jc w:val="center"/>
        <w:rPr>
          <w:i/>
          <w:sz w:val="20"/>
        </w:rPr>
      </w:pPr>
      <w:r>
        <w:rPr>
          <w:i/>
          <w:sz w:val="20"/>
        </w:rPr>
        <w:t>Tabla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4.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Entidades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principales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del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dominio.</w:t>
      </w:r>
    </w:p>
    <w:p w14:paraId="242C2941" w14:textId="77777777" w:rsidR="00BF1429" w:rsidRDefault="00BF1429">
      <w:pPr>
        <w:jc w:val="center"/>
        <w:rPr>
          <w:i/>
          <w:sz w:val="20"/>
        </w:rPr>
        <w:sectPr w:rsidR="00BF1429">
          <w:type w:val="continuous"/>
          <w:pgSz w:w="12240" w:h="15840"/>
          <w:pgMar w:top="1420" w:right="1080" w:bottom="280" w:left="720" w:header="720" w:footer="720" w:gutter="0"/>
          <w:cols w:space="720"/>
        </w:sectPr>
      </w:pPr>
    </w:p>
    <w:p w14:paraId="4D376D64" w14:textId="77777777" w:rsidR="00BF1429" w:rsidRDefault="00000000">
      <w:pPr>
        <w:pStyle w:val="Ttulo1"/>
        <w:numPr>
          <w:ilvl w:val="0"/>
          <w:numId w:val="7"/>
        </w:numPr>
        <w:tabs>
          <w:tab w:val="left" w:pos="4453"/>
        </w:tabs>
        <w:ind w:left="4453" w:hanging="278"/>
        <w:jc w:val="left"/>
      </w:pPr>
      <w:bookmarkStart w:id="8" w:name="3._Diseño_conceptual_"/>
      <w:bookmarkEnd w:id="8"/>
      <w:r>
        <w:lastRenderedPageBreak/>
        <w:t>Diseño</w:t>
      </w:r>
      <w:r>
        <w:rPr>
          <w:spacing w:val="-6"/>
        </w:rPr>
        <w:t xml:space="preserve"> </w:t>
      </w:r>
      <w:r>
        <w:rPr>
          <w:spacing w:val="-2"/>
        </w:rPr>
        <w:t>conceptual</w:t>
      </w:r>
    </w:p>
    <w:p w14:paraId="626C79CE" w14:textId="77777777" w:rsidR="00BF1429" w:rsidRDefault="00BF1429">
      <w:pPr>
        <w:pStyle w:val="Textoindependiente"/>
        <w:spacing w:before="254"/>
        <w:rPr>
          <w:b/>
          <w:sz w:val="28"/>
        </w:rPr>
      </w:pPr>
    </w:p>
    <w:p w14:paraId="7689C3ED" w14:textId="77777777" w:rsidR="00BF1429" w:rsidRPr="00060487" w:rsidRDefault="00000000">
      <w:pPr>
        <w:pStyle w:val="Ttulo2"/>
        <w:numPr>
          <w:ilvl w:val="1"/>
          <w:numId w:val="7"/>
        </w:numPr>
        <w:tabs>
          <w:tab w:val="left" w:pos="1080"/>
        </w:tabs>
      </w:pPr>
      <w:bookmarkStart w:id="9" w:name="3.1_Diagrama_ER_completo_de_alta_calidad"/>
      <w:bookmarkEnd w:id="9"/>
      <w:r>
        <w:t xml:space="preserve">Diagrama ER completo de alta </w:t>
      </w:r>
      <w:r>
        <w:rPr>
          <w:spacing w:val="-2"/>
        </w:rPr>
        <w:t>calidad</w:t>
      </w:r>
    </w:p>
    <w:p w14:paraId="346C39E1" w14:textId="77777777" w:rsidR="00060487" w:rsidRPr="00060487" w:rsidRDefault="00060487" w:rsidP="00060487">
      <w:pPr>
        <w:pStyle w:val="Ttulo2"/>
        <w:tabs>
          <w:tab w:val="left" w:pos="1080"/>
        </w:tabs>
        <w:ind w:firstLine="0"/>
        <w:jc w:val="right"/>
      </w:pPr>
    </w:p>
    <w:p w14:paraId="1A64FE96" w14:textId="17317E42" w:rsidR="00060487" w:rsidRDefault="00060487" w:rsidP="00060487">
      <w:r>
        <w:rPr>
          <w:noProof/>
        </w:rPr>
        <w:drawing>
          <wp:inline distT="0" distB="0" distL="0" distR="0" wp14:anchorId="2D32A8BB" wp14:editId="4E726FA2">
            <wp:extent cx="6629400" cy="36099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10F25" w14:textId="504A642C" w:rsidR="00060487" w:rsidRDefault="00060487" w:rsidP="00060487">
      <w:pPr>
        <w:jc w:val="center"/>
      </w:pPr>
      <w:r>
        <w:rPr>
          <w:i/>
          <w:spacing w:val="-2"/>
          <w:sz w:val="20"/>
        </w:rPr>
        <w:t>Imagen 1</w:t>
      </w:r>
      <w:r>
        <w:rPr>
          <w:i/>
          <w:spacing w:val="-2"/>
          <w:sz w:val="20"/>
        </w:rPr>
        <w:t>.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Modelo Base de datos Hibrida</w:t>
      </w:r>
    </w:p>
    <w:p w14:paraId="1E2E511D" w14:textId="77777777" w:rsidR="00BF1429" w:rsidRDefault="00BF1429">
      <w:pPr>
        <w:pStyle w:val="Textoindependiente"/>
        <w:rPr>
          <w:b/>
        </w:rPr>
      </w:pPr>
    </w:p>
    <w:p w14:paraId="71EA7C4E" w14:textId="77777777" w:rsidR="00BF1429" w:rsidRDefault="00BF1429">
      <w:pPr>
        <w:pStyle w:val="Textoindependiente"/>
        <w:spacing w:before="184"/>
        <w:rPr>
          <w:b/>
        </w:rPr>
      </w:pPr>
    </w:p>
    <w:p w14:paraId="4BAFB412" w14:textId="77777777" w:rsidR="00BF1429" w:rsidRDefault="00000000">
      <w:pPr>
        <w:pStyle w:val="Prrafodelista"/>
        <w:numPr>
          <w:ilvl w:val="1"/>
          <w:numId w:val="7"/>
        </w:numPr>
        <w:tabs>
          <w:tab w:val="left" w:pos="1080"/>
        </w:tabs>
        <w:rPr>
          <w:b/>
          <w:sz w:val="24"/>
        </w:rPr>
      </w:pPr>
      <w:bookmarkStart w:id="10" w:name="3.2_Descripción_detallada_de_cada_entida"/>
      <w:bookmarkEnd w:id="10"/>
      <w:r>
        <w:rPr>
          <w:b/>
          <w:sz w:val="24"/>
        </w:rPr>
        <w:t xml:space="preserve">Descripción detallada de cada entidad y </w:t>
      </w:r>
      <w:r>
        <w:rPr>
          <w:b/>
          <w:spacing w:val="-2"/>
          <w:sz w:val="24"/>
        </w:rPr>
        <w:t>relación</w:t>
      </w:r>
    </w:p>
    <w:p w14:paraId="2E9BFA92" w14:textId="77777777" w:rsidR="00BF1429" w:rsidRDefault="00000000">
      <w:pPr>
        <w:pStyle w:val="Prrafodelista"/>
        <w:numPr>
          <w:ilvl w:val="0"/>
          <w:numId w:val="6"/>
        </w:numPr>
        <w:tabs>
          <w:tab w:val="left" w:pos="1440"/>
        </w:tabs>
        <w:spacing w:before="160"/>
        <w:ind w:right="365"/>
        <w:jc w:val="both"/>
        <w:rPr>
          <w:sz w:val="24"/>
        </w:rPr>
      </w:pPr>
      <w:r>
        <w:rPr>
          <w:b/>
          <w:sz w:val="24"/>
        </w:rPr>
        <w:t xml:space="preserve">Customers: </w:t>
      </w:r>
      <w:r>
        <w:rPr>
          <w:sz w:val="24"/>
        </w:rPr>
        <w:t>Representa a los clientes registrados en la plataforma Ecommify y</w:t>
      </w:r>
      <w:r>
        <w:rPr>
          <w:spacing w:val="40"/>
          <w:sz w:val="24"/>
        </w:rPr>
        <w:t xml:space="preserve"> </w:t>
      </w:r>
      <w:r>
        <w:rPr>
          <w:sz w:val="24"/>
        </w:rPr>
        <w:t>constituye el punto de inicio de las operaciones comerciales dentro del sistema. Su propósito principal es almacenar la información necesaria para identificar usuarios, asociar pedidos y realizar análisis de comportamiento y segmentación geográfica.</w:t>
      </w:r>
    </w:p>
    <w:p w14:paraId="30E87953" w14:textId="77777777" w:rsidR="00BF1429" w:rsidRDefault="00000000">
      <w:pPr>
        <w:pStyle w:val="Textoindependiente"/>
        <w:ind w:left="1440" w:right="360"/>
        <w:jc w:val="both"/>
      </w:pPr>
      <w:r>
        <w:t>Cada cliente posee un identificador único (</w:t>
      </w:r>
      <w:r>
        <w:rPr>
          <w:i/>
        </w:rPr>
        <w:t>customer_id</w:t>
      </w:r>
      <w:r>
        <w:t>) utilizado como clave</w:t>
      </w:r>
      <w:r>
        <w:rPr>
          <w:spacing w:val="-3"/>
        </w:rPr>
        <w:t xml:space="preserve"> </w:t>
      </w:r>
      <w:r>
        <w:t>primaria</w:t>
      </w:r>
      <w:r>
        <w:rPr>
          <w:spacing w:val="-3"/>
        </w:rPr>
        <w:t xml:space="preserve"> </w:t>
      </w:r>
      <w:r>
        <w:t>y como referencia en las entidades transaccionales. Adicionalmente, se almacena un identificador persistente (</w:t>
      </w:r>
      <w:r>
        <w:rPr>
          <w:i/>
        </w:rPr>
        <w:t>customer_unique_id</w:t>
      </w:r>
      <w:r>
        <w:t>) que permite reconocer usuarios recurrentes incluso cuando realizan múltiples órdenes.</w:t>
      </w:r>
    </w:p>
    <w:p w14:paraId="6183272A" w14:textId="77777777" w:rsidR="00BF1429" w:rsidRDefault="00000000">
      <w:pPr>
        <w:pStyle w:val="Textoindependiente"/>
        <w:ind w:left="1440" w:right="361"/>
        <w:jc w:val="both"/>
      </w:pPr>
      <w:r>
        <w:t>Los atributos geográficos como ciudad, estado y código</w:t>
      </w:r>
      <w:r>
        <w:rPr>
          <w:spacing w:val="-3"/>
        </w:rPr>
        <w:t xml:space="preserve"> </w:t>
      </w:r>
      <w:r>
        <w:t>postal</w:t>
      </w:r>
      <w:r>
        <w:rPr>
          <w:spacing w:val="-3"/>
        </w:rPr>
        <w:t xml:space="preserve"> </w:t>
      </w:r>
      <w:r>
        <w:t>permiten</w:t>
      </w:r>
      <w:r>
        <w:rPr>
          <w:spacing w:val="-3"/>
        </w:rPr>
        <w:t xml:space="preserve"> </w:t>
      </w:r>
      <w:r>
        <w:t>soportar</w:t>
      </w:r>
      <w:r>
        <w:rPr>
          <w:spacing w:val="-3"/>
        </w:rPr>
        <w:t xml:space="preserve"> </w:t>
      </w:r>
      <w:r>
        <w:t>análisis territoriales, optimización logística y recomendaciones regionales.</w:t>
      </w:r>
    </w:p>
    <w:p w14:paraId="7F825111" w14:textId="77777777" w:rsidR="00BF1429" w:rsidRDefault="00000000">
      <w:pPr>
        <w:pStyle w:val="Textoindependiente"/>
        <w:ind w:left="1440" w:right="359"/>
        <w:jc w:val="both"/>
      </w:pPr>
      <w:r>
        <w:rPr>
          <w:b/>
        </w:rPr>
        <w:t>Relación con Orders:</w:t>
      </w:r>
      <w:r>
        <w:rPr>
          <w:b/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cliente</w:t>
      </w:r>
      <w:r>
        <w:rPr>
          <w:spacing w:val="-4"/>
        </w:rPr>
        <w:t xml:space="preserve"> </w:t>
      </w:r>
      <w:r>
        <w:t>puede</w:t>
      </w:r>
      <w:r>
        <w:rPr>
          <w:spacing w:val="-4"/>
        </w:rPr>
        <w:t xml:space="preserve"> </w:t>
      </w:r>
      <w:r>
        <w:t>realizar</w:t>
      </w:r>
      <w:r>
        <w:rPr>
          <w:spacing w:val="-4"/>
        </w:rPr>
        <w:t xml:space="preserve"> </w:t>
      </w:r>
      <w:r>
        <w:t>múltiples</w:t>
      </w:r>
      <w:r>
        <w:rPr>
          <w:spacing w:val="-4"/>
        </w:rPr>
        <w:t xml:space="preserve"> </w:t>
      </w:r>
      <w:r>
        <w:t>órdenes.</w:t>
      </w:r>
      <w:r>
        <w:rPr>
          <w:spacing w:val="-4"/>
        </w:rPr>
        <w:t xml:space="preserve"> </w:t>
      </w:r>
      <w:r>
        <w:t>Cada</w:t>
      </w:r>
      <w:r>
        <w:rPr>
          <w:spacing w:val="-4"/>
        </w:rPr>
        <w:t xml:space="preserve"> </w:t>
      </w:r>
      <w:r>
        <w:t>orden</w:t>
      </w:r>
      <w:r>
        <w:rPr>
          <w:spacing w:val="-4"/>
        </w:rPr>
        <w:t xml:space="preserve"> </w:t>
      </w:r>
      <w:r>
        <w:t>pertenece exclusivamente a un cliente.</w:t>
      </w:r>
    </w:p>
    <w:p w14:paraId="456CFF13" w14:textId="77777777" w:rsidR="00BF1429" w:rsidRDefault="00000000">
      <w:pPr>
        <w:tabs>
          <w:tab w:val="left" w:leader="hyphen" w:pos="5363"/>
        </w:tabs>
        <w:ind w:left="1440"/>
        <w:jc w:val="both"/>
        <w:rPr>
          <w:sz w:val="24"/>
        </w:rPr>
      </w:pPr>
      <w:r>
        <w:rPr>
          <w:b/>
          <w:sz w:val="24"/>
        </w:rPr>
        <w:t>Tipo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relación: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Customers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(1)</w:t>
      </w:r>
      <w:r>
        <w:rPr>
          <w:sz w:val="24"/>
        </w:rPr>
        <w:tab/>
        <w:t xml:space="preserve">(N) </w:t>
      </w:r>
      <w:r>
        <w:rPr>
          <w:spacing w:val="-2"/>
          <w:sz w:val="24"/>
        </w:rPr>
        <w:t>Orders.</w:t>
      </w:r>
    </w:p>
    <w:p w14:paraId="01824629" w14:textId="77777777" w:rsidR="00BF1429" w:rsidRDefault="00000000">
      <w:pPr>
        <w:pStyle w:val="Prrafodelista"/>
        <w:numPr>
          <w:ilvl w:val="0"/>
          <w:numId w:val="6"/>
        </w:numPr>
        <w:tabs>
          <w:tab w:val="left" w:pos="1440"/>
        </w:tabs>
        <w:ind w:right="362"/>
        <w:jc w:val="both"/>
        <w:rPr>
          <w:sz w:val="24"/>
        </w:rPr>
      </w:pPr>
      <w:r>
        <w:rPr>
          <w:b/>
          <w:sz w:val="24"/>
        </w:rPr>
        <w:t xml:space="preserve">Orders: </w:t>
      </w:r>
      <w:r>
        <w:rPr>
          <w:sz w:val="24"/>
        </w:rPr>
        <w:t>Representa el núcleo transaccional del sistema y almacena la información asociada a cada pedido realizado en la plataforma. Esta entidad concentra el flujo principal del negocio, incluyendo estados del pedido, fechas del ciclo de vida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entrega</w:t>
      </w:r>
      <w:r>
        <w:rPr>
          <w:spacing w:val="40"/>
          <w:sz w:val="24"/>
        </w:rPr>
        <w:t xml:space="preserve"> </w:t>
      </w:r>
      <w:r>
        <w:rPr>
          <w:sz w:val="24"/>
        </w:rPr>
        <w:t>y montos asociados.</w:t>
      </w:r>
    </w:p>
    <w:p w14:paraId="7DCA4697" w14:textId="77777777" w:rsidR="00BF1429" w:rsidRDefault="00000000">
      <w:pPr>
        <w:pStyle w:val="Textoindependiente"/>
        <w:ind w:left="1440" w:right="359"/>
        <w:jc w:val="both"/>
      </w:pPr>
      <w:r>
        <w:t>Las órdenes requieren propiedades ACID debido a que afectan inventario, pagos y trazabilidad comercial. Por esta razón se implementan en PostgreSQL bajo un esquema altamente normalizado.</w:t>
      </w:r>
    </w:p>
    <w:p w14:paraId="54031BCC" w14:textId="77777777" w:rsidR="00BF1429" w:rsidRDefault="00000000">
      <w:pPr>
        <w:pStyle w:val="Textoindependiente"/>
        <w:ind w:left="1440" w:right="360"/>
        <w:jc w:val="both"/>
      </w:pPr>
      <w:r>
        <w:lastRenderedPageBreak/>
        <w:t>Los atributos temporales permiten realizar análisis históricos, métricas logísticas y monitoreo operacional.</w:t>
      </w:r>
    </w:p>
    <w:p w14:paraId="164E39C1" w14:textId="77777777" w:rsidR="00BF1429" w:rsidRDefault="00000000">
      <w:pPr>
        <w:ind w:left="1440"/>
        <w:jc w:val="both"/>
        <w:rPr>
          <w:sz w:val="24"/>
        </w:rPr>
      </w:pPr>
      <w:r>
        <w:rPr>
          <w:b/>
          <w:sz w:val="24"/>
        </w:rPr>
        <w:t xml:space="preserve">Relación con Customers: </w:t>
      </w:r>
      <w:r>
        <w:rPr>
          <w:sz w:val="24"/>
        </w:rPr>
        <w:t xml:space="preserve">Cada orden pertenece a un único </w:t>
      </w:r>
      <w:r>
        <w:rPr>
          <w:spacing w:val="-2"/>
          <w:sz w:val="24"/>
        </w:rPr>
        <w:t>cliente.</w:t>
      </w:r>
    </w:p>
    <w:p w14:paraId="520A5005" w14:textId="77777777" w:rsidR="00BF1429" w:rsidRDefault="00000000">
      <w:pPr>
        <w:ind w:left="1440"/>
        <w:jc w:val="both"/>
        <w:rPr>
          <w:sz w:val="24"/>
        </w:rPr>
      </w:pPr>
      <w:r>
        <w:rPr>
          <w:b/>
          <w:sz w:val="24"/>
        </w:rPr>
        <w:t xml:space="preserve">Relación con Order Items: </w:t>
      </w:r>
      <w:r>
        <w:rPr>
          <w:sz w:val="24"/>
        </w:rPr>
        <w:t xml:space="preserve">Una orden puede contener múltiples productos </w:t>
      </w:r>
      <w:r>
        <w:rPr>
          <w:spacing w:val="-2"/>
          <w:sz w:val="24"/>
        </w:rPr>
        <w:t>diferentes.</w:t>
      </w:r>
    </w:p>
    <w:p w14:paraId="70AC9E6A" w14:textId="77777777" w:rsidR="00BF1429" w:rsidRPr="00060487" w:rsidRDefault="00000000">
      <w:pPr>
        <w:tabs>
          <w:tab w:val="left" w:leader="hyphen" w:pos="8678"/>
        </w:tabs>
        <w:ind w:left="1440" w:right="359"/>
        <w:rPr>
          <w:sz w:val="24"/>
          <w:lang w:val="en-US"/>
        </w:rPr>
      </w:pPr>
      <w:r>
        <w:rPr>
          <w:b/>
          <w:sz w:val="24"/>
        </w:rPr>
        <w:t xml:space="preserve">Relación con Payments: </w:t>
      </w:r>
      <w:r>
        <w:rPr>
          <w:sz w:val="24"/>
        </w:rPr>
        <w:t xml:space="preserve">Una orden puede dividirse en múltiples pagos o cuotas. </w:t>
      </w:r>
      <w:r>
        <w:rPr>
          <w:b/>
          <w:sz w:val="24"/>
        </w:rPr>
        <w:t>Relación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Reviews: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3"/>
          <w:sz w:val="24"/>
        </w:rPr>
        <w:t xml:space="preserve"> </w:t>
      </w:r>
      <w:r>
        <w:rPr>
          <w:sz w:val="24"/>
        </w:rPr>
        <w:t>orden</w:t>
      </w:r>
      <w:r>
        <w:rPr>
          <w:spacing w:val="-3"/>
          <w:sz w:val="24"/>
        </w:rPr>
        <w:t xml:space="preserve"> </w:t>
      </w:r>
      <w:r>
        <w:rPr>
          <w:sz w:val="24"/>
        </w:rPr>
        <w:t>puede</w:t>
      </w:r>
      <w:r>
        <w:rPr>
          <w:spacing w:val="-3"/>
          <w:sz w:val="24"/>
        </w:rPr>
        <w:t xml:space="preserve"> </w:t>
      </w:r>
      <w:r>
        <w:rPr>
          <w:sz w:val="24"/>
        </w:rPr>
        <w:t>tener</w:t>
      </w:r>
      <w:r>
        <w:rPr>
          <w:spacing w:val="-3"/>
          <w:sz w:val="24"/>
        </w:rPr>
        <w:t xml:space="preserve"> </w:t>
      </w:r>
      <w:r>
        <w:rPr>
          <w:sz w:val="24"/>
        </w:rPr>
        <w:t>asociada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3"/>
          <w:sz w:val="24"/>
        </w:rPr>
        <w:t xml:space="preserve"> </w:t>
      </w:r>
      <w:r>
        <w:rPr>
          <w:sz w:val="24"/>
        </w:rPr>
        <w:t>reseña</w:t>
      </w:r>
      <w:r>
        <w:rPr>
          <w:spacing w:val="-3"/>
          <w:sz w:val="24"/>
        </w:rPr>
        <w:t xml:space="preserve"> </w:t>
      </w:r>
      <w:r>
        <w:rPr>
          <w:sz w:val="24"/>
        </w:rPr>
        <w:t>posterior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entrega. </w:t>
      </w:r>
      <w:r w:rsidRPr="00060487">
        <w:rPr>
          <w:b/>
          <w:sz w:val="24"/>
          <w:lang w:val="en-US"/>
        </w:rPr>
        <w:t>Tipo</w:t>
      </w:r>
      <w:r w:rsidRPr="00060487">
        <w:rPr>
          <w:b/>
          <w:spacing w:val="28"/>
          <w:sz w:val="24"/>
          <w:lang w:val="en-US"/>
        </w:rPr>
        <w:t xml:space="preserve"> </w:t>
      </w:r>
      <w:r w:rsidRPr="00060487">
        <w:rPr>
          <w:b/>
          <w:sz w:val="24"/>
          <w:lang w:val="en-US"/>
        </w:rPr>
        <w:t>de</w:t>
      </w:r>
      <w:r w:rsidRPr="00060487">
        <w:rPr>
          <w:b/>
          <w:spacing w:val="29"/>
          <w:sz w:val="24"/>
          <w:lang w:val="en-US"/>
        </w:rPr>
        <w:t xml:space="preserve"> </w:t>
      </w:r>
      <w:r w:rsidRPr="00060487">
        <w:rPr>
          <w:b/>
          <w:sz w:val="24"/>
          <w:lang w:val="en-US"/>
        </w:rPr>
        <w:t>relación:</w:t>
      </w:r>
      <w:r w:rsidRPr="00060487">
        <w:rPr>
          <w:b/>
          <w:spacing w:val="29"/>
          <w:sz w:val="24"/>
          <w:lang w:val="en-US"/>
        </w:rPr>
        <w:t xml:space="preserve"> </w:t>
      </w:r>
      <w:r w:rsidRPr="00060487">
        <w:rPr>
          <w:sz w:val="24"/>
          <w:lang w:val="en-US"/>
        </w:rPr>
        <w:t>Orders</w:t>
      </w:r>
      <w:r w:rsidRPr="00060487">
        <w:rPr>
          <w:spacing w:val="14"/>
          <w:sz w:val="24"/>
          <w:lang w:val="en-US"/>
        </w:rPr>
        <w:t xml:space="preserve"> </w:t>
      </w:r>
      <w:r w:rsidRPr="00060487">
        <w:rPr>
          <w:sz w:val="24"/>
          <w:lang w:val="en-US"/>
        </w:rPr>
        <w:t>(1)</w:t>
      </w:r>
      <w:r w:rsidRPr="00060487">
        <w:rPr>
          <w:spacing w:val="14"/>
          <w:sz w:val="24"/>
          <w:lang w:val="en-US"/>
        </w:rPr>
        <w:t xml:space="preserve"> </w:t>
      </w:r>
      <w:r w:rsidRPr="00060487">
        <w:rPr>
          <w:sz w:val="24"/>
          <w:lang w:val="en-US"/>
        </w:rPr>
        <w:t>--------</w:t>
      </w:r>
      <w:r w:rsidRPr="00060487">
        <w:rPr>
          <w:spacing w:val="14"/>
          <w:sz w:val="24"/>
          <w:lang w:val="en-US"/>
        </w:rPr>
        <w:t xml:space="preserve"> </w:t>
      </w:r>
      <w:r w:rsidRPr="00060487">
        <w:rPr>
          <w:sz w:val="24"/>
          <w:lang w:val="en-US"/>
        </w:rPr>
        <w:t>(N)</w:t>
      </w:r>
      <w:r w:rsidRPr="00060487">
        <w:rPr>
          <w:spacing w:val="14"/>
          <w:sz w:val="24"/>
          <w:lang w:val="en-US"/>
        </w:rPr>
        <w:t xml:space="preserve"> </w:t>
      </w:r>
      <w:r w:rsidRPr="00060487">
        <w:rPr>
          <w:sz w:val="24"/>
          <w:lang w:val="en-US"/>
        </w:rPr>
        <w:t>Order_Items.</w:t>
      </w:r>
      <w:r w:rsidRPr="00060487">
        <w:rPr>
          <w:spacing w:val="14"/>
          <w:sz w:val="24"/>
          <w:lang w:val="en-US"/>
        </w:rPr>
        <w:t xml:space="preserve"> </w:t>
      </w:r>
      <w:r w:rsidRPr="00060487">
        <w:rPr>
          <w:sz w:val="24"/>
          <w:lang w:val="en-US"/>
        </w:rPr>
        <w:t>Orders</w:t>
      </w:r>
      <w:r w:rsidRPr="00060487">
        <w:rPr>
          <w:spacing w:val="14"/>
          <w:sz w:val="24"/>
          <w:lang w:val="en-US"/>
        </w:rPr>
        <w:t xml:space="preserve"> </w:t>
      </w:r>
      <w:r w:rsidRPr="00060487">
        <w:rPr>
          <w:spacing w:val="-5"/>
          <w:sz w:val="24"/>
          <w:lang w:val="en-US"/>
        </w:rPr>
        <w:t>(1)</w:t>
      </w:r>
      <w:r w:rsidRPr="00060487">
        <w:rPr>
          <w:sz w:val="24"/>
          <w:lang w:val="en-US"/>
        </w:rPr>
        <w:tab/>
        <w:t>(N)</w:t>
      </w:r>
      <w:r w:rsidRPr="00060487">
        <w:rPr>
          <w:spacing w:val="13"/>
          <w:sz w:val="24"/>
          <w:lang w:val="en-US"/>
        </w:rPr>
        <w:t xml:space="preserve"> </w:t>
      </w:r>
      <w:r w:rsidRPr="00060487">
        <w:rPr>
          <w:spacing w:val="-2"/>
          <w:sz w:val="24"/>
          <w:lang w:val="en-US"/>
        </w:rPr>
        <w:t>Payments.</w:t>
      </w:r>
    </w:p>
    <w:p w14:paraId="2946371B" w14:textId="77777777" w:rsidR="00BF1429" w:rsidRDefault="00000000">
      <w:pPr>
        <w:pStyle w:val="Textoindependiente"/>
        <w:tabs>
          <w:tab w:val="left" w:leader="hyphen" w:pos="3192"/>
        </w:tabs>
        <w:ind w:left="1440"/>
      </w:pPr>
      <w:r>
        <w:t xml:space="preserve">Orders </w:t>
      </w:r>
      <w:r>
        <w:rPr>
          <w:spacing w:val="-5"/>
        </w:rPr>
        <w:t>(1)</w:t>
      </w:r>
      <w:r>
        <w:tab/>
        <w:t>(N)</w:t>
      </w:r>
      <w:r>
        <w:rPr>
          <w:spacing w:val="-2"/>
        </w:rPr>
        <w:t xml:space="preserve"> Reviews.</w:t>
      </w:r>
    </w:p>
    <w:p w14:paraId="05BCBE2F" w14:textId="77777777" w:rsidR="00BF1429" w:rsidRDefault="00000000">
      <w:pPr>
        <w:pStyle w:val="Prrafodelista"/>
        <w:numPr>
          <w:ilvl w:val="0"/>
          <w:numId w:val="6"/>
        </w:numPr>
        <w:tabs>
          <w:tab w:val="left" w:pos="1440"/>
        </w:tabs>
        <w:ind w:right="359"/>
        <w:jc w:val="both"/>
        <w:rPr>
          <w:sz w:val="24"/>
        </w:rPr>
      </w:pPr>
      <w:r>
        <w:rPr>
          <w:b/>
          <w:sz w:val="24"/>
        </w:rPr>
        <w:t xml:space="preserve">Order_Items: </w:t>
      </w:r>
      <w:r>
        <w:rPr>
          <w:sz w:val="24"/>
        </w:rPr>
        <w:t>Representa el detalle individual de productos asociados a una</w:t>
      </w:r>
      <w:r>
        <w:rPr>
          <w:spacing w:val="-3"/>
          <w:sz w:val="24"/>
        </w:rPr>
        <w:t xml:space="preserve"> </w:t>
      </w:r>
      <w:r>
        <w:rPr>
          <w:sz w:val="24"/>
        </w:rPr>
        <w:t>orden.</w:t>
      </w:r>
      <w:r>
        <w:rPr>
          <w:spacing w:val="-3"/>
          <w:sz w:val="24"/>
        </w:rPr>
        <w:t xml:space="preserve"> </w:t>
      </w:r>
      <w:r>
        <w:rPr>
          <w:sz w:val="24"/>
        </w:rPr>
        <w:t>Esta tabla permite modelar pedidos compuestos por múltiples artículos vendidos incluso por distintos vendedores.</w:t>
      </w:r>
    </w:p>
    <w:p w14:paraId="34D8CD78" w14:textId="77777777" w:rsidR="00BF1429" w:rsidRDefault="00000000">
      <w:pPr>
        <w:pStyle w:val="Textoindependiente"/>
        <w:ind w:left="1440" w:right="359"/>
      </w:pPr>
      <w:r>
        <w:t>Se</w:t>
      </w:r>
      <w:r>
        <w:rPr>
          <w:spacing w:val="40"/>
        </w:rPr>
        <w:t xml:space="preserve"> </w:t>
      </w:r>
      <w:r>
        <w:t>almacena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precio</w:t>
      </w:r>
      <w:r>
        <w:rPr>
          <w:spacing w:val="40"/>
        </w:rPr>
        <w:t xml:space="preserve"> </w:t>
      </w:r>
      <w:r>
        <w:t>unitario</w:t>
      </w:r>
      <w:r>
        <w:rPr>
          <w:spacing w:val="40"/>
        </w:rPr>
        <w:t xml:space="preserve"> </w:t>
      </w:r>
      <w:r>
        <w:t>como</w:t>
      </w:r>
      <w:r>
        <w:rPr>
          <w:spacing w:val="40"/>
        </w:rPr>
        <w:t xml:space="preserve"> </w:t>
      </w:r>
      <w:r>
        <w:t>snapshot</w:t>
      </w:r>
      <w:r>
        <w:rPr>
          <w:spacing w:val="40"/>
        </w:rPr>
        <w:t xml:space="preserve"> </w:t>
      </w:r>
      <w:r>
        <w:t>histórico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preservar</w:t>
      </w:r>
      <w:r>
        <w:rPr>
          <w:spacing w:val="40"/>
        </w:rPr>
        <w:t xml:space="preserve"> </w:t>
      </w:r>
      <w:r>
        <w:t>consistencia</w:t>
      </w:r>
      <w:r>
        <w:rPr>
          <w:spacing w:val="40"/>
        </w:rPr>
        <w:t xml:space="preserve"> </w:t>
      </w:r>
      <w:r>
        <w:t>financiera aun cuando el precio actual del producto cambie posteriormente.</w:t>
      </w:r>
    </w:p>
    <w:p w14:paraId="7C4F3780" w14:textId="77777777" w:rsidR="00BF1429" w:rsidRDefault="00000000">
      <w:pPr>
        <w:pStyle w:val="Textoindependiente"/>
        <w:ind w:left="1440"/>
      </w:pPr>
      <w:r>
        <w:t>También</w:t>
      </w:r>
      <w:r>
        <w:rPr>
          <w:spacing w:val="-2"/>
        </w:rPr>
        <w:t xml:space="preserve"> </w:t>
      </w:r>
      <w:r>
        <w:t>se</w:t>
      </w:r>
      <w:r>
        <w:rPr>
          <w:spacing w:val="-2"/>
        </w:rPr>
        <w:t xml:space="preserve"> </w:t>
      </w:r>
      <w:r>
        <w:t>incluye</w:t>
      </w:r>
      <w:r>
        <w:rPr>
          <w:spacing w:val="-1"/>
        </w:rPr>
        <w:t xml:space="preserve"> </w:t>
      </w:r>
      <w:r>
        <w:t>el</w:t>
      </w:r>
      <w:r>
        <w:rPr>
          <w:spacing w:val="-2"/>
        </w:rPr>
        <w:t xml:space="preserve"> </w:t>
      </w:r>
      <w:r>
        <w:t>costo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envío</w:t>
      </w:r>
      <w:r>
        <w:rPr>
          <w:spacing w:val="-1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fechas</w:t>
      </w:r>
      <w:r>
        <w:rPr>
          <w:spacing w:val="-2"/>
        </w:rPr>
        <w:t xml:space="preserve"> </w:t>
      </w:r>
      <w:r>
        <w:t>límite</w:t>
      </w:r>
      <w:r>
        <w:rPr>
          <w:spacing w:val="-1"/>
        </w:rPr>
        <w:t xml:space="preserve"> </w:t>
      </w:r>
      <w:r>
        <w:rPr>
          <w:spacing w:val="-2"/>
        </w:rPr>
        <w:t>logísticas.</w:t>
      </w:r>
    </w:p>
    <w:p w14:paraId="06113193" w14:textId="77777777" w:rsidR="00BF1429" w:rsidRDefault="00000000">
      <w:pPr>
        <w:ind w:left="1440"/>
        <w:rPr>
          <w:sz w:val="24"/>
        </w:rPr>
      </w:pPr>
      <w:r>
        <w:rPr>
          <w:b/>
          <w:sz w:val="24"/>
        </w:rPr>
        <w:t xml:space="preserve">Relación con Orders: </w:t>
      </w:r>
      <w:r>
        <w:rPr>
          <w:sz w:val="24"/>
        </w:rPr>
        <w:t xml:space="preserve">Cada ítem pertenece a una única </w:t>
      </w:r>
      <w:r>
        <w:rPr>
          <w:spacing w:val="-2"/>
          <w:sz w:val="24"/>
        </w:rPr>
        <w:t>orden.</w:t>
      </w:r>
    </w:p>
    <w:p w14:paraId="5CA7827B" w14:textId="77777777" w:rsidR="00BF1429" w:rsidRDefault="00000000">
      <w:pPr>
        <w:ind w:left="1440"/>
        <w:rPr>
          <w:sz w:val="24"/>
        </w:rPr>
      </w:pPr>
      <w:r>
        <w:rPr>
          <w:b/>
          <w:sz w:val="24"/>
        </w:rPr>
        <w:t>Relación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Products: </w:t>
      </w:r>
      <w:r>
        <w:rPr>
          <w:sz w:val="24"/>
        </w:rPr>
        <w:t>Cada</w:t>
      </w:r>
      <w:r>
        <w:rPr>
          <w:spacing w:val="-1"/>
          <w:sz w:val="24"/>
        </w:rPr>
        <w:t xml:space="preserve"> </w:t>
      </w:r>
      <w:r>
        <w:rPr>
          <w:sz w:val="24"/>
        </w:rPr>
        <w:t>ítem</w:t>
      </w:r>
      <w:r>
        <w:rPr>
          <w:spacing w:val="-1"/>
          <w:sz w:val="24"/>
        </w:rPr>
        <w:t xml:space="preserve"> </w:t>
      </w:r>
      <w:r>
        <w:rPr>
          <w:sz w:val="24"/>
        </w:rPr>
        <w:t>referencia un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producto </w:t>
      </w:r>
      <w:r>
        <w:rPr>
          <w:spacing w:val="-2"/>
          <w:sz w:val="24"/>
        </w:rPr>
        <w:t>específico.</w:t>
      </w:r>
    </w:p>
    <w:p w14:paraId="21459DB9" w14:textId="77777777" w:rsidR="00BF1429" w:rsidRDefault="00000000">
      <w:pPr>
        <w:ind w:left="1440"/>
        <w:rPr>
          <w:sz w:val="24"/>
        </w:rPr>
      </w:pPr>
      <w:r>
        <w:rPr>
          <w:b/>
          <w:sz w:val="24"/>
        </w:rPr>
        <w:t xml:space="preserve">Relación con Sellers: </w:t>
      </w:r>
      <w:r>
        <w:rPr>
          <w:sz w:val="24"/>
        </w:rPr>
        <w:t xml:space="preserve">Cada ítem está asociado a un vendedor </w:t>
      </w:r>
      <w:r>
        <w:rPr>
          <w:spacing w:val="-2"/>
          <w:sz w:val="24"/>
        </w:rPr>
        <w:t>determinado.</w:t>
      </w:r>
    </w:p>
    <w:p w14:paraId="06C09169" w14:textId="77777777" w:rsidR="00BF1429" w:rsidRDefault="00BF1429">
      <w:pPr>
        <w:rPr>
          <w:sz w:val="24"/>
        </w:rPr>
        <w:sectPr w:rsidR="00BF1429">
          <w:pgSz w:w="12240" w:h="15840"/>
          <w:pgMar w:top="1380" w:right="1080" w:bottom="280" w:left="720" w:header="720" w:footer="720" w:gutter="0"/>
          <w:cols w:space="720"/>
        </w:sectPr>
      </w:pPr>
    </w:p>
    <w:p w14:paraId="24971C66" w14:textId="77777777" w:rsidR="00BF1429" w:rsidRPr="00060487" w:rsidRDefault="00000000">
      <w:pPr>
        <w:tabs>
          <w:tab w:val="left" w:leader="hyphen" w:pos="9786"/>
        </w:tabs>
        <w:spacing w:before="60"/>
        <w:ind w:left="1440"/>
        <w:jc w:val="both"/>
        <w:rPr>
          <w:sz w:val="24"/>
          <w:lang w:val="en-US"/>
        </w:rPr>
      </w:pPr>
      <w:r>
        <w:rPr>
          <w:b/>
          <w:sz w:val="24"/>
        </w:rPr>
        <w:lastRenderedPageBreak/>
        <w:t>Tipo</w:t>
      </w:r>
      <w:r>
        <w:rPr>
          <w:b/>
          <w:spacing w:val="7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74"/>
          <w:sz w:val="24"/>
        </w:rPr>
        <w:t xml:space="preserve"> </w:t>
      </w:r>
      <w:r>
        <w:rPr>
          <w:b/>
          <w:sz w:val="24"/>
        </w:rPr>
        <w:t>relación:</w:t>
      </w:r>
      <w:r>
        <w:rPr>
          <w:b/>
          <w:spacing w:val="74"/>
          <w:sz w:val="24"/>
        </w:rPr>
        <w:t xml:space="preserve"> </w:t>
      </w:r>
      <w:r>
        <w:rPr>
          <w:sz w:val="24"/>
        </w:rPr>
        <w:t>Order_Items</w:t>
      </w:r>
      <w:r>
        <w:rPr>
          <w:spacing w:val="59"/>
          <w:sz w:val="24"/>
        </w:rPr>
        <w:t xml:space="preserve"> </w:t>
      </w:r>
      <w:r>
        <w:rPr>
          <w:sz w:val="24"/>
        </w:rPr>
        <w:t>(N)</w:t>
      </w:r>
      <w:r>
        <w:rPr>
          <w:spacing w:val="59"/>
          <w:sz w:val="24"/>
        </w:rPr>
        <w:t xml:space="preserve"> </w:t>
      </w:r>
      <w:r>
        <w:rPr>
          <w:sz w:val="24"/>
        </w:rPr>
        <w:t>--------</w:t>
      </w:r>
      <w:r>
        <w:rPr>
          <w:spacing w:val="59"/>
          <w:sz w:val="24"/>
        </w:rPr>
        <w:t xml:space="preserve"> </w:t>
      </w:r>
      <w:r>
        <w:rPr>
          <w:sz w:val="24"/>
        </w:rPr>
        <w:t>(1)</w:t>
      </w:r>
      <w:r>
        <w:rPr>
          <w:spacing w:val="59"/>
          <w:sz w:val="24"/>
        </w:rPr>
        <w:t xml:space="preserve"> </w:t>
      </w:r>
      <w:r>
        <w:rPr>
          <w:sz w:val="24"/>
        </w:rPr>
        <w:t>Orders.</w:t>
      </w:r>
      <w:r>
        <w:rPr>
          <w:spacing w:val="59"/>
          <w:sz w:val="24"/>
        </w:rPr>
        <w:t xml:space="preserve"> </w:t>
      </w:r>
      <w:r w:rsidRPr="00060487">
        <w:rPr>
          <w:sz w:val="24"/>
          <w:lang w:val="en-US"/>
        </w:rPr>
        <w:t>Order_Items</w:t>
      </w:r>
      <w:r w:rsidRPr="00060487">
        <w:rPr>
          <w:spacing w:val="59"/>
          <w:sz w:val="24"/>
          <w:lang w:val="en-US"/>
        </w:rPr>
        <w:t xml:space="preserve"> </w:t>
      </w:r>
      <w:r w:rsidRPr="00060487">
        <w:rPr>
          <w:spacing w:val="-5"/>
          <w:sz w:val="24"/>
          <w:lang w:val="en-US"/>
        </w:rPr>
        <w:t>(N)</w:t>
      </w:r>
      <w:r w:rsidRPr="00060487">
        <w:rPr>
          <w:sz w:val="24"/>
          <w:lang w:val="en-US"/>
        </w:rPr>
        <w:tab/>
      </w:r>
      <w:r w:rsidRPr="00060487">
        <w:rPr>
          <w:spacing w:val="-5"/>
          <w:sz w:val="24"/>
          <w:lang w:val="en-US"/>
        </w:rPr>
        <w:t>(1)</w:t>
      </w:r>
    </w:p>
    <w:p w14:paraId="542931D2" w14:textId="77777777" w:rsidR="00BF1429" w:rsidRPr="00060487" w:rsidRDefault="00000000">
      <w:pPr>
        <w:pStyle w:val="Textoindependiente"/>
        <w:tabs>
          <w:tab w:val="left" w:leader="hyphen" w:pos="4765"/>
        </w:tabs>
        <w:ind w:left="1440"/>
        <w:jc w:val="both"/>
        <w:rPr>
          <w:lang w:val="en-US"/>
        </w:rPr>
      </w:pPr>
      <w:r w:rsidRPr="00060487">
        <w:rPr>
          <w:lang w:val="en-US"/>
        </w:rPr>
        <w:t xml:space="preserve">Products. Order_Items </w:t>
      </w:r>
      <w:r w:rsidRPr="00060487">
        <w:rPr>
          <w:spacing w:val="-5"/>
          <w:lang w:val="en-US"/>
        </w:rPr>
        <w:t>(N)</w:t>
      </w:r>
      <w:r w:rsidRPr="00060487">
        <w:rPr>
          <w:lang w:val="en-US"/>
        </w:rPr>
        <w:tab/>
        <w:t>(1)</w:t>
      </w:r>
      <w:r w:rsidRPr="00060487">
        <w:rPr>
          <w:spacing w:val="-2"/>
          <w:lang w:val="en-US"/>
        </w:rPr>
        <w:t xml:space="preserve"> Sellers.</w:t>
      </w:r>
    </w:p>
    <w:p w14:paraId="4B692B0B" w14:textId="77777777" w:rsidR="00BF1429" w:rsidRDefault="00000000">
      <w:pPr>
        <w:pStyle w:val="Prrafodelista"/>
        <w:numPr>
          <w:ilvl w:val="0"/>
          <w:numId w:val="6"/>
        </w:numPr>
        <w:tabs>
          <w:tab w:val="left" w:pos="1440"/>
        </w:tabs>
        <w:ind w:right="364"/>
        <w:jc w:val="both"/>
        <w:rPr>
          <w:sz w:val="24"/>
        </w:rPr>
      </w:pPr>
      <w:r>
        <w:rPr>
          <w:b/>
          <w:sz w:val="24"/>
        </w:rPr>
        <w:t xml:space="preserve">Payments: </w:t>
      </w:r>
      <w:r>
        <w:rPr>
          <w:sz w:val="24"/>
        </w:rPr>
        <w:t>Almacena la información financiera relacionada con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pagos</w:t>
      </w:r>
      <w:r>
        <w:rPr>
          <w:spacing w:val="-4"/>
          <w:sz w:val="24"/>
        </w:rPr>
        <w:t xml:space="preserve"> </w:t>
      </w:r>
      <w:r>
        <w:rPr>
          <w:sz w:val="24"/>
        </w:rPr>
        <w:t>realizados</w:t>
      </w:r>
      <w:r>
        <w:rPr>
          <w:spacing w:val="-4"/>
          <w:sz w:val="24"/>
        </w:rPr>
        <w:t xml:space="preserve"> </w:t>
      </w:r>
      <w:r>
        <w:rPr>
          <w:sz w:val="24"/>
        </w:rPr>
        <w:t>por los clientes. Esta entidad soporta múltiples métodos de pago y pagos fraccionados asociados a una misma orden.</w:t>
      </w:r>
    </w:p>
    <w:p w14:paraId="1CA5121A" w14:textId="77777777" w:rsidR="00BF1429" w:rsidRDefault="00000000">
      <w:pPr>
        <w:pStyle w:val="Textoindependiente"/>
        <w:ind w:left="1440" w:right="363"/>
        <w:jc w:val="both"/>
      </w:pPr>
      <w:r>
        <w:t>Debido a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naturaleza</w:t>
      </w:r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algunos</w:t>
      </w:r>
      <w:r>
        <w:rPr>
          <w:spacing w:val="-3"/>
        </w:rPr>
        <w:t xml:space="preserve"> </w:t>
      </w:r>
      <w:r>
        <w:t>métodos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pago,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utiliza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atributo</w:t>
      </w:r>
      <w:r>
        <w:rPr>
          <w:spacing w:val="-3"/>
        </w:rPr>
        <w:t xml:space="preserve"> </w:t>
      </w:r>
      <w:r>
        <w:rPr>
          <w:i/>
        </w:rPr>
        <w:t xml:space="preserve">JSONB </w:t>
      </w:r>
      <w:r>
        <w:t>para almacenar metadata adicional como tokens, respuestas de pasarelas de pago o información antifraude.</w:t>
      </w:r>
    </w:p>
    <w:p w14:paraId="03B41F67" w14:textId="77777777" w:rsidR="00BF1429" w:rsidRDefault="00000000">
      <w:pPr>
        <w:pStyle w:val="Textoindependiente"/>
        <w:ind w:left="1440"/>
        <w:jc w:val="both"/>
      </w:pPr>
      <w:r>
        <w:t xml:space="preserve">El manejo de esta entidad requiere alta consistencia e integridad </w:t>
      </w:r>
      <w:r>
        <w:rPr>
          <w:spacing w:val="-2"/>
        </w:rPr>
        <w:t>transaccional.</w:t>
      </w:r>
    </w:p>
    <w:p w14:paraId="30256F7C" w14:textId="77777777" w:rsidR="00BF1429" w:rsidRDefault="00000000">
      <w:pPr>
        <w:ind w:left="1440"/>
        <w:jc w:val="both"/>
        <w:rPr>
          <w:sz w:val="24"/>
        </w:rPr>
      </w:pPr>
      <w:r>
        <w:rPr>
          <w:b/>
          <w:sz w:val="24"/>
        </w:rPr>
        <w:t xml:space="preserve">Relación con Orders: </w:t>
      </w:r>
      <w:r>
        <w:rPr>
          <w:sz w:val="24"/>
        </w:rPr>
        <w:t xml:space="preserve">Cada pago pertenece a una orden </w:t>
      </w:r>
      <w:r>
        <w:rPr>
          <w:spacing w:val="-2"/>
          <w:sz w:val="24"/>
        </w:rPr>
        <w:t>específica.</w:t>
      </w:r>
    </w:p>
    <w:p w14:paraId="2732C350" w14:textId="77777777" w:rsidR="00BF1429" w:rsidRDefault="00000000">
      <w:pPr>
        <w:tabs>
          <w:tab w:val="left" w:leader="hyphen" w:pos="4990"/>
        </w:tabs>
        <w:ind w:left="1440"/>
        <w:jc w:val="both"/>
        <w:rPr>
          <w:sz w:val="24"/>
        </w:rPr>
      </w:pPr>
      <w:r>
        <w:rPr>
          <w:b/>
          <w:sz w:val="24"/>
        </w:rPr>
        <w:t>Tipo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relación: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Orders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(1)</w:t>
      </w:r>
      <w:r>
        <w:rPr>
          <w:sz w:val="24"/>
        </w:rPr>
        <w:tab/>
        <w:t xml:space="preserve">(N) </w:t>
      </w:r>
      <w:r>
        <w:rPr>
          <w:spacing w:val="-2"/>
          <w:sz w:val="24"/>
        </w:rPr>
        <w:t>Payments.</w:t>
      </w:r>
    </w:p>
    <w:p w14:paraId="617B90AE" w14:textId="77777777" w:rsidR="00BF1429" w:rsidRDefault="00000000">
      <w:pPr>
        <w:pStyle w:val="Prrafodelista"/>
        <w:numPr>
          <w:ilvl w:val="0"/>
          <w:numId w:val="6"/>
        </w:numPr>
        <w:tabs>
          <w:tab w:val="left" w:pos="1440"/>
        </w:tabs>
        <w:ind w:right="358"/>
        <w:jc w:val="both"/>
        <w:rPr>
          <w:sz w:val="24"/>
        </w:rPr>
      </w:pPr>
      <w:r>
        <w:rPr>
          <w:b/>
          <w:sz w:val="24"/>
        </w:rPr>
        <w:t xml:space="preserve">Sellers: </w:t>
      </w:r>
      <w:r>
        <w:rPr>
          <w:sz w:val="24"/>
        </w:rPr>
        <w:t>Representa a</w:t>
      </w:r>
      <w:r>
        <w:rPr>
          <w:spacing w:val="-4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vendedores</w:t>
      </w:r>
      <w:r>
        <w:rPr>
          <w:spacing w:val="-4"/>
          <w:sz w:val="24"/>
        </w:rPr>
        <w:t xml:space="preserve"> </w:t>
      </w:r>
      <w:r>
        <w:rPr>
          <w:sz w:val="24"/>
        </w:rPr>
        <w:t>registrados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marketplace.</w:t>
      </w:r>
      <w:r>
        <w:rPr>
          <w:spacing w:val="-4"/>
          <w:sz w:val="24"/>
        </w:rPr>
        <w:t xml:space="preserve"> </w:t>
      </w:r>
      <w:r>
        <w:rPr>
          <w:sz w:val="24"/>
        </w:rPr>
        <w:t>Cada</w:t>
      </w:r>
      <w:r>
        <w:rPr>
          <w:spacing w:val="-4"/>
          <w:sz w:val="24"/>
        </w:rPr>
        <w:t xml:space="preserve"> </w:t>
      </w:r>
      <w:r>
        <w:rPr>
          <w:sz w:val="24"/>
        </w:rPr>
        <w:t>vendedor</w:t>
      </w:r>
      <w:r>
        <w:rPr>
          <w:spacing w:val="-4"/>
          <w:sz w:val="24"/>
        </w:rPr>
        <w:t xml:space="preserve"> </w:t>
      </w:r>
      <w:r>
        <w:rPr>
          <w:sz w:val="24"/>
        </w:rPr>
        <w:t>puede comercializar múltiples productos y participar en numerosas órdenes.</w:t>
      </w:r>
    </w:p>
    <w:p w14:paraId="5C6A3B07" w14:textId="77777777" w:rsidR="00BF1429" w:rsidRDefault="00000000">
      <w:pPr>
        <w:pStyle w:val="Textoindependiente"/>
        <w:ind w:left="1440" w:right="359"/>
      </w:pPr>
      <w:r>
        <w:t>La información geográfica asociada permite realizar análisis de distribución comercial,</w:t>
      </w:r>
      <w:r>
        <w:rPr>
          <w:spacing w:val="40"/>
        </w:rPr>
        <w:t xml:space="preserve"> </w:t>
      </w:r>
      <w:r>
        <w:t>tiempos de entrega y cobertura logística.</w:t>
      </w:r>
    </w:p>
    <w:p w14:paraId="726750E2" w14:textId="77777777" w:rsidR="00BF1429" w:rsidRDefault="00000000">
      <w:pPr>
        <w:ind w:left="1440"/>
        <w:rPr>
          <w:sz w:val="24"/>
        </w:rPr>
      </w:pPr>
      <w:r>
        <w:rPr>
          <w:b/>
          <w:sz w:val="24"/>
        </w:rPr>
        <w:t xml:space="preserve">Relación con Order_Items: </w:t>
      </w:r>
      <w:r>
        <w:rPr>
          <w:sz w:val="24"/>
        </w:rPr>
        <w:t xml:space="preserve">Un vendedor puede aparecer en múltiples ítems de </w:t>
      </w:r>
      <w:r>
        <w:rPr>
          <w:spacing w:val="-2"/>
          <w:sz w:val="24"/>
        </w:rPr>
        <w:t>órdenes.</w:t>
      </w:r>
    </w:p>
    <w:p w14:paraId="0096EA0A" w14:textId="77777777" w:rsidR="00BF1429" w:rsidRDefault="00000000">
      <w:pPr>
        <w:tabs>
          <w:tab w:val="left" w:leader="hyphen" w:pos="4990"/>
        </w:tabs>
        <w:ind w:left="1440"/>
        <w:rPr>
          <w:sz w:val="24"/>
        </w:rPr>
      </w:pPr>
      <w:r>
        <w:rPr>
          <w:b/>
          <w:sz w:val="24"/>
        </w:rPr>
        <w:t>Tipo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relación: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Sellers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(1)</w:t>
      </w:r>
      <w:r>
        <w:rPr>
          <w:sz w:val="24"/>
        </w:rPr>
        <w:tab/>
        <w:t xml:space="preserve">(N) </w:t>
      </w:r>
      <w:r>
        <w:rPr>
          <w:spacing w:val="-2"/>
          <w:sz w:val="24"/>
        </w:rPr>
        <w:t>Order_Items.</w:t>
      </w:r>
    </w:p>
    <w:p w14:paraId="389D1F88" w14:textId="77777777" w:rsidR="00BF1429" w:rsidRDefault="00000000">
      <w:pPr>
        <w:pStyle w:val="Prrafodelista"/>
        <w:numPr>
          <w:ilvl w:val="0"/>
          <w:numId w:val="6"/>
        </w:numPr>
        <w:tabs>
          <w:tab w:val="left" w:pos="1440"/>
        </w:tabs>
        <w:ind w:right="370"/>
        <w:jc w:val="both"/>
        <w:rPr>
          <w:sz w:val="24"/>
        </w:rPr>
      </w:pPr>
      <w:r>
        <w:rPr>
          <w:b/>
          <w:sz w:val="24"/>
        </w:rPr>
        <w:t xml:space="preserve">Inventory: </w:t>
      </w:r>
      <w:r>
        <w:rPr>
          <w:sz w:val="24"/>
        </w:rPr>
        <w:t>Administra la disponibilidad y</w:t>
      </w:r>
      <w:r>
        <w:rPr>
          <w:spacing w:val="-3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stock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productos.</w:t>
      </w:r>
      <w:r>
        <w:rPr>
          <w:spacing w:val="-3"/>
          <w:sz w:val="24"/>
        </w:rPr>
        <w:t xml:space="preserve"> </w:t>
      </w:r>
      <w:r>
        <w:rPr>
          <w:sz w:val="24"/>
        </w:rPr>
        <w:t>Su</w:t>
      </w:r>
      <w:r>
        <w:rPr>
          <w:spacing w:val="-3"/>
          <w:sz w:val="24"/>
        </w:rPr>
        <w:t xml:space="preserve"> </w:t>
      </w:r>
      <w:r>
        <w:rPr>
          <w:sz w:val="24"/>
        </w:rPr>
        <w:t>propósito</w:t>
      </w:r>
      <w:r>
        <w:rPr>
          <w:spacing w:val="-3"/>
          <w:sz w:val="24"/>
        </w:rPr>
        <w:t xml:space="preserve"> </w:t>
      </w:r>
      <w:r>
        <w:rPr>
          <w:sz w:val="24"/>
        </w:rPr>
        <w:t>es garantizar trazabilidad y consistencia en las operaciones relacionadas con existencias, reservas y procesos logísticos.</w:t>
      </w:r>
    </w:p>
    <w:p w14:paraId="7ECF6A16" w14:textId="77777777" w:rsidR="00BF1429" w:rsidRDefault="00000000">
      <w:pPr>
        <w:pStyle w:val="Textoindependiente"/>
        <w:ind w:left="1440" w:right="359"/>
      </w:pPr>
      <w:r>
        <w:t>La actualización de inventario requiere consistencia inmediata para evitar sobreventa o</w:t>
      </w:r>
      <w:r>
        <w:rPr>
          <w:spacing w:val="80"/>
        </w:rPr>
        <w:t xml:space="preserve"> </w:t>
      </w:r>
      <w:r>
        <w:t>inconsistencias en pedidos concurrentes.</w:t>
      </w:r>
    </w:p>
    <w:p w14:paraId="7625D6CF" w14:textId="77777777" w:rsidR="00BF1429" w:rsidRDefault="00000000">
      <w:pPr>
        <w:ind w:left="1440"/>
        <w:rPr>
          <w:sz w:val="24"/>
        </w:rPr>
      </w:pPr>
      <w:r>
        <w:rPr>
          <w:b/>
          <w:sz w:val="24"/>
        </w:rPr>
        <w:t>Relación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con Products: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Cada producto</w:t>
      </w:r>
      <w:r>
        <w:rPr>
          <w:spacing w:val="-1"/>
          <w:sz w:val="24"/>
        </w:rPr>
        <w:t xml:space="preserve"> </w:t>
      </w:r>
      <w:r>
        <w:rPr>
          <w:sz w:val="24"/>
        </w:rPr>
        <w:t>posee un</w:t>
      </w:r>
      <w:r>
        <w:rPr>
          <w:spacing w:val="-1"/>
          <w:sz w:val="24"/>
        </w:rPr>
        <w:t xml:space="preserve"> </w:t>
      </w:r>
      <w:r>
        <w:rPr>
          <w:sz w:val="24"/>
        </w:rPr>
        <w:t>registro de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inventario </w:t>
      </w:r>
      <w:r>
        <w:rPr>
          <w:spacing w:val="-2"/>
          <w:sz w:val="24"/>
        </w:rPr>
        <w:t>asociado.</w:t>
      </w:r>
    </w:p>
    <w:p w14:paraId="24AEB71E" w14:textId="77777777" w:rsidR="00BF1429" w:rsidRDefault="00000000">
      <w:pPr>
        <w:tabs>
          <w:tab w:val="left" w:leader="hyphen" w:pos="5177"/>
        </w:tabs>
        <w:ind w:left="1440"/>
        <w:rPr>
          <w:sz w:val="24"/>
        </w:rPr>
      </w:pPr>
      <w:r>
        <w:rPr>
          <w:b/>
          <w:sz w:val="24"/>
        </w:rPr>
        <w:t>Tipo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relación: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Products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(1)</w:t>
      </w:r>
      <w:r>
        <w:rPr>
          <w:sz w:val="24"/>
        </w:rPr>
        <w:tab/>
        <w:t xml:space="preserve">(1) </w:t>
      </w:r>
      <w:r>
        <w:rPr>
          <w:spacing w:val="-2"/>
          <w:sz w:val="24"/>
        </w:rPr>
        <w:t>Inventory.</w:t>
      </w:r>
    </w:p>
    <w:p w14:paraId="5DB3AD5F" w14:textId="77777777" w:rsidR="00BF1429" w:rsidRDefault="00000000">
      <w:pPr>
        <w:pStyle w:val="Prrafodelista"/>
        <w:numPr>
          <w:ilvl w:val="0"/>
          <w:numId w:val="6"/>
        </w:numPr>
        <w:tabs>
          <w:tab w:val="left" w:pos="1440"/>
        </w:tabs>
        <w:ind w:right="364"/>
        <w:jc w:val="both"/>
        <w:rPr>
          <w:sz w:val="24"/>
        </w:rPr>
      </w:pPr>
      <w:r>
        <w:rPr>
          <w:b/>
          <w:sz w:val="24"/>
        </w:rPr>
        <w:t xml:space="preserve">Geolocations: </w:t>
      </w:r>
      <w:r>
        <w:rPr>
          <w:sz w:val="24"/>
        </w:rPr>
        <w:t>Almacena coordenadas</w:t>
      </w:r>
      <w:r>
        <w:rPr>
          <w:spacing w:val="-5"/>
          <w:sz w:val="24"/>
        </w:rPr>
        <w:t xml:space="preserve"> </w:t>
      </w:r>
      <w:r>
        <w:rPr>
          <w:sz w:val="24"/>
        </w:rPr>
        <w:t>geográficas</w:t>
      </w:r>
      <w:r>
        <w:rPr>
          <w:spacing w:val="-5"/>
          <w:sz w:val="24"/>
        </w:rPr>
        <w:t xml:space="preserve"> </w:t>
      </w:r>
      <w:r>
        <w:rPr>
          <w:sz w:val="24"/>
        </w:rPr>
        <w:t>asociadas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códigos</w:t>
      </w:r>
      <w:r>
        <w:rPr>
          <w:spacing w:val="-5"/>
          <w:sz w:val="24"/>
        </w:rPr>
        <w:t xml:space="preserve"> </w:t>
      </w:r>
      <w:r>
        <w:rPr>
          <w:sz w:val="24"/>
        </w:rPr>
        <w:t>postales,</w:t>
      </w:r>
      <w:r>
        <w:rPr>
          <w:spacing w:val="-5"/>
          <w:sz w:val="24"/>
        </w:rPr>
        <w:t xml:space="preserve"> </w:t>
      </w:r>
      <w:r>
        <w:rPr>
          <w:sz w:val="24"/>
        </w:rPr>
        <w:t>ciudades y estados. Esta información permite ejecutar consultas espaciales y análisis geográficos avanzados mediante la extensión PostGIS de PostgreSQL.</w:t>
      </w:r>
    </w:p>
    <w:p w14:paraId="510F0D8C" w14:textId="77777777" w:rsidR="00BF1429" w:rsidRDefault="00000000">
      <w:pPr>
        <w:pStyle w:val="Textoindependiente"/>
        <w:ind w:left="1440" w:right="359"/>
      </w:pPr>
      <w:r>
        <w:t xml:space="preserve">El modelo soporta cálculos de distancia, clustering territorial y optimización logística. </w:t>
      </w:r>
      <w:r>
        <w:rPr>
          <w:b/>
        </w:rPr>
        <w:t>Relación</w:t>
      </w:r>
      <w:r>
        <w:rPr>
          <w:b/>
          <w:spacing w:val="-4"/>
        </w:rPr>
        <w:t xml:space="preserve"> </w:t>
      </w:r>
      <w:r>
        <w:rPr>
          <w:b/>
        </w:rPr>
        <w:t>con</w:t>
      </w:r>
      <w:r>
        <w:rPr>
          <w:b/>
          <w:spacing w:val="-4"/>
        </w:rPr>
        <w:t xml:space="preserve"> </w:t>
      </w:r>
      <w:r>
        <w:rPr>
          <w:b/>
        </w:rPr>
        <w:t>Customers</w:t>
      </w:r>
      <w:r>
        <w:rPr>
          <w:b/>
          <w:spacing w:val="-4"/>
        </w:rPr>
        <w:t xml:space="preserve"> </w:t>
      </w:r>
      <w:r>
        <w:rPr>
          <w:b/>
        </w:rPr>
        <w:t>y</w:t>
      </w:r>
      <w:r>
        <w:rPr>
          <w:b/>
          <w:spacing w:val="-4"/>
        </w:rPr>
        <w:t xml:space="preserve"> </w:t>
      </w:r>
      <w:r>
        <w:rPr>
          <w:b/>
        </w:rPr>
        <w:t>Sellers:</w:t>
      </w:r>
      <w:r>
        <w:rPr>
          <w:b/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información</w:t>
      </w:r>
      <w:r>
        <w:rPr>
          <w:spacing w:val="-4"/>
        </w:rPr>
        <w:t xml:space="preserve"> </w:t>
      </w:r>
      <w:r>
        <w:t>geográfica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utiliza</w:t>
      </w:r>
      <w:r>
        <w:rPr>
          <w:spacing w:val="-4"/>
        </w:rPr>
        <w:t xml:space="preserve"> </w:t>
      </w:r>
      <w:r>
        <w:t>como</w:t>
      </w:r>
      <w:r>
        <w:rPr>
          <w:spacing w:val="-4"/>
        </w:rPr>
        <w:t xml:space="preserve"> </w:t>
      </w:r>
      <w:r>
        <w:t>referencia territorial para clientes y vendedores.</w:t>
      </w:r>
    </w:p>
    <w:p w14:paraId="49878D40" w14:textId="77777777" w:rsidR="00BF1429" w:rsidRDefault="00000000">
      <w:pPr>
        <w:tabs>
          <w:tab w:val="left" w:leader="hyphen" w:pos="9733"/>
        </w:tabs>
        <w:ind w:left="1440"/>
        <w:rPr>
          <w:sz w:val="24"/>
        </w:rPr>
      </w:pPr>
      <w:r>
        <w:rPr>
          <w:b/>
          <w:sz w:val="24"/>
        </w:rPr>
        <w:t>Tipo</w:t>
      </w:r>
      <w:r>
        <w:rPr>
          <w:b/>
          <w:spacing w:val="28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29"/>
          <w:sz w:val="24"/>
        </w:rPr>
        <w:t xml:space="preserve"> </w:t>
      </w:r>
      <w:r>
        <w:rPr>
          <w:b/>
          <w:sz w:val="24"/>
        </w:rPr>
        <w:t>relación:</w:t>
      </w:r>
      <w:r>
        <w:rPr>
          <w:b/>
          <w:spacing w:val="29"/>
          <w:sz w:val="24"/>
        </w:rPr>
        <w:t xml:space="preserve"> </w:t>
      </w:r>
      <w:r>
        <w:rPr>
          <w:sz w:val="24"/>
        </w:rPr>
        <w:t>Geolocations</w:t>
      </w:r>
      <w:r>
        <w:rPr>
          <w:spacing w:val="29"/>
          <w:sz w:val="24"/>
        </w:rPr>
        <w:t xml:space="preserve"> </w:t>
      </w:r>
      <w:r>
        <w:rPr>
          <w:sz w:val="24"/>
        </w:rPr>
        <w:t>(1)</w:t>
      </w:r>
      <w:r>
        <w:rPr>
          <w:spacing w:val="14"/>
          <w:sz w:val="24"/>
        </w:rPr>
        <w:t xml:space="preserve"> </w:t>
      </w:r>
      <w:r>
        <w:rPr>
          <w:sz w:val="24"/>
        </w:rPr>
        <w:t>--------</w:t>
      </w:r>
      <w:r>
        <w:rPr>
          <w:spacing w:val="14"/>
          <w:sz w:val="24"/>
        </w:rPr>
        <w:t xml:space="preserve"> </w:t>
      </w:r>
      <w:r>
        <w:rPr>
          <w:sz w:val="24"/>
        </w:rPr>
        <w:t>(N)</w:t>
      </w:r>
      <w:r>
        <w:rPr>
          <w:spacing w:val="14"/>
          <w:sz w:val="24"/>
        </w:rPr>
        <w:t xml:space="preserve"> </w:t>
      </w:r>
      <w:r>
        <w:rPr>
          <w:sz w:val="24"/>
        </w:rPr>
        <w:t>Customers.</w:t>
      </w:r>
      <w:r>
        <w:rPr>
          <w:spacing w:val="14"/>
          <w:sz w:val="24"/>
        </w:rPr>
        <w:t xml:space="preserve"> </w:t>
      </w:r>
      <w:r>
        <w:rPr>
          <w:sz w:val="24"/>
        </w:rPr>
        <w:t>Geolocations</w:t>
      </w:r>
      <w:r>
        <w:rPr>
          <w:spacing w:val="14"/>
          <w:sz w:val="24"/>
        </w:rPr>
        <w:t xml:space="preserve"> </w:t>
      </w:r>
      <w:r>
        <w:rPr>
          <w:spacing w:val="-5"/>
          <w:sz w:val="24"/>
        </w:rPr>
        <w:t>(1)</w:t>
      </w:r>
      <w:r>
        <w:rPr>
          <w:sz w:val="24"/>
        </w:rPr>
        <w:tab/>
      </w:r>
      <w:r>
        <w:rPr>
          <w:spacing w:val="-5"/>
          <w:sz w:val="24"/>
        </w:rPr>
        <w:t>(N)</w:t>
      </w:r>
    </w:p>
    <w:p w14:paraId="70429E79" w14:textId="77777777" w:rsidR="00BF1429" w:rsidRDefault="00000000">
      <w:pPr>
        <w:pStyle w:val="Textoindependiente"/>
        <w:ind w:left="1440"/>
      </w:pPr>
      <w:r>
        <w:rPr>
          <w:spacing w:val="-2"/>
        </w:rPr>
        <w:t>Sellers.</w:t>
      </w:r>
    </w:p>
    <w:p w14:paraId="46C67A13" w14:textId="77777777" w:rsidR="00BF1429" w:rsidRDefault="00000000">
      <w:pPr>
        <w:pStyle w:val="Prrafodelista"/>
        <w:numPr>
          <w:ilvl w:val="0"/>
          <w:numId w:val="6"/>
        </w:numPr>
        <w:tabs>
          <w:tab w:val="left" w:pos="1440"/>
        </w:tabs>
        <w:ind w:right="359"/>
        <w:rPr>
          <w:sz w:val="24"/>
        </w:rPr>
      </w:pPr>
      <w:r>
        <w:rPr>
          <w:b/>
          <w:sz w:val="24"/>
        </w:rPr>
        <w:t xml:space="preserve">Products (MongoDB): </w:t>
      </w:r>
      <w:r>
        <w:rPr>
          <w:sz w:val="24"/>
        </w:rPr>
        <w:t>Corresponde al catálogo</w:t>
      </w:r>
      <w:r>
        <w:rPr>
          <w:spacing w:val="-3"/>
          <w:sz w:val="24"/>
        </w:rPr>
        <w:t xml:space="preserve"> </w:t>
      </w:r>
      <w:r>
        <w:rPr>
          <w:sz w:val="24"/>
        </w:rPr>
        <w:t>flexible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productos</w:t>
      </w:r>
      <w:r>
        <w:rPr>
          <w:spacing w:val="-3"/>
          <w:sz w:val="24"/>
        </w:rPr>
        <w:t xml:space="preserve"> </w:t>
      </w:r>
      <w:r>
        <w:rPr>
          <w:sz w:val="24"/>
        </w:rPr>
        <w:t>tecnológicos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fue modelada en MongoDB debido a la variabilidad estructural de atributos entre categorías. Cada producto puede contener especificaciones dinámicas diferentes dependiendo de su naturaleza,</w:t>
      </w:r>
      <w:r>
        <w:rPr>
          <w:spacing w:val="40"/>
          <w:sz w:val="24"/>
        </w:rPr>
        <w:t xml:space="preserve"> </w:t>
      </w:r>
      <w:r>
        <w:rPr>
          <w:sz w:val="24"/>
        </w:rPr>
        <w:t>tales</w:t>
      </w:r>
      <w:r>
        <w:rPr>
          <w:spacing w:val="40"/>
          <w:sz w:val="24"/>
        </w:rPr>
        <w:t xml:space="preserve"> </w:t>
      </w:r>
      <w:r>
        <w:rPr>
          <w:sz w:val="24"/>
        </w:rPr>
        <w:t>como</w:t>
      </w:r>
      <w:r>
        <w:rPr>
          <w:spacing w:val="40"/>
          <w:sz w:val="24"/>
        </w:rPr>
        <w:t xml:space="preserve"> </w:t>
      </w:r>
      <w:r>
        <w:rPr>
          <w:sz w:val="24"/>
        </w:rPr>
        <w:t>características</w:t>
      </w:r>
      <w:r>
        <w:rPr>
          <w:spacing w:val="40"/>
          <w:sz w:val="24"/>
        </w:rPr>
        <w:t xml:space="preserve"> </w:t>
      </w:r>
      <w:r>
        <w:rPr>
          <w:sz w:val="24"/>
        </w:rPr>
        <w:t>técnicas,</w:t>
      </w:r>
      <w:r>
        <w:rPr>
          <w:spacing w:val="40"/>
          <w:sz w:val="24"/>
        </w:rPr>
        <w:t xml:space="preserve"> </w:t>
      </w:r>
      <w:r>
        <w:rPr>
          <w:sz w:val="24"/>
        </w:rPr>
        <w:t>dimensiones,</w:t>
      </w:r>
      <w:r>
        <w:rPr>
          <w:spacing w:val="40"/>
          <w:sz w:val="24"/>
        </w:rPr>
        <w:t xml:space="preserve"> </w:t>
      </w:r>
      <w:r>
        <w:rPr>
          <w:sz w:val="24"/>
        </w:rPr>
        <w:t>etiquetas,</w:t>
      </w:r>
      <w:r>
        <w:rPr>
          <w:spacing w:val="40"/>
          <w:sz w:val="24"/>
        </w:rPr>
        <w:t xml:space="preserve"> </w:t>
      </w:r>
      <w:r>
        <w:rPr>
          <w:sz w:val="24"/>
        </w:rPr>
        <w:t>multimedia</w:t>
      </w:r>
      <w:r>
        <w:rPr>
          <w:spacing w:val="40"/>
          <w:sz w:val="24"/>
        </w:rPr>
        <w:t xml:space="preserve"> </w:t>
      </w:r>
      <w:r>
        <w:rPr>
          <w:sz w:val="24"/>
        </w:rPr>
        <w:t>o</w:t>
      </w:r>
      <w:r>
        <w:rPr>
          <w:spacing w:val="40"/>
          <w:sz w:val="24"/>
        </w:rPr>
        <w:t xml:space="preserve"> </w:t>
      </w:r>
      <w:r>
        <w:rPr>
          <w:sz w:val="24"/>
        </w:rPr>
        <w:t>atributos personalizados.</w:t>
      </w:r>
    </w:p>
    <w:p w14:paraId="4745F6F4" w14:textId="77777777" w:rsidR="00BF1429" w:rsidRDefault="00000000">
      <w:pPr>
        <w:pStyle w:val="Textoindependiente"/>
        <w:ind w:left="1440" w:right="359"/>
      </w:pPr>
      <w:r>
        <w:t>MongoDB</w:t>
      </w:r>
      <w:r>
        <w:rPr>
          <w:spacing w:val="80"/>
        </w:rPr>
        <w:t xml:space="preserve"> </w:t>
      </w:r>
      <w:r>
        <w:t>permite</w:t>
      </w:r>
      <w:r>
        <w:rPr>
          <w:spacing w:val="80"/>
        </w:rPr>
        <w:t xml:space="preserve"> </w:t>
      </w:r>
      <w:r>
        <w:t>almacenar</w:t>
      </w:r>
      <w:r>
        <w:rPr>
          <w:spacing w:val="80"/>
        </w:rPr>
        <w:t xml:space="preserve"> </w:t>
      </w:r>
      <w:r>
        <w:t>esta</w:t>
      </w:r>
      <w:r>
        <w:rPr>
          <w:spacing w:val="80"/>
        </w:rPr>
        <w:t xml:space="preserve"> </w:t>
      </w:r>
      <w:r>
        <w:t>información</w:t>
      </w:r>
      <w:r>
        <w:rPr>
          <w:spacing w:val="80"/>
        </w:rPr>
        <w:t xml:space="preserve"> </w:t>
      </w:r>
      <w:r>
        <w:t>sin</w:t>
      </w:r>
      <w:r>
        <w:rPr>
          <w:spacing w:val="80"/>
        </w:rPr>
        <w:t xml:space="preserve"> </w:t>
      </w:r>
      <w:r>
        <w:t>necesidad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alterar</w:t>
      </w:r>
      <w:r>
        <w:rPr>
          <w:spacing w:val="71"/>
        </w:rPr>
        <w:t xml:space="preserve"> </w:t>
      </w:r>
      <w:r>
        <w:t>esquemas relacionales ni generar grandes cantidades de columnas nulas.</w:t>
      </w:r>
    </w:p>
    <w:p w14:paraId="621FD67D" w14:textId="77777777" w:rsidR="00BF1429" w:rsidRDefault="00000000">
      <w:pPr>
        <w:ind w:left="1440"/>
        <w:rPr>
          <w:sz w:val="24"/>
        </w:rPr>
      </w:pPr>
      <w:r>
        <w:rPr>
          <w:b/>
          <w:sz w:val="24"/>
        </w:rPr>
        <w:t xml:space="preserve">Relación con Order_Items: </w:t>
      </w:r>
      <w:r>
        <w:rPr>
          <w:sz w:val="24"/>
        </w:rPr>
        <w:t xml:space="preserve">Los productos pueden aparecer en múltiples </w:t>
      </w:r>
      <w:r>
        <w:rPr>
          <w:spacing w:val="-2"/>
          <w:sz w:val="24"/>
        </w:rPr>
        <w:t>órdenes.</w:t>
      </w:r>
    </w:p>
    <w:p w14:paraId="7A74702B" w14:textId="77777777" w:rsidR="00BF1429" w:rsidRDefault="00000000">
      <w:pPr>
        <w:ind w:left="1440"/>
        <w:rPr>
          <w:sz w:val="24"/>
        </w:rPr>
      </w:pPr>
      <w:r>
        <w:rPr>
          <w:b/>
          <w:sz w:val="24"/>
        </w:rPr>
        <w:t xml:space="preserve">Relación con Inventory: </w:t>
      </w:r>
      <w:r>
        <w:rPr>
          <w:sz w:val="24"/>
        </w:rPr>
        <w:t xml:space="preserve">Cada producto posee información de inventario </w:t>
      </w:r>
      <w:r>
        <w:rPr>
          <w:spacing w:val="-2"/>
          <w:sz w:val="24"/>
        </w:rPr>
        <w:t>asociada.</w:t>
      </w:r>
    </w:p>
    <w:p w14:paraId="60001E00" w14:textId="77777777" w:rsidR="00BF1429" w:rsidRDefault="00000000">
      <w:pPr>
        <w:tabs>
          <w:tab w:val="left" w:leader="hyphen" w:pos="9787"/>
        </w:tabs>
        <w:ind w:left="1440"/>
        <w:rPr>
          <w:sz w:val="24"/>
        </w:rPr>
      </w:pPr>
      <w:r>
        <w:rPr>
          <w:b/>
          <w:sz w:val="24"/>
        </w:rPr>
        <w:t>Tipo</w:t>
      </w:r>
      <w:r>
        <w:rPr>
          <w:b/>
          <w:spacing w:val="58"/>
          <w:w w:val="150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59"/>
          <w:w w:val="150"/>
          <w:sz w:val="24"/>
        </w:rPr>
        <w:t xml:space="preserve"> </w:t>
      </w:r>
      <w:r>
        <w:rPr>
          <w:b/>
          <w:sz w:val="24"/>
        </w:rPr>
        <w:t>relación:</w:t>
      </w:r>
      <w:r>
        <w:rPr>
          <w:b/>
          <w:spacing w:val="59"/>
          <w:w w:val="150"/>
          <w:sz w:val="24"/>
        </w:rPr>
        <w:t xml:space="preserve"> </w:t>
      </w:r>
      <w:r>
        <w:rPr>
          <w:sz w:val="24"/>
        </w:rPr>
        <w:t>Products</w:t>
      </w:r>
      <w:r>
        <w:rPr>
          <w:spacing w:val="59"/>
          <w:w w:val="150"/>
          <w:sz w:val="24"/>
        </w:rPr>
        <w:t xml:space="preserve"> </w:t>
      </w:r>
      <w:r>
        <w:rPr>
          <w:sz w:val="24"/>
        </w:rPr>
        <w:t>(1)</w:t>
      </w:r>
      <w:r>
        <w:rPr>
          <w:spacing w:val="59"/>
          <w:w w:val="150"/>
          <w:sz w:val="24"/>
        </w:rPr>
        <w:t xml:space="preserve"> </w:t>
      </w:r>
      <w:r>
        <w:rPr>
          <w:sz w:val="24"/>
        </w:rPr>
        <w:t>--------</w:t>
      </w:r>
      <w:r>
        <w:rPr>
          <w:spacing w:val="59"/>
          <w:w w:val="150"/>
          <w:sz w:val="24"/>
        </w:rPr>
        <w:t xml:space="preserve"> </w:t>
      </w:r>
      <w:r>
        <w:rPr>
          <w:sz w:val="24"/>
        </w:rPr>
        <w:t>(N)</w:t>
      </w:r>
      <w:r>
        <w:rPr>
          <w:spacing w:val="59"/>
          <w:w w:val="150"/>
          <w:sz w:val="24"/>
        </w:rPr>
        <w:t xml:space="preserve"> </w:t>
      </w:r>
      <w:r>
        <w:rPr>
          <w:sz w:val="24"/>
        </w:rPr>
        <w:t>Order_Items.</w:t>
      </w:r>
      <w:r>
        <w:rPr>
          <w:spacing w:val="59"/>
          <w:w w:val="150"/>
          <w:sz w:val="24"/>
        </w:rPr>
        <w:t xml:space="preserve"> </w:t>
      </w:r>
      <w:r>
        <w:rPr>
          <w:sz w:val="24"/>
        </w:rPr>
        <w:t>Products</w:t>
      </w:r>
      <w:r>
        <w:rPr>
          <w:spacing w:val="74"/>
          <w:sz w:val="24"/>
        </w:rPr>
        <w:t xml:space="preserve"> </w:t>
      </w:r>
      <w:r>
        <w:rPr>
          <w:spacing w:val="-5"/>
          <w:sz w:val="24"/>
        </w:rPr>
        <w:t>(1)</w:t>
      </w:r>
      <w:r>
        <w:rPr>
          <w:sz w:val="24"/>
        </w:rPr>
        <w:tab/>
      </w:r>
      <w:r>
        <w:rPr>
          <w:spacing w:val="-5"/>
          <w:sz w:val="24"/>
        </w:rPr>
        <w:t>(1)</w:t>
      </w:r>
    </w:p>
    <w:p w14:paraId="7F8BD3EB" w14:textId="77777777" w:rsidR="00BF1429" w:rsidRDefault="00000000">
      <w:pPr>
        <w:pStyle w:val="Textoindependiente"/>
        <w:ind w:left="1440"/>
      </w:pPr>
      <w:r>
        <w:rPr>
          <w:spacing w:val="-2"/>
        </w:rPr>
        <w:t>Inventory.</w:t>
      </w:r>
    </w:p>
    <w:p w14:paraId="324DCA1F" w14:textId="77777777" w:rsidR="00BF1429" w:rsidRDefault="00000000">
      <w:pPr>
        <w:pStyle w:val="Prrafodelista"/>
        <w:numPr>
          <w:ilvl w:val="0"/>
          <w:numId w:val="6"/>
        </w:numPr>
        <w:tabs>
          <w:tab w:val="left" w:pos="1440"/>
        </w:tabs>
        <w:ind w:right="371"/>
        <w:rPr>
          <w:sz w:val="24"/>
        </w:rPr>
      </w:pPr>
      <w:r>
        <w:rPr>
          <w:b/>
          <w:sz w:val="24"/>
        </w:rPr>
        <w:t>Reviews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(MongoDB):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Almacena</w:t>
      </w:r>
      <w:r>
        <w:rPr>
          <w:spacing w:val="40"/>
          <w:sz w:val="24"/>
        </w:rPr>
        <w:t xml:space="preserve"> </w:t>
      </w:r>
      <w:r>
        <w:rPr>
          <w:sz w:val="24"/>
        </w:rPr>
        <w:t>comentarios,</w:t>
      </w:r>
      <w:r>
        <w:rPr>
          <w:spacing w:val="40"/>
          <w:sz w:val="24"/>
        </w:rPr>
        <w:t xml:space="preserve"> </w:t>
      </w:r>
      <w:r>
        <w:rPr>
          <w:sz w:val="24"/>
        </w:rPr>
        <w:t>calificaciones</w:t>
      </w:r>
      <w:r>
        <w:rPr>
          <w:spacing w:val="40"/>
          <w:sz w:val="24"/>
        </w:rPr>
        <w:t xml:space="preserve"> </w:t>
      </w:r>
      <w:r>
        <w:rPr>
          <w:sz w:val="24"/>
        </w:rPr>
        <w:t>y</w:t>
      </w:r>
      <w:r>
        <w:rPr>
          <w:spacing w:val="40"/>
          <w:sz w:val="24"/>
        </w:rPr>
        <w:t xml:space="preserve"> </w:t>
      </w:r>
      <w:r>
        <w:rPr>
          <w:sz w:val="24"/>
        </w:rPr>
        <w:t>retroalimentación</w:t>
      </w:r>
      <w:r>
        <w:rPr>
          <w:spacing w:val="40"/>
          <w:sz w:val="24"/>
        </w:rPr>
        <w:t xml:space="preserve"> </w:t>
      </w:r>
      <w:r>
        <w:rPr>
          <w:sz w:val="24"/>
        </w:rPr>
        <w:t>de clientes</w:t>
      </w:r>
      <w:r>
        <w:rPr>
          <w:spacing w:val="71"/>
          <w:sz w:val="24"/>
        </w:rPr>
        <w:t xml:space="preserve"> </w:t>
      </w:r>
      <w:r>
        <w:rPr>
          <w:sz w:val="24"/>
        </w:rPr>
        <w:t>sobre</w:t>
      </w:r>
      <w:r>
        <w:rPr>
          <w:spacing w:val="71"/>
          <w:sz w:val="24"/>
        </w:rPr>
        <w:t xml:space="preserve"> </w:t>
      </w:r>
      <w:r>
        <w:rPr>
          <w:sz w:val="24"/>
        </w:rPr>
        <w:t>productos</w:t>
      </w:r>
      <w:r>
        <w:rPr>
          <w:spacing w:val="71"/>
          <w:sz w:val="24"/>
        </w:rPr>
        <w:t xml:space="preserve"> </w:t>
      </w:r>
      <w:r>
        <w:rPr>
          <w:sz w:val="24"/>
        </w:rPr>
        <w:t>y</w:t>
      </w:r>
      <w:r>
        <w:rPr>
          <w:spacing w:val="71"/>
          <w:sz w:val="24"/>
        </w:rPr>
        <w:t xml:space="preserve"> </w:t>
      </w:r>
      <w:r>
        <w:rPr>
          <w:sz w:val="24"/>
        </w:rPr>
        <w:t>órdenes.</w:t>
      </w:r>
      <w:r>
        <w:rPr>
          <w:spacing w:val="71"/>
          <w:sz w:val="24"/>
        </w:rPr>
        <w:t xml:space="preserve"> </w:t>
      </w:r>
      <w:r>
        <w:rPr>
          <w:sz w:val="24"/>
        </w:rPr>
        <w:t>Debido</w:t>
      </w:r>
      <w:r>
        <w:rPr>
          <w:spacing w:val="56"/>
          <w:sz w:val="24"/>
        </w:rPr>
        <w:t xml:space="preserve"> </w:t>
      </w:r>
      <w:r>
        <w:rPr>
          <w:sz w:val="24"/>
        </w:rPr>
        <w:t>a</w:t>
      </w:r>
      <w:r>
        <w:rPr>
          <w:spacing w:val="56"/>
          <w:sz w:val="24"/>
        </w:rPr>
        <w:t xml:space="preserve"> </w:t>
      </w:r>
      <w:r>
        <w:rPr>
          <w:sz w:val="24"/>
        </w:rPr>
        <w:t>la</w:t>
      </w:r>
      <w:r>
        <w:rPr>
          <w:spacing w:val="56"/>
          <w:sz w:val="24"/>
        </w:rPr>
        <w:t xml:space="preserve"> </w:t>
      </w:r>
      <w:r>
        <w:rPr>
          <w:sz w:val="24"/>
        </w:rPr>
        <w:t>naturaleza</w:t>
      </w:r>
      <w:r>
        <w:rPr>
          <w:spacing w:val="56"/>
          <w:sz w:val="24"/>
        </w:rPr>
        <w:t xml:space="preserve"> </w:t>
      </w:r>
      <w:r>
        <w:rPr>
          <w:sz w:val="24"/>
        </w:rPr>
        <w:t>semiestructurada</w:t>
      </w:r>
      <w:r>
        <w:rPr>
          <w:spacing w:val="56"/>
          <w:sz w:val="24"/>
        </w:rPr>
        <w:t xml:space="preserve"> </w:t>
      </w:r>
      <w:r>
        <w:rPr>
          <w:sz w:val="24"/>
        </w:rPr>
        <w:t>de</w:t>
      </w:r>
      <w:r>
        <w:rPr>
          <w:spacing w:val="56"/>
          <w:sz w:val="24"/>
        </w:rPr>
        <w:t xml:space="preserve"> </w:t>
      </w:r>
      <w:r>
        <w:rPr>
          <w:sz w:val="24"/>
        </w:rPr>
        <w:t>los</w:t>
      </w:r>
    </w:p>
    <w:p w14:paraId="6D4FC287" w14:textId="77777777" w:rsidR="00BF1429" w:rsidRDefault="00BF1429">
      <w:pPr>
        <w:pStyle w:val="Prrafodelista"/>
        <w:rPr>
          <w:sz w:val="24"/>
        </w:rPr>
        <w:sectPr w:rsidR="00BF1429">
          <w:pgSz w:w="12240" w:h="15840"/>
          <w:pgMar w:top="1380" w:right="1080" w:bottom="280" w:left="720" w:header="720" w:footer="720" w:gutter="0"/>
          <w:cols w:space="720"/>
        </w:sectPr>
      </w:pPr>
    </w:p>
    <w:p w14:paraId="27E6A8E2" w14:textId="77777777" w:rsidR="00BF1429" w:rsidRDefault="00000000">
      <w:pPr>
        <w:pStyle w:val="Textoindependiente"/>
        <w:spacing w:before="60"/>
        <w:ind w:left="1440" w:right="359"/>
      </w:pPr>
      <w:r>
        <w:lastRenderedPageBreak/>
        <w:t>comentarios</w:t>
      </w:r>
      <w:r>
        <w:rPr>
          <w:spacing w:val="71"/>
        </w:rPr>
        <w:t xml:space="preserve"> </w:t>
      </w:r>
      <w:r>
        <w:t>y</w:t>
      </w:r>
      <w:r>
        <w:rPr>
          <w:spacing w:val="71"/>
        </w:rPr>
        <w:t xml:space="preserve"> </w:t>
      </w:r>
      <w:r>
        <w:t>posibles</w:t>
      </w:r>
      <w:r>
        <w:rPr>
          <w:spacing w:val="71"/>
        </w:rPr>
        <w:t xml:space="preserve"> </w:t>
      </w:r>
      <w:r>
        <w:t>extensiones</w:t>
      </w:r>
      <w:r>
        <w:rPr>
          <w:spacing w:val="71"/>
        </w:rPr>
        <w:t xml:space="preserve"> </w:t>
      </w:r>
      <w:r>
        <w:t>futuras</w:t>
      </w:r>
      <w:r>
        <w:rPr>
          <w:spacing w:val="71"/>
        </w:rPr>
        <w:t xml:space="preserve"> </w:t>
      </w:r>
      <w:r>
        <w:t>como</w:t>
      </w:r>
      <w:r>
        <w:rPr>
          <w:spacing w:val="71"/>
        </w:rPr>
        <w:t xml:space="preserve"> </w:t>
      </w:r>
      <w:r>
        <w:t>imágenes,</w:t>
      </w:r>
      <w:r>
        <w:rPr>
          <w:spacing w:val="71"/>
        </w:rPr>
        <w:t xml:space="preserve"> </w:t>
      </w:r>
      <w:r>
        <w:t>etiquetas</w:t>
      </w:r>
      <w:r>
        <w:rPr>
          <w:spacing w:val="71"/>
        </w:rPr>
        <w:t xml:space="preserve"> </w:t>
      </w:r>
      <w:r>
        <w:t>o</w:t>
      </w:r>
      <w:r>
        <w:rPr>
          <w:spacing w:val="71"/>
        </w:rPr>
        <w:t xml:space="preserve"> </w:t>
      </w:r>
      <w:r>
        <w:t>análisis</w:t>
      </w:r>
      <w:r>
        <w:rPr>
          <w:spacing w:val="71"/>
        </w:rPr>
        <w:t xml:space="preserve"> </w:t>
      </w:r>
      <w:r>
        <w:t>de sentimiento, se implementa en MongoDB.</w:t>
      </w:r>
    </w:p>
    <w:p w14:paraId="56E9B90C" w14:textId="77777777" w:rsidR="00BF1429" w:rsidRDefault="00000000">
      <w:pPr>
        <w:pStyle w:val="Textoindependiente"/>
        <w:ind w:left="1440"/>
      </w:pPr>
      <w:r>
        <w:t>Esta</w:t>
      </w:r>
      <w:r>
        <w:rPr>
          <w:spacing w:val="-1"/>
        </w:rPr>
        <w:t xml:space="preserve"> </w:t>
      </w:r>
      <w:r>
        <w:t>entidad</w:t>
      </w:r>
      <w:r>
        <w:rPr>
          <w:spacing w:val="-1"/>
        </w:rPr>
        <w:t xml:space="preserve"> </w:t>
      </w:r>
      <w:r>
        <w:t>soporta cargas</w:t>
      </w:r>
      <w:r>
        <w:rPr>
          <w:spacing w:val="-1"/>
        </w:rPr>
        <w:t xml:space="preserve"> </w:t>
      </w:r>
      <w:r>
        <w:t>analíticas intensivas</w:t>
      </w:r>
      <w:r>
        <w:rPr>
          <w:spacing w:val="-1"/>
        </w:rPr>
        <w:t xml:space="preserve"> </w:t>
      </w:r>
      <w:r>
        <w:t>y modelos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recomendación.</w:t>
      </w:r>
    </w:p>
    <w:p w14:paraId="5F6CDE1E" w14:textId="77777777" w:rsidR="00BF1429" w:rsidRDefault="00000000">
      <w:pPr>
        <w:ind w:left="1440"/>
        <w:rPr>
          <w:sz w:val="24"/>
        </w:rPr>
      </w:pPr>
      <w:r>
        <w:rPr>
          <w:b/>
          <w:sz w:val="24"/>
        </w:rPr>
        <w:t xml:space="preserve">Relación con Orders: </w:t>
      </w:r>
      <w:r>
        <w:rPr>
          <w:sz w:val="24"/>
        </w:rPr>
        <w:t xml:space="preserve">Una review pertenece a una orden </w:t>
      </w:r>
      <w:r>
        <w:rPr>
          <w:spacing w:val="-2"/>
          <w:sz w:val="24"/>
        </w:rPr>
        <w:t>específica.</w:t>
      </w:r>
    </w:p>
    <w:p w14:paraId="6E922027" w14:textId="77777777" w:rsidR="00BF1429" w:rsidRDefault="00000000">
      <w:pPr>
        <w:ind w:left="1440"/>
        <w:rPr>
          <w:sz w:val="24"/>
        </w:rPr>
      </w:pPr>
      <w:r>
        <w:rPr>
          <w:b/>
          <w:sz w:val="24"/>
        </w:rPr>
        <w:t xml:space="preserve">Relación con Customers: </w:t>
      </w:r>
      <w:r>
        <w:rPr>
          <w:sz w:val="24"/>
        </w:rPr>
        <w:t xml:space="preserve">Un cliente puede generar múltiples </w:t>
      </w:r>
      <w:r>
        <w:rPr>
          <w:spacing w:val="-2"/>
          <w:sz w:val="24"/>
        </w:rPr>
        <w:t>reseñas.</w:t>
      </w:r>
    </w:p>
    <w:p w14:paraId="76E870A6" w14:textId="77777777" w:rsidR="00BF1429" w:rsidRDefault="00000000">
      <w:pPr>
        <w:tabs>
          <w:tab w:val="left" w:leader="hyphen" w:pos="8455"/>
        </w:tabs>
        <w:ind w:left="1440"/>
        <w:rPr>
          <w:sz w:val="24"/>
        </w:rPr>
      </w:pPr>
      <w:r>
        <w:rPr>
          <w:b/>
          <w:sz w:val="24"/>
        </w:rPr>
        <w:t>Tipo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relación: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Orders</w:t>
      </w:r>
      <w:r>
        <w:rPr>
          <w:spacing w:val="-1"/>
          <w:sz w:val="24"/>
        </w:rPr>
        <w:t xml:space="preserve"> </w:t>
      </w:r>
      <w:r>
        <w:rPr>
          <w:sz w:val="24"/>
        </w:rPr>
        <w:t>(1)</w:t>
      </w:r>
      <w:r>
        <w:rPr>
          <w:spacing w:val="-1"/>
          <w:sz w:val="24"/>
        </w:rPr>
        <w:t xml:space="preserve"> </w:t>
      </w:r>
      <w:r>
        <w:rPr>
          <w:sz w:val="24"/>
        </w:rPr>
        <w:t>--------</w:t>
      </w:r>
      <w:r>
        <w:rPr>
          <w:spacing w:val="-1"/>
          <w:sz w:val="24"/>
        </w:rPr>
        <w:t xml:space="preserve"> </w:t>
      </w:r>
      <w:r>
        <w:rPr>
          <w:sz w:val="24"/>
        </w:rPr>
        <w:t>(N)</w:t>
      </w:r>
      <w:r>
        <w:rPr>
          <w:spacing w:val="-1"/>
          <w:sz w:val="24"/>
        </w:rPr>
        <w:t xml:space="preserve"> </w:t>
      </w:r>
      <w:r>
        <w:rPr>
          <w:sz w:val="24"/>
        </w:rPr>
        <w:t>Reviews.</w:t>
      </w:r>
      <w:r>
        <w:rPr>
          <w:spacing w:val="-1"/>
          <w:sz w:val="24"/>
        </w:rPr>
        <w:t xml:space="preserve"> </w:t>
      </w:r>
      <w:r>
        <w:rPr>
          <w:sz w:val="24"/>
        </w:rPr>
        <w:t>Customers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(1)</w:t>
      </w:r>
      <w:r>
        <w:rPr>
          <w:sz w:val="24"/>
        </w:rPr>
        <w:tab/>
        <w:t>(N)</w:t>
      </w:r>
      <w:r>
        <w:rPr>
          <w:spacing w:val="-2"/>
          <w:sz w:val="24"/>
        </w:rPr>
        <w:t xml:space="preserve"> Reviews.</w:t>
      </w:r>
    </w:p>
    <w:p w14:paraId="4E369381" w14:textId="77777777" w:rsidR="00BF1429" w:rsidRDefault="00000000">
      <w:pPr>
        <w:pStyle w:val="Prrafodelista"/>
        <w:numPr>
          <w:ilvl w:val="0"/>
          <w:numId w:val="6"/>
        </w:numPr>
        <w:tabs>
          <w:tab w:val="left" w:pos="1440"/>
        </w:tabs>
        <w:ind w:right="362"/>
        <w:jc w:val="both"/>
        <w:rPr>
          <w:sz w:val="24"/>
        </w:rPr>
      </w:pPr>
      <w:r>
        <w:rPr>
          <w:b/>
          <w:sz w:val="24"/>
        </w:rPr>
        <w:t xml:space="preserve">Carts (MongoDB): </w:t>
      </w:r>
      <w:r>
        <w:rPr>
          <w:sz w:val="24"/>
        </w:rPr>
        <w:t>Representa los carritos temporales de compra utilizados por los clientes antes de confirmar una orden. Se modela en MongoDB debido a su naturaleza volátil, alta concurrencia y necesidad de expiración automática.</w:t>
      </w:r>
    </w:p>
    <w:p w14:paraId="1EC597CD" w14:textId="77777777" w:rsidR="00BF1429" w:rsidRDefault="00000000">
      <w:pPr>
        <w:pStyle w:val="Textoindependiente"/>
        <w:ind w:left="1440" w:right="359"/>
      </w:pPr>
      <w:r>
        <w:t>La estructura documental permite almacenar listas dinámicas de productos y snapshots</w:t>
      </w:r>
      <w:r>
        <w:rPr>
          <w:spacing w:val="80"/>
        </w:rPr>
        <w:t xml:space="preserve"> </w:t>
      </w:r>
      <w:r>
        <w:t>temporales de precios.</w:t>
      </w:r>
    </w:p>
    <w:p w14:paraId="1D5D6872" w14:textId="77777777" w:rsidR="00BF1429" w:rsidRDefault="00000000">
      <w:pPr>
        <w:ind w:left="1440"/>
        <w:rPr>
          <w:sz w:val="24"/>
        </w:rPr>
      </w:pPr>
      <w:r>
        <w:rPr>
          <w:b/>
          <w:sz w:val="24"/>
        </w:rPr>
        <w:t xml:space="preserve">Relación con Customers: </w:t>
      </w:r>
      <w:r>
        <w:rPr>
          <w:sz w:val="24"/>
        </w:rPr>
        <w:t xml:space="preserve">Cada carrito pertenece a un </w:t>
      </w:r>
      <w:r>
        <w:rPr>
          <w:spacing w:val="-2"/>
          <w:sz w:val="24"/>
        </w:rPr>
        <w:t>cliente.</w:t>
      </w:r>
    </w:p>
    <w:p w14:paraId="237C9025" w14:textId="77777777" w:rsidR="00BF1429" w:rsidRDefault="00000000">
      <w:pPr>
        <w:tabs>
          <w:tab w:val="left" w:leader="hyphen" w:pos="5363"/>
        </w:tabs>
        <w:ind w:left="1440"/>
        <w:rPr>
          <w:sz w:val="24"/>
        </w:rPr>
      </w:pPr>
      <w:r>
        <w:rPr>
          <w:b/>
          <w:sz w:val="24"/>
        </w:rPr>
        <w:t>Tipo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relación: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Customers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(1)</w:t>
      </w:r>
      <w:r>
        <w:rPr>
          <w:sz w:val="24"/>
        </w:rPr>
        <w:tab/>
        <w:t xml:space="preserve">(1) </w:t>
      </w:r>
      <w:r>
        <w:rPr>
          <w:spacing w:val="-2"/>
          <w:sz w:val="24"/>
        </w:rPr>
        <w:t>Carts.</w:t>
      </w:r>
    </w:p>
    <w:p w14:paraId="7CB28DCA" w14:textId="77777777" w:rsidR="00BF1429" w:rsidRDefault="00BF1429">
      <w:pPr>
        <w:pStyle w:val="Textoindependiente"/>
        <w:spacing w:before="24"/>
      </w:pPr>
    </w:p>
    <w:p w14:paraId="68F680FB" w14:textId="77777777" w:rsidR="00BF1429" w:rsidRDefault="00000000">
      <w:pPr>
        <w:pStyle w:val="Ttulo2"/>
        <w:numPr>
          <w:ilvl w:val="1"/>
          <w:numId w:val="7"/>
        </w:numPr>
        <w:tabs>
          <w:tab w:val="left" w:pos="1080"/>
        </w:tabs>
      </w:pPr>
      <w:bookmarkStart w:id="11" w:name="3.3_Restricciones_de_negocio_identificad"/>
      <w:bookmarkEnd w:id="11"/>
      <w:r>
        <w:t xml:space="preserve">Restricciones de negocio </w:t>
      </w:r>
      <w:r>
        <w:rPr>
          <w:spacing w:val="-2"/>
        </w:rPr>
        <w:t>identificadas</w:t>
      </w:r>
    </w:p>
    <w:p w14:paraId="53BF0E1A" w14:textId="77777777" w:rsidR="00BF1429" w:rsidRDefault="00BF1429">
      <w:pPr>
        <w:pStyle w:val="Textoindependiente"/>
        <w:spacing w:before="24"/>
        <w:rPr>
          <w:b/>
        </w:rPr>
      </w:pPr>
    </w:p>
    <w:p w14:paraId="638CCB04" w14:textId="77777777" w:rsidR="00BF1429" w:rsidRDefault="00000000">
      <w:pPr>
        <w:pStyle w:val="Prrafodelista"/>
        <w:numPr>
          <w:ilvl w:val="2"/>
          <w:numId w:val="7"/>
        </w:numPr>
        <w:tabs>
          <w:tab w:val="left" w:pos="1260"/>
        </w:tabs>
        <w:rPr>
          <w:b/>
          <w:sz w:val="24"/>
        </w:rPr>
      </w:pPr>
      <w:bookmarkStart w:id="12" w:name="3.3.1_Restricciones_transaccionales_"/>
      <w:bookmarkEnd w:id="12"/>
      <w:r>
        <w:rPr>
          <w:b/>
          <w:sz w:val="24"/>
        </w:rPr>
        <w:t xml:space="preserve">Restricciones </w:t>
      </w:r>
      <w:r>
        <w:rPr>
          <w:b/>
          <w:spacing w:val="-2"/>
          <w:sz w:val="24"/>
        </w:rPr>
        <w:t>transaccionales</w:t>
      </w:r>
    </w:p>
    <w:p w14:paraId="2B5554E9" w14:textId="77777777" w:rsidR="00BF1429" w:rsidRDefault="00000000">
      <w:pPr>
        <w:pStyle w:val="Prrafodelista"/>
        <w:numPr>
          <w:ilvl w:val="3"/>
          <w:numId w:val="7"/>
        </w:numPr>
        <w:tabs>
          <w:tab w:val="left" w:pos="1439"/>
        </w:tabs>
        <w:spacing w:before="161"/>
        <w:ind w:left="1439" w:hanging="359"/>
        <w:rPr>
          <w:sz w:val="24"/>
        </w:rPr>
      </w:pPr>
      <w:r>
        <w:rPr>
          <w:sz w:val="24"/>
        </w:rPr>
        <w:t xml:space="preserve">Una orden debe pertenecer obligatoriamente a un único cliente </w:t>
      </w:r>
      <w:r>
        <w:rPr>
          <w:spacing w:val="-2"/>
          <w:sz w:val="24"/>
        </w:rPr>
        <w:t>válido.</w:t>
      </w:r>
    </w:p>
    <w:p w14:paraId="03A73D2C" w14:textId="77777777" w:rsidR="00BF1429" w:rsidRDefault="00000000">
      <w:pPr>
        <w:pStyle w:val="Prrafodelista"/>
        <w:numPr>
          <w:ilvl w:val="3"/>
          <w:numId w:val="7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sz w:val="24"/>
        </w:rPr>
        <w:t xml:space="preserve">Un pedido debe contener al menos un item </w:t>
      </w:r>
      <w:r>
        <w:rPr>
          <w:spacing w:val="-2"/>
          <w:sz w:val="24"/>
        </w:rPr>
        <w:t>asociado.</w:t>
      </w:r>
    </w:p>
    <w:p w14:paraId="41E2823F" w14:textId="77777777" w:rsidR="00BF1429" w:rsidRDefault="00000000">
      <w:pPr>
        <w:pStyle w:val="Prrafodelista"/>
        <w:numPr>
          <w:ilvl w:val="3"/>
          <w:numId w:val="7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sz w:val="24"/>
        </w:rPr>
        <w:t xml:space="preserve">Los pagos no pueden existir sin una orden </w:t>
      </w:r>
      <w:r>
        <w:rPr>
          <w:spacing w:val="-2"/>
          <w:sz w:val="24"/>
        </w:rPr>
        <w:t>relacionada.</w:t>
      </w:r>
    </w:p>
    <w:p w14:paraId="29AB8CBF" w14:textId="77777777" w:rsidR="00BF1429" w:rsidRDefault="00000000">
      <w:pPr>
        <w:pStyle w:val="Prrafodelista"/>
        <w:numPr>
          <w:ilvl w:val="3"/>
          <w:numId w:val="7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sz w:val="24"/>
        </w:rPr>
        <w:t xml:space="preserve">El valor total pagado debe corresponder al monto total de la </w:t>
      </w:r>
      <w:r>
        <w:rPr>
          <w:spacing w:val="-2"/>
          <w:sz w:val="24"/>
        </w:rPr>
        <w:t>orden.</w:t>
      </w:r>
    </w:p>
    <w:p w14:paraId="35433768" w14:textId="77777777" w:rsidR="00BF1429" w:rsidRDefault="00000000">
      <w:pPr>
        <w:pStyle w:val="Prrafodelista"/>
        <w:numPr>
          <w:ilvl w:val="3"/>
          <w:numId w:val="7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sz w:val="24"/>
        </w:rPr>
        <w:t xml:space="preserve">El inventario no puede tomar valores </w:t>
      </w:r>
      <w:r>
        <w:rPr>
          <w:spacing w:val="-2"/>
          <w:sz w:val="24"/>
        </w:rPr>
        <w:t>negativos.</w:t>
      </w:r>
    </w:p>
    <w:p w14:paraId="6EB15736" w14:textId="77777777" w:rsidR="00BF1429" w:rsidRDefault="00000000">
      <w:pPr>
        <w:pStyle w:val="Prrafodelista"/>
        <w:numPr>
          <w:ilvl w:val="3"/>
          <w:numId w:val="7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sz w:val="24"/>
        </w:rPr>
        <w:t xml:space="preserve">No se puede confirmar una orden si el stock disponible es </w:t>
      </w:r>
      <w:r>
        <w:rPr>
          <w:spacing w:val="-2"/>
          <w:sz w:val="24"/>
        </w:rPr>
        <w:t>insuficiente.</w:t>
      </w:r>
    </w:p>
    <w:p w14:paraId="246BA8EE" w14:textId="77777777" w:rsidR="00BF1429" w:rsidRDefault="00000000">
      <w:pPr>
        <w:pStyle w:val="Prrafodelista"/>
        <w:numPr>
          <w:ilvl w:val="3"/>
          <w:numId w:val="7"/>
        </w:numPr>
        <w:tabs>
          <w:tab w:val="left" w:pos="1440"/>
        </w:tabs>
        <w:spacing w:before="1"/>
        <w:ind w:right="914"/>
        <w:rPr>
          <w:sz w:val="24"/>
        </w:rPr>
      </w:pP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estado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3"/>
          <w:sz w:val="24"/>
        </w:rPr>
        <w:t xml:space="preserve"> </w:t>
      </w:r>
      <w:r>
        <w:rPr>
          <w:sz w:val="24"/>
        </w:rPr>
        <w:t>orden</w:t>
      </w:r>
      <w:r>
        <w:rPr>
          <w:spacing w:val="-3"/>
          <w:sz w:val="24"/>
        </w:rPr>
        <w:t xml:space="preserve"> </w:t>
      </w:r>
      <w:r>
        <w:rPr>
          <w:sz w:val="24"/>
        </w:rPr>
        <w:t>debe</w:t>
      </w:r>
      <w:r>
        <w:rPr>
          <w:spacing w:val="-3"/>
          <w:sz w:val="24"/>
        </w:rPr>
        <w:t xml:space="preserve"> </w:t>
      </w:r>
      <w:r>
        <w:rPr>
          <w:sz w:val="24"/>
        </w:rPr>
        <w:t>pertenecer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conjunto</w:t>
      </w:r>
      <w:r>
        <w:rPr>
          <w:spacing w:val="-3"/>
          <w:sz w:val="24"/>
        </w:rPr>
        <w:t xml:space="preserve"> </w:t>
      </w:r>
      <w:r>
        <w:rPr>
          <w:sz w:val="24"/>
        </w:rPr>
        <w:t>controlado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estados</w:t>
      </w:r>
      <w:r>
        <w:rPr>
          <w:spacing w:val="-3"/>
          <w:sz w:val="24"/>
        </w:rPr>
        <w:t xml:space="preserve"> </w:t>
      </w:r>
      <w:r>
        <w:rPr>
          <w:sz w:val="24"/>
        </w:rPr>
        <w:t>válidos: pending, approved, shipped, delivered y canceled.</w:t>
      </w:r>
    </w:p>
    <w:p w14:paraId="513C851B" w14:textId="77777777" w:rsidR="00BF1429" w:rsidRDefault="00BF1429">
      <w:pPr>
        <w:pStyle w:val="Textoindependiente"/>
      </w:pPr>
    </w:p>
    <w:p w14:paraId="19CB4410" w14:textId="77777777" w:rsidR="00BF1429" w:rsidRDefault="00BF1429">
      <w:pPr>
        <w:pStyle w:val="Textoindependiente"/>
        <w:spacing w:before="24"/>
      </w:pPr>
    </w:p>
    <w:p w14:paraId="25FED8D4" w14:textId="77777777" w:rsidR="00BF1429" w:rsidRDefault="00000000">
      <w:pPr>
        <w:pStyle w:val="Ttulo2"/>
        <w:numPr>
          <w:ilvl w:val="2"/>
          <w:numId w:val="7"/>
        </w:numPr>
        <w:tabs>
          <w:tab w:val="left" w:pos="1260"/>
        </w:tabs>
      </w:pPr>
      <w:bookmarkStart w:id="13" w:name="3.3.2_Restricciones_de_integridad_refere"/>
      <w:bookmarkEnd w:id="13"/>
      <w:r>
        <w:t xml:space="preserve">Restricciones de integridad </w:t>
      </w:r>
      <w:r>
        <w:rPr>
          <w:spacing w:val="-2"/>
        </w:rPr>
        <w:t>referencial</w:t>
      </w:r>
    </w:p>
    <w:p w14:paraId="3CD10DA4" w14:textId="77777777" w:rsidR="00BF1429" w:rsidRDefault="00000000">
      <w:pPr>
        <w:pStyle w:val="Prrafodelista"/>
        <w:numPr>
          <w:ilvl w:val="3"/>
          <w:numId w:val="7"/>
        </w:numPr>
        <w:tabs>
          <w:tab w:val="left" w:pos="1439"/>
        </w:tabs>
        <w:spacing w:before="161"/>
        <w:ind w:left="1439" w:hanging="359"/>
        <w:rPr>
          <w:sz w:val="24"/>
        </w:rPr>
      </w:pPr>
      <w:r>
        <w:rPr>
          <w:sz w:val="24"/>
        </w:rPr>
        <w:t>Todo</w:t>
      </w:r>
      <w:r>
        <w:rPr>
          <w:spacing w:val="-6"/>
          <w:sz w:val="24"/>
        </w:rPr>
        <w:t xml:space="preserve"> </w:t>
      </w:r>
      <w:r>
        <w:rPr>
          <w:i/>
          <w:sz w:val="24"/>
        </w:rPr>
        <w:t>product_id</w:t>
      </w:r>
      <w:r>
        <w:rPr>
          <w:i/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Order_Items</w:t>
      </w:r>
      <w:r>
        <w:rPr>
          <w:spacing w:val="-3"/>
          <w:sz w:val="24"/>
        </w:rPr>
        <w:t xml:space="preserve"> </w:t>
      </w:r>
      <w:r>
        <w:rPr>
          <w:sz w:val="24"/>
        </w:rPr>
        <w:t>debe</w:t>
      </w:r>
      <w:r>
        <w:rPr>
          <w:spacing w:val="-4"/>
          <w:sz w:val="24"/>
        </w:rPr>
        <w:t xml:space="preserve"> </w:t>
      </w:r>
      <w:r>
        <w:rPr>
          <w:sz w:val="24"/>
        </w:rPr>
        <w:t>existir</w:t>
      </w:r>
      <w:r>
        <w:rPr>
          <w:spacing w:val="-3"/>
          <w:sz w:val="24"/>
        </w:rPr>
        <w:t xml:space="preserve"> </w:t>
      </w:r>
      <w:r>
        <w:rPr>
          <w:sz w:val="24"/>
        </w:rPr>
        <w:t>previamente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Products.</w:t>
      </w:r>
    </w:p>
    <w:p w14:paraId="3B051123" w14:textId="77777777" w:rsidR="00BF1429" w:rsidRDefault="00000000">
      <w:pPr>
        <w:pStyle w:val="Prrafodelista"/>
        <w:numPr>
          <w:ilvl w:val="3"/>
          <w:numId w:val="7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sz w:val="24"/>
        </w:rPr>
        <w:t>Todo</w:t>
      </w:r>
      <w:r>
        <w:rPr>
          <w:spacing w:val="-2"/>
          <w:sz w:val="24"/>
        </w:rPr>
        <w:t xml:space="preserve"> </w:t>
      </w:r>
      <w:r>
        <w:rPr>
          <w:i/>
          <w:sz w:val="24"/>
        </w:rPr>
        <w:t>seller_id</w:t>
      </w:r>
      <w:r>
        <w:rPr>
          <w:i/>
          <w:spacing w:val="-2"/>
          <w:sz w:val="24"/>
        </w:rPr>
        <w:t xml:space="preserve"> </w:t>
      </w:r>
      <w:r>
        <w:rPr>
          <w:sz w:val="24"/>
        </w:rPr>
        <w:t>asociado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una</w:t>
      </w:r>
      <w:r>
        <w:rPr>
          <w:spacing w:val="-2"/>
          <w:sz w:val="24"/>
        </w:rPr>
        <w:t xml:space="preserve"> </w:t>
      </w:r>
      <w:r>
        <w:rPr>
          <w:sz w:val="24"/>
        </w:rPr>
        <w:t>orden</w:t>
      </w:r>
      <w:r>
        <w:rPr>
          <w:spacing w:val="-2"/>
          <w:sz w:val="24"/>
        </w:rPr>
        <w:t xml:space="preserve"> </w:t>
      </w:r>
      <w:r>
        <w:rPr>
          <w:sz w:val="24"/>
        </w:rPr>
        <w:t>debe</w:t>
      </w:r>
      <w:r>
        <w:rPr>
          <w:spacing w:val="-2"/>
          <w:sz w:val="24"/>
        </w:rPr>
        <w:t xml:space="preserve"> </w:t>
      </w:r>
      <w:r>
        <w:rPr>
          <w:sz w:val="24"/>
        </w:rPr>
        <w:t>existir</w:t>
      </w:r>
      <w:r>
        <w:rPr>
          <w:spacing w:val="-2"/>
          <w:sz w:val="24"/>
        </w:rPr>
        <w:t xml:space="preserve"> </w:t>
      </w:r>
      <w:r>
        <w:rPr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Sellers.</w:t>
      </w:r>
    </w:p>
    <w:p w14:paraId="4C6F4D45" w14:textId="77777777" w:rsidR="00BF1429" w:rsidRDefault="00000000">
      <w:pPr>
        <w:pStyle w:val="Prrafodelista"/>
        <w:numPr>
          <w:ilvl w:val="3"/>
          <w:numId w:val="7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sz w:val="24"/>
        </w:rPr>
        <w:t>Toda</w:t>
      </w:r>
      <w:r>
        <w:rPr>
          <w:spacing w:val="-5"/>
          <w:sz w:val="24"/>
        </w:rPr>
        <w:t xml:space="preserve"> </w:t>
      </w:r>
      <w:r>
        <w:rPr>
          <w:sz w:val="24"/>
        </w:rPr>
        <w:t>review</w:t>
      </w:r>
      <w:r>
        <w:rPr>
          <w:spacing w:val="-2"/>
          <w:sz w:val="24"/>
        </w:rPr>
        <w:t xml:space="preserve"> </w:t>
      </w:r>
      <w:r>
        <w:rPr>
          <w:sz w:val="24"/>
        </w:rPr>
        <w:t>debe</w:t>
      </w:r>
      <w:r>
        <w:rPr>
          <w:spacing w:val="-2"/>
          <w:sz w:val="24"/>
        </w:rPr>
        <w:t xml:space="preserve"> </w:t>
      </w:r>
      <w:r>
        <w:rPr>
          <w:sz w:val="24"/>
        </w:rPr>
        <w:t>estar</w:t>
      </w:r>
      <w:r>
        <w:rPr>
          <w:spacing w:val="-2"/>
          <w:sz w:val="24"/>
        </w:rPr>
        <w:t xml:space="preserve"> </w:t>
      </w:r>
      <w:r>
        <w:rPr>
          <w:sz w:val="24"/>
        </w:rPr>
        <w:t>asociada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una</w:t>
      </w:r>
      <w:r>
        <w:rPr>
          <w:spacing w:val="-2"/>
          <w:sz w:val="24"/>
        </w:rPr>
        <w:t xml:space="preserve"> </w:t>
      </w:r>
      <w:r>
        <w:rPr>
          <w:sz w:val="24"/>
        </w:rPr>
        <w:t>orden</w:t>
      </w:r>
      <w:r>
        <w:rPr>
          <w:spacing w:val="-2"/>
          <w:sz w:val="24"/>
        </w:rPr>
        <w:t xml:space="preserve"> existente.</w:t>
      </w:r>
    </w:p>
    <w:p w14:paraId="64F43CEF" w14:textId="77777777" w:rsidR="00BF1429" w:rsidRDefault="00000000">
      <w:pPr>
        <w:pStyle w:val="Prrafodelista"/>
        <w:numPr>
          <w:ilvl w:val="3"/>
          <w:numId w:val="7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sz w:val="24"/>
        </w:rPr>
        <w:t xml:space="preserve">Los pagos deben mantener trazabilidad completa hacia la orden </w:t>
      </w:r>
      <w:r>
        <w:rPr>
          <w:spacing w:val="-2"/>
          <w:sz w:val="24"/>
        </w:rPr>
        <w:t>correspondiente.</w:t>
      </w:r>
    </w:p>
    <w:p w14:paraId="08D29A1C" w14:textId="77777777" w:rsidR="00BF1429" w:rsidRDefault="00BF1429">
      <w:pPr>
        <w:pStyle w:val="Textoindependiente"/>
      </w:pPr>
    </w:p>
    <w:p w14:paraId="126ECC43" w14:textId="77777777" w:rsidR="00BF1429" w:rsidRDefault="00BF1429">
      <w:pPr>
        <w:pStyle w:val="Textoindependiente"/>
        <w:spacing w:before="24"/>
      </w:pPr>
    </w:p>
    <w:p w14:paraId="3F9EE0A2" w14:textId="77777777" w:rsidR="00BF1429" w:rsidRDefault="00000000">
      <w:pPr>
        <w:pStyle w:val="Ttulo2"/>
        <w:numPr>
          <w:ilvl w:val="2"/>
          <w:numId w:val="7"/>
        </w:numPr>
        <w:tabs>
          <w:tab w:val="left" w:pos="1260"/>
        </w:tabs>
      </w:pPr>
      <w:bookmarkStart w:id="14" w:name="3.3.3_Restricciones_temporales_"/>
      <w:bookmarkEnd w:id="14"/>
      <w:r>
        <w:t xml:space="preserve">Restricciones </w:t>
      </w:r>
      <w:r>
        <w:rPr>
          <w:spacing w:val="-2"/>
        </w:rPr>
        <w:t>temporales</w:t>
      </w:r>
    </w:p>
    <w:p w14:paraId="4D1C8CD4" w14:textId="77777777" w:rsidR="00BF1429" w:rsidRDefault="00000000">
      <w:pPr>
        <w:pStyle w:val="Prrafodelista"/>
        <w:numPr>
          <w:ilvl w:val="3"/>
          <w:numId w:val="7"/>
        </w:numPr>
        <w:tabs>
          <w:tab w:val="left" w:pos="1439"/>
        </w:tabs>
        <w:spacing w:before="161"/>
        <w:ind w:left="1439" w:hanging="359"/>
        <w:rPr>
          <w:sz w:val="24"/>
        </w:rPr>
      </w:pPr>
      <w:r>
        <w:rPr>
          <w:sz w:val="24"/>
        </w:rPr>
        <w:t xml:space="preserve">La fecha de aprobación de una orden no puede ser anterior a la fecha de </w:t>
      </w:r>
      <w:r>
        <w:rPr>
          <w:spacing w:val="-2"/>
          <w:sz w:val="24"/>
        </w:rPr>
        <w:t>compra.</w:t>
      </w:r>
    </w:p>
    <w:p w14:paraId="5B538305" w14:textId="77777777" w:rsidR="00BF1429" w:rsidRDefault="00000000">
      <w:pPr>
        <w:pStyle w:val="Prrafodelista"/>
        <w:numPr>
          <w:ilvl w:val="3"/>
          <w:numId w:val="7"/>
        </w:numPr>
        <w:tabs>
          <w:tab w:val="left" w:pos="1439"/>
        </w:tabs>
        <w:spacing w:before="2"/>
        <w:ind w:left="1439" w:hanging="359"/>
        <w:rPr>
          <w:sz w:val="24"/>
        </w:rPr>
      </w:pPr>
      <w:r>
        <w:rPr>
          <w:sz w:val="24"/>
        </w:rPr>
        <w:t xml:space="preserve">La fecha de entrega no puede ser anterior a la fecha de </w:t>
      </w:r>
      <w:r>
        <w:rPr>
          <w:spacing w:val="-2"/>
          <w:sz w:val="24"/>
        </w:rPr>
        <w:t>despacho.</w:t>
      </w:r>
    </w:p>
    <w:p w14:paraId="2DD64723" w14:textId="77777777" w:rsidR="00BF1429" w:rsidRDefault="00000000">
      <w:pPr>
        <w:pStyle w:val="Prrafodelista"/>
        <w:numPr>
          <w:ilvl w:val="3"/>
          <w:numId w:val="7"/>
        </w:numPr>
        <w:tabs>
          <w:tab w:val="left" w:pos="1440"/>
        </w:tabs>
        <w:spacing w:before="1"/>
        <w:ind w:right="1520"/>
        <w:rPr>
          <w:sz w:val="24"/>
        </w:rPr>
      </w:pP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carritos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compra</w:t>
      </w:r>
      <w:r>
        <w:rPr>
          <w:spacing w:val="-4"/>
          <w:sz w:val="24"/>
        </w:rPr>
        <w:t xml:space="preserve"> </w:t>
      </w:r>
      <w:r>
        <w:rPr>
          <w:sz w:val="24"/>
        </w:rPr>
        <w:t>deben</w:t>
      </w:r>
      <w:r>
        <w:rPr>
          <w:spacing w:val="-4"/>
          <w:sz w:val="24"/>
        </w:rPr>
        <w:t xml:space="preserve"> </w:t>
      </w:r>
      <w:r>
        <w:rPr>
          <w:sz w:val="24"/>
        </w:rPr>
        <w:t>expirar</w:t>
      </w:r>
      <w:r>
        <w:rPr>
          <w:spacing w:val="-4"/>
          <w:sz w:val="24"/>
        </w:rPr>
        <w:t xml:space="preserve"> </w:t>
      </w:r>
      <w:r>
        <w:rPr>
          <w:sz w:val="24"/>
        </w:rPr>
        <w:t>automáticamente</w:t>
      </w:r>
      <w:r>
        <w:rPr>
          <w:spacing w:val="-4"/>
          <w:sz w:val="24"/>
        </w:rPr>
        <w:t xml:space="preserve"> </w:t>
      </w:r>
      <w:r>
        <w:rPr>
          <w:sz w:val="24"/>
        </w:rPr>
        <w:t>después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periodo determinado de inactividad.</w:t>
      </w:r>
    </w:p>
    <w:p w14:paraId="1073C7E9" w14:textId="77777777" w:rsidR="00BF1429" w:rsidRDefault="00BF1429">
      <w:pPr>
        <w:pStyle w:val="Textoindependiente"/>
      </w:pPr>
    </w:p>
    <w:p w14:paraId="44C8DFFB" w14:textId="77777777" w:rsidR="00BF1429" w:rsidRDefault="00BF1429">
      <w:pPr>
        <w:pStyle w:val="Textoindependiente"/>
        <w:spacing w:before="23"/>
      </w:pPr>
    </w:p>
    <w:p w14:paraId="69456BB6" w14:textId="77777777" w:rsidR="00BF1429" w:rsidRDefault="00000000">
      <w:pPr>
        <w:pStyle w:val="Ttulo2"/>
        <w:spacing w:before="1"/>
        <w:ind w:left="720" w:firstLine="0"/>
      </w:pPr>
      <w:bookmarkStart w:id="15" w:name="3.3.2_Restricciones_analíticas_y_operaci"/>
      <w:bookmarkEnd w:id="15"/>
      <w:r>
        <w:t xml:space="preserve">3.3.2 Restricciones analíticas y </w:t>
      </w:r>
      <w:r>
        <w:rPr>
          <w:spacing w:val="-2"/>
        </w:rPr>
        <w:t>operacionales</w:t>
      </w:r>
    </w:p>
    <w:p w14:paraId="2742028E" w14:textId="77777777" w:rsidR="00BF1429" w:rsidRDefault="00000000">
      <w:pPr>
        <w:pStyle w:val="Prrafodelista"/>
        <w:numPr>
          <w:ilvl w:val="0"/>
          <w:numId w:val="1"/>
        </w:numPr>
        <w:tabs>
          <w:tab w:val="left" w:pos="1440"/>
        </w:tabs>
        <w:spacing w:before="161"/>
        <w:ind w:right="554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sistema</w:t>
      </w:r>
      <w:r>
        <w:rPr>
          <w:spacing w:val="-4"/>
          <w:sz w:val="24"/>
        </w:rPr>
        <w:t xml:space="preserve"> </w:t>
      </w:r>
      <w:r>
        <w:rPr>
          <w:sz w:val="24"/>
        </w:rPr>
        <w:t>debe</w:t>
      </w:r>
      <w:r>
        <w:rPr>
          <w:spacing w:val="-4"/>
          <w:sz w:val="24"/>
        </w:rPr>
        <w:t xml:space="preserve"> </w:t>
      </w:r>
      <w:r>
        <w:rPr>
          <w:sz w:val="24"/>
        </w:rPr>
        <w:t>soportar</w:t>
      </w:r>
      <w:r>
        <w:rPr>
          <w:spacing w:val="-4"/>
          <w:sz w:val="24"/>
        </w:rPr>
        <w:t xml:space="preserve"> </w:t>
      </w:r>
      <w:r>
        <w:rPr>
          <w:sz w:val="24"/>
        </w:rPr>
        <w:t>crecimiento</w:t>
      </w:r>
      <w:r>
        <w:rPr>
          <w:spacing w:val="-4"/>
          <w:sz w:val="24"/>
        </w:rPr>
        <w:t xml:space="preserve"> </w:t>
      </w:r>
      <w:r>
        <w:rPr>
          <w:sz w:val="24"/>
        </w:rPr>
        <w:t>horizontal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catálogo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productos</w:t>
      </w:r>
      <w:r>
        <w:rPr>
          <w:spacing w:val="-4"/>
          <w:sz w:val="24"/>
        </w:rPr>
        <w:t xml:space="preserve"> </w:t>
      </w:r>
      <w:r>
        <w:rPr>
          <w:sz w:val="24"/>
        </w:rPr>
        <w:t>sin</w:t>
      </w:r>
      <w:r>
        <w:rPr>
          <w:spacing w:val="-4"/>
          <w:sz w:val="24"/>
        </w:rPr>
        <w:t xml:space="preserve"> </w:t>
      </w:r>
      <w:r>
        <w:rPr>
          <w:sz w:val="24"/>
        </w:rPr>
        <w:t>necesidad de migraciones frecuentes de esquema.</w:t>
      </w:r>
    </w:p>
    <w:p w14:paraId="2A68C878" w14:textId="77777777" w:rsidR="00BF1429" w:rsidRDefault="00BF1429">
      <w:pPr>
        <w:pStyle w:val="Prrafodelista"/>
        <w:rPr>
          <w:sz w:val="24"/>
        </w:rPr>
        <w:sectPr w:rsidR="00BF1429">
          <w:pgSz w:w="12240" w:h="15840"/>
          <w:pgMar w:top="1380" w:right="1080" w:bottom="280" w:left="720" w:header="720" w:footer="720" w:gutter="0"/>
          <w:cols w:space="720"/>
        </w:sectPr>
      </w:pPr>
    </w:p>
    <w:p w14:paraId="10DF76FE" w14:textId="77777777" w:rsidR="00BF1429" w:rsidRDefault="00000000">
      <w:pPr>
        <w:pStyle w:val="Prrafodelista"/>
        <w:numPr>
          <w:ilvl w:val="0"/>
          <w:numId w:val="1"/>
        </w:numPr>
        <w:tabs>
          <w:tab w:val="left" w:pos="1439"/>
        </w:tabs>
        <w:spacing w:before="81"/>
        <w:ind w:left="1439" w:hanging="359"/>
        <w:rPr>
          <w:sz w:val="24"/>
        </w:rPr>
      </w:pPr>
      <w:r>
        <w:rPr>
          <w:sz w:val="24"/>
        </w:rPr>
        <w:lastRenderedPageBreak/>
        <w:t xml:space="preserve">El sistema debe permitir consultas geoespaciales optimizadas para análisis </w:t>
      </w:r>
      <w:r>
        <w:rPr>
          <w:spacing w:val="-2"/>
          <w:sz w:val="24"/>
        </w:rPr>
        <w:t>logísticos.</w:t>
      </w:r>
    </w:p>
    <w:p w14:paraId="67E4A81E" w14:textId="77777777" w:rsidR="00BF1429" w:rsidRDefault="00000000">
      <w:pPr>
        <w:pStyle w:val="Prrafodelista"/>
        <w:numPr>
          <w:ilvl w:val="0"/>
          <w:numId w:val="1"/>
        </w:numPr>
        <w:tabs>
          <w:tab w:val="left" w:pos="1440"/>
        </w:tabs>
        <w:spacing w:before="1"/>
        <w:ind w:right="1434"/>
        <w:rPr>
          <w:sz w:val="24"/>
        </w:rPr>
      </w:pP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arquitectura</w:t>
      </w:r>
      <w:r>
        <w:rPr>
          <w:spacing w:val="-6"/>
          <w:sz w:val="24"/>
        </w:rPr>
        <w:t xml:space="preserve"> </w:t>
      </w:r>
      <w:r>
        <w:rPr>
          <w:sz w:val="24"/>
        </w:rPr>
        <w:t>debe</w:t>
      </w:r>
      <w:r>
        <w:rPr>
          <w:spacing w:val="-6"/>
          <w:sz w:val="24"/>
        </w:rPr>
        <w:t xml:space="preserve"> </w:t>
      </w:r>
      <w:r>
        <w:rPr>
          <w:sz w:val="24"/>
        </w:rPr>
        <w:t>separar</w:t>
      </w:r>
      <w:r>
        <w:rPr>
          <w:spacing w:val="-6"/>
          <w:sz w:val="24"/>
        </w:rPr>
        <w:t xml:space="preserve"> </w:t>
      </w:r>
      <w:r>
        <w:rPr>
          <w:sz w:val="24"/>
        </w:rPr>
        <w:t>cargas</w:t>
      </w:r>
      <w:r>
        <w:rPr>
          <w:spacing w:val="-6"/>
          <w:sz w:val="24"/>
        </w:rPr>
        <w:t xml:space="preserve"> </w:t>
      </w:r>
      <w:r>
        <w:rPr>
          <w:sz w:val="24"/>
        </w:rPr>
        <w:t>OLTP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OLAP</w:t>
      </w:r>
      <w:r>
        <w:rPr>
          <w:spacing w:val="-6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evitar</w:t>
      </w:r>
      <w:r>
        <w:rPr>
          <w:spacing w:val="-6"/>
          <w:sz w:val="24"/>
        </w:rPr>
        <w:t xml:space="preserve"> </w:t>
      </w:r>
      <w:r>
        <w:rPr>
          <w:sz w:val="24"/>
        </w:rPr>
        <w:t>degradación</w:t>
      </w:r>
      <w:r>
        <w:rPr>
          <w:spacing w:val="-6"/>
          <w:sz w:val="24"/>
        </w:rPr>
        <w:t xml:space="preserve"> </w:t>
      </w:r>
      <w:r>
        <w:rPr>
          <w:sz w:val="24"/>
        </w:rPr>
        <w:t>del rendimiento transaccional.</w:t>
      </w:r>
    </w:p>
    <w:p w14:paraId="4A12696E" w14:textId="77777777" w:rsidR="00BF1429" w:rsidRDefault="00000000">
      <w:pPr>
        <w:pStyle w:val="Prrafodelista"/>
        <w:numPr>
          <w:ilvl w:val="0"/>
          <w:numId w:val="1"/>
        </w:numPr>
        <w:tabs>
          <w:tab w:val="left" w:pos="1440"/>
        </w:tabs>
        <w:spacing w:before="1"/>
        <w:ind w:right="387"/>
        <w:rPr>
          <w:sz w:val="24"/>
        </w:rPr>
      </w:pP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sincronización</w:t>
      </w:r>
      <w:r>
        <w:rPr>
          <w:spacing w:val="-4"/>
          <w:sz w:val="24"/>
        </w:rPr>
        <w:t xml:space="preserve"> </w:t>
      </w:r>
      <w:r>
        <w:rPr>
          <w:sz w:val="24"/>
        </w:rPr>
        <w:t>entre</w:t>
      </w:r>
      <w:r>
        <w:rPr>
          <w:spacing w:val="-4"/>
          <w:sz w:val="24"/>
        </w:rPr>
        <w:t xml:space="preserve"> </w:t>
      </w:r>
      <w:r>
        <w:rPr>
          <w:sz w:val="24"/>
        </w:rPr>
        <w:t>PostgreSQL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MongoDB</w:t>
      </w:r>
      <w:r>
        <w:rPr>
          <w:spacing w:val="-4"/>
          <w:sz w:val="24"/>
        </w:rPr>
        <w:t xml:space="preserve"> </w:t>
      </w:r>
      <w:r>
        <w:rPr>
          <w:sz w:val="24"/>
        </w:rPr>
        <w:t>debe</w:t>
      </w:r>
      <w:r>
        <w:rPr>
          <w:spacing w:val="-4"/>
          <w:sz w:val="24"/>
        </w:rPr>
        <w:t xml:space="preserve"> </w:t>
      </w:r>
      <w:r>
        <w:rPr>
          <w:sz w:val="24"/>
        </w:rPr>
        <w:t>preservar</w:t>
      </w:r>
      <w:r>
        <w:rPr>
          <w:spacing w:val="-4"/>
          <w:sz w:val="24"/>
        </w:rPr>
        <w:t xml:space="preserve"> </w:t>
      </w:r>
      <w:r>
        <w:rPr>
          <w:sz w:val="24"/>
        </w:rPr>
        <w:t>consistencia</w:t>
      </w:r>
      <w:r>
        <w:rPr>
          <w:spacing w:val="-4"/>
          <w:sz w:val="24"/>
        </w:rPr>
        <w:t xml:space="preserve"> </w:t>
      </w:r>
      <w:r>
        <w:rPr>
          <w:sz w:val="24"/>
        </w:rPr>
        <w:t>eventual</w:t>
      </w:r>
      <w:r>
        <w:rPr>
          <w:spacing w:val="-4"/>
          <w:sz w:val="24"/>
        </w:rPr>
        <w:t xml:space="preserve"> </w:t>
      </w:r>
      <w:r>
        <w:rPr>
          <w:sz w:val="24"/>
        </w:rPr>
        <w:t>en módulos analíticos.</w:t>
      </w:r>
    </w:p>
    <w:p w14:paraId="3F637555" w14:textId="77777777" w:rsidR="00BF1429" w:rsidRDefault="00000000">
      <w:pPr>
        <w:pStyle w:val="Prrafodelista"/>
        <w:numPr>
          <w:ilvl w:val="0"/>
          <w:numId w:val="1"/>
        </w:numPr>
        <w:tabs>
          <w:tab w:val="left" w:pos="1440"/>
        </w:tabs>
        <w:spacing w:before="1"/>
        <w:ind w:right="560"/>
        <w:rPr>
          <w:sz w:val="24"/>
        </w:rPr>
      </w:pP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datos</w:t>
      </w:r>
      <w:r>
        <w:rPr>
          <w:spacing w:val="-4"/>
          <w:sz w:val="24"/>
        </w:rPr>
        <w:t xml:space="preserve"> </w:t>
      </w:r>
      <w:r>
        <w:rPr>
          <w:sz w:val="24"/>
        </w:rPr>
        <w:t>históricos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precios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Order_Items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deben</w:t>
      </w:r>
      <w:r>
        <w:rPr>
          <w:spacing w:val="-4"/>
          <w:sz w:val="24"/>
        </w:rPr>
        <w:t xml:space="preserve"> </w:t>
      </w:r>
      <w:r>
        <w:rPr>
          <w:sz w:val="24"/>
        </w:rPr>
        <w:t>modificarse</w:t>
      </w:r>
      <w:r>
        <w:rPr>
          <w:spacing w:val="-4"/>
          <w:sz w:val="24"/>
        </w:rPr>
        <w:t xml:space="preserve"> </w:t>
      </w:r>
      <w:r>
        <w:rPr>
          <w:sz w:val="24"/>
        </w:rPr>
        <w:t>después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creada la orden.</w:t>
      </w:r>
    </w:p>
    <w:p w14:paraId="65990595" w14:textId="77777777" w:rsidR="00BF1429" w:rsidRDefault="00000000">
      <w:pPr>
        <w:pStyle w:val="Prrafodelista"/>
        <w:numPr>
          <w:ilvl w:val="0"/>
          <w:numId w:val="1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sz w:val="24"/>
        </w:rPr>
        <w:t xml:space="preserve">Las reseñas únicamente podrán generarse sobre órdenes entregadas </w:t>
      </w:r>
      <w:r>
        <w:rPr>
          <w:spacing w:val="-2"/>
          <w:sz w:val="24"/>
        </w:rPr>
        <w:t>exitosamente.</w:t>
      </w:r>
    </w:p>
    <w:p w14:paraId="3A781ED0" w14:textId="77777777" w:rsidR="00BF1429" w:rsidRDefault="00BF1429">
      <w:pPr>
        <w:pStyle w:val="Prrafodelista"/>
        <w:rPr>
          <w:sz w:val="24"/>
        </w:rPr>
        <w:sectPr w:rsidR="00BF1429">
          <w:pgSz w:w="12240" w:h="15840"/>
          <w:pgMar w:top="1360" w:right="1080" w:bottom="280" w:left="720" w:header="720" w:footer="720" w:gutter="0"/>
          <w:cols w:space="720"/>
        </w:sectPr>
      </w:pPr>
    </w:p>
    <w:p w14:paraId="2D42EACE" w14:textId="77777777" w:rsidR="00BF1429" w:rsidRDefault="00000000">
      <w:pPr>
        <w:pStyle w:val="Ttulo1"/>
        <w:numPr>
          <w:ilvl w:val="0"/>
          <w:numId w:val="7"/>
        </w:numPr>
        <w:tabs>
          <w:tab w:val="left" w:pos="3402"/>
        </w:tabs>
        <w:ind w:left="3402" w:hanging="278"/>
        <w:jc w:val="left"/>
      </w:pPr>
      <w:bookmarkStart w:id="16" w:name="4._Diseño_lógico_-_Módulo_PostgreSQL_"/>
      <w:bookmarkEnd w:id="16"/>
      <w:r>
        <w:lastRenderedPageBreak/>
        <w:t>Diseño</w:t>
      </w:r>
      <w:r>
        <w:rPr>
          <w:spacing w:val="-5"/>
        </w:rPr>
        <w:t xml:space="preserve"> </w:t>
      </w:r>
      <w:r>
        <w:t>lógico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Módulo</w:t>
      </w:r>
      <w:r>
        <w:rPr>
          <w:spacing w:val="-4"/>
        </w:rPr>
        <w:t xml:space="preserve"> </w:t>
      </w:r>
      <w:r>
        <w:rPr>
          <w:spacing w:val="-2"/>
        </w:rPr>
        <w:t>PostgreSQL</w:t>
      </w:r>
    </w:p>
    <w:p w14:paraId="7B36A11F" w14:textId="77777777" w:rsidR="00BF1429" w:rsidRDefault="00000000">
      <w:pPr>
        <w:pStyle w:val="Ttulo2"/>
        <w:numPr>
          <w:ilvl w:val="1"/>
          <w:numId w:val="7"/>
        </w:numPr>
        <w:tabs>
          <w:tab w:val="left" w:pos="1080"/>
        </w:tabs>
        <w:spacing w:before="300"/>
      </w:pPr>
      <w:bookmarkStart w:id="17" w:name="4.1_Esquema_relacional_normalizado_"/>
      <w:bookmarkEnd w:id="17"/>
      <w:r>
        <w:t>Esquema</w:t>
      </w:r>
      <w:r>
        <w:rPr>
          <w:spacing w:val="-3"/>
        </w:rPr>
        <w:t xml:space="preserve"> </w:t>
      </w:r>
      <w:r>
        <w:t>relacional</w:t>
      </w:r>
      <w:r>
        <w:rPr>
          <w:spacing w:val="-2"/>
        </w:rPr>
        <w:t xml:space="preserve"> normalizado</w:t>
      </w:r>
    </w:p>
    <w:p w14:paraId="79D01C9E" w14:textId="77777777" w:rsidR="00BF1429" w:rsidRDefault="00000000">
      <w:pPr>
        <w:pStyle w:val="Textoindependiente"/>
        <w:spacing w:before="240"/>
        <w:ind w:left="720" w:right="365"/>
        <w:jc w:val="both"/>
      </w:pPr>
      <w:r>
        <w:t>El diseño lógico relacional de Ecommify fue construido siguiendo principios de normalización hasta tercera forma normal (3FN), con el objetivo de minimizar redundancia, garantizar integridad referencial y optimizar operaciones transaccionales OLTP.</w:t>
      </w:r>
    </w:p>
    <w:p w14:paraId="3FE6CB11" w14:textId="77777777" w:rsidR="00BF1429" w:rsidRDefault="00000000">
      <w:pPr>
        <w:pStyle w:val="Textoindependiente"/>
        <w:spacing w:before="240"/>
        <w:ind w:left="720"/>
        <w:jc w:val="both"/>
      </w:pPr>
      <w:r>
        <w:t xml:space="preserve">La normalización aplicada asegura </w:t>
      </w:r>
      <w:r>
        <w:rPr>
          <w:spacing w:val="-4"/>
        </w:rPr>
        <w:t>que:</w:t>
      </w:r>
    </w:p>
    <w:p w14:paraId="140913C9" w14:textId="77777777" w:rsidR="00BF1429" w:rsidRDefault="00000000">
      <w:pPr>
        <w:pStyle w:val="Prrafodelista"/>
        <w:numPr>
          <w:ilvl w:val="0"/>
          <w:numId w:val="5"/>
        </w:numPr>
        <w:tabs>
          <w:tab w:val="left" w:pos="1439"/>
        </w:tabs>
        <w:spacing w:before="241"/>
        <w:ind w:left="1439" w:hanging="359"/>
        <w:rPr>
          <w:sz w:val="24"/>
        </w:rPr>
      </w:pPr>
      <w:r>
        <w:rPr>
          <w:sz w:val="24"/>
        </w:rPr>
        <w:t xml:space="preserve">Cada entidad representa un único concepto del </w:t>
      </w:r>
      <w:r>
        <w:rPr>
          <w:spacing w:val="-2"/>
          <w:sz w:val="24"/>
        </w:rPr>
        <w:t>dominio.</w:t>
      </w:r>
    </w:p>
    <w:p w14:paraId="3B48B9DF" w14:textId="77777777" w:rsidR="00BF1429" w:rsidRDefault="00000000">
      <w:pPr>
        <w:pStyle w:val="Prrafodelista"/>
        <w:numPr>
          <w:ilvl w:val="0"/>
          <w:numId w:val="5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sz w:val="24"/>
        </w:rPr>
        <w:t xml:space="preserve">Los atributos dependen exclusivamente de la clave </w:t>
      </w:r>
      <w:r>
        <w:rPr>
          <w:spacing w:val="-2"/>
          <w:sz w:val="24"/>
        </w:rPr>
        <w:t>primaria.</w:t>
      </w:r>
    </w:p>
    <w:p w14:paraId="700F6E29" w14:textId="77777777" w:rsidR="00BF1429" w:rsidRDefault="00000000">
      <w:pPr>
        <w:pStyle w:val="Prrafodelista"/>
        <w:numPr>
          <w:ilvl w:val="0"/>
          <w:numId w:val="5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sz w:val="24"/>
        </w:rPr>
        <w:t xml:space="preserve">No existen dependencias </w:t>
      </w:r>
      <w:r>
        <w:rPr>
          <w:spacing w:val="-2"/>
          <w:sz w:val="24"/>
        </w:rPr>
        <w:t>transitivas.</w:t>
      </w:r>
    </w:p>
    <w:p w14:paraId="1B02060B" w14:textId="77777777" w:rsidR="00BF1429" w:rsidRDefault="00000000">
      <w:pPr>
        <w:pStyle w:val="Prrafodelista"/>
        <w:numPr>
          <w:ilvl w:val="0"/>
          <w:numId w:val="5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sz w:val="24"/>
        </w:rPr>
        <w:t xml:space="preserve">Las relaciones N:M sean resueltas mediante tablas </w:t>
      </w:r>
      <w:r>
        <w:rPr>
          <w:spacing w:val="-2"/>
          <w:sz w:val="24"/>
        </w:rPr>
        <w:t>intermedias.</w:t>
      </w:r>
    </w:p>
    <w:p w14:paraId="37AEA43F" w14:textId="77777777" w:rsidR="00BF1429" w:rsidRDefault="00000000">
      <w:pPr>
        <w:pStyle w:val="Prrafodelista"/>
        <w:numPr>
          <w:ilvl w:val="0"/>
          <w:numId w:val="5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sz w:val="24"/>
        </w:rPr>
        <w:t xml:space="preserve">Los datos históricos transaccionales permanecen </w:t>
      </w:r>
      <w:r>
        <w:rPr>
          <w:spacing w:val="-2"/>
          <w:sz w:val="24"/>
        </w:rPr>
        <w:t>inmutables.</w:t>
      </w:r>
    </w:p>
    <w:p w14:paraId="41DFCCF8" w14:textId="77777777" w:rsidR="00BF1429" w:rsidRDefault="00000000">
      <w:pPr>
        <w:pStyle w:val="Textoindependiente"/>
        <w:spacing w:before="240"/>
        <w:ind w:left="720" w:right="366"/>
        <w:jc w:val="both"/>
      </w:pPr>
      <w:r>
        <w:t>La arquitectura relacional se implementará en PostgreSQL debido a sus capacidades ACID, soporte avanzado de tipos de datos, extensibilidad y funcionalidades analíticas/geoespaciales.</w:t>
      </w:r>
    </w:p>
    <w:p w14:paraId="41C715E5" w14:textId="77777777" w:rsidR="00BF1429" w:rsidRDefault="00BF1429">
      <w:pPr>
        <w:pStyle w:val="Textoindependiente"/>
        <w:spacing w:before="24"/>
      </w:pPr>
    </w:p>
    <w:p w14:paraId="0D9FB6D4" w14:textId="77777777" w:rsidR="00BF1429" w:rsidRDefault="00000000">
      <w:pPr>
        <w:pStyle w:val="Ttulo2"/>
        <w:numPr>
          <w:ilvl w:val="1"/>
          <w:numId w:val="7"/>
        </w:numPr>
        <w:tabs>
          <w:tab w:val="left" w:pos="1080"/>
        </w:tabs>
      </w:pPr>
      <w:bookmarkStart w:id="18" w:name="4.2_Esquema_relacional_final_tabla_por_t"/>
      <w:bookmarkEnd w:id="18"/>
      <w:r>
        <w:t>Esquema</w:t>
      </w:r>
      <w:r>
        <w:rPr>
          <w:spacing w:val="-1"/>
        </w:rPr>
        <w:t xml:space="preserve"> </w:t>
      </w:r>
      <w:r>
        <w:t>relacional</w:t>
      </w:r>
      <w:r>
        <w:rPr>
          <w:spacing w:val="-1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tabla</w:t>
      </w:r>
      <w:r>
        <w:rPr>
          <w:spacing w:val="-1"/>
        </w:rPr>
        <w:t xml:space="preserve"> </w:t>
      </w:r>
      <w:r>
        <w:t>por</w:t>
      </w:r>
      <w:r>
        <w:rPr>
          <w:spacing w:val="-1"/>
        </w:rPr>
        <w:t xml:space="preserve"> </w:t>
      </w:r>
      <w:r>
        <w:rPr>
          <w:spacing w:val="-2"/>
        </w:rPr>
        <w:t>tabla</w:t>
      </w:r>
    </w:p>
    <w:p w14:paraId="4335A52D" w14:textId="77777777" w:rsidR="00BF1429" w:rsidRDefault="00000000">
      <w:pPr>
        <w:pStyle w:val="Textoindependiente"/>
        <w:spacing w:before="240"/>
        <w:ind w:left="720" w:right="364"/>
        <w:jc w:val="both"/>
      </w:pPr>
      <w:r>
        <w:rPr>
          <w:b/>
        </w:rPr>
        <w:t xml:space="preserve">Customers: </w:t>
      </w:r>
      <w:r>
        <w:t xml:space="preserve">Representa a los clientes registrados en la plataforma. UUID evita colisiones y facilita la escalabilidad distribuida. Separación entre </w:t>
      </w:r>
      <w:r>
        <w:rPr>
          <w:i/>
        </w:rPr>
        <w:t>customer_id</w:t>
      </w:r>
      <w:r>
        <w:rPr>
          <w:i/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rPr>
          <w:i/>
        </w:rPr>
        <w:t>customer_unique_id</w:t>
      </w:r>
      <w:r>
        <w:rPr>
          <w:i/>
          <w:spacing w:val="-4"/>
        </w:rPr>
        <w:t xml:space="preserve"> </w:t>
      </w:r>
      <w:r>
        <w:t>permite trazabilidad histórica.</w:t>
      </w:r>
    </w:p>
    <w:p w14:paraId="7C0E9818" w14:textId="77777777" w:rsidR="00BF1429" w:rsidRDefault="00BF1429">
      <w:pPr>
        <w:pStyle w:val="Textoindependiente"/>
        <w:spacing w:before="7"/>
        <w:rPr>
          <w:sz w:val="20"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4180"/>
        <w:gridCol w:w="3140"/>
      </w:tblGrid>
      <w:tr w:rsidR="00BF1429" w14:paraId="14B27336" w14:textId="77777777">
        <w:trPr>
          <w:trHeight w:val="460"/>
        </w:trPr>
        <w:tc>
          <w:tcPr>
            <w:tcW w:w="2220" w:type="dxa"/>
            <w:tcBorders>
              <w:bottom w:val="single" w:sz="8" w:space="0" w:color="BEBEBE"/>
            </w:tcBorders>
            <w:shd w:val="clear" w:color="auto" w:fill="2B2B2B"/>
          </w:tcPr>
          <w:p w14:paraId="56EDCE5F" w14:textId="77777777" w:rsidR="00BF1429" w:rsidRDefault="00000000">
            <w:pPr>
              <w:pStyle w:val="TableParagraph"/>
              <w:spacing w:before="103"/>
              <w:ind w:left="673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Columna</w:t>
            </w:r>
          </w:p>
        </w:tc>
        <w:tc>
          <w:tcPr>
            <w:tcW w:w="4180" w:type="dxa"/>
            <w:tcBorders>
              <w:bottom w:val="single" w:sz="8" w:space="0" w:color="BEBEBE"/>
            </w:tcBorders>
            <w:shd w:val="clear" w:color="auto" w:fill="2B2B2B"/>
          </w:tcPr>
          <w:p w14:paraId="7C1303E0" w14:textId="77777777" w:rsidR="00BF1429" w:rsidRDefault="00000000">
            <w:pPr>
              <w:pStyle w:val="TableParagraph"/>
              <w:spacing w:before="103"/>
              <w:ind w:left="20"/>
              <w:jc w:val="center"/>
              <w:rPr>
                <w:b/>
              </w:rPr>
            </w:pPr>
            <w:r>
              <w:rPr>
                <w:b/>
                <w:color w:val="FFFFFF"/>
              </w:rPr>
              <w:t>Tipo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dato</w:t>
            </w:r>
          </w:p>
        </w:tc>
        <w:tc>
          <w:tcPr>
            <w:tcW w:w="3140" w:type="dxa"/>
            <w:tcBorders>
              <w:bottom w:val="single" w:sz="8" w:space="0" w:color="BEBEBE"/>
              <w:right w:val="nil"/>
            </w:tcBorders>
            <w:shd w:val="clear" w:color="auto" w:fill="2B2B2B"/>
          </w:tcPr>
          <w:p w14:paraId="0088A1C3" w14:textId="77777777" w:rsidR="00BF1429" w:rsidRDefault="00000000">
            <w:pPr>
              <w:pStyle w:val="TableParagraph"/>
              <w:spacing w:before="103"/>
              <w:ind w:left="93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Restricciones</w:t>
            </w:r>
          </w:p>
        </w:tc>
      </w:tr>
      <w:tr w:rsidR="00BF1429" w14:paraId="43236BB7" w14:textId="77777777">
        <w:trPr>
          <w:trHeight w:val="479"/>
        </w:trPr>
        <w:tc>
          <w:tcPr>
            <w:tcW w:w="22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CFA8908" w14:textId="77777777" w:rsidR="00BF1429" w:rsidRDefault="00000000">
            <w:pPr>
              <w:pStyle w:val="TableParagraph"/>
              <w:spacing w:before="101"/>
              <w:rPr>
                <w:sz w:val="24"/>
              </w:rPr>
            </w:pPr>
            <w:r>
              <w:rPr>
                <w:spacing w:val="-2"/>
                <w:sz w:val="24"/>
              </w:rPr>
              <w:t>customer_id</w:t>
            </w:r>
          </w:p>
        </w:tc>
        <w:tc>
          <w:tcPr>
            <w:tcW w:w="41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267AF8A" w14:textId="77777777" w:rsidR="00BF1429" w:rsidRDefault="00000000">
            <w:pPr>
              <w:pStyle w:val="TableParagraph"/>
              <w:spacing w:before="101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UUID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EC62918" w14:textId="77777777" w:rsidR="00BF1429" w:rsidRDefault="00000000">
            <w:pPr>
              <w:pStyle w:val="TableParagraph"/>
              <w:spacing w:before="101"/>
              <w:ind w:left="129"/>
              <w:rPr>
                <w:sz w:val="24"/>
              </w:rPr>
            </w:pPr>
            <w:r>
              <w:rPr>
                <w:sz w:val="24"/>
              </w:rPr>
              <w:t xml:space="preserve">PK, 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BF1429" w14:paraId="40CBA1B4" w14:textId="77777777">
        <w:trPr>
          <w:trHeight w:val="480"/>
        </w:trPr>
        <w:tc>
          <w:tcPr>
            <w:tcW w:w="22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40E817D5" w14:textId="77777777" w:rsidR="00BF1429" w:rsidRDefault="00000000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customer_unique_id</w:t>
            </w:r>
          </w:p>
        </w:tc>
        <w:tc>
          <w:tcPr>
            <w:tcW w:w="41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2E723BE" w14:textId="77777777" w:rsidR="00BF1429" w:rsidRDefault="00000000">
            <w:pPr>
              <w:pStyle w:val="TableParagraph"/>
              <w:spacing w:before="102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UUID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852EFF1" w14:textId="77777777" w:rsidR="00BF1429" w:rsidRDefault="00000000">
            <w:pPr>
              <w:pStyle w:val="TableParagraph"/>
              <w:spacing w:before="102"/>
              <w:ind w:left="129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BF1429" w14:paraId="5479F4F9" w14:textId="77777777">
        <w:trPr>
          <w:trHeight w:val="480"/>
        </w:trPr>
        <w:tc>
          <w:tcPr>
            <w:tcW w:w="22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F075639" w14:textId="77777777" w:rsidR="00BF1429" w:rsidRDefault="00000000">
            <w:pPr>
              <w:pStyle w:val="TableParagraph"/>
              <w:spacing w:before="103"/>
              <w:rPr>
                <w:sz w:val="24"/>
              </w:rPr>
            </w:pPr>
            <w:r>
              <w:rPr>
                <w:spacing w:val="-2"/>
                <w:sz w:val="24"/>
              </w:rPr>
              <w:t>zip_code_prefix</w:t>
            </w:r>
          </w:p>
        </w:tc>
        <w:tc>
          <w:tcPr>
            <w:tcW w:w="41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3783AEC3" w14:textId="77777777" w:rsidR="00BF1429" w:rsidRDefault="00000000">
            <w:pPr>
              <w:pStyle w:val="TableParagraph"/>
              <w:spacing w:before="103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VARCHAR(10)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1D43173" w14:textId="77777777" w:rsidR="00BF1429" w:rsidRDefault="00000000">
            <w:pPr>
              <w:pStyle w:val="TableParagraph"/>
              <w:spacing w:before="103"/>
              <w:ind w:left="129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BF1429" w14:paraId="6CB20117" w14:textId="77777777">
        <w:trPr>
          <w:trHeight w:val="479"/>
        </w:trPr>
        <w:tc>
          <w:tcPr>
            <w:tcW w:w="22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65B7D962" w14:textId="77777777" w:rsidR="00BF1429" w:rsidRDefault="00000000">
            <w:pPr>
              <w:pStyle w:val="TableParagraph"/>
              <w:spacing w:before="103"/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  <w:tc>
          <w:tcPr>
            <w:tcW w:w="41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91B7824" w14:textId="77777777" w:rsidR="00BF1429" w:rsidRDefault="00000000">
            <w:pPr>
              <w:pStyle w:val="TableParagraph"/>
              <w:spacing w:before="103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VARCHAR(100)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DDCDA5E" w14:textId="77777777" w:rsidR="00BF1429" w:rsidRDefault="00000000">
            <w:pPr>
              <w:pStyle w:val="TableParagraph"/>
              <w:spacing w:before="103"/>
              <w:ind w:left="129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BF1429" w14:paraId="1003F027" w14:textId="77777777">
        <w:trPr>
          <w:trHeight w:val="479"/>
        </w:trPr>
        <w:tc>
          <w:tcPr>
            <w:tcW w:w="22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3E0D15C" w14:textId="77777777" w:rsidR="00BF1429" w:rsidRDefault="00000000">
            <w:pPr>
              <w:pStyle w:val="TableParagraph"/>
              <w:spacing w:before="104"/>
              <w:rPr>
                <w:sz w:val="24"/>
              </w:rPr>
            </w:pPr>
            <w:r>
              <w:rPr>
                <w:spacing w:val="-2"/>
                <w:sz w:val="24"/>
              </w:rPr>
              <w:t>state</w:t>
            </w:r>
          </w:p>
        </w:tc>
        <w:tc>
          <w:tcPr>
            <w:tcW w:w="41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2CC6F97" w14:textId="77777777" w:rsidR="00BF1429" w:rsidRDefault="00000000">
            <w:pPr>
              <w:pStyle w:val="TableParagraph"/>
              <w:spacing w:before="104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CHAR(2)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7E1E466" w14:textId="77777777" w:rsidR="00BF1429" w:rsidRDefault="00000000">
            <w:pPr>
              <w:pStyle w:val="TableParagraph"/>
              <w:spacing w:before="104"/>
              <w:ind w:left="129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BF1429" w14:paraId="3E7B6273" w14:textId="77777777">
        <w:trPr>
          <w:trHeight w:val="760"/>
        </w:trPr>
        <w:tc>
          <w:tcPr>
            <w:tcW w:w="22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0220CC82" w14:textId="77777777" w:rsidR="00BF1429" w:rsidRDefault="00000000">
            <w:pPr>
              <w:pStyle w:val="TableParagraph"/>
              <w:spacing w:before="105"/>
              <w:rPr>
                <w:sz w:val="24"/>
              </w:rPr>
            </w:pPr>
            <w:r>
              <w:rPr>
                <w:spacing w:val="-2"/>
                <w:sz w:val="24"/>
              </w:rPr>
              <w:t>created_at</w:t>
            </w:r>
          </w:p>
        </w:tc>
        <w:tc>
          <w:tcPr>
            <w:tcW w:w="41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3F523D84" w14:textId="77777777" w:rsidR="00BF1429" w:rsidRDefault="00000000">
            <w:pPr>
              <w:pStyle w:val="TableParagraph"/>
              <w:spacing w:before="105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10EC3D3" w14:textId="77777777" w:rsidR="00BF1429" w:rsidRDefault="00000000">
            <w:pPr>
              <w:pStyle w:val="TableParagraph"/>
              <w:spacing w:before="105"/>
              <w:ind w:left="129" w:right="378"/>
              <w:rPr>
                <w:sz w:val="24"/>
              </w:rPr>
            </w:pPr>
            <w:r>
              <w:rPr>
                <w:spacing w:val="-2"/>
                <w:sz w:val="24"/>
              </w:rPr>
              <w:t>DEFAULT CURRENT_TIMESTAMP</w:t>
            </w:r>
          </w:p>
        </w:tc>
      </w:tr>
    </w:tbl>
    <w:p w14:paraId="1E7CA5BA" w14:textId="77777777" w:rsidR="00BF1429" w:rsidRDefault="00000000">
      <w:pPr>
        <w:spacing w:before="60"/>
        <w:ind w:left="420" w:right="60"/>
        <w:jc w:val="center"/>
        <w:rPr>
          <w:i/>
          <w:sz w:val="20"/>
        </w:rPr>
      </w:pPr>
      <w:r>
        <w:rPr>
          <w:i/>
          <w:spacing w:val="-2"/>
          <w:sz w:val="20"/>
        </w:rPr>
        <w:t>Tabla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5.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Tabla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final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Customers.</w:t>
      </w:r>
    </w:p>
    <w:p w14:paraId="2EEEA325" w14:textId="77777777" w:rsidR="00BF1429" w:rsidRDefault="00BF1429">
      <w:pPr>
        <w:pStyle w:val="Textoindependiente"/>
        <w:spacing w:before="10"/>
        <w:rPr>
          <w:i/>
          <w:sz w:val="20"/>
        </w:rPr>
      </w:pPr>
    </w:p>
    <w:p w14:paraId="13F57C5D" w14:textId="77777777" w:rsidR="00BF1429" w:rsidRDefault="00000000">
      <w:pPr>
        <w:pStyle w:val="Textoindependiente"/>
        <w:ind w:left="720"/>
        <w:jc w:val="both"/>
      </w:pPr>
      <w:r>
        <w:rPr>
          <w:b/>
        </w:rPr>
        <w:t xml:space="preserve">Sellers: </w:t>
      </w:r>
      <w:r>
        <w:t xml:space="preserve">Almacena vendedores registrados en el </w:t>
      </w:r>
      <w:r>
        <w:rPr>
          <w:spacing w:val="-2"/>
        </w:rPr>
        <w:t>marketplace.</w:t>
      </w:r>
    </w:p>
    <w:p w14:paraId="4BB0BEEC" w14:textId="77777777" w:rsidR="00BF1429" w:rsidRDefault="00BF1429">
      <w:pPr>
        <w:pStyle w:val="Textoindependiente"/>
        <w:spacing w:before="7"/>
        <w:rPr>
          <w:sz w:val="20"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4180"/>
        <w:gridCol w:w="3140"/>
      </w:tblGrid>
      <w:tr w:rsidR="00BF1429" w14:paraId="3D472D85" w14:textId="77777777">
        <w:trPr>
          <w:trHeight w:val="459"/>
        </w:trPr>
        <w:tc>
          <w:tcPr>
            <w:tcW w:w="2220" w:type="dxa"/>
            <w:tcBorders>
              <w:bottom w:val="single" w:sz="8" w:space="0" w:color="BEBEBE"/>
            </w:tcBorders>
            <w:shd w:val="clear" w:color="auto" w:fill="2B2B2B"/>
          </w:tcPr>
          <w:p w14:paraId="569933FB" w14:textId="77777777" w:rsidR="00BF1429" w:rsidRDefault="00000000">
            <w:pPr>
              <w:pStyle w:val="TableParagraph"/>
              <w:spacing w:before="103"/>
              <w:ind w:left="673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Columna</w:t>
            </w:r>
          </w:p>
        </w:tc>
        <w:tc>
          <w:tcPr>
            <w:tcW w:w="4180" w:type="dxa"/>
            <w:tcBorders>
              <w:bottom w:val="single" w:sz="8" w:space="0" w:color="BEBEBE"/>
            </w:tcBorders>
            <w:shd w:val="clear" w:color="auto" w:fill="2B2B2B"/>
          </w:tcPr>
          <w:p w14:paraId="4E6C12A1" w14:textId="77777777" w:rsidR="00BF1429" w:rsidRDefault="00000000">
            <w:pPr>
              <w:pStyle w:val="TableParagraph"/>
              <w:spacing w:before="103"/>
              <w:ind w:left="20"/>
              <w:jc w:val="center"/>
              <w:rPr>
                <w:b/>
              </w:rPr>
            </w:pPr>
            <w:r>
              <w:rPr>
                <w:b/>
                <w:color w:val="FFFFFF"/>
              </w:rPr>
              <w:t>Tipo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dato</w:t>
            </w:r>
          </w:p>
        </w:tc>
        <w:tc>
          <w:tcPr>
            <w:tcW w:w="3140" w:type="dxa"/>
            <w:tcBorders>
              <w:bottom w:val="single" w:sz="8" w:space="0" w:color="BEBEBE"/>
              <w:right w:val="nil"/>
            </w:tcBorders>
            <w:shd w:val="clear" w:color="auto" w:fill="2B2B2B"/>
          </w:tcPr>
          <w:p w14:paraId="23137A4A" w14:textId="77777777" w:rsidR="00BF1429" w:rsidRDefault="00000000">
            <w:pPr>
              <w:pStyle w:val="TableParagraph"/>
              <w:spacing w:before="103"/>
              <w:ind w:left="93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Restricciones</w:t>
            </w:r>
          </w:p>
        </w:tc>
      </w:tr>
      <w:tr w:rsidR="00BF1429" w14:paraId="0B31E10D" w14:textId="77777777">
        <w:trPr>
          <w:trHeight w:val="480"/>
        </w:trPr>
        <w:tc>
          <w:tcPr>
            <w:tcW w:w="22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EAA097A" w14:textId="77777777" w:rsidR="00BF1429" w:rsidRDefault="00000000">
            <w:pPr>
              <w:pStyle w:val="TableParagraph"/>
              <w:spacing w:before="101"/>
              <w:rPr>
                <w:sz w:val="24"/>
              </w:rPr>
            </w:pPr>
            <w:r>
              <w:rPr>
                <w:spacing w:val="-2"/>
                <w:sz w:val="24"/>
              </w:rPr>
              <w:t>seller_id</w:t>
            </w:r>
          </w:p>
        </w:tc>
        <w:tc>
          <w:tcPr>
            <w:tcW w:w="41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C3A7613" w14:textId="77777777" w:rsidR="00BF1429" w:rsidRDefault="00000000">
            <w:pPr>
              <w:pStyle w:val="TableParagraph"/>
              <w:spacing w:before="101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UUID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9D067FB" w14:textId="77777777" w:rsidR="00BF1429" w:rsidRDefault="00000000">
            <w:pPr>
              <w:pStyle w:val="TableParagraph"/>
              <w:spacing w:before="101"/>
              <w:ind w:left="129"/>
              <w:rPr>
                <w:sz w:val="24"/>
              </w:rPr>
            </w:pPr>
            <w:r>
              <w:rPr>
                <w:sz w:val="24"/>
              </w:rPr>
              <w:t xml:space="preserve">PK, NOT </w:t>
            </w:r>
            <w:r>
              <w:rPr>
                <w:spacing w:val="-4"/>
                <w:sz w:val="24"/>
              </w:rPr>
              <w:t>NULL</w:t>
            </w:r>
          </w:p>
        </w:tc>
      </w:tr>
    </w:tbl>
    <w:p w14:paraId="13937389" w14:textId="77777777" w:rsidR="00BF1429" w:rsidRDefault="00BF1429">
      <w:pPr>
        <w:pStyle w:val="TableParagraph"/>
        <w:rPr>
          <w:sz w:val="24"/>
        </w:rPr>
        <w:sectPr w:rsidR="00BF1429">
          <w:pgSz w:w="12240" w:h="15840"/>
          <w:pgMar w:top="1380" w:right="1080" w:bottom="1580" w:left="720" w:header="720" w:footer="720" w:gutter="0"/>
          <w:cols w:space="720"/>
        </w:sectPr>
      </w:pPr>
    </w:p>
    <w:tbl>
      <w:tblPr>
        <w:tblStyle w:val="TableNormal"/>
        <w:tblW w:w="0" w:type="auto"/>
        <w:tblInd w:w="7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220"/>
        <w:gridCol w:w="4180"/>
        <w:gridCol w:w="3140"/>
      </w:tblGrid>
      <w:tr w:rsidR="00BF1429" w14:paraId="556936ED" w14:textId="77777777">
        <w:trPr>
          <w:trHeight w:val="440"/>
        </w:trPr>
        <w:tc>
          <w:tcPr>
            <w:tcW w:w="2220" w:type="dxa"/>
            <w:tcBorders>
              <w:bottom w:val="single" w:sz="8" w:space="0" w:color="BEBEBE"/>
            </w:tcBorders>
            <w:shd w:val="clear" w:color="auto" w:fill="2B2B2B"/>
          </w:tcPr>
          <w:p w14:paraId="1AC41102" w14:textId="77777777" w:rsidR="00BF1429" w:rsidRDefault="00000000">
            <w:pPr>
              <w:pStyle w:val="TableParagraph"/>
              <w:ind w:left="673"/>
              <w:rPr>
                <w:b/>
              </w:rPr>
            </w:pPr>
            <w:r>
              <w:rPr>
                <w:b/>
                <w:color w:val="FFFFFF"/>
                <w:spacing w:val="-2"/>
              </w:rPr>
              <w:lastRenderedPageBreak/>
              <w:t>Columna</w:t>
            </w:r>
          </w:p>
        </w:tc>
        <w:tc>
          <w:tcPr>
            <w:tcW w:w="4180" w:type="dxa"/>
            <w:tcBorders>
              <w:bottom w:val="single" w:sz="8" w:space="0" w:color="BEBEBE"/>
            </w:tcBorders>
            <w:shd w:val="clear" w:color="auto" w:fill="2B2B2B"/>
          </w:tcPr>
          <w:p w14:paraId="6ECD4314" w14:textId="77777777" w:rsidR="00BF1429" w:rsidRDefault="00000000">
            <w:pPr>
              <w:pStyle w:val="TableParagraph"/>
              <w:ind w:left="20"/>
              <w:jc w:val="center"/>
              <w:rPr>
                <w:b/>
              </w:rPr>
            </w:pPr>
            <w:r>
              <w:rPr>
                <w:b/>
                <w:color w:val="FFFFFF"/>
              </w:rPr>
              <w:t>Tipo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dato</w:t>
            </w:r>
          </w:p>
        </w:tc>
        <w:tc>
          <w:tcPr>
            <w:tcW w:w="3140" w:type="dxa"/>
            <w:tcBorders>
              <w:bottom w:val="single" w:sz="8" w:space="0" w:color="BEBEBE"/>
              <w:right w:val="nil"/>
            </w:tcBorders>
            <w:shd w:val="clear" w:color="auto" w:fill="2B2B2B"/>
          </w:tcPr>
          <w:p w14:paraId="53934FCC" w14:textId="77777777" w:rsidR="00BF1429" w:rsidRDefault="00000000">
            <w:pPr>
              <w:pStyle w:val="TableParagraph"/>
              <w:ind w:left="93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Restricciones</w:t>
            </w:r>
          </w:p>
        </w:tc>
      </w:tr>
      <w:tr w:rsidR="00BF1429" w14:paraId="0F878E2B" w14:textId="77777777">
        <w:trPr>
          <w:trHeight w:val="479"/>
        </w:trPr>
        <w:tc>
          <w:tcPr>
            <w:tcW w:w="22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406CF891" w14:textId="77777777" w:rsidR="00BF1429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zip_code_prefix</w:t>
            </w:r>
          </w:p>
        </w:tc>
        <w:tc>
          <w:tcPr>
            <w:tcW w:w="41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F889DAE" w14:textId="77777777" w:rsidR="00BF1429" w:rsidRDefault="00000000">
            <w:pPr>
              <w:pStyle w:val="TableParagraph"/>
              <w:spacing w:before="118"/>
              <w:ind w:left="139"/>
              <w:rPr>
                <w:sz w:val="24"/>
              </w:rPr>
            </w:pPr>
            <w:r>
              <w:rPr>
                <w:spacing w:val="-4"/>
                <w:sz w:val="24"/>
              </w:rPr>
              <w:t>UUID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2715EF3C" w14:textId="77777777" w:rsidR="00BF1429" w:rsidRDefault="00000000">
            <w:pPr>
              <w:pStyle w:val="TableParagraph"/>
              <w:spacing w:before="118"/>
              <w:ind w:left="129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BF1429" w14:paraId="7ADE828D" w14:textId="77777777">
        <w:trPr>
          <w:trHeight w:val="480"/>
        </w:trPr>
        <w:tc>
          <w:tcPr>
            <w:tcW w:w="22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5E65B207" w14:textId="77777777" w:rsidR="00BF1429" w:rsidRDefault="00000000">
            <w:pPr>
              <w:pStyle w:val="TableParagraph"/>
              <w:spacing w:before="119"/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  <w:tc>
          <w:tcPr>
            <w:tcW w:w="41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E6BAF66" w14:textId="77777777" w:rsidR="00BF1429" w:rsidRDefault="00000000">
            <w:pPr>
              <w:pStyle w:val="TableParagraph"/>
              <w:spacing w:before="119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VARCHAR(100)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434DBBD" w14:textId="77777777" w:rsidR="00BF1429" w:rsidRDefault="00000000">
            <w:pPr>
              <w:pStyle w:val="TableParagraph"/>
              <w:spacing w:before="119"/>
              <w:ind w:left="129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BF1429" w14:paraId="6CA9558A" w14:textId="77777777">
        <w:trPr>
          <w:trHeight w:val="500"/>
        </w:trPr>
        <w:tc>
          <w:tcPr>
            <w:tcW w:w="22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5435176" w14:textId="77777777" w:rsidR="00BF1429" w:rsidRDefault="00000000">
            <w:pPr>
              <w:pStyle w:val="TableParagraph"/>
              <w:spacing w:before="120"/>
              <w:rPr>
                <w:sz w:val="24"/>
              </w:rPr>
            </w:pPr>
            <w:r>
              <w:rPr>
                <w:spacing w:val="-2"/>
                <w:sz w:val="24"/>
              </w:rPr>
              <w:t>state</w:t>
            </w:r>
          </w:p>
        </w:tc>
        <w:tc>
          <w:tcPr>
            <w:tcW w:w="41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298E79F" w14:textId="77777777" w:rsidR="00BF1429" w:rsidRDefault="00000000">
            <w:pPr>
              <w:pStyle w:val="TableParagraph"/>
              <w:spacing w:before="120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CHAR(2)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EFA8ABC" w14:textId="77777777" w:rsidR="00BF1429" w:rsidRDefault="00000000">
            <w:pPr>
              <w:pStyle w:val="TableParagraph"/>
              <w:spacing w:before="120"/>
              <w:ind w:left="129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BF1429" w14:paraId="65C4B3FA" w14:textId="77777777">
        <w:trPr>
          <w:trHeight w:val="739"/>
        </w:trPr>
        <w:tc>
          <w:tcPr>
            <w:tcW w:w="22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37438A17" w14:textId="77777777" w:rsidR="00BF1429" w:rsidRDefault="00000000">
            <w:pPr>
              <w:pStyle w:val="TableParagraph"/>
              <w:spacing w:before="101"/>
              <w:rPr>
                <w:sz w:val="24"/>
              </w:rPr>
            </w:pPr>
            <w:r>
              <w:rPr>
                <w:spacing w:val="-2"/>
                <w:sz w:val="24"/>
              </w:rPr>
              <w:t>created_at</w:t>
            </w:r>
          </w:p>
        </w:tc>
        <w:tc>
          <w:tcPr>
            <w:tcW w:w="41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3515710B" w14:textId="77777777" w:rsidR="00BF1429" w:rsidRDefault="00000000">
            <w:pPr>
              <w:pStyle w:val="TableParagraph"/>
              <w:spacing w:before="101"/>
              <w:ind w:left="139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29E80ED" w14:textId="77777777" w:rsidR="00BF1429" w:rsidRDefault="00000000">
            <w:pPr>
              <w:pStyle w:val="TableParagraph"/>
              <w:spacing w:before="101"/>
              <w:ind w:left="129" w:right="378"/>
              <w:rPr>
                <w:sz w:val="24"/>
              </w:rPr>
            </w:pPr>
            <w:r>
              <w:rPr>
                <w:spacing w:val="-2"/>
                <w:sz w:val="24"/>
              </w:rPr>
              <w:t>DEFAULT CURRENT_TIMESTAMP</w:t>
            </w:r>
          </w:p>
        </w:tc>
      </w:tr>
    </w:tbl>
    <w:p w14:paraId="46395A48" w14:textId="77777777" w:rsidR="00BF1429" w:rsidRDefault="00000000">
      <w:pPr>
        <w:spacing w:before="95"/>
        <w:ind w:left="420" w:right="60"/>
        <w:jc w:val="center"/>
        <w:rPr>
          <w:i/>
          <w:sz w:val="20"/>
        </w:rPr>
      </w:pPr>
      <w:r>
        <w:rPr>
          <w:i/>
          <w:spacing w:val="-2"/>
          <w:sz w:val="20"/>
        </w:rPr>
        <w:t>Tabla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6.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Tabla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final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Sellers.</w:t>
      </w:r>
    </w:p>
    <w:p w14:paraId="21495B8B" w14:textId="77777777" w:rsidR="00BF1429" w:rsidRDefault="00BF1429">
      <w:pPr>
        <w:pStyle w:val="Textoindependiente"/>
        <w:spacing w:before="9"/>
        <w:rPr>
          <w:i/>
          <w:sz w:val="20"/>
        </w:rPr>
      </w:pPr>
    </w:p>
    <w:p w14:paraId="16499FBE" w14:textId="77777777" w:rsidR="00BF1429" w:rsidRDefault="00000000">
      <w:pPr>
        <w:pStyle w:val="Textoindependiente"/>
        <w:spacing w:before="1"/>
        <w:ind w:left="720" w:right="363"/>
        <w:jc w:val="both"/>
      </w:pPr>
      <w:r>
        <w:rPr>
          <w:b/>
        </w:rPr>
        <w:t xml:space="preserve">Orders: </w:t>
      </w:r>
      <w:r>
        <w:t xml:space="preserve">Almacena vendedores registrados en el marketplace. El atributo </w:t>
      </w:r>
      <w:r>
        <w:rPr>
          <w:i/>
        </w:rPr>
        <w:t xml:space="preserve">shipping_address </w:t>
      </w:r>
      <w:r>
        <w:t xml:space="preserve">fue modelado usando </w:t>
      </w:r>
      <w:r>
        <w:rPr>
          <w:i/>
        </w:rPr>
        <w:t xml:space="preserve">JSONB </w:t>
      </w:r>
      <w:r>
        <w:t>debido a variabilidad estructural entre direcciones, flexibilidad para incluir atributos adicionales, reducción de joins, compatibilidad con índices</w:t>
      </w:r>
      <w:r>
        <w:rPr>
          <w:spacing w:val="-3"/>
        </w:rPr>
        <w:t xml:space="preserve"> </w:t>
      </w:r>
      <w:r>
        <w:t>GIN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optimización de consultas documentales ligeras.</w:t>
      </w:r>
    </w:p>
    <w:p w14:paraId="2181F100" w14:textId="77777777" w:rsidR="00BF1429" w:rsidRDefault="00BF1429">
      <w:pPr>
        <w:pStyle w:val="Textoindependiente"/>
        <w:spacing w:before="3"/>
        <w:rPr>
          <w:sz w:val="20"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680"/>
        <w:gridCol w:w="3720"/>
        <w:gridCol w:w="3140"/>
      </w:tblGrid>
      <w:tr w:rsidR="00BF1429" w14:paraId="77562993" w14:textId="77777777">
        <w:trPr>
          <w:trHeight w:val="460"/>
        </w:trPr>
        <w:tc>
          <w:tcPr>
            <w:tcW w:w="2680" w:type="dxa"/>
            <w:tcBorders>
              <w:bottom w:val="single" w:sz="8" w:space="0" w:color="BEBEBE"/>
            </w:tcBorders>
            <w:shd w:val="clear" w:color="auto" w:fill="2B2B2B"/>
          </w:tcPr>
          <w:p w14:paraId="11075097" w14:textId="77777777" w:rsidR="00BF1429" w:rsidRDefault="00000000">
            <w:pPr>
              <w:pStyle w:val="TableParagraph"/>
              <w:spacing w:before="106"/>
              <w:ind w:left="5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Columna</w:t>
            </w:r>
          </w:p>
        </w:tc>
        <w:tc>
          <w:tcPr>
            <w:tcW w:w="3720" w:type="dxa"/>
            <w:tcBorders>
              <w:bottom w:val="single" w:sz="8" w:space="0" w:color="BEBEBE"/>
            </w:tcBorders>
            <w:shd w:val="clear" w:color="auto" w:fill="2B2B2B"/>
          </w:tcPr>
          <w:p w14:paraId="60AB5E2F" w14:textId="77777777" w:rsidR="00BF1429" w:rsidRDefault="00000000">
            <w:pPr>
              <w:pStyle w:val="TableParagraph"/>
              <w:spacing w:before="106"/>
              <w:ind w:left="10"/>
              <w:jc w:val="center"/>
              <w:rPr>
                <w:b/>
              </w:rPr>
            </w:pPr>
            <w:r>
              <w:rPr>
                <w:b/>
                <w:color w:val="FFFFFF"/>
              </w:rPr>
              <w:t>Tipo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dato</w:t>
            </w:r>
          </w:p>
        </w:tc>
        <w:tc>
          <w:tcPr>
            <w:tcW w:w="3140" w:type="dxa"/>
            <w:tcBorders>
              <w:bottom w:val="single" w:sz="8" w:space="0" w:color="BEBEBE"/>
              <w:right w:val="nil"/>
            </w:tcBorders>
            <w:shd w:val="clear" w:color="auto" w:fill="2B2B2B"/>
          </w:tcPr>
          <w:p w14:paraId="29492D28" w14:textId="77777777" w:rsidR="00BF1429" w:rsidRDefault="00000000">
            <w:pPr>
              <w:pStyle w:val="TableParagraph"/>
              <w:spacing w:before="106"/>
              <w:ind w:left="93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Restricciones</w:t>
            </w:r>
          </w:p>
        </w:tc>
      </w:tr>
      <w:tr w:rsidR="00BF1429" w14:paraId="2A252BAA" w14:textId="77777777">
        <w:trPr>
          <w:trHeight w:val="480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F85E8A2" w14:textId="77777777" w:rsidR="00BF1429" w:rsidRDefault="00000000">
            <w:pPr>
              <w:pStyle w:val="TableParagraph"/>
              <w:spacing w:before="104"/>
              <w:rPr>
                <w:sz w:val="24"/>
              </w:rPr>
            </w:pPr>
            <w:r>
              <w:rPr>
                <w:spacing w:val="-2"/>
                <w:sz w:val="24"/>
              </w:rPr>
              <w:t>order_id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F3A6EFD" w14:textId="77777777" w:rsidR="00BF1429" w:rsidRDefault="00000000">
            <w:pPr>
              <w:pStyle w:val="TableParagraph"/>
              <w:spacing w:before="104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UUID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FC0951C" w14:textId="77777777" w:rsidR="00BF1429" w:rsidRDefault="00000000">
            <w:pPr>
              <w:pStyle w:val="TableParagraph"/>
              <w:spacing w:before="104"/>
              <w:ind w:left="129"/>
              <w:rPr>
                <w:sz w:val="24"/>
              </w:rPr>
            </w:pPr>
            <w:r>
              <w:rPr>
                <w:sz w:val="24"/>
              </w:rPr>
              <w:t xml:space="preserve">PK, 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BF1429" w14:paraId="705DFE60" w14:textId="77777777">
        <w:trPr>
          <w:trHeight w:val="479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6F08E016" w14:textId="77777777" w:rsidR="00BF1429" w:rsidRDefault="00000000">
            <w:pPr>
              <w:pStyle w:val="TableParagraph"/>
              <w:spacing w:before="105"/>
              <w:rPr>
                <w:sz w:val="24"/>
              </w:rPr>
            </w:pPr>
            <w:r>
              <w:rPr>
                <w:spacing w:val="-2"/>
                <w:sz w:val="24"/>
              </w:rPr>
              <w:t>customer_id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4289A933" w14:textId="77777777" w:rsidR="00BF1429" w:rsidRDefault="00000000">
            <w:pPr>
              <w:pStyle w:val="TableParagraph"/>
              <w:spacing w:before="105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UUID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62CD116" w14:textId="77777777" w:rsidR="00BF1429" w:rsidRDefault="00000000">
            <w:pPr>
              <w:pStyle w:val="TableParagraph"/>
              <w:spacing w:before="105"/>
              <w:ind w:left="129"/>
              <w:rPr>
                <w:sz w:val="24"/>
              </w:rPr>
            </w:pPr>
            <w:r>
              <w:rPr>
                <w:sz w:val="24"/>
              </w:rPr>
              <w:t xml:space="preserve">FK → </w:t>
            </w:r>
            <w:r>
              <w:rPr>
                <w:spacing w:val="-2"/>
                <w:sz w:val="24"/>
              </w:rPr>
              <w:t>customers</w:t>
            </w:r>
          </w:p>
        </w:tc>
      </w:tr>
      <w:tr w:rsidR="00BF1429" w14:paraId="50961FBF" w14:textId="77777777">
        <w:trPr>
          <w:trHeight w:val="480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60F48A5B" w14:textId="77777777" w:rsidR="00BF1429" w:rsidRDefault="00000000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2"/>
                <w:sz w:val="24"/>
              </w:rPr>
              <w:t>order_status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206CAB0A" w14:textId="77777777" w:rsidR="00BF1429" w:rsidRDefault="00000000">
            <w:pPr>
              <w:pStyle w:val="TableParagraph"/>
              <w:spacing w:before="106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VARCHAR(20)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3EA5A48" w14:textId="77777777" w:rsidR="00BF1429" w:rsidRDefault="00000000">
            <w:pPr>
              <w:pStyle w:val="TableParagraph"/>
              <w:spacing w:before="106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CHECK</w:t>
            </w:r>
          </w:p>
        </w:tc>
      </w:tr>
      <w:tr w:rsidR="00BF1429" w14:paraId="502905BA" w14:textId="77777777">
        <w:trPr>
          <w:trHeight w:val="479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2A4CC6F1" w14:textId="77777777" w:rsidR="00BF1429" w:rsidRDefault="00000000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2"/>
                <w:sz w:val="24"/>
              </w:rPr>
              <w:t>purchase_timestamp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E78DC3F" w14:textId="77777777" w:rsidR="00BF1429" w:rsidRDefault="00000000">
            <w:pPr>
              <w:pStyle w:val="TableParagraph"/>
              <w:spacing w:before="107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DA64EC7" w14:textId="77777777" w:rsidR="00BF1429" w:rsidRDefault="00000000">
            <w:pPr>
              <w:pStyle w:val="TableParagraph"/>
              <w:spacing w:before="107"/>
              <w:ind w:left="129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BF1429" w14:paraId="55131C2B" w14:textId="77777777">
        <w:trPr>
          <w:trHeight w:val="480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0CD9DD1" w14:textId="77777777" w:rsidR="00BF1429" w:rsidRDefault="00000000">
            <w:pPr>
              <w:pStyle w:val="TableParagraph"/>
              <w:spacing w:before="108"/>
              <w:rPr>
                <w:sz w:val="24"/>
              </w:rPr>
            </w:pPr>
            <w:r>
              <w:rPr>
                <w:spacing w:val="-2"/>
                <w:sz w:val="24"/>
              </w:rPr>
              <w:t>approved_at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B2C2E51" w14:textId="77777777" w:rsidR="00BF1429" w:rsidRDefault="00000000">
            <w:pPr>
              <w:pStyle w:val="TableParagraph"/>
              <w:spacing w:before="108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8F9DFFF" w14:textId="77777777" w:rsidR="00BF1429" w:rsidRDefault="00000000">
            <w:pPr>
              <w:pStyle w:val="TableParagraph"/>
              <w:spacing w:before="108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</w:tr>
      <w:tr w:rsidR="00BF1429" w14:paraId="5EDEE21A" w14:textId="77777777">
        <w:trPr>
          <w:trHeight w:val="479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92C71FD" w14:textId="77777777" w:rsidR="00BF1429" w:rsidRDefault="00000000">
            <w:pPr>
              <w:pStyle w:val="TableParagraph"/>
              <w:spacing w:before="109"/>
              <w:rPr>
                <w:sz w:val="24"/>
              </w:rPr>
            </w:pPr>
            <w:r>
              <w:rPr>
                <w:spacing w:val="-2"/>
                <w:sz w:val="24"/>
              </w:rPr>
              <w:t>delivered_carrier_date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91DE4FC" w14:textId="77777777" w:rsidR="00BF1429" w:rsidRDefault="00000000">
            <w:pPr>
              <w:pStyle w:val="TableParagraph"/>
              <w:spacing w:before="109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2AE64481" w14:textId="77777777" w:rsidR="00BF1429" w:rsidRDefault="00000000">
            <w:pPr>
              <w:pStyle w:val="TableParagraph"/>
              <w:spacing w:before="109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</w:tr>
      <w:tr w:rsidR="00BF1429" w14:paraId="1CFB14B4" w14:textId="77777777">
        <w:trPr>
          <w:trHeight w:val="480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2794E619" w14:textId="77777777" w:rsidR="00BF1429" w:rsidRDefault="00000000">
            <w:pPr>
              <w:pStyle w:val="TableParagraph"/>
              <w:spacing w:before="110"/>
              <w:rPr>
                <w:sz w:val="24"/>
              </w:rPr>
            </w:pPr>
            <w:r>
              <w:rPr>
                <w:spacing w:val="-2"/>
                <w:sz w:val="24"/>
              </w:rPr>
              <w:t>delivered_customer_date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64C2114" w14:textId="77777777" w:rsidR="00BF1429" w:rsidRDefault="00000000">
            <w:pPr>
              <w:pStyle w:val="TableParagraph"/>
              <w:spacing w:before="110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19DC77F" w14:textId="77777777" w:rsidR="00BF1429" w:rsidRDefault="00000000">
            <w:pPr>
              <w:pStyle w:val="TableParagraph"/>
              <w:spacing w:before="110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</w:tr>
      <w:tr w:rsidR="00BF1429" w14:paraId="2065F766" w14:textId="77777777">
        <w:trPr>
          <w:trHeight w:val="479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755EE65" w14:textId="77777777" w:rsidR="00BF1429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estimated_delivery_date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6A77616" w14:textId="77777777" w:rsidR="00BF1429" w:rsidRDefault="00000000">
            <w:pPr>
              <w:pStyle w:val="TableParagraph"/>
              <w:spacing w:before="111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16A26F9" w14:textId="77777777" w:rsidR="00BF1429" w:rsidRDefault="00000000">
            <w:pPr>
              <w:pStyle w:val="TableParagraph"/>
              <w:spacing w:before="111"/>
              <w:ind w:left="129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BF1429" w14:paraId="1A709753" w14:textId="77777777">
        <w:trPr>
          <w:trHeight w:val="480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2D0CED6" w14:textId="77777777" w:rsidR="00BF1429" w:rsidRDefault="00000000">
            <w:pPr>
              <w:pStyle w:val="TableParagraph"/>
              <w:spacing w:before="112"/>
              <w:rPr>
                <w:sz w:val="24"/>
              </w:rPr>
            </w:pPr>
            <w:r>
              <w:rPr>
                <w:spacing w:val="-2"/>
                <w:sz w:val="24"/>
              </w:rPr>
              <w:t>total_amount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F9BA5DC" w14:textId="77777777" w:rsidR="00BF1429" w:rsidRDefault="00000000">
            <w:pPr>
              <w:pStyle w:val="TableParagraph"/>
              <w:spacing w:before="112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NUMERIC(12,2)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136B2A8" w14:textId="77777777" w:rsidR="00BF1429" w:rsidRDefault="00000000">
            <w:pPr>
              <w:pStyle w:val="TableParagraph"/>
              <w:spacing w:before="112"/>
              <w:ind w:left="129"/>
              <w:rPr>
                <w:sz w:val="24"/>
              </w:rPr>
            </w:pPr>
            <w:r>
              <w:rPr>
                <w:sz w:val="24"/>
              </w:rPr>
              <w:t xml:space="preserve">CHECK &gt;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BF1429" w14:paraId="2C9F8CEE" w14:textId="77777777">
        <w:trPr>
          <w:trHeight w:val="480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C69F8C8" w14:textId="77777777" w:rsidR="00BF1429" w:rsidRDefault="00000000">
            <w:pPr>
              <w:pStyle w:val="TableParagraph"/>
              <w:spacing w:before="113"/>
              <w:rPr>
                <w:sz w:val="24"/>
              </w:rPr>
            </w:pPr>
            <w:r>
              <w:rPr>
                <w:spacing w:val="-2"/>
                <w:sz w:val="24"/>
              </w:rPr>
              <w:t>shipping_address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87A0240" w14:textId="77777777" w:rsidR="00BF1429" w:rsidRDefault="00000000">
            <w:pPr>
              <w:pStyle w:val="TableParagraph"/>
              <w:spacing w:before="113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JSONB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BB512D0" w14:textId="77777777" w:rsidR="00BF1429" w:rsidRDefault="00000000">
            <w:pPr>
              <w:pStyle w:val="TableParagraph"/>
              <w:spacing w:before="113"/>
              <w:ind w:left="129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BF1429" w14:paraId="2EEF0FB0" w14:textId="77777777">
        <w:trPr>
          <w:trHeight w:val="760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FEE585B" w14:textId="77777777" w:rsidR="00BF1429" w:rsidRDefault="00000000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created_at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5C0895A" w14:textId="77777777" w:rsidR="00BF1429" w:rsidRDefault="00000000">
            <w:pPr>
              <w:pStyle w:val="TableParagraph"/>
              <w:spacing w:before="114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66229EB" w14:textId="77777777" w:rsidR="00BF1429" w:rsidRDefault="00000000">
            <w:pPr>
              <w:pStyle w:val="TableParagraph"/>
              <w:spacing w:before="114"/>
              <w:ind w:left="129" w:right="378"/>
              <w:rPr>
                <w:sz w:val="24"/>
              </w:rPr>
            </w:pPr>
            <w:r>
              <w:rPr>
                <w:spacing w:val="-2"/>
                <w:sz w:val="24"/>
              </w:rPr>
              <w:t>DEFAULT CURRENT_TIMESTAMP</w:t>
            </w:r>
          </w:p>
        </w:tc>
      </w:tr>
      <w:tr w:rsidR="00BF1429" w14:paraId="59256472" w14:textId="77777777">
        <w:trPr>
          <w:trHeight w:val="760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24399B65" w14:textId="77777777" w:rsidR="00BF1429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updated_at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10B3DF8" w14:textId="77777777" w:rsidR="00BF1429" w:rsidRDefault="00000000">
            <w:pPr>
              <w:pStyle w:val="TableParagraph"/>
              <w:spacing w:before="111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755297D" w14:textId="77777777" w:rsidR="00BF1429" w:rsidRDefault="00000000">
            <w:pPr>
              <w:pStyle w:val="TableParagraph"/>
              <w:spacing w:before="111"/>
              <w:ind w:left="129" w:right="378"/>
              <w:rPr>
                <w:sz w:val="24"/>
              </w:rPr>
            </w:pPr>
            <w:r>
              <w:rPr>
                <w:spacing w:val="-2"/>
                <w:sz w:val="24"/>
              </w:rPr>
              <w:t>DEFAULT CURRENT_TIMESTAMP</w:t>
            </w:r>
          </w:p>
        </w:tc>
      </w:tr>
    </w:tbl>
    <w:p w14:paraId="0A8B408F" w14:textId="77777777" w:rsidR="00BF1429" w:rsidRDefault="00000000">
      <w:pPr>
        <w:spacing w:before="67"/>
        <w:ind w:left="420" w:right="60"/>
        <w:jc w:val="center"/>
        <w:rPr>
          <w:i/>
          <w:sz w:val="20"/>
        </w:rPr>
      </w:pPr>
      <w:r>
        <w:rPr>
          <w:i/>
          <w:spacing w:val="-2"/>
          <w:sz w:val="20"/>
        </w:rPr>
        <w:t>Tabla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7.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Tabla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final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Orders.</w:t>
      </w:r>
    </w:p>
    <w:p w14:paraId="1B386AF2" w14:textId="77777777" w:rsidR="00BF1429" w:rsidRDefault="00BF1429">
      <w:pPr>
        <w:jc w:val="center"/>
        <w:rPr>
          <w:i/>
          <w:sz w:val="20"/>
        </w:rPr>
        <w:sectPr w:rsidR="00BF1429">
          <w:type w:val="continuous"/>
          <w:pgSz w:w="12240" w:h="15840"/>
          <w:pgMar w:top="1420" w:right="1080" w:bottom="280" w:left="720" w:header="720" w:footer="720" w:gutter="0"/>
          <w:cols w:space="720"/>
        </w:sectPr>
      </w:pPr>
    </w:p>
    <w:p w14:paraId="5E6B73D8" w14:textId="77777777" w:rsidR="00BF1429" w:rsidRDefault="00000000">
      <w:pPr>
        <w:pStyle w:val="Textoindependiente"/>
        <w:spacing w:before="60"/>
        <w:ind w:left="720" w:right="369"/>
        <w:jc w:val="both"/>
      </w:pPr>
      <w:r>
        <w:rPr>
          <w:b/>
        </w:rPr>
        <w:lastRenderedPageBreak/>
        <w:t xml:space="preserve">Order_items: </w:t>
      </w:r>
      <w:r>
        <w:t xml:space="preserve">Representa productos asociados a órdenes. El atributo </w:t>
      </w:r>
      <w:r>
        <w:rPr>
          <w:i/>
        </w:rPr>
        <w:t xml:space="preserve">unit_price </w:t>
      </w:r>
      <w:r>
        <w:t>se almacena directamente en la orden para preservar consistencia histórica y evitar alteraciones derivadas de cambios futuros en el catálogo de productos.</w:t>
      </w:r>
    </w:p>
    <w:p w14:paraId="5B480C92" w14:textId="77777777" w:rsidR="00BF1429" w:rsidRDefault="00BF1429">
      <w:pPr>
        <w:pStyle w:val="Textoindependiente"/>
        <w:spacing w:before="2"/>
        <w:rPr>
          <w:sz w:val="20"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680"/>
        <w:gridCol w:w="3720"/>
        <w:gridCol w:w="3140"/>
      </w:tblGrid>
      <w:tr w:rsidR="00BF1429" w14:paraId="2C6F2F53" w14:textId="77777777">
        <w:trPr>
          <w:trHeight w:val="459"/>
        </w:trPr>
        <w:tc>
          <w:tcPr>
            <w:tcW w:w="2680" w:type="dxa"/>
            <w:tcBorders>
              <w:bottom w:val="single" w:sz="8" w:space="0" w:color="BEBEBE"/>
            </w:tcBorders>
            <w:shd w:val="clear" w:color="auto" w:fill="2B2B2B"/>
          </w:tcPr>
          <w:p w14:paraId="7617147A" w14:textId="77777777" w:rsidR="00BF1429" w:rsidRDefault="00000000">
            <w:pPr>
              <w:pStyle w:val="TableParagraph"/>
              <w:spacing w:before="108"/>
              <w:ind w:left="5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Columna</w:t>
            </w:r>
          </w:p>
        </w:tc>
        <w:tc>
          <w:tcPr>
            <w:tcW w:w="3720" w:type="dxa"/>
            <w:tcBorders>
              <w:bottom w:val="single" w:sz="8" w:space="0" w:color="BEBEBE"/>
            </w:tcBorders>
            <w:shd w:val="clear" w:color="auto" w:fill="2B2B2B"/>
          </w:tcPr>
          <w:p w14:paraId="6E798B8C" w14:textId="77777777" w:rsidR="00BF1429" w:rsidRDefault="00000000">
            <w:pPr>
              <w:pStyle w:val="TableParagraph"/>
              <w:spacing w:before="108"/>
              <w:ind w:left="10"/>
              <w:jc w:val="center"/>
              <w:rPr>
                <w:b/>
              </w:rPr>
            </w:pPr>
            <w:r>
              <w:rPr>
                <w:b/>
                <w:color w:val="FFFFFF"/>
              </w:rPr>
              <w:t>Tipo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dato</w:t>
            </w:r>
          </w:p>
        </w:tc>
        <w:tc>
          <w:tcPr>
            <w:tcW w:w="3140" w:type="dxa"/>
            <w:tcBorders>
              <w:bottom w:val="single" w:sz="8" w:space="0" w:color="BEBEBE"/>
              <w:right w:val="nil"/>
            </w:tcBorders>
            <w:shd w:val="clear" w:color="auto" w:fill="2B2B2B"/>
          </w:tcPr>
          <w:p w14:paraId="47EB642F" w14:textId="77777777" w:rsidR="00BF1429" w:rsidRDefault="00000000">
            <w:pPr>
              <w:pStyle w:val="TableParagraph"/>
              <w:spacing w:before="108"/>
              <w:ind w:left="93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Restricciones</w:t>
            </w:r>
          </w:p>
        </w:tc>
      </w:tr>
      <w:tr w:rsidR="00BF1429" w14:paraId="58DC3C81" w14:textId="77777777">
        <w:trPr>
          <w:trHeight w:val="479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0774B3C" w14:textId="77777777" w:rsidR="00BF1429" w:rsidRDefault="00000000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2"/>
                <w:sz w:val="24"/>
              </w:rPr>
              <w:t>order_item_id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B8E0C99" w14:textId="77777777" w:rsidR="00BF1429" w:rsidRDefault="00000000">
            <w:pPr>
              <w:pStyle w:val="TableParagraph"/>
              <w:spacing w:before="106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BIGSERIAL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3860E37" w14:textId="77777777" w:rsidR="00BF1429" w:rsidRDefault="00000000">
            <w:pPr>
              <w:pStyle w:val="TableParagraph"/>
              <w:spacing w:before="106"/>
              <w:ind w:left="129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</w:tr>
      <w:tr w:rsidR="00BF1429" w14:paraId="28EA1978" w14:textId="77777777">
        <w:trPr>
          <w:trHeight w:val="480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140A099E" w14:textId="77777777" w:rsidR="00BF1429" w:rsidRDefault="00000000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2"/>
                <w:sz w:val="24"/>
              </w:rPr>
              <w:t>order_id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601FA353" w14:textId="77777777" w:rsidR="00BF1429" w:rsidRDefault="00000000">
            <w:pPr>
              <w:pStyle w:val="TableParagraph"/>
              <w:spacing w:before="107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UUID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8C99872" w14:textId="77777777" w:rsidR="00BF1429" w:rsidRDefault="00000000">
            <w:pPr>
              <w:pStyle w:val="TableParagraph"/>
              <w:spacing w:before="107"/>
              <w:ind w:left="129"/>
              <w:rPr>
                <w:sz w:val="24"/>
              </w:rPr>
            </w:pPr>
            <w:r>
              <w:rPr>
                <w:sz w:val="24"/>
              </w:rPr>
              <w:t xml:space="preserve">FK → </w:t>
            </w:r>
            <w:r>
              <w:rPr>
                <w:spacing w:val="-2"/>
                <w:sz w:val="24"/>
              </w:rPr>
              <w:t>orders</w:t>
            </w:r>
          </w:p>
        </w:tc>
      </w:tr>
      <w:tr w:rsidR="00BF1429" w14:paraId="1A4EB5DF" w14:textId="77777777">
        <w:trPr>
          <w:trHeight w:val="479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37DFD215" w14:textId="77777777" w:rsidR="00BF1429" w:rsidRDefault="00000000">
            <w:pPr>
              <w:pStyle w:val="TableParagraph"/>
              <w:spacing w:before="108"/>
              <w:rPr>
                <w:sz w:val="24"/>
              </w:rPr>
            </w:pPr>
            <w:r>
              <w:rPr>
                <w:spacing w:val="-2"/>
                <w:sz w:val="24"/>
              </w:rPr>
              <w:t>product_id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208B4007" w14:textId="77777777" w:rsidR="00BF1429" w:rsidRDefault="00000000">
            <w:pPr>
              <w:pStyle w:val="TableParagraph"/>
              <w:spacing w:before="108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UUID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9242290" w14:textId="77777777" w:rsidR="00BF1429" w:rsidRDefault="00000000">
            <w:pPr>
              <w:pStyle w:val="TableParagraph"/>
              <w:spacing w:before="108"/>
              <w:ind w:left="129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BF1429" w14:paraId="3C402181" w14:textId="77777777">
        <w:trPr>
          <w:trHeight w:val="480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8A3F165" w14:textId="77777777" w:rsidR="00BF1429" w:rsidRDefault="00000000">
            <w:pPr>
              <w:pStyle w:val="TableParagraph"/>
              <w:spacing w:before="109"/>
              <w:rPr>
                <w:sz w:val="24"/>
              </w:rPr>
            </w:pPr>
            <w:r>
              <w:rPr>
                <w:spacing w:val="-2"/>
                <w:sz w:val="24"/>
              </w:rPr>
              <w:t>seller_id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2470912D" w14:textId="77777777" w:rsidR="00BF1429" w:rsidRDefault="00000000">
            <w:pPr>
              <w:pStyle w:val="TableParagraph"/>
              <w:spacing w:before="109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UUID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D7E2AE4" w14:textId="77777777" w:rsidR="00BF1429" w:rsidRDefault="00000000">
            <w:pPr>
              <w:pStyle w:val="TableParagraph"/>
              <w:spacing w:before="109"/>
              <w:ind w:left="129"/>
              <w:rPr>
                <w:sz w:val="24"/>
              </w:rPr>
            </w:pPr>
            <w:r>
              <w:rPr>
                <w:sz w:val="24"/>
              </w:rPr>
              <w:t xml:space="preserve">FK → </w:t>
            </w:r>
            <w:r>
              <w:rPr>
                <w:spacing w:val="-2"/>
                <w:sz w:val="24"/>
              </w:rPr>
              <w:t>sellers</w:t>
            </w:r>
          </w:p>
        </w:tc>
      </w:tr>
      <w:tr w:rsidR="00BF1429" w14:paraId="087B9D48" w14:textId="77777777">
        <w:trPr>
          <w:trHeight w:val="479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3521FF1" w14:textId="77777777" w:rsidR="00BF1429" w:rsidRDefault="00000000">
            <w:pPr>
              <w:pStyle w:val="TableParagraph"/>
              <w:spacing w:before="110"/>
              <w:rPr>
                <w:sz w:val="24"/>
              </w:rPr>
            </w:pPr>
            <w:r>
              <w:rPr>
                <w:spacing w:val="-2"/>
                <w:sz w:val="24"/>
              </w:rPr>
              <w:t>quantity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0A01E5F" w14:textId="77777777" w:rsidR="00BF1429" w:rsidRDefault="00000000">
            <w:pPr>
              <w:pStyle w:val="TableParagraph"/>
              <w:spacing w:before="110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9B9D05F" w14:textId="77777777" w:rsidR="00BF1429" w:rsidRDefault="00000000">
            <w:pPr>
              <w:pStyle w:val="TableParagraph"/>
              <w:spacing w:before="110"/>
              <w:ind w:left="129"/>
              <w:rPr>
                <w:sz w:val="24"/>
              </w:rPr>
            </w:pPr>
            <w:r>
              <w:rPr>
                <w:spacing w:val="-5"/>
                <w:sz w:val="24"/>
              </w:rPr>
              <w:t>DEFAULT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BF1429" w14:paraId="10F8290D" w14:textId="77777777">
        <w:trPr>
          <w:trHeight w:val="479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94D9288" w14:textId="77777777" w:rsidR="00BF1429" w:rsidRDefault="00000000">
            <w:pPr>
              <w:pStyle w:val="TableParagraph"/>
              <w:spacing w:before="110"/>
              <w:rPr>
                <w:sz w:val="24"/>
              </w:rPr>
            </w:pPr>
            <w:r>
              <w:rPr>
                <w:spacing w:val="-2"/>
                <w:sz w:val="24"/>
              </w:rPr>
              <w:t>unit_price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FFB19FD" w14:textId="77777777" w:rsidR="00BF1429" w:rsidRDefault="00000000">
            <w:pPr>
              <w:pStyle w:val="TableParagraph"/>
              <w:spacing w:before="110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NUMERIC(10,2)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F210636" w14:textId="77777777" w:rsidR="00BF1429" w:rsidRDefault="00000000">
            <w:pPr>
              <w:pStyle w:val="TableParagraph"/>
              <w:spacing w:before="110"/>
              <w:ind w:left="129"/>
              <w:rPr>
                <w:sz w:val="24"/>
              </w:rPr>
            </w:pPr>
            <w:r>
              <w:rPr>
                <w:sz w:val="24"/>
              </w:rPr>
              <w:t xml:space="preserve">CHECK &gt;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BF1429" w14:paraId="4119BF73" w14:textId="77777777">
        <w:trPr>
          <w:trHeight w:val="479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B4B8CA0" w14:textId="77777777" w:rsidR="00BF1429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freight_value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C5E92BE" w14:textId="77777777" w:rsidR="00BF1429" w:rsidRDefault="00000000">
            <w:pPr>
              <w:pStyle w:val="TableParagraph"/>
              <w:spacing w:before="111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NUMERIC(10,2)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3305AD8" w14:textId="77777777" w:rsidR="00BF1429" w:rsidRDefault="00000000">
            <w:pPr>
              <w:pStyle w:val="TableParagraph"/>
              <w:spacing w:before="111"/>
              <w:ind w:left="129"/>
              <w:rPr>
                <w:sz w:val="24"/>
              </w:rPr>
            </w:pPr>
            <w:r>
              <w:rPr>
                <w:sz w:val="24"/>
              </w:rPr>
              <w:t xml:space="preserve">CHECK &gt;=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BF1429" w14:paraId="3DC12B21" w14:textId="77777777">
        <w:trPr>
          <w:trHeight w:val="480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3D27459" w14:textId="77777777" w:rsidR="00BF1429" w:rsidRDefault="00000000">
            <w:pPr>
              <w:pStyle w:val="TableParagraph"/>
              <w:spacing w:before="112"/>
              <w:rPr>
                <w:sz w:val="24"/>
              </w:rPr>
            </w:pPr>
            <w:r>
              <w:rPr>
                <w:spacing w:val="-2"/>
                <w:sz w:val="24"/>
              </w:rPr>
              <w:t>shipping_limit_date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BC63E72" w14:textId="77777777" w:rsidR="00BF1429" w:rsidRDefault="00000000">
            <w:pPr>
              <w:pStyle w:val="TableParagraph"/>
              <w:spacing w:before="112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F565329" w14:textId="77777777" w:rsidR="00BF1429" w:rsidRDefault="00000000">
            <w:pPr>
              <w:pStyle w:val="TableParagraph"/>
              <w:spacing w:before="112"/>
              <w:ind w:left="129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BF1429" w14:paraId="53EF53C0" w14:textId="77777777">
        <w:trPr>
          <w:trHeight w:val="760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6A065A8" w14:textId="77777777" w:rsidR="00BF1429" w:rsidRDefault="00000000">
            <w:pPr>
              <w:pStyle w:val="TableParagraph"/>
              <w:spacing w:before="113"/>
              <w:rPr>
                <w:sz w:val="24"/>
              </w:rPr>
            </w:pPr>
            <w:r>
              <w:rPr>
                <w:spacing w:val="-2"/>
                <w:sz w:val="24"/>
              </w:rPr>
              <w:t>created_at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268C19C" w14:textId="77777777" w:rsidR="00BF1429" w:rsidRDefault="00000000">
            <w:pPr>
              <w:pStyle w:val="TableParagraph"/>
              <w:spacing w:before="113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7D866DF" w14:textId="77777777" w:rsidR="00BF1429" w:rsidRDefault="00000000">
            <w:pPr>
              <w:pStyle w:val="TableParagraph"/>
              <w:spacing w:before="113"/>
              <w:ind w:left="129" w:right="378"/>
              <w:rPr>
                <w:sz w:val="24"/>
              </w:rPr>
            </w:pPr>
            <w:r>
              <w:rPr>
                <w:spacing w:val="-2"/>
                <w:sz w:val="24"/>
              </w:rPr>
              <w:t>DEFAULT CURRENT_TIMESTAMP</w:t>
            </w:r>
          </w:p>
        </w:tc>
      </w:tr>
    </w:tbl>
    <w:p w14:paraId="1F6CC551" w14:textId="77777777" w:rsidR="00BF1429" w:rsidRDefault="00000000">
      <w:pPr>
        <w:spacing w:before="71"/>
        <w:ind w:left="420" w:right="60"/>
        <w:jc w:val="center"/>
        <w:rPr>
          <w:i/>
          <w:sz w:val="20"/>
        </w:rPr>
      </w:pPr>
      <w:r>
        <w:rPr>
          <w:i/>
          <w:spacing w:val="-2"/>
          <w:sz w:val="20"/>
        </w:rPr>
        <w:t>Tabla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8.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Tabla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final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Order_items.</w:t>
      </w:r>
    </w:p>
    <w:p w14:paraId="2ADA82BA" w14:textId="77777777" w:rsidR="00BF1429" w:rsidRDefault="00BF1429">
      <w:pPr>
        <w:pStyle w:val="Textoindependiente"/>
        <w:rPr>
          <w:i/>
          <w:sz w:val="20"/>
        </w:rPr>
      </w:pPr>
    </w:p>
    <w:p w14:paraId="1BD5EC4B" w14:textId="77777777" w:rsidR="00BF1429" w:rsidRDefault="00BF1429">
      <w:pPr>
        <w:pStyle w:val="Textoindependiente"/>
        <w:rPr>
          <w:i/>
          <w:sz w:val="20"/>
        </w:rPr>
      </w:pPr>
    </w:p>
    <w:p w14:paraId="78D6C119" w14:textId="77777777" w:rsidR="00BF1429" w:rsidRDefault="00BF1429">
      <w:pPr>
        <w:pStyle w:val="Textoindependiente"/>
        <w:spacing w:before="66"/>
        <w:rPr>
          <w:i/>
          <w:sz w:val="20"/>
        </w:rPr>
      </w:pPr>
    </w:p>
    <w:p w14:paraId="61BAE3B3" w14:textId="77777777" w:rsidR="00BF1429" w:rsidRDefault="00000000">
      <w:pPr>
        <w:pStyle w:val="Textoindependiente"/>
        <w:ind w:left="720" w:right="364"/>
        <w:jc w:val="both"/>
      </w:pPr>
      <w:r>
        <w:rPr>
          <w:b/>
        </w:rPr>
        <w:t xml:space="preserve">Payments: </w:t>
      </w:r>
      <w:r>
        <w:t xml:space="preserve">Información financiera asociada a pagos. El campo </w:t>
      </w:r>
      <w:r>
        <w:rPr>
          <w:i/>
        </w:rPr>
        <w:t xml:space="preserve">payment_metadata </w:t>
      </w:r>
      <w:r>
        <w:t>permite almacenar información variable según el método de pago token de transacción, respuesta antifraude, banco emisor, BIN, gateway response y cuotas extendidas.</w:t>
      </w:r>
    </w:p>
    <w:p w14:paraId="59BE4189" w14:textId="77777777" w:rsidR="00BF1429" w:rsidRDefault="00BF1429">
      <w:pPr>
        <w:pStyle w:val="Textoindependiente"/>
        <w:rPr>
          <w:sz w:val="20"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680"/>
        <w:gridCol w:w="3720"/>
        <w:gridCol w:w="3140"/>
      </w:tblGrid>
      <w:tr w:rsidR="00BF1429" w14:paraId="608DEEEE" w14:textId="77777777">
        <w:trPr>
          <w:trHeight w:val="460"/>
        </w:trPr>
        <w:tc>
          <w:tcPr>
            <w:tcW w:w="2680" w:type="dxa"/>
            <w:tcBorders>
              <w:top w:val="nil"/>
              <w:bottom w:val="single" w:sz="8" w:space="0" w:color="BEBEBE"/>
            </w:tcBorders>
            <w:shd w:val="clear" w:color="auto" w:fill="2B2B2B"/>
          </w:tcPr>
          <w:p w14:paraId="72E51A1B" w14:textId="77777777" w:rsidR="00BF1429" w:rsidRDefault="00000000">
            <w:pPr>
              <w:pStyle w:val="TableParagraph"/>
              <w:spacing w:before="120"/>
              <w:ind w:left="5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Columna</w:t>
            </w:r>
          </w:p>
        </w:tc>
        <w:tc>
          <w:tcPr>
            <w:tcW w:w="3720" w:type="dxa"/>
            <w:tcBorders>
              <w:top w:val="nil"/>
              <w:bottom w:val="single" w:sz="8" w:space="0" w:color="BEBEBE"/>
            </w:tcBorders>
            <w:shd w:val="clear" w:color="auto" w:fill="2B2B2B"/>
          </w:tcPr>
          <w:p w14:paraId="5A2768E1" w14:textId="77777777" w:rsidR="00BF1429" w:rsidRDefault="00000000">
            <w:pPr>
              <w:pStyle w:val="TableParagraph"/>
              <w:spacing w:before="120"/>
              <w:ind w:left="10"/>
              <w:jc w:val="center"/>
              <w:rPr>
                <w:b/>
              </w:rPr>
            </w:pPr>
            <w:r>
              <w:rPr>
                <w:b/>
                <w:color w:val="FFFFFF"/>
              </w:rPr>
              <w:t>Tipo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dato</w:t>
            </w:r>
          </w:p>
        </w:tc>
        <w:tc>
          <w:tcPr>
            <w:tcW w:w="3140" w:type="dxa"/>
            <w:tcBorders>
              <w:top w:val="nil"/>
              <w:bottom w:val="single" w:sz="8" w:space="0" w:color="BEBEBE"/>
              <w:right w:val="nil"/>
            </w:tcBorders>
            <w:shd w:val="clear" w:color="auto" w:fill="2B2B2B"/>
          </w:tcPr>
          <w:p w14:paraId="34EF6F4F" w14:textId="77777777" w:rsidR="00BF1429" w:rsidRDefault="00000000">
            <w:pPr>
              <w:pStyle w:val="TableParagraph"/>
              <w:spacing w:before="120"/>
              <w:ind w:left="93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Restricciones</w:t>
            </w:r>
          </w:p>
        </w:tc>
      </w:tr>
      <w:tr w:rsidR="00BF1429" w14:paraId="1F2A5DE4" w14:textId="77777777">
        <w:trPr>
          <w:trHeight w:val="479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0141A5F" w14:textId="77777777" w:rsidR="00BF1429" w:rsidRDefault="00000000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sz w:val="24"/>
              </w:rPr>
              <w:t>payment_id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E44764B" w14:textId="77777777" w:rsidR="00BF1429" w:rsidRDefault="00000000">
            <w:pPr>
              <w:pStyle w:val="TableParagraph"/>
              <w:spacing w:before="117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BIGSERIAL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37AF58A" w14:textId="77777777" w:rsidR="00BF1429" w:rsidRDefault="00000000">
            <w:pPr>
              <w:pStyle w:val="TableParagraph"/>
              <w:spacing w:before="117"/>
              <w:ind w:left="129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</w:tr>
      <w:tr w:rsidR="00BF1429" w14:paraId="3F8693D0" w14:textId="77777777">
        <w:trPr>
          <w:trHeight w:val="480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3760B47E" w14:textId="77777777" w:rsidR="00BF1429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order_id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13F91640" w14:textId="77777777" w:rsidR="00BF1429" w:rsidRDefault="00000000">
            <w:pPr>
              <w:pStyle w:val="TableParagraph"/>
              <w:spacing w:before="118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UUID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5D74BDF" w14:textId="77777777" w:rsidR="00BF1429" w:rsidRDefault="00000000">
            <w:pPr>
              <w:pStyle w:val="TableParagraph"/>
              <w:spacing w:before="118"/>
              <w:ind w:left="129"/>
              <w:rPr>
                <w:sz w:val="24"/>
              </w:rPr>
            </w:pPr>
            <w:r>
              <w:rPr>
                <w:sz w:val="24"/>
              </w:rPr>
              <w:t xml:space="preserve">FK → </w:t>
            </w:r>
            <w:r>
              <w:rPr>
                <w:spacing w:val="-2"/>
                <w:sz w:val="24"/>
              </w:rPr>
              <w:t>orders</w:t>
            </w:r>
          </w:p>
        </w:tc>
      </w:tr>
      <w:tr w:rsidR="00BF1429" w14:paraId="7845DB44" w14:textId="77777777">
        <w:trPr>
          <w:trHeight w:val="500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8E15853" w14:textId="77777777" w:rsidR="00BF1429" w:rsidRDefault="00000000">
            <w:pPr>
              <w:pStyle w:val="TableParagraph"/>
              <w:spacing w:before="119"/>
              <w:rPr>
                <w:sz w:val="24"/>
              </w:rPr>
            </w:pPr>
            <w:r>
              <w:rPr>
                <w:spacing w:val="-2"/>
                <w:sz w:val="24"/>
              </w:rPr>
              <w:t>payment_sequential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8061FBF" w14:textId="77777777" w:rsidR="00BF1429" w:rsidRDefault="00000000">
            <w:pPr>
              <w:pStyle w:val="TableParagraph"/>
              <w:spacing w:before="119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DFCDA0C" w14:textId="77777777" w:rsidR="00BF1429" w:rsidRDefault="00000000">
            <w:pPr>
              <w:pStyle w:val="TableParagraph"/>
              <w:spacing w:before="119"/>
              <w:ind w:left="129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BF1429" w14:paraId="513F3D5A" w14:textId="77777777">
        <w:trPr>
          <w:trHeight w:val="479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2AF9C8E6" w14:textId="77777777" w:rsidR="00BF142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payment_type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B9CE982" w14:textId="77777777" w:rsidR="00BF1429" w:rsidRDefault="00000000">
            <w:pPr>
              <w:pStyle w:val="TableParagraph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VARCHAR(30)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DB704C7" w14:textId="77777777" w:rsidR="00BF1429" w:rsidRDefault="00000000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BF1429" w14:paraId="3913695E" w14:textId="77777777">
        <w:trPr>
          <w:trHeight w:val="479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2219797" w14:textId="77777777" w:rsidR="00BF1429" w:rsidRDefault="00000000">
            <w:pPr>
              <w:pStyle w:val="TableParagraph"/>
              <w:spacing w:before="101"/>
              <w:rPr>
                <w:sz w:val="24"/>
              </w:rPr>
            </w:pPr>
            <w:r>
              <w:rPr>
                <w:spacing w:val="-2"/>
                <w:sz w:val="24"/>
              </w:rPr>
              <w:t>payment_installments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DC132ED" w14:textId="77777777" w:rsidR="00BF1429" w:rsidRDefault="00000000">
            <w:pPr>
              <w:pStyle w:val="TableParagraph"/>
              <w:spacing w:before="101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7CB9B58" w14:textId="77777777" w:rsidR="00BF1429" w:rsidRDefault="00000000">
            <w:pPr>
              <w:pStyle w:val="TableParagraph"/>
              <w:spacing w:before="101"/>
              <w:ind w:left="129"/>
              <w:rPr>
                <w:sz w:val="24"/>
              </w:rPr>
            </w:pPr>
            <w:r>
              <w:rPr>
                <w:sz w:val="24"/>
              </w:rPr>
              <w:t xml:space="preserve">CHECK &gt;= 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BF1429" w14:paraId="24150552" w14:textId="77777777">
        <w:trPr>
          <w:trHeight w:val="480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8BE124A" w14:textId="77777777" w:rsidR="00BF1429" w:rsidRDefault="00000000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payment_value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ED0843C" w14:textId="77777777" w:rsidR="00BF1429" w:rsidRDefault="00000000">
            <w:pPr>
              <w:pStyle w:val="TableParagraph"/>
              <w:spacing w:before="102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NUMERIC(12,2)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06DEC74" w14:textId="77777777" w:rsidR="00BF1429" w:rsidRDefault="00000000">
            <w:pPr>
              <w:pStyle w:val="TableParagraph"/>
              <w:spacing w:before="102"/>
              <w:ind w:left="129"/>
              <w:rPr>
                <w:sz w:val="24"/>
              </w:rPr>
            </w:pPr>
            <w:r>
              <w:rPr>
                <w:sz w:val="24"/>
              </w:rPr>
              <w:t xml:space="preserve">CHECK &gt;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BF1429" w14:paraId="25EE7F4D" w14:textId="77777777">
        <w:trPr>
          <w:trHeight w:val="479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579D2D6" w14:textId="77777777" w:rsidR="00BF1429" w:rsidRDefault="00000000">
            <w:pPr>
              <w:pStyle w:val="TableParagraph"/>
              <w:spacing w:before="103"/>
              <w:rPr>
                <w:sz w:val="24"/>
              </w:rPr>
            </w:pPr>
            <w:r>
              <w:rPr>
                <w:spacing w:val="-2"/>
                <w:sz w:val="24"/>
              </w:rPr>
              <w:t>payment_metadata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D9A307D" w14:textId="77777777" w:rsidR="00BF1429" w:rsidRDefault="00000000">
            <w:pPr>
              <w:pStyle w:val="TableParagraph"/>
              <w:spacing w:before="103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JSONB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F42EF98" w14:textId="77777777" w:rsidR="00BF1429" w:rsidRDefault="00000000">
            <w:pPr>
              <w:pStyle w:val="TableParagraph"/>
              <w:spacing w:before="103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NULL</w:t>
            </w:r>
          </w:p>
        </w:tc>
      </w:tr>
    </w:tbl>
    <w:p w14:paraId="499661B9" w14:textId="77777777" w:rsidR="00BF1429" w:rsidRDefault="00BF1429">
      <w:pPr>
        <w:pStyle w:val="TableParagraph"/>
        <w:rPr>
          <w:sz w:val="24"/>
        </w:rPr>
        <w:sectPr w:rsidR="00BF1429">
          <w:pgSz w:w="12240" w:h="15840"/>
          <w:pgMar w:top="1380" w:right="1080" w:bottom="1734" w:left="720" w:header="720" w:footer="720" w:gutter="0"/>
          <w:cols w:space="720"/>
        </w:sectPr>
      </w:pPr>
    </w:p>
    <w:tbl>
      <w:tblPr>
        <w:tblStyle w:val="TableNormal"/>
        <w:tblW w:w="0" w:type="auto"/>
        <w:tblInd w:w="7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680"/>
        <w:gridCol w:w="3720"/>
        <w:gridCol w:w="3140"/>
      </w:tblGrid>
      <w:tr w:rsidR="00BF1429" w14:paraId="35759EDC" w14:textId="77777777">
        <w:trPr>
          <w:trHeight w:val="440"/>
        </w:trPr>
        <w:tc>
          <w:tcPr>
            <w:tcW w:w="2680" w:type="dxa"/>
            <w:tcBorders>
              <w:bottom w:val="single" w:sz="8" w:space="0" w:color="BEBEBE"/>
            </w:tcBorders>
            <w:shd w:val="clear" w:color="auto" w:fill="2B2B2B"/>
          </w:tcPr>
          <w:p w14:paraId="292FCB41" w14:textId="77777777" w:rsidR="00BF1429" w:rsidRDefault="00000000">
            <w:pPr>
              <w:pStyle w:val="TableParagraph"/>
              <w:ind w:left="5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lastRenderedPageBreak/>
              <w:t>Columna</w:t>
            </w:r>
          </w:p>
        </w:tc>
        <w:tc>
          <w:tcPr>
            <w:tcW w:w="3720" w:type="dxa"/>
            <w:tcBorders>
              <w:bottom w:val="single" w:sz="8" w:space="0" w:color="BEBEBE"/>
            </w:tcBorders>
            <w:shd w:val="clear" w:color="auto" w:fill="2B2B2B"/>
          </w:tcPr>
          <w:p w14:paraId="2995364F" w14:textId="77777777" w:rsidR="00BF1429" w:rsidRDefault="0000000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color w:val="FFFFFF"/>
              </w:rPr>
              <w:t>Tipo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dato</w:t>
            </w:r>
          </w:p>
        </w:tc>
        <w:tc>
          <w:tcPr>
            <w:tcW w:w="3140" w:type="dxa"/>
            <w:tcBorders>
              <w:bottom w:val="single" w:sz="8" w:space="0" w:color="BEBEBE"/>
              <w:right w:val="nil"/>
            </w:tcBorders>
            <w:shd w:val="clear" w:color="auto" w:fill="2B2B2B"/>
          </w:tcPr>
          <w:p w14:paraId="5C51494B" w14:textId="77777777" w:rsidR="00BF1429" w:rsidRDefault="00000000">
            <w:pPr>
              <w:pStyle w:val="TableParagraph"/>
              <w:ind w:left="93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Restricciones</w:t>
            </w:r>
          </w:p>
        </w:tc>
      </w:tr>
      <w:tr w:rsidR="00BF1429" w14:paraId="2A2A7721" w14:textId="77777777">
        <w:trPr>
          <w:trHeight w:val="760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C5C24E0" w14:textId="77777777" w:rsidR="00BF1429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created_at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5FFA619" w14:textId="77777777" w:rsidR="00BF1429" w:rsidRDefault="00000000">
            <w:pPr>
              <w:pStyle w:val="TableParagraph"/>
              <w:spacing w:before="118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TIMESTAMP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B940FAE" w14:textId="77777777" w:rsidR="00BF1429" w:rsidRDefault="00000000">
            <w:pPr>
              <w:pStyle w:val="TableParagraph"/>
              <w:spacing w:before="118"/>
              <w:ind w:left="129" w:right="378"/>
              <w:rPr>
                <w:sz w:val="24"/>
              </w:rPr>
            </w:pPr>
            <w:r>
              <w:rPr>
                <w:spacing w:val="-2"/>
                <w:sz w:val="24"/>
              </w:rPr>
              <w:t>DEFAULT CURRENT_TIMESTAMP</w:t>
            </w:r>
          </w:p>
        </w:tc>
      </w:tr>
    </w:tbl>
    <w:p w14:paraId="3A28FCA3" w14:textId="77777777" w:rsidR="00BF1429" w:rsidRDefault="00000000">
      <w:pPr>
        <w:spacing w:before="90"/>
        <w:ind w:left="420" w:right="60"/>
        <w:jc w:val="center"/>
        <w:rPr>
          <w:i/>
          <w:sz w:val="20"/>
        </w:rPr>
      </w:pPr>
      <w:r>
        <w:rPr>
          <w:i/>
          <w:spacing w:val="-2"/>
          <w:sz w:val="20"/>
        </w:rPr>
        <w:t>Tabla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9.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Tabla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final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Payments.</w:t>
      </w:r>
    </w:p>
    <w:p w14:paraId="5170D646" w14:textId="77777777" w:rsidR="00BF1429" w:rsidRDefault="00BF1429">
      <w:pPr>
        <w:pStyle w:val="Textoindependiente"/>
        <w:spacing w:before="9"/>
        <w:rPr>
          <w:i/>
          <w:sz w:val="20"/>
        </w:rPr>
      </w:pPr>
    </w:p>
    <w:p w14:paraId="70D92C32" w14:textId="77777777" w:rsidR="00BF1429" w:rsidRDefault="00000000">
      <w:pPr>
        <w:spacing w:before="1"/>
        <w:ind w:left="720"/>
        <w:jc w:val="both"/>
        <w:rPr>
          <w:sz w:val="24"/>
        </w:rPr>
      </w:pPr>
      <w:r>
        <w:rPr>
          <w:b/>
          <w:sz w:val="24"/>
        </w:rPr>
        <w:t xml:space="preserve">Inventory: </w:t>
      </w:r>
      <w:r>
        <w:rPr>
          <w:sz w:val="24"/>
        </w:rPr>
        <w:t xml:space="preserve">Control de stock y </w:t>
      </w:r>
      <w:r>
        <w:rPr>
          <w:spacing w:val="-2"/>
          <w:sz w:val="24"/>
        </w:rPr>
        <w:t>disponibilidad.</w:t>
      </w:r>
    </w:p>
    <w:p w14:paraId="5681622A" w14:textId="77777777" w:rsidR="00BF1429" w:rsidRDefault="00BF1429">
      <w:pPr>
        <w:pStyle w:val="Textoindependiente"/>
        <w:spacing w:before="5"/>
        <w:rPr>
          <w:sz w:val="19"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680"/>
        <w:gridCol w:w="3720"/>
        <w:gridCol w:w="3140"/>
      </w:tblGrid>
      <w:tr w:rsidR="00BF1429" w14:paraId="46154B41" w14:textId="77777777">
        <w:trPr>
          <w:trHeight w:val="460"/>
        </w:trPr>
        <w:tc>
          <w:tcPr>
            <w:tcW w:w="2680" w:type="dxa"/>
            <w:tcBorders>
              <w:bottom w:val="single" w:sz="8" w:space="0" w:color="BEBEBE"/>
            </w:tcBorders>
            <w:shd w:val="clear" w:color="auto" w:fill="2B2B2B"/>
          </w:tcPr>
          <w:p w14:paraId="3C9FC398" w14:textId="77777777" w:rsidR="00BF1429" w:rsidRDefault="00000000">
            <w:pPr>
              <w:pStyle w:val="TableParagraph"/>
              <w:spacing w:before="116"/>
              <w:ind w:left="5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Columna</w:t>
            </w:r>
          </w:p>
        </w:tc>
        <w:tc>
          <w:tcPr>
            <w:tcW w:w="3720" w:type="dxa"/>
            <w:tcBorders>
              <w:bottom w:val="single" w:sz="8" w:space="0" w:color="BEBEBE"/>
            </w:tcBorders>
            <w:shd w:val="clear" w:color="auto" w:fill="2B2B2B"/>
          </w:tcPr>
          <w:p w14:paraId="581F6BFE" w14:textId="77777777" w:rsidR="00BF1429" w:rsidRDefault="00000000">
            <w:pPr>
              <w:pStyle w:val="TableParagraph"/>
              <w:spacing w:before="116"/>
              <w:ind w:left="10"/>
              <w:jc w:val="center"/>
              <w:rPr>
                <w:b/>
              </w:rPr>
            </w:pPr>
            <w:r>
              <w:rPr>
                <w:b/>
                <w:color w:val="FFFFFF"/>
              </w:rPr>
              <w:t>Tipo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dato</w:t>
            </w:r>
          </w:p>
        </w:tc>
        <w:tc>
          <w:tcPr>
            <w:tcW w:w="3140" w:type="dxa"/>
            <w:tcBorders>
              <w:bottom w:val="single" w:sz="8" w:space="0" w:color="BEBEBE"/>
              <w:right w:val="nil"/>
            </w:tcBorders>
            <w:shd w:val="clear" w:color="auto" w:fill="2B2B2B"/>
          </w:tcPr>
          <w:p w14:paraId="487EDDF1" w14:textId="77777777" w:rsidR="00BF1429" w:rsidRDefault="00000000">
            <w:pPr>
              <w:pStyle w:val="TableParagraph"/>
              <w:spacing w:before="116"/>
              <w:ind w:left="93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Restricciones</w:t>
            </w:r>
          </w:p>
        </w:tc>
      </w:tr>
      <w:tr w:rsidR="00BF1429" w14:paraId="443018D8" w14:textId="77777777">
        <w:trPr>
          <w:trHeight w:val="480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9F4DB40" w14:textId="77777777" w:rsidR="00BF1429" w:rsidRDefault="00000000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inventory_id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18BE98A" w14:textId="77777777" w:rsidR="00BF1429" w:rsidRDefault="00000000">
            <w:pPr>
              <w:pStyle w:val="TableParagraph"/>
              <w:spacing w:before="114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BIGSERIAL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F8B0AF4" w14:textId="77777777" w:rsidR="00BF1429" w:rsidRDefault="00000000">
            <w:pPr>
              <w:pStyle w:val="TableParagraph"/>
              <w:spacing w:before="114"/>
              <w:ind w:left="129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</w:tr>
      <w:tr w:rsidR="00BF1429" w14:paraId="37070B3A" w14:textId="77777777">
        <w:trPr>
          <w:trHeight w:val="479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0435F28F" w14:textId="77777777" w:rsidR="00BF1429" w:rsidRDefault="00000000">
            <w:pPr>
              <w:pStyle w:val="TableParagraph"/>
              <w:spacing w:before="115"/>
              <w:rPr>
                <w:sz w:val="24"/>
              </w:rPr>
            </w:pPr>
            <w:r>
              <w:rPr>
                <w:spacing w:val="-2"/>
                <w:sz w:val="24"/>
              </w:rPr>
              <w:t>product_id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4A7147E" w14:textId="77777777" w:rsidR="00BF1429" w:rsidRDefault="00000000">
            <w:pPr>
              <w:pStyle w:val="TableParagraph"/>
              <w:spacing w:before="115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UUID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8C9F69F" w14:textId="77777777" w:rsidR="00BF1429" w:rsidRDefault="00000000">
            <w:pPr>
              <w:pStyle w:val="TableParagraph"/>
              <w:spacing w:before="115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UNIQUE</w:t>
            </w:r>
          </w:p>
        </w:tc>
      </w:tr>
      <w:tr w:rsidR="00BF1429" w14:paraId="71DB8894" w14:textId="77777777">
        <w:trPr>
          <w:trHeight w:val="480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4468544" w14:textId="77777777" w:rsidR="00BF1429" w:rsidRDefault="00000000">
            <w:pPr>
              <w:pStyle w:val="TableParagraph"/>
              <w:spacing w:before="116"/>
              <w:rPr>
                <w:sz w:val="24"/>
              </w:rPr>
            </w:pPr>
            <w:r>
              <w:rPr>
                <w:spacing w:val="-2"/>
                <w:sz w:val="24"/>
              </w:rPr>
              <w:t>stock_quantity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0734956" w14:textId="77777777" w:rsidR="00BF1429" w:rsidRDefault="00000000">
            <w:pPr>
              <w:pStyle w:val="TableParagraph"/>
              <w:spacing w:before="116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21D13499" w14:textId="77777777" w:rsidR="00BF1429" w:rsidRDefault="00000000">
            <w:pPr>
              <w:pStyle w:val="TableParagraph"/>
              <w:spacing w:before="116"/>
              <w:ind w:left="129"/>
              <w:rPr>
                <w:sz w:val="24"/>
              </w:rPr>
            </w:pPr>
            <w:r>
              <w:rPr>
                <w:sz w:val="24"/>
              </w:rPr>
              <w:t xml:space="preserve">CHECK &gt;=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BF1429" w14:paraId="1E42ED2E" w14:textId="77777777">
        <w:trPr>
          <w:trHeight w:val="479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E137C0C" w14:textId="77777777" w:rsidR="00BF1429" w:rsidRDefault="00000000">
            <w:pPr>
              <w:pStyle w:val="TableParagraph"/>
              <w:spacing w:before="116"/>
              <w:rPr>
                <w:sz w:val="24"/>
              </w:rPr>
            </w:pPr>
            <w:r>
              <w:rPr>
                <w:spacing w:val="-2"/>
                <w:sz w:val="24"/>
              </w:rPr>
              <w:t>reserved_quantity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C8A8997" w14:textId="77777777" w:rsidR="00BF1429" w:rsidRDefault="00000000">
            <w:pPr>
              <w:pStyle w:val="TableParagraph"/>
              <w:spacing w:before="116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INTEGER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9CD264C" w14:textId="77777777" w:rsidR="00BF1429" w:rsidRDefault="00000000">
            <w:pPr>
              <w:pStyle w:val="TableParagraph"/>
              <w:spacing w:before="116"/>
              <w:ind w:left="129"/>
              <w:rPr>
                <w:sz w:val="24"/>
              </w:rPr>
            </w:pPr>
            <w:r>
              <w:rPr>
                <w:sz w:val="24"/>
              </w:rPr>
              <w:t xml:space="preserve">CHECK &gt;= </w:t>
            </w:r>
            <w:r>
              <w:rPr>
                <w:spacing w:val="-10"/>
                <w:sz w:val="24"/>
              </w:rPr>
              <w:t>0</w:t>
            </w:r>
          </w:p>
        </w:tc>
      </w:tr>
      <w:tr w:rsidR="00BF1429" w14:paraId="48B80B83" w14:textId="77777777">
        <w:trPr>
          <w:trHeight w:val="480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891C0B3" w14:textId="77777777" w:rsidR="00BF1429" w:rsidRDefault="00000000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sz w:val="24"/>
              </w:rPr>
              <w:t>warehouse_location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A9A5556" w14:textId="77777777" w:rsidR="00BF1429" w:rsidRDefault="00000000">
            <w:pPr>
              <w:pStyle w:val="TableParagraph"/>
              <w:spacing w:before="117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VARCHAR(100)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DC8BAED" w14:textId="77777777" w:rsidR="00BF1429" w:rsidRDefault="00000000">
            <w:pPr>
              <w:pStyle w:val="TableParagraph"/>
              <w:spacing w:before="117"/>
              <w:ind w:left="129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BF1429" w14:paraId="008AA9B5" w14:textId="77777777">
        <w:trPr>
          <w:trHeight w:val="760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79E6C57" w14:textId="77777777" w:rsidR="00BF1429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updated_at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3AF37F1" w14:textId="77777777" w:rsidR="00BF1429" w:rsidRDefault="00000000">
            <w:pPr>
              <w:pStyle w:val="TableParagraph"/>
              <w:spacing w:before="118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NUMERIC(12,2)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24021FCC" w14:textId="77777777" w:rsidR="00BF1429" w:rsidRDefault="00000000">
            <w:pPr>
              <w:pStyle w:val="TableParagraph"/>
              <w:spacing w:before="118"/>
              <w:ind w:left="129" w:right="378"/>
              <w:rPr>
                <w:sz w:val="24"/>
              </w:rPr>
            </w:pPr>
            <w:r>
              <w:rPr>
                <w:spacing w:val="-2"/>
                <w:sz w:val="24"/>
              </w:rPr>
              <w:t>DEFAULT CURRENT_TIMESTAMP</w:t>
            </w:r>
          </w:p>
        </w:tc>
      </w:tr>
    </w:tbl>
    <w:p w14:paraId="629D3B00" w14:textId="77777777" w:rsidR="00BF1429" w:rsidRDefault="00000000">
      <w:pPr>
        <w:spacing w:before="72"/>
        <w:ind w:left="420" w:right="60"/>
        <w:jc w:val="center"/>
        <w:rPr>
          <w:i/>
          <w:sz w:val="20"/>
        </w:rPr>
      </w:pPr>
      <w:r>
        <w:rPr>
          <w:i/>
          <w:spacing w:val="-2"/>
          <w:sz w:val="20"/>
        </w:rPr>
        <w:t>Tabla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10.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Tabla</w:t>
      </w:r>
      <w:r>
        <w:rPr>
          <w:i/>
          <w:spacing w:val="-5"/>
          <w:sz w:val="20"/>
        </w:rPr>
        <w:t xml:space="preserve"> </w:t>
      </w:r>
      <w:r>
        <w:rPr>
          <w:i/>
          <w:spacing w:val="-2"/>
          <w:sz w:val="20"/>
        </w:rPr>
        <w:t>final</w:t>
      </w:r>
      <w:r>
        <w:rPr>
          <w:i/>
          <w:spacing w:val="-4"/>
          <w:sz w:val="20"/>
        </w:rPr>
        <w:t xml:space="preserve"> </w:t>
      </w:r>
      <w:r>
        <w:rPr>
          <w:i/>
          <w:spacing w:val="-2"/>
          <w:sz w:val="20"/>
        </w:rPr>
        <w:t>Inventory.</w:t>
      </w:r>
    </w:p>
    <w:p w14:paraId="44ED5C52" w14:textId="77777777" w:rsidR="00BF1429" w:rsidRDefault="00BF1429">
      <w:pPr>
        <w:pStyle w:val="Textoindependiente"/>
        <w:spacing w:before="10"/>
        <w:rPr>
          <w:i/>
          <w:sz w:val="20"/>
        </w:rPr>
      </w:pPr>
    </w:p>
    <w:p w14:paraId="60FB9B9D" w14:textId="77777777" w:rsidR="00BF1429" w:rsidRDefault="00000000">
      <w:pPr>
        <w:pStyle w:val="Textoindependiente"/>
        <w:ind w:left="720" w:right="367"/>
        <w:jc w:val="both"/>
      </w:pPr>
      <w:r>
        <w:rPr>
          <w:b/>
        </w:rPr>
        <w:t xml:space="preserve">Geolocations: </w:t>
      </w:r>
      <w:r>
        <w:t>Información geográfica y espacial. La extensión PostGIS permite consultas espaciales, análisis geográficos,</w:t>
      </w:r>
      <w:r>
        <w:rPr>
          <w:spacing w:val="-4"/>
        </w:rPr>
        <w:t xml:space="preserve"> </w:t>
      </w:r>
      <w:r>
        <w:t>cálculos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distancia,</w:t>
      </w:r>
      <w:r>
        <w:rPr>
          <w:spacing w:val="-4"/>
        </w:rPr>
        <w:t xml:space="preserve"> </w:t>
      </w:r>
      <w:r>
        <w:t>clustering</w:t>
      </w:r>
      <w:r>
        <w:rPr>
          <w:spacing w:val="-4"/>
        </w:rPr>
        <w:t xml:space="preserve"> </w:t>
      </w:r>
      <w:r>
        <w:t>territorial,optimización</w:t>
      </w:r>
      <w:r>
        <w:rPr>
          <w:spacing w:val="-4"/>
        </w:rPr>
        <w:t xml:space="preserve"> </w:t>
      </w:r>
      <w:r>
        <w:t>logística y mapas de calor.</w:t>
      </w:r>
    </w:p>
    <w:p w14:paraId="2F8DD078" w14:textId="77777777" w:rsidR="00BF1429" w:rsidRDefault="00BF1429">
      <w:pPr>
        <w:pStyle w:val="Textoindependiente"/>
        <w:spacing w:before="2"/>
        <w:rPr>
          <w:sz w:val="20"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680"/>
        <w:gridCol w:w="3720"/>
        <w:gridCol w:w="3140"/>
      </w:tblGrid>
      <w:tr w:rsidR="00BF1429" w14:paraId="2411FA17" w14:textId="77777777">
        <w:trPr>
          <w:trHeight w:val="460"/>
        </w:trPr>
        <w:tc>
          <w:tcPr>
            <w:tcW w:w="2680" w:type="dxa"/>
            <w:tcBorders>
              <w:bottom w:val="single" w:sz="8" w:space="0" w:color="BEBEBE"/>
            </w:tcBorders>
            <w:shd w:val="clear" w:color="auto" w:fill="2B2B2B"/>
          </w:tcPr>
          <w:p w14:paraId="6E835DCA" w14:textId="77777777" w:rsidR="00BF1429" w:rsidRDefault="00000000">
            <w:pPr>
              <w:pStyle w:val="TableParagraph"/>
              <w:spacing w:before="108"/>
              <w:ind w:left="5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Columna</w:t>
            </w:r>
          </w:p>
        </w:tc>
        <w:tc>
          <w:tcPr>
            <w:tcW w:w="3720" w:type="dxa"/>
            <w:tcBorders>
              <w:bottom w:val="single" w:sz="8" w:space="0" w:color="BEBEBE"/>
            </w:tcBorders>
            <w:shd w:val="clear" w:color="auto" w:fill="2B2B2B"/>
          </w:tcPr>
          <w:p w14:paraId="40B1F230" w14:textId="77777777" w:rsidR="00BF1429" w:rsidRDefault="00000000">
            <w:pPr>
              <w:pStyle w:val="TableParagraph"/>
              <w:spacing w:before="108"/>
              <w:ind w:left="10"/>
              <w:jc w:val="center"/>
              <w:rPr>
                <w:b/>
              </w:rPr>
            </w:pPr>
            <w:r>
              <w:rPr>
                <w:b/>
                <w:color w:val="FFFFFF"/>
              </w:rPr>
              <w:t>Tipo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dato</w:t>
            </w:r>
          </w:p>
        </w:tc>
        <w:tc>
          <w:tcPr>
            <w:tcW w:w="3140" w:type="dxa"/>
            <w:tcBorders>
              <w:bottom w:val="single" w:sz="8" w:space="0" w:color="BEBEBE"/>
              <w:right w:val="nil"/>
            </w:tcBorders>
            <w:shd w:val="clear" w:color="auto" w:fill="2B2B2B"/>
          </w:tcPr>
          <w:p w14:paraId="05A4F32F" w14:textId="77777777" w:rsidR="00BF1429" w:rsidRDefault="00000000">
            <w:pPr>
              <w:pStyle w:val="TableParagraph"/>
              <w:spacing w:before="108"/>
              <w:ind w:left="93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Restricciones</w:t>
            </w:r>
          </w:p>
        </w:tc>
      </w:tr>
      <w:tr w:rsidR="00BF1429" w14:paraId="0D45DA6F" w14:textId="77777777">
        <w:trPr>
          <w:trHeight w:val="479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0B3F7AE" w14:textId="77777777" w:rsidR="00BF1429" w:rsidRDefault="00000000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2"/>
                <w:sz w:val="24"/>
              </w:rPr>
              <w:t>geolocation_id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331B84E" w14:textId="77777777" w:rsidR="00BF1429" w:rsidRDefault="00000000">
            <w:pPr>
              <w:pStyle w:val="TableParagraph"/>
              <w:spacing w:before="106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BIGSERIAL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5789054" w14:textId="77777777" w:rsidR="00BF1429" w:rsidRDefault="00000000">
            <w:pPr>
              <w:pStyle w:val="TableParagraph"/>
              <w:spacing w:before="106"/>
              <w:ind w:left="129"/>
              <w:rPr>
                <w:sz w:val="24"/>
              </w:rPr>
            </w:pPr>
            <w:r>
              <w:rPr>
                <w:spacing w:val="-5"/>
                <w:sz w:val="24"/>
              </w:rPr>
              <w:t>PK</w:t>
            </w:r>
          </w:p>
        </w:tc>
      </w:tr>
      <w:tr w:rsidR="00BF1429" w14:paraId="4A2FBA67" w14:textId="77777777">
        <w:trPr>
          <w:trHeight w:val="480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4BD987BA" w14:textId="77777777" w:rsidR="00BF1429" w:rsidRDefault="00000000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2"/>
                <w:sz w:val="24"/>
              </w:rPr>
              <w:t>zip_code_prefix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7338B545" w14:textId="77777777" w:rsidR="00BF1429" w:rsidRDefault="00000000">
            <w:pPr>
              <w:pStyle w:val="TableParagraph"/>
              <w:spacing w:before="107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VARCHAR(10)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18F1BF0" w14:textId="77777777" w:rsidR="00BF1429" w:rsidRDefault="00000000">
            <w:pPr>
              <w:pStyle w:val="TableParagraph"/>
              <w:spacing w:before="107"/>
              <w:ind w:left="129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BF1429" w14:paraId="2420E74D" w14:textId="77777777">
        <w:trPr>
          <w:trHeight w:val="480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40ED0B2" w14:textId="77777777" w:rsidR="00BF1429" w:rsidRDefault="00000000">
            <w:pPr>
              <w:pStyle w:val="TableParagraph"/>
              <w:spacing w:before="108"/>
              <w:rPr>
                <w:sz w:val="24"/>
              </w:rPr>
            </w:pPr>
            <w:r>
              <w:rPr>
                <w:spacing w:val="-4"/>
                <w:sz w:val="24"/>
              </w:rPr>
              <w:t>city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768F6E2" w14:textId="77777777" w:rsidR="00BF1429" w:rsidRDefault="00000000">
            <w:pPr>
              <w:pStyle w:val="TableParagraph"/>
              <w:spacing w:before="108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VARCHAR(100)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0D41B1C" w14:textId="77777777" w:rsidR="00BF1429" w:rsidRDefault="00000000">
            <w:pPr>
              <w:pStyle w:val="TableParagraph"/>
              <w:spacing w:before="108"/>
              <w:ind w:left="129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BF1429" w14:paraId="402F49AA" w14:textId="77777777">
        <w:trPr>
          <w:trHeight w:val="479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D563E8E" w14:textId="77777777" w:rsidR="00BF1429" w:rsidRDefault="00000000">
            <w:pPr>
              <w:pStyle w:val="TableParagraph"/>
              <w:spacing w:before="109"/>
              <w:rPr>
                <w:sz w:val="24"/>
              </w:rPr>
            </w:pPr>
            <w:r>
              <w:rPr>
                <w:spacing w:val="-2"/>
                <w:sz w:val="24"/>
              </w:rPr>
              <w:t>state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0AA8F4D" w14:textId="77777777" w:rsidR="00BF1429" w:rsidRDefault="00000000">
            <w:pPr>
              <w:pStyle w:val="TableParagraph"/>
              <w:spacing w:before="109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CHAR(2)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A483BE9" w14:textId="77777777" w:rsidR="00BF1429" w:rsidRDefault="00000000">
            <w:pPr>
              <w:pStyle w:val="TableParagraph"/>
              <w:spacing w:before="109"/>
              <w:ind w:left="129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  <w:tr w:rsidR="00BF1429" w14:paraId="7F5F502C" w14:textId="77777777">
        <w:trPr>
          <w:trHeight w:val="479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129C783" w14:textId="77777777" w:rsidR="00BF1429" w:rsidRDefault="00000000">
            <w:pPr>
              <w:pStyle w:val="TableParagraph"/>
              <w:spacing w:before="110"/>
              <w:rPr>
                <w:sz w:val="24"/>
              </w:rPr>
            </w:pPr>
            <w:r>
              <w:rPr>
                <w:spacing w:val="-2"/>
                <w:sz w:val="24"/>
              </w:rPr>
              <w:t>location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AD7D4BD" w14:textId="77777777" w:rsidR="00BF1429" w:rsidRDefault="00000000">
            <w:pPr>
              <w:pStyle w:val="TableParagraph"/>
              <w:spacing w:before="110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GEOGRAPHY(POINT,4326)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5094314" w14:textId="77777777" w:rsidR="00BF1429" w:rsidRDefault="00000000">
            <w:pPr>
              <w:pStyle w:val="TableParagraph"/>
              <w:spacing w:before="110"/>
              <w:ind w:left="129"/>
              <w:rPr>
                <w:sz w:val="24"/>
              </w:rPr>
            </w:pPr>
            <w:r>
              <w:rPr>
                <w:sz w:val="24"/>
              </w:rPr>
              <w:t xml:space="preserve">NOT </w:t>
            </w:r>
            <w:r>
              <w:rPr>
                <w:spacing w:val="-4"/>
                <w:sz w:val="24"/>
              </w:rPr>
              <w:t>NULL</w:t>
            </w:r>
          </w:p>
        </w:tc>
      </w:tr>
    </w:tbl>
    <w:p w14:paraId="06939635" w14:textId="77777777" w:rsidR="00BF1429" w:rsidRDefault="00000000">
      <w:pPr>
        <w:spacing w:before="69"/>
        <w:ind w:left="420" w:right="60"/>
        <w:jc w:val="center"/>
        <w:rPr>
          <w:i/>
          <w:sz w:val="20"/>
        </w:rPr>
      </w:pPr>
      <w:r>
        <w:rPr>
          <w:i/>
          <w:spacing w:val="-2"/>
          <w:sz w:val="20"/>
        </w:rPr>
        <w:t>Tabla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11.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Tabla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final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Geolocations.</w:t>
      </w:r>
    </w:p>
    <w:p w14:paraId="66F62A38" w14:textId="77777777" w:rsidR="00BF1429" w:rsidRDefault="00BF1429">
      <w:pPr>
        <w:pStyle w:val="Textoindependiente"/>
        <w:spacing w:before="70"/>
        <w:rPr>
          <w:i/>
          <w:sz w:val="20"/>
        </w:rPr>
      </w:pPr>
    </w:p>
    <w:p w14:paraId="0CBEA4AD" w14:textId="77777777" w:rsidR="00BF1429" w:rsidRDefault="00000000">
      <w:pPr>
        <w:pStyle w:val="Ttulo2"/>
        <w:numPr>
          <w:ilvl w:val="1"/>
          <w:numId w:val="7"/>
        </w:numPr>
        <w:tabs>
          <w:tab w:val="left" w:pos="1080"/>
        </w:tabs>
      </w:pPr>
      <w:bookmarkStart w:id="19" w:name="4.3_Aplicación_de_tipos_avanzados_"/>
      <w:bookmarkEnd w:id="19"/>
      <w:r>
        <w:t xml:space="preserve">Aplicación de tipos </w:t>
      </w:r>
      <w:r>
        <w:rPr>
          <w:spacing w:val="-2"/>
        </w:rPr>
        <w:t>avanzados</w:t>
      </w:r>
    </w:p>
    <w:p w14:paraId="08C03DC5" w14:textId="77777777" w:rsidR="00BF1429" w:rsidRDefault="00000000">
      <w:pPr>
        <w:pStyle w:val="Textoindependiente"/>
        <w:spacing w:before="240"/>
        <w:ind w:left="720"/>
        <w:jc w:val="both"/>
      </w:pPr>
      <w:r>
        <w:rPr>
          <w:b/>
        </w:rPr>
        <w:t xml:space="preserve">JSONB: </w:t>
      </w:r>
      <w:r>
        <w:t xml:space="preserve">A continuación las utilizaciones de este formato en la base de </w:t>
      </w:r>
      <w:r>
        <w:rPr>
          <w:spacing w:val="-2"/>
        </w:rPr>
        <w:t>datos.</w:t>
      </w:r>
    </w:p>
    <w:p w14:paraId="520E5587" w14:textId="77777777" w:rsidR="00BF1429" w:rsidRDefault="00BF1429">
      <w:pPr>
        <w:pStyle w:val="Textoindependiente"/>
        <w:jc w:val="both"/>
        <w:sectPr w:rsidR="00BF1429">
          <w:type w:val="continuous"/>
          <w:pgSz w:w="12240" w:h="15840"/>
          <w:pgMar w:top="1420" w:right="1080" w:bottom="280" w:left="720" w:header="720" w:footer="720" w:gutter="0"/>
          <w:cols w:space="720"/>
        </w:sectPr>
      </w:pPr>
    </w:p>
    <w:tbl>
      <w:tblPr>
        <w:tblStyle w:val="TableNormal"/>
        <w:tblW w:w="0" w:type="auto"/>
        <w:tblInd w:w="7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680"/>
        <w:gridCol w:w="3720"/>
        <w:gridCol w:w="3140"/>
      </w:tblGrid>
      <w:tr w:rsidR="00BF1429" w14:paraId="6378480E" w14:textId="77777777">
        <w:trPr>
          <w:trHeight w:val="440"/>
        </w:trPr>
        <w:tc>
          <w:tcPr>
            <w:tcW w:w="2680" w:type="dxa"/>
            <w:tcBorders>
              <w:bottom w:val="single" w:sz="8" w:space="0" w:color="BEBEBE"/>
            </w:tcBorders>
            <w:shd w:val="clear" w:color="auto" w:fill="2B2B2B"/>
          </w:tcPr>
          <w:p w14:paraId="0AF40745" w14:textId="77777777" w:rsidR="00BF1429" w:rsidRDefault="00000000">
            <w:pPr>
              <w:pStyle w:val="TableParagraph"/>
              <w:ind w:left="5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lastRenderedPageBreak/>
              <w:t>Tabla</w:t>
            </w:r>
          </w:p>
        </w:tc>
        <w:tc>
          <w:tcPr>
            <w:tcW w:w="3720" w:type="dxa"/>
            <w:tcBorders>
              <w:bottom w:val="single" w:sz="8" w:space="0" w:color="BEBEBE"/>
            </w:tcBorders>
            <w:shd w:val="clear" w:color="auto" w:fill="2B2B2B"/>
          </w:tcPr>
          <w:p w14:paraId="4EC792C5" w14:textId="77777777" w:rsidR="00BF1429" w:rsidRDefault="00000000">
            <w:pPr>
              <w:pStyle w:val="TableParagraph"/>
              <w:ind w:left="10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Campo</w:t>
            </w:r>
          </w:p>
        </w:tc>
        <w:tc>
          <w:tcPr>
            <w:tcW w:w="3140" w:type="dxa"/>
            <w:tcBorders>
              <w:bottom w:val="single" w:sz="8" w:space="0" w:color="BEBEBE"/>
              <w:right w:val="nil"/>
            </w:tcBorders>
            <w:shd w:val="clear" w:color="auto" w:fill="2B2B2B"/>
          </w:tcPr>
          <w:p w14:paraId="59566BF4" w14:textId="77777777" w:rsidR="00BF1429" w:rsidRDefault="00000000">
            <w:pPr>
              <w:pStyle w:val="TableParagraph"/>
              <w:ind w:left="970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Justificación</w:t>
            </w:r>
          </w:p>
        </w:tc>
      </w:tr>
      <w:tr w:rsidR="00BF1429" w14:paraId="3208CD1B" w14:textId="77777777">
        <w:trPr>
          <w:trHeight w:val="479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87127D1" w14:textId="77777777" w:rsidR="00BF1429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orders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8113186" w14:textId="77777777" w:rsidR="00BF1429" w:rsidRDefault="00000000">
            <w:pPr>
              <w:pStyle w:val="TableParagraph"/>
              <w:spacing w:before="118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shipping_address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6A5CF26" w14:textId="77777777" w:rsidR="00BF1429" w:rsidRDefault="00000000">
            <w:pPr>
              <w:pStyle w:val="TableParagraph"/>
              <w:spacing w:before="118"/>
              <w:ind w:left="129"/>
              <w:rPr>
                <w:sz w:val="24"/>
              </w:rPr>
            </w:pPr>
            <w:r>
              <w:rPr>
                <w:sz w:val="24"/>
              </w:rPr>
              <w:t xml:space="preserve">Flexibilidad </w:t>
            </w:r>
            <w:r>
              <w:rPr>
                <w:spacing w:val="-2"/>
                <w:sz w:val="24"/>
              </w:rPr>
              <w:t>documental</w:t>
            </w:r>
          </w:p>
        </w:tc>
      </w:tr>
      <w:tr w:rsidR="00BF1429" w14:paraId="1C8EB4A0" w14:textId="77777777">
        <w:trPr>
          <w:trHeight w:val="480"/>
        </w:trPr>
        <w:tc>
          <w:tcPr>
            <w:tcW w:w="26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16B158A8" w14:textId="77777777" w:rsidR="00BF1429" w:rsidRDefault="00000000">
            <w:pPr>
              <w:pStyle w:val="TableParagraph"/>
              <w:spacing w:before="119"/>
              <w:rPr>
                <w:sz w:val="24"/>
              </w:rPr>
            </w:pPr>
            <w:r>
              <w:rPr>
                <w:spacing w:val="-2"/>
                <w:sz w:val="24"/>
              </w:rPr>
              <w:t>payments</w:t>
            </w:r>
          </w:p>
        </w:tc>
        <w:tc>
          <w:tcPr>
            <w:tcW w:w="37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CA2E253" w14:textId="77777777" w:rsidR="00BF1429" w:rsidRDefault="00000000">
            <w:pPr>
              <w:pStyle w:val="TableParagraph"/>
              <w:spacing w:before="119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payment_metadata</w:t>
            </w:r>
          </w:p>
        </w:tc>
        <w:tc>
          <w:tcPr>
            <w:tcW w:w="31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FD153F4" w14:textId="77777777" w:rsidR="00BF1429" w:rsidRDefault="00000000">
            <w:pPr>
              <w:pStyle w:val="TableParagraph"/>
              <w:spacing w:before="119"/>
              <w:ind w:left="129"/>
              <w:rPr>
                <w:sz w:val="24"/>
              </w:rPr>
            </w:pPr>
            <w:r>
              <w:rPr>
                <w:sz w:val="24"/>
              </w:rPr>
              <w:t>Variabilidad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pagos</w:t>
            </w:r>
          </w:p>
        </w:tc>
      </w:tr>
    </w:tbl>
    <w:p w14:paraId="29B410B4" w14:textId="77777777" w:rsidR="00BF1429" w:rsidRDefault="00000000">
      <w:pPr>
        <w:spacing w:before="96"/>
        <w:ind w:left="420" w:right="60"/>
        <w:jc w:val="center"/>
        <w:rPr>
          <w:i/>
          <w:sz w:val="20"/>
        </w:rPr>
      </w:pPr>
      <w:r>
        <w:rPr>
          <w:i/>
          <w:sz w:val="20"/>
        </w:rPr>
        <w:t>Tabla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12.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Campos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que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usan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JSONB.</w:t>
      </w:r>
    </w:p>
    <w:p w14:paraId="7BF1942A" w14:textId="77777777" w:rsidR="00BF1429" w:rsidRDefault="00BF1429">
      <w:pPr>
        <w:pStyle w:val="Textoindependiente"/>
        <w:spacing w:before="9"/>
        <w:rPr>
          <w:i/>
          <w:sz w:val="20"/>
        </w:rPr>
      </w:pPr>
    </w:p>
    <w:p w14:paraId="7DCE1A19" w14:textId="77777777" w:rsidR="00BF1429" w:rsidRDefault="00000000">
      <w:pPr>
        <w:pStyle w:val="Textoindependiente"/>
        <w:spacing w:before="1"/>
        <w:ind w:left="720" w:right="360"/>
        <w:jc w:val="both"/>
      </w:pPr>
      <w:r>
        <w:rPr>
          <w:b/>
        </w:rPr>
        <w:t xml:space="preserve">Arrays: </w:t>
      </w:r>
      <w:r>
        <w:t>Se propone el uso de arrays únicamente en</w:t>
      </w:r>
      <w:r>
        <w:rPr>
          <w:spacing w:val="-3"/>
        </w:rPr>
        <w:t xml:space="preserve"> </w:t>
      </w:r>
      <w:r>
        <w:t>escenarios</w:t>
      </w:r>
      <w:r>
        <w:rPr>
          <w:spacing w:val="-3"/>
        </w:rPr>
        <w:t xml:space="preserve"> </w:t>
      </w:r>
      <w:r>
        <w:t>analíticos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temporales,</w:t>
      </w:r>
      <w:r>
        <w:rPr>
          <w:spacing w:val="-3"/>
        </w:rPr>
        <w:t xml:space="preserve"> </w:t>
      </w:r>
      <w:r>
        <w:t>evitando romper la normalización transaccional. Algunos usos viables son recomendaciones, etiquetas y analítica ligera.</w:t>
      </w:r>
    </w:p>
    <w:p w14:paraId="66CC213F" w14:textId="77777777" w:rsidR="00BF1429" w:rsidRDefault="00000000">
      <w:pPr>
        <w:pStyle w:val="Textoindependiente"/>
        <w:spacing w:before="240"/>
        <w:ind w:left="720" w:right="360"/>
        <w:jc w:val="both"/>
      </w:pPr>
      <w:r>
        <w:rPr>
          <w:b/>
        </w:rPr>
        <w:t xml:space="preserve">Composite Types: </w:t>
      </w:r>
      <w:r>
        <w:t>Se propone un tipo compuesto reutilizable para coordenadas geográficas.</w:t>
      </w:r>
      <w:r>
        <w:rPr>
          <w:spacing w:val="40"/>
        </w:rPr>
        <w:t xml:space="preserve"> </w:t>
      </w:r>
      <w:r>
        <w:t xml:space="preserve">Con esto se consigue reutilización semántica, consistencia estructural y encapsulamiento </w:t>
      </w:r>
      <w:r>
        <w:rPr>
          <w:spacing w:val="-2"/>
        </w:rPr>
        <w:t>geográfico.</w:t>
      </w:r>
    </w:p>
    <w:p w14:paraId="40246AF1" w14:textId="77777777" w:rsidR="00BF1429" w:rsidRDefault="00BF1429">
      <w:pPr>
        <w:pStyle w:val="Textoindependiente"/>
        <w:spacing w:before="23"/>
      </w:pPr>
    </w:p>
    <w:p w14:paraId="50277F75" w14:textId="77777777" w:rsidR="00BF1429" w:rsidRDefault="00000000">
      <w:pPr>
        <w:pStyle w:val="Ttulo2"/>
        <w:numPr>
          <w:ilvl w:val="1"/>
          <w:numId w:val="7"/>
        </w:numPr>
        <w:tabs>
          <w:tab w:val="left" w:pos="1080"/>
        </w:tabs>
        <w:spacing w:before="1"/>
      </w:pPr>
      <w:bookmarkStart w:id="20" w:name="4.4_Extensiones_PostgreSQL_a_utilizar_"/>
      <w:bookmarkEnd w:id="20"/>
      <w:r>
        <w:t>Extensiones</w:t>
      </w:r>
      <w:r>
        <w:rPr>
          <w:spacing w:val="-2"/>
        </w:rPr>
        <w:t xml:space="preserve"> </w:t>
      </w:r>
      <w:r>
        <w:t>PostgreSQL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utilizar</w:t>
      </w:r>
    </w:p>
    <w:p w14:paraId="16519887" w14:textId="77777777" w:rsidR="00BF1429" w:rsidRDefault="00BF1429">
      <w:pPr>
        <w:pStyle w:val="Textoindependiente"/>
        <w:spacing w:before="5"/>
        <w:rPr>
          <w:b/>
          <w:sz w:val="12"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1580"/>
        <w:gridCol w:w="7960"/>
      </w:tblGrid>
      <w:tr w:rsidR="00BF1429" w14:paraId="49C9CA3A" w14:textId="77777777">
        <w:trPr>
          <w:trHeight w:val="460"/>
        </w:trPr>
        <w:tc>
          <w:tcPr>
            <w:tcW w:w="1580" w:type="dxa"/>
            <w:tcBorders>
              <w:bottom w:val="single" w:sz="8" w:space="0" w:color="BEBEBE"/>
            </w:tcBorders>
            <w:shd w:val="clear" w:color="auto" w:fill="2B2B2B"/>
          </w:tcPr>
          <w:p w14:paraId="53553188" w14:textId="77777777" w:rsidR="00BF1429" w:rsidRDefault="00000000">
            <w:pPr>
              <w:pStyle w:val="TableParagraph"/>
              <w:spacing w:before="116"/>
              <w:ind w:left="320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Extensión</w:t>
            </w:r>
          </w:p>
        </w:tc>
        <w:tc>
          <w:tcPr>
            <w:tcW w:w="7960" w:type="dxa"/>
            <w:tcBorders>
              <w:bottom w:val="single" w:sz="8" w:space="0" w:color="BEBEBE"/>
              <w:right w:val="nil"/>
            </w:tcBorders>
            <w:shd w:val="clear" w:color="auto" w:fill="2B2B2B"/>
          </w:tcPr>
          <w:p w14:paraId="065A1AFB" w14:textId="77777777" w:rsidR="00BF1429" w:rsidRDefault="00000000">
            <w:pPr>
              <w:pStyle w:val="TableParagraph"/>
              <w:spacing w:before="116"/>
              <w:ind w:left="0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Justificación</w:t>
            </w:r>
          </w:p>
        </w:tc>
      </w:tr>
      <w:tr w:rsidR="00BF1429" w14:paraId="1198B562" w14:textId="77777777">
        <w:trPr>
          <w:trHeight w:val="479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D5FF201" w14:textId="77777777" w:rsidR="00BF1429" w:rsidRDefault="00000000"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uuid-</w:t>
            </w:r>
            <w:r>
              <w:rPr>
                <w:spacing w:val="-4"/>
                <w:sz w:val="24"/>
              </w:rPr>
              <w:t>ossp</w:t>
            </w:r>
          </w:p>
        </w:tc>
        <w:tc>
          <w:tcPr>
            <w:tcW w:w="79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4D3EF86" w14:textId="77777777" w:rsidR="00BF1429" w:rsidRDefault="00000000">
            <w:pPr>
              <w:pStyle w:val="TableParagraph"/>
              <w:spacing w:before="114"/>
              <w:ind w:left="134"/>
              <w:rPr>
                <w:sz w:val="24"/>
              </w:rPr>
            </w:pPr>
            <w:r>
              <w:rPr>
                <w:sz w:val="24"/>
              </w:rPr>
              <w:t xml:space="preserve">Generación de UUIDs </w:t>
            </w:r>
            <w:r>
              <w:rPr>
                <w:spacing w:val="-2"/>
                <w:sz w:val="24"/>
              </w:rPr>
              <w:t>distribuidos</w:t>
            </w:r>
          </w:p>
        </w:tc>
      </w:tr>
      <w:tr w:rsidR="00BF1429" w14:paraId="2BAD2A5A" w14:textId="77777777">
        <w:trPr>
          <w:trHeight w:val="480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A7331F1" w14:textId="77777777" w:rsidR="00BF1429" w:rsidRDefault="00000000">
            <w:pPr>
              <w:pStyle w:val="TableParagraph"/>
              <w:spacing w:before="115"/>
              <w:rPr>
                <w:sz w:val="24"/>
              </w:rPr>
            </w:pPr>
            <w:r>
              <w:rPr>
                <w:spacing w:val="-2"/>
                <w:sz w:val="24"/>
              </w:rPr>
              <w:t>pgcrypto</w:t>
            </w:r>
          </w:p>
        </w:tc>
        <w:tc>
          <w:tcPr>
            <w:tcW w:w="79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04FAD04" w14:textId="77777777" w:rsidR="00BF1429" w:rsidRDefault="00000000">
            <w:pPr>
              <w:pStyle w:val="TableParagraph"/>
              <w:spacing w:before="115"/>
              <w:ind w:left="134"/>
              <w:rPr>
                <w:sz w:val="24"/>
              </w:rPr>
            </w:pPr>
            <w:r>
              <w:rPr>
                <w:sz w:val="24"/>
              </w:rPr>
              <w:t xml:space="preserve">Funciones criptográficas y </w:t>
            </w:r>
            <w:r>
              <w:rPr>
                <w:spacing w:val="-2"/>
                <w:sz w:val="24"/>
              </w:rPr>
              <w:t>hashing</w:t>
            </w:r>
          </w:p>
        </w:tc>
      </w:tr>
      <w:tr w:rsidR="00BF1429" w14:paraId="23F16537" w14:textId="77777777">
        <w:trPr>
          <w:trHeight w:val="479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2D3E8581" w14:textId="77777777" w:rsidR="00BF1429" w:rsidRDefault="00000000">
            <w:pPr>
              <w:pStyle w:val="TableParagraph"/>
              <w:spacing w:before="116"/>
              <w:rPr>
                <w:sz w:val="24"/>
              </w:rPr>
            </w:pPr>
            <w:r>
              <w:rPr>
                <w:spacing w:val="-2"/>
                <w:sz w:val="24"/>
              </w:rPr>
              <w:t>postgis</w:t>
            </w:r>
          </w:p>
        </w:tc>
        <w:tc>
          <w:tcPr>
            <w:tcW w:w="79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5294724A" w14:textId="77777777" w:rsidR="00BF1429" w:rsidRDefault="00000000">
            <w:pPr>
              <w:pStyle w:val="TableParagraph"/>
              <w:spacing w:before="116"/>
              <w:ind w:left="134"/>
              <w:rPr>
                <w:sz w:val="24"/>
              </w:rPr>
            </w:pPr>
            <w:r>
              <w:rPr>
                <w:sz w:val="24"/>
              </w:rPr>
              <w:t xml:space="preserve">Consultas </w:t>
            </w:r>
            <w:r>
              <w:rPr>
                <w:spacing w:val="-2"/>
                <w:sz w:val="24"/>
              </w:rPr>
              <w:t>geoespaciales</w:t>
            </w:r>
          </w:p>
        </w:tc>
      </w:tr>
      <w:tr w:rsidR="00BF1429" w14:paraId="58FB65AD" w14:textId="77777777">
        <w:trPr>
          <w:trHeight w:val="480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7EC4AAC5" w14:textId="77777777" w:rsidR="00BF1429" w:rsidRDefault="00000000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sz w:val="24"/>
              </w:rPr>
              <w:t>btree_gin</w:t>
            </w:r>
          </w:p>
        </w:tc>
        <w:tc>
          <w:tcPr>
            <w:tcW w:w="79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9D845D2" w14:textId="77777777" w:rsidR="00BF1429" w:rsidRDefault="00000000">
            <w:pPr>
              <w:pStyle w:val="TableParagraph"/>
              <w:spacing w:before="117"/>
              <w:ind w:left="134"/>
              <w:rPr>
                <w:sz w:val="24"/>
              </w:rPr>
            </w:pPr>
            <w:r>
              <w:rPr>
                <w:sz w:val="24"/>
              </w:rPr>
              <w:t xml:space="preserve">Índices híbridos para </w:t>
            </w:r>
            <w:r>
              <w:rPr>
                <w:spacing w:val="-2"/>
                <w:sz w:val="24"/>
              </w:rPr>
              <w:t>JSONB</w:t>
            </w:r>
          </w:p>
        </w:tc>
      </w:tr>
      <w:tr w:rsidR="00BF1429" w14:paraId="28DD9A24" w14:textId="77777777">
        <w:trPr>
          <w:trHeight w:val="479"/>
        </w:trPr>
        <w:tc>
          <w:tcPr>
            <w:tcW w:w="15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F787643" w14:textId="77777777" w:rsidR="00BF1429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pg_partman</w:t>
            </w:r>
          </w:p>
        </w:tc>
        <w:tc>
          <w:tcPr>
            <w:tcW w:w="79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0B5DCF12" w14:textId="77777777" w:rsidR="00BF1429" w:rsidRDefault="00000000">
            <w:pPr>
              <w:pStyle w:val="TableParagraph"/>
              <w:spacing w:before="118"/>
              <w:ind w:left="134"/>
              <w:rPr>
                <w:sz w:val="24"/>
              </w:rPr>
            </w:pPr>
            <w:r>
              <w:rPr>
                <w:sz w:val="24"/>
              </w:rPr>
              <w:t xml:space="preserve">Automatización de </w:t>
            </w:r>
            <w:r>
              <w:rPr>
                <w:spacing w:val="-2"/>
                <w:sz w:val="24"/>
              </w:rPr>
              <w:t>particionamiento</w:t>
            </w:r>
          </w:p>
        </w:tc>
      </w:tr>
    </w:tbl>
    <w:p w14:paraId="586F1E2F" w14:textId="77777777" w:rsidR="00BF1429" w:rsidRDefault="00000000">
      <w:pPr>
        <w:spacing w:before="77"/>
        <w:ind w:left="420" w:right="60"/>
        <w:jc w:val="center"/>
        <w:rPr>
          <w:i/>
          <w:sz w:val="20"/>
        </w:rPr>
      </w:pPr>
      <w:r>
        <w:rPr>
          <w:i/>
          <w:sz w:val="20"/>
        </w:rPr>
        <w:t>Tabla</w:t>
      </w:r>
      <w:r>
        <w:rPr>
          <w:i/>
          <w:spacing w:val="-13"/>
          <w:sz w:val="20"/>
        </w:rPr>
        <w:t xml:space="preserve"> </w:t>
      </w:r>
      <w:r>
        <w:rPr>
          <w:i/>
          <w:sz w:val="20"/>
        </w:rPr>
        <w:t>13.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Extensiones</w:t>
      </w:r>
      <w:r>
        <w:rPr>
          <w:i/>
          <w:spacing w:val="-12"/>
          <w:sz w:val="20"/>
        </w:rPr>
        <w:t xml:space="preserve"> </w:t>
      </w:r>
      <w:r>
        <w:rPr>
          <w:i/>
          <w:spacing w:val="-2"/>
          <w:sz w:val="20"/>
        </w:rPr>
        <w:t>postgresql.</w:t>
      </w:r>
    </w:p>
    <w:p w14:paraId="39E5D960" w14:textId="77777777" w:rsidR="00BF1429" w:rsidRDefault="00BF1429">
      <w:pPr>
        <w:pStyle w:val="Textoindependiente"/>
        <w:spacing w:before="70"/>
        <w:rPr>
          <w:i/>
          <w:sz w:val="20"/>
        </w:rPr>
      </w:pPr>
    </w:p>
    <w:p w14:paraId="41D10BB8" w14:textId="77777777" w:rsidR="00BF1429" w:rsidRDefault="00000000">
      <w:pPr>
        <w:pStyle w:val="Ttulo2"/>
        <w:numPr>
          <w:ilvl w:val="1"/>
          <w:numId w:val="7"/>
        </w:numPr>
        <w:tabs>
          <w:tab w:val="left" w:pos="1080"/>
        </w:tabs>
      </w:pPr>
      <w:bookmarkStart w:id="21" w:name="4.5_Estrategias_de_particionamiento_"/>
      <w:bookmarkEnd w:id="21"/>
      <w:r>
        <w:t xml:space="preserve">Estrategias de </w:t>
      </w:r>
      <w:r>
        <w:rPr>
          <w:spacing w:val="-2"/>
        </w:rPr>
        <w:t>particionamiento</w:t>
      </w:r>
    </w:p>
    <w:p w14:paraId="0BBB7580" w14:textId="77777777" w:rsidR="00BF1429" w:rsidRDefault="00000000">
      <w:pPr>
        <w:pStyle w:val="Textoindependiente"/>
        <w:spacing w:before="240"/>
        <w:ind w:left="720" w:right="364"/>
        <w:jc w:val="both"/>
      </w:pPr>
      <w:r>
        <w:t>Debido al crecimiento temporal identificado en el análisis exploratorio, se implementará particionamiento sobre entidades de alta volumetría.</w:t>
      </w:r>
    </w:p>
    <w:p w14:paraId="3197794E" w14:textId="77777777" w:rsidR="00BF1429" w:rsidRDefault="00000000">
      <w:pPr>
        <w:pStyle w:val="Textoindependiente"/>
        <w:spacing w:before="240"/>
        <w:ind w:left="720" w:right="359"/>
        <w:jc w:val="both"/>
      </w:pPr>
      <w:r w:rsidRPr="00060487">
        <w:rPr>
          <w:b/>
          <w:lang w:val="en-US"/>
        </w:rPr>
        <w:t xml:space="preserve">Particionamiento de orders: </w:t>
      </w:r>
      <w:r w:rsidRPr="00060487">
        <w:rPr>
          <w:lang w:val="en-US"/>
        </w:rPr>
        <w:t xml:space="preserve">PARTITION BY RANGE (purchase_timestamp). </w:t>
      </w:r>
      <w:r>
        <w:t>Se utiliza esta partición con el fin de tener</w:t>
      </w:r>
      <w:r>
        <w:rPr>
          <w:spacing w:val="-4"/>
        </w:rPr>
        <w:t xml:space="preserve"> </w:t>
      </w:r>
      <w:r>
        <w:t>consultas</w:t>
      </w:r>
      <w:r>
        <w:rPr>
          <w:spacing w:val="-4"/>
        </w:rPr>
        <w:t xml:space="preserve"> </w:t>
      </w:r>
      <w:r>
        <w:t>temporales</w:t>
      </w:r>
      <w:r>
        <w:rPr>
          <w:spacing w:val="-4"/>
        </w:rPr>
        <w:t xml:space="preserve"> </w:t>
      </w:r>
      <w:r>
        <w:t>frecuentes,</w:t>
      </w:r>
      <w:r>
        <w:rPr>
          <w:spacing w:val="-4"/>
        </w:rPr>
        <w:t xml:space="preserve"> </w:t>
      </w:r>
      <w:r>
        <w:t>crecimiento</w:t>
      </w:r>
      <w:r>
        <w:rPr>
          <w:spacing w:val="-4"/>
        </w:rPr>
        <w:t xml:space="preserve"> </w:t>
      </w:r>
      <w:r>
        <w:t>continuo,</w:t>
      </w:r>
      <w:r>
        <w:rPr>
          <w:spacing w:val="-4"/>
        </w:rPr>
        <w:t xml:space="preserve"> </w:t>
      </w:r>
      <w:r>
        <w:t>optimización de scans, mantenimiento eficiente y archivado histórico.</w:t>
      </w:r>
    </w:p>
    <w:p w14:paraId="1B157BF5" w14:textId="77777777" w:rsidR="00BF1429" w:rsidRDefault="00BF1429">
      <w:pPr>
        <w:pStyle w:val="Textoindependiente"/>
        <w:spacing w:before="10"/>
        <w:rPr>
          <w:sz w:val="20"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1780"/>
        <w:gridCol w:w="7760"/>
      </w:tblGrid>
      <w:tr w:rsidR="00BF1429" w14:paraId="093966C4" w14:textId="77777777">
        <w:trPr>
          <w:trHeight w:val="439"/>
        </w:trPr>
        <w:tc>
          <w:tcPr>
            <w:tcW w:w="1780" w:type="dxa"/>
            <w:tcBorders>
              <w:bottom w:val="single" w:sz="8" w:space="0" w:color="BEBEBE"/>
            </w:tcBorders>
            <w:shd w:val="clear" w:color="auto" w:fill="2B2B2B"/>
          </w:tcPr>
          <w:p w14:paraId="22411895" w14:textId="77777777" w:rsidR="00BF1429" w:rsidRDefault="00000000">
            <w:pPr>
              <w:pStyle w:val="TableParagraph"/>
              <w:ind w:left="0" w:right="441"/>
              <w:jc w:val="right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Partición</w:t>
            </w:r>
          </w:p>
        </w:tc>
        <w:tc>
          <w:tcPr>
            <w:tcW w:w="7760" w:type="dxa"/>
            <w:tcBorders>
              <w:bottom w:val="single" w:sz="8" w:space="0" w:color="BEBEBE"/>
              <w:right w:val="nil"/>
            </w:tcBorders>
            <w:shd w:val="clear" w:color="auto" w:fill="2B2B2B"/>
          </w:tcPr>
          <w:p w14:paraId="3658D6E9" w14:textId="77777777" w:rsidR="00BF1429" w:rsidRDefault="00000000">
            <w:pPr>
              <w:pStyle w:val="TableParagraph"/>
              <w:ind w:left="0" w:right="2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Rango</w:t>
            </w:r>
          </w:p>
        </w:tc>
      </w:tr>
      <w:tr w:rsidR="00BF1429" w14:paraId="0A25BD14" w14:textId="77777777">
        <w:trPr>
          <w:trHeight w:val="480"/>
        </w:trPr>
        <w:tc>
          <w:tcPr>
            <w:tcW w:w="17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A281091" w14:textId="77777777" w:rsidR="00BF1429" w:rsidRDefault="00000000">
            <w:pPr>
              <w:pStyle w:val="TableParagraph"/>
              <w:spacing w:before="118"/>
              <w:ind w:left="0" w:right="43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orders_2016</w:t>
            </w:r>
          </w:p>
        </w:tc>
        <w:tc>
          <w:tcPr>
            <w:tcW w:w="77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E1080AF" w14:textId="77777777" w:rsidR="00BF1429" w:rsidRDefault="00000000">
            <w:pPr>
              <w:pStyle w:val="TableParagraph"/>
              <w:spacing w:before="118"/>
              <w:ind w:left="129"/>
              <w:rPr>
                <w:sz w:val="24"/>
              </w:rPr>
            </w:pPr>
            <w:r>
              <w:rPr>
                <w:sz w:val="24"/>
              </w:rPr>
              <w:t xml:space="preserve">Año </w:t>
            </w:r>
            <w:r>
              <w:rPr>
                <w:spacing w:val="-4"/>
                <w:sz w:val="24"/>
              </w:rPr>
              <w:t>2016</w:t>
            </w:r>
          </w:p>
        </w:tc>
      </w:tr>
      <w:tr w:rsidR="00BF1429" w14:paraId="7476874C" w14:textId="77777777">
        <w:trPr>
          <w:trHeight w:val="499"/>
        </w:trPr>
        <w:tc>
          <w:tcPr>
            <w:tcW w:w="17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64D35359" w14:textId="77777777" w:rsidR="00BF1429" w:rsidRDefault="00000000">
            <w:pPr>
              <w:pStyle w:val="TableParagraph"/>
              <w:spacing w:before="119"/>
              <w:ind w:left="0" w:right="43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orders_2017</w:t>
            </w:r>
          </w:p>
        </w:tc>
        <w:tc>
          <w:tcPr>
            <w:tcW w:w="77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1A31682F" w14:textId="77777777" w:rsidR="00BF1429" w:rsidRDefault="00000000">
            <w:pPr>
              <w:pStyle w:val="TableParagraph"/>
              <w:spacing w:before="119"/>
              <w:ind w:left="129"/>
              <w:rPr>
                <w:sz w:val="24"/>
              </w:rPr>
            </w:pPr>
            <w:r>
              <w:rPr>
                <w:sz w:val="24"/>
              </w:rPr>
              <w:t xml:space="preserve">Año </w:t>
            </w:r>
            <w:r>
              <w:rPr>
                <w:spacing w:val="-4"/>
                <w:sz w:val="24"/>
              </w:rPr>
              <w:t>2017</w:t>
            </w:r>
          </w:p>
        </w:tc>
      </w:tr>
      <w:tr w:rsidR="00BF1429" w14:paraId="58CE2662" w14:textId="77777777">
        <w:trPr>
          <w:trHeight w:val="480"/>
        </w:trPr>
        <w:tc>
          <w:tcPr>
            <w:tcW w:w="17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2315F9B" w14:textId="77777777" w:rsidR="00BF1429" w:rsidRDefault="00000000">
            <w:pPr>
              <w:pStyle w:val="TableParagraph"/>
              <w:ind w:left="0" w:right="433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orders_2018</w:t>
            </w:r>
          </w:p>
        </w:tc>
        <w:tc>
          <w:tcPr>
            <w:tcW w:w="77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3B2D6D7D" w14:textId="77777777" w:rsidR="00BF1429" w:rsidRDefault="00000000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 xml:space="preserve">Año </w:t>
            </w:r>
            <w:r>
              <w:rPr>
                <w:spacing w:val="-4"/>
                <w:sz w:val="24"/>
              </w:rPr>
              <w:t>2018</w:t>
            </w:r>
          </w:p>
        </w:tc>
      </w:tr>
    </w:tbl>
    <w:p w14:paraId="77A36380" w14:textId="77777777" w:rsidR="00BF1429" w:rsidRDefault="00BF1429">
      <w:pPr>
        <w:pStyle w:val="TableParagraph"/>
        <w:rPr>
          <w:sz w:val="24"/>
        </w:rPr>
        <w:sectPr w:rsidR="00BF1429">
          <w:pgSz w:w="12240" w:h="15840"/>
          <w:pgMar w:top="1420" w:right="1080" w:bottom="1561" w:left="720" w:header="720" w:footer="720" w:gutter="0"/>
          <w:cols w:space="720"/>
        </w:sectPr>
      </w:pPr>
    </w:p>
    <w:tbl>
      <w:tblPr>
        <w:tblStyle w:val="TableNormal"/>
        <w:tblW w:w="0" w:type="auto"/>
        <w:tblInd w:w="7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1780"/>
        <w:gridCol w:w="7760"/>
      </w:tblGrid>
      <w:tr w:rsidR="00BF1429" w14:paraId="39D28953" w14:textId="77777777">
        <w:trPr>
          <w:trHeight w:val="440"/>
        </w:trPr>
        <w:tc>
          <w:tcPr>
            <w:tcW w:w="1780" w:type="dxa"/>
            <w:tcBorders>
              <w:bottom w:val="single" w:sz="8" w:space="0" w:color="BEBEBE"/>
            </w:tcBorders>
            <w:shd w:val="clear" w:color="auto" w:fill="2B2B2B"/>
          </w:tcPr>
          <w:p w14:paraId="522D26E6" w14:textId="77777777" w:rsidR="00BF1429" w:rsidRDefault="00000000">
            <w:pPr>
              <w:pStyle w:val="TableParagraph"/>
              <w:ind w:left="449"/>
              <w:rPr>
                <w:b/>
              </w:rPr>
            </w:pPr>
            <w:r>
              <w:rPr>
                <w:b/>
                <w:color w:val="FFFFFF"/>
                <w:spacing w:val="-2"/>
              </w:rPr>
              <w:lastRenderedPageBreak/>
              <w:t>Partición</w:t>
            </w:r>
          </w:p>
        </w:tc>
        <w:tc>
          <w:tcPr>
            <w:tcW w:w="7760" w:type="dxa"/>
            <w:tcBorders>
              <w:bottom w:val="single" w:sz="8" w:space="0" w:color="BEBEBE"/>
              <w:right w:val="nil"/>
            </w:tcBorders>
            <w:shd w:val="clear" w:color="auto" w:fill="2B2B2B"/>
          </w:tcPr>
          <w:p w14:paraId="293A3A12" w14:textId="77777777" w:rsidR="00BF1429" w:rsidRDefault="00000000">
            <w:pPr>
              <w:pStyle w:val="TableParagraph"/>
              <w:ind w:left="0" w:right="2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Rango</w:t>
            </w:r>
          </w:p>
        </w:tc>
      </w:tr>
      <w:tr w:rsidR="00BF1429" w14:paraId="7A351284" w14:textId="77777777">
        <w:trPr>
          <w:trHeight w:val="479"/>
        </w:trPr>
        <w:tc>
          <w:tcPr>
            <w:tcW w:w="17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5CEB0540" w14:textId="77777777" w:rsidR="00BF1429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orders_current</w:t>
            </w:r>
          </w:p>
        </w:tc>
        <w:tc>
          <w:tcPr>
            <w:tcW w:w="77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F3548C2" w14:textId="77777777" w:rsidR="00BF1429" w:rsidRDefault="00000000">
            <w:pPr>
              <w:pStyle w:val="TableParagraph"/>
              <w:spacing w:before="118"/>
              <w:ind w:left="129"/>
              <w:rPr>
                <w:sz w:val="24"/>
              </w:rPr>
            </w:pPr>
            <w:r>
              <w:rPr>
                <w:sz w:val="24"/>
              </w:rPr>
              <w:t xml:space="preserve">Datos </w:t>
            </w:r>
            <w:r>
              <w:rPr>
                <w:spacing w:val="-2"/>
                <w:sz w:val="24"/>
              </w:rPr>
              <w:t>actuales</w:t>
            </w:r>
          </w:p>
        </w:tc>
      </w:tr>
    </w:tbl>
    <w:p w14:paraId="61143C33" w14:textId="77777777" w:rsidR="00BF1429" w:rsidRDefault="00000000">
      <w:pPr>
        <w:spacing w:before="95"/>
        <w:ind w:left="420" w:right="60"/>
        <w:jc w:val="center"/>
        <w:rPr>
          <w:i/>
          <w:sz w:val="20"/>
        </w:rPr>
      </w:pPr>
      <w:r>
        <w:rPr>
          <w:i/>
          <w:sz w:val="20"/>
        </w:rPr>
        <w:t>Tabla</w:t>
      </w:r>
      <w:r>
        <w:rPr>
          <w:i/>
          <w:spacing w:val="-12"/>
          <w:sz w:val="20"/>
        </w:rPr>
        <w:t xml:space="preserve"> </w:t>
      </w:r>
      <w:r>
        <w:rPr>
          <w:i/>
          <w:sz w:val="20"/>
        </w:rPr>
        <w:t>14.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Propuestas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partición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para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orders.</w:t>
      </w:r>
    </w:p>
    <w:p w14:paraId="6056603E" w14:textId="77777777" w:rsidR="00BF1429" w:rsidRDefault="00BF1429">
      <w:pPr>
        <w:pStyle w:val="Textoindependiente"/>
        <w:spacing w:before="9"/>
        <w:rPr>
          <w:i/>
          <w:sz w:val="20"/>
        </w:rPr>
      </w:pPr>
    </w:p>
    <w:p w14:paraId="6CB7240E" w14:textId="77777777" w:rsidR="00BF1429" w:rsidRDefault="00000000">
      <w:pPr>
        <w:pStyle w:val="Textoindependiente"/>
        <w:spacing w:before="1"/>
        <w:ind w:left="720" w:right="361"/>
        <w:jc w:val="both"/>
      </w:pPr>
      <w:r>
        <w:rPr>
          <w:b/>
        </w:rPr>
        <w:t xml:space="preserve">Particionamiento de order_items: </w:t>
      </w:r>
      <w:r>
        <w:t xml:space="preserve">Se propone particionamiento derivado basado en fecha de compra o relación con orders. Con esto se mejoran joins masivos, consultas históricas y cargas </w:t>
      </w:r>
      <w:r>
        <w:rPr>
          <w:spacing w:val="-2"/>
        </w:rPr>
        <w:t>OLAP.</w:t>
      </w:r>
    </w:p>
    <w:p w14:paraId="48EF1EC0" w14:textId="77777777" w:rsidR="00BF1429" w:rsidRDefault="00BF1429">
      <w:pPr>
        <w:pStyle w:val="Textoindependiente"/>
        <w:spacing w:before="9"/>
        <w:rPr>
          <w:sz w:val="19"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320"/>
        <w:gridCol w:w="7220"/>
      </w:tblGrid>
      <w:tr w:rsidR="00BF1429" w14:paraId="58AA9099" w14:textId="77777777">
        <w:trPr>
          <w:trHeight w:val="459"/>
        </w:trPr>
        <w:tc>
          <w:tcPr>
            <w:tcW w:w="2320" w:type="dxa"/>
            <w:tcBorders>
              <w:bottom w:val="single" w:sz="8" w:space="0" w:color="BEBEBE"/>
            </w:tcBorders>
            <w:shd w:val="clear" w:color="auto" w:fill="2B2B2B"/>
          </w:tcPr>
          <w:p w14:paraId="187B9AB9" w14:textId="77777777" w:rsidR="00BF1429" w:rsidRDefault="00000000">
            <w:pPr>
              <w:pStyle w:val="TableParagraph"/>
              <w:spacing w:before="112"/>
              <w:ind w:left="719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Partición</w:t>
            </w:r>
          </w:p>
        </w:tc>
        <w:tc>
          <w:tcPr>
            <w:tcW w:w="7220" w:type="dxa"/>
            <w:tcBorders>
              <w:bottom w:val="single" w:sz="8" w:space="0" w:color="BEBEBE"/>
              <w:right w:val="nil"/>
            </w:tcBorders>
            <w:shd w:val="clear" w:color="auto" w:fill="2B2B2B"/>
          </w:tcPr>
          <w:p w14:paraId="58EB5F0E" w14:textId="77777777" w:rsidR="00BF1429" w:rsidRDefault="00000000">
            <w:pPr>
              <w:pStyle w:val="TableParagraph"/>
              <w:spacing w:before="112"/>
              <w:ind w:left="0" w:right="2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Rango</w:t>
            </w:r>
          </w:p>
        </w:tc>
      </w:tr>
      <w:tr w:rsidR="00BF1429" w14:paraId="2219396B" w14:textId="77777777">
        <w:trPr>
          <w:trHeight w:val="480"/>
        </w:trPr>
        <w:tc>
          <w:tcPr>
            <w:tcW w:w="23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227A28BB" w14:textId="77777777" w:rsidR="00BF1429" w:rsidRDefault="00000000">
            <w:pPr>
              <w:pStyle w:val="TableParagraph"/>
              <w:spacing w:before="110"/>
              <w:rPr>
                <w:sz w:val="24"/>
              </w:rPr>
            </w:pPr>
            <w:r>
              <w:rPr>
                <w:spacing w:val="-2"/>
                <w:sz w:val="24"/>
              </w:rPr>
              <w:t>orders_2016</w:t>
            </w:r>
          </w:p>
        </w:tc>
        <w:tc>
          <w:tcPr>
            <w:tcW w:w="72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3795E08" w14:textId="77777777" w:rsidR="00BF1429" w:rsidRDefault="00000000">
            <w:pPr>
              <w:pStyle w:val="TableParagraph"/>
              <w:spacing w:before="110"/>
              <w:ind w:left="129"/>
              <w:rPr>
                <w:sz w:val="24"/>
              </w:rPr>
            </w:pPr>
            <w:r>
              <w:rPr>
                <w:sz w:val="24"/>
              </w:rPr>
              <w:t xml:space="preserve">Año </w:t>
            </w:r>
            <w:r>
              <w:rPr>
                <w:spacing w:val="-4"/>
                <w:sz w:val="24"/>
              </w:rPr>
              <w:t>2016</w:t>
            </w:r>
          </w:p>
        </w:tc>
      </w:tr>
      <w:tr w:rsidR="00BF1429" w14:paraId="1D455361" w14:textId="77777777">
        <w:trPr>
          <w:trHeight w:val="480"/>
        </w:trPr>
        <w:tc>
          <w:tcPr>
            <w:tcW w:w="23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3CBC6F8D" w14:textId="77777777" w:rsidR="00BF1429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orders_2017</w:t>
            </w:r>
          </w:p>
        </w:tc>
        <w:tc>
          <w:tcPr>
            <w:tcW w:w="72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410381C" w14:textId="77777777" w:rsidR="00BF1429" w:rsidRDefault="00000000">
            <w:pPr>
              <w:pStyle w:val="TableParagraph"/>
              <w:spacing w:before="111"/>
              <w:ind w:left="129"/>
              <w:rPr>
                <w:sz w:val="24"/>
              </w:rPr>
            </w:pPr>
            <w:r>
              <w:rPr>
                <w:sz w:val="24"/>
              </w:rPr>
              <w:t xml:space="preserve">Año </w:t>
            </w:r>
            <w:r>
              <w:rPr>
                <w:spacing w:val="-4"/>
                <w:sz w:val="24"/>
              </w:rPr>
              <w:t>2017</w:t>
            </w:r>
          </w:p>
        </w:tc>
      </w:tr>
      <w:tr w:rsidR="00BF1429" w14:paraId="54F5FAA5" w14:textId="77777777">
        <w:trPr>
          <w:trHeight w:val="480"/>
        </w:trPr>
        <w:tc>
          <w:tcPr>
            <w:tcW w:w="23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79C757A" w14:textId="77777777" w:rsidR="00BF1429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orders_2018</w:t>
            </w:r>
          </w:p>
        </w:tc>
        <w:tc>
          <w:tcPr>
            <w:tcW w:w="72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18537681" w14:textId="77777777" w:rsidR="00BF1429" w:rsidRDefault="00000000">
            <w:pPr>
              <w:pStyle w:val="TableParagraph"/>
              <w:spacing w:before="111"/>
              <w:ind w:left="129"/>
              <w:rPr>
                <w:sz w:val="24"/>
              </w:rPr>
            </w:pPr>
            <w:r>
              <w:rPr>
                <w:sz w:val="24"/>
              </w:rPr>
              <w:t xml:space="preserve">Año </w:t>
            </w:r>
            <w:r>
              <w:rPr>
                <w:spacing w:val="-4"/>
                <w:sz w:val="24"/>
              </w:rPr>
              <w:t>2018</w:t>
            </w:r>
          </w:p>
        </w:tc>
      </w:tr>
      <w:tr w:rsidR="00BF1429" w14:paraId="066C9A41" w14:textId="77777777">
        <w:trPr>
          <w:trHeight w:val="479"/>
        </w:trPr>
        <w:tc>
          <w:tcPr>
            <w:tcW w:w="23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7B9D663A" w14:textId="77777777" w:rsidR="00BF1429" w:rsidRDefault="00000000">
            <w:pPr>
              <w:pStyle w:val="TableParagraph"/>
              <w:spacing w:before="112"/>
              <w:rPr>
                <w:sz w:val="24"/>
              </w:rPr>
            </w:pPr>
            <w:r>
              <w:rPr>
                <w:spacing w:val="-2"/>
                <w:sz w:val="24"/>
              </w:rPr>
              <w:t>orders_current</w:t>
            </w:r>
          </w:p>
        </w:tc>
        <w:tc>
          <w:tcPr>
            <w:tcW w:w="722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067BA8D" w14:textId="77777777" w:rsidR="00BF1429" w:rsidRDefault="00000000">
            <w:pPr>
              <w:pStyle w:val="TableParagraph"/>
              <w:spacing w:before="112"/>
              <w:ind w:left="129"/>
              <w:rPr>
                <w:sz w:val="24"/>
              </w:rPr>
            </w:pPr>
            <w:r>
              <w:rPr>
                <w:sz w:val="24"/>
              </w:rPr>
              <w:t xml:space="preserve">Datos </w:t>
            </w:r>
            <w:r>
              <w:rPr>
                <w:spacing w:val="-2"/>
                <w:sz w:val="24"/>
              </w:rPr>
              <w:t>actuales</w:t>
            </w:r>
          </w:p>
        </w:tc>
      </w:tr>
    </w:tbl>
    <w:p w14:paraId="0F6659BA" w14:textId="77777777" w:rsidR="00BF1429" w:rsidRDefault="00000000">
      <w:pPr>
        <w:spacing w:before="70"/>
        <w:ind w:left="420" w:right="60"/>
        <w:jc w:val="center"/>
        <w:rPr>
          <w:i/>
          <w:sz w:val="20"/>
        </w:rPr>
      </w:pPr>
      <w:r>
        <w:rPr>
          <w:i/>
          <w:sz w:val="20"/>
        </w:rPr>
        <w:t>Tabla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15.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Propuestas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partición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para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order_items.</w:t>
      </w:r>
    </w:p>
    <w:p w14:paraId="648CEB31" w14:textId="77777777" w:rsidR="00BF1429" w:rsidRDefault="00BF1429">
      <w:pPr>
        <w:pStyle w:val="Textoindependiente"/>
        <w:spacing w:before="70"/>
        <w:rPr>
          <w:i/>
          <w:sz w:val="20"/>
        </w:rPr>
      </w:pPr>
    </w:p>
    <w:p w14:paraId="0D27A09A" w14:textId="77777777" w:rsidR="00BF1429" w:rsidRDefault="00000000">
      <w:pPr>
        <w:pStyle w:val="Ttulo2"/>
        <w:numPr>
          <w:ilvl w:val="1"/>
          <w:numId w:val="7"/>
        </w:numPr>
        <w:tabs>
          <w:tab w:val="left" w:pos="510"/>
          <w:tab w:val="left" w:pos="720"/>
        </w:tabs>
        <w:spacing w:line="448" w:lineRule="auto"/>
        <w:ind w:left="720" w:right="7314" w:hanging="570"/>
      </w:pPr>
      <w:bookmarkStart w:id="22" w:name="4.6_Estrategias_de_indexación_"/>
      <w:bookmarkEnd w:id="22"/>
      <w:r>
        <w:t>Estrategias</w:t>
      </w:r>
      <w:r>
        <w:rPr>
          <w:spacing w:val="-15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indexación Indices principales</w:t>
      </w:r>
    </w:p>
    <w:p w14:paraId="4448F9B4" w14:textId="77777777" w:rsidR="00BF1429" w:rsidRDefault="00000000">
      <w:pPr>
        <w:pStyle w:val="Prrafodelista"/>
        <w:numPr>
          <w:ilvl w:val="0"/>
          <w:numId w:val="4"/>
        </w:numPr>
        <w:tabs>
          <w:tab w:val="left" w:pos="1439"/>
        </w:tabs>
        <w:spacing w:line="277" w:lineRule="exact"/>
        <w:ind w:left="1439" w:hanging="359"/>
        <w:rPr>
          <w:b/>
          <w:sz w:val="24"/>
        </w:rPr>
      </w:pPr>
      <w:r>
        <w:rPr>
          <w:b/>
          <w:spacing w:val="-2"/>
          <w:sz w:val="24"/>
        </w:rPr>
        <w:t>Orders:</w:t>
      </w:r>
    </w:p>
    <w:p w14:paraId="3EA04C5A" w14:textId="77777777" w:rsidR="00BF1429" w:rsidRPr="00060487" w:rsidRDefault="00000000">
      <w:pPr>
        <w:pStyle w:val="Textoindependiente"/>
        <w:spacing w:before="240" w:line="448" w:lineRule="auto"/>
        <w:ind w:left="1440" w:right="4056"/>
        <w:rPr>
          <w:lang w:val="en-US"/>
        </w:rPr>
      </w:pPr>
      <w:r w:rsidRPr="00060487">
        <w:rPr>
          <w:lang w:val="en-US"/>
        </w:rPr>
        <w:t>INDEX idx_orders_customer(customer_id). INDEX</w:t>
      </w:r>
      <w:r w:rsidRPr="00060487">
        <w:rPr>
          <w:spacing w:val="-15"/>
          <w:lang w:val="en-US"/>
        </w:rPr>
        <w:t xml:space="preserve"> </w:t>
      </w:r>
      <w:r w:rsidRPr="00060487">
        <w:rPr>
          <w:lang w:val="en-US"/>
        </w:rPr>
        <w:t>idx_orders_purchase(purchase_timestamp)</w:t>
      </w:r>
    </w:p>
    <w:p w14:paraId="269DE9FF" w14:textId="77777777" w:rsidR="00BF1429" w:rsidRDefault="00000000">
      <w:pPr>
        <w:pStyle w:val="Ttulo2"/>
        <w:numPr>
          <w:ilvl w:val="0"/>
          <w:numId w:val="4"/>
        </w:numPr>
        <w:tabs>
          <w:tab w:val="left" w:pos="1439"/>
        </w:tabs>
        <w:ind w:left="1439" w:hanging="359"/>
      </w:pPr>
      <w:r>
        <w:rPr>
          <w:spacing w:val="-2"/>
        </w:rPr>
        <w:t>Payments:</w:t>
      </w:r>
    </w:p>
    <w:p w14:paraId="13269230" w14:textId="77777777" w:rsidR="00BF1429" w:rsidRPr="00060487" w:rsidRDefault="00000000">
      <w:pPr>
        <w:pStyle w:val="Textoindependiente"/>
        <w:spacing w:before="240"/>
        <w:ind w:left="1440"/>
        <w:rPr>
          <w:lang w:val="en-US"/>
        </w:rPr>
      </w:pPr>
      <w:r w:rsidRPr="00060487">
        <w:rPr>
          <w:lang w:val="en-US"/>
        </w:rPr>
        <w:t xml:space="preserve">INDEX </w:t>
      </w:r>
      <w:r w:rsidRPr="00060487">
        <w:rPr>
          <w:spacing w:val="-2"/>
          <w:lang w:val="en-US"/>
        </w:rPr>
        <w:t>idx_payments_order(order_id)</w:t>
      </w:r>
    </w:p>
    <w:p w14:paraId="49C2F7E8" w14:textId="77777777" w:rsidR="00BF1429" w:rsidRDefault="00000000">
      <w:pPr>
        <w:pStyle w:val="Ttulo2"/>
        <w:numPr>
          <w:ilvl w:val="0"/>
          <w:numId w:val="4"/>
        </w:numPr>
        <w:tabs>
          <w:tab w:val="left" w:pos="1439"/>
        </w:tabs>
        <w:spacing w:before="240"/>
        <w:ind w:left="1439" w:hanging="359"/>
      </w:pPr>
      <w:r>
        <w:rPr>
          <w:spacing w:val="-2"/>
        </w:rPr>
        <w:t>JSONB:</w:t>
      </w:r>
    </w:p>
    <w:p w14:paraId="57AD4929" w14:textId="77777777" w:rsidR="00BF1429" w:rsidRPr="00060487" w:rsidRDefault="00000000">
      <w:pPr>
        <w:pStyle w:val="Textoindependiente"/>
        <w:spacing w:before="240" w:line="448" w:lineRule="auto"/>
        <w:ind w:left="1440" w:right="5242"/>
        <w:rPr>
          <w:lang w:val="en-US"/>
        </w:rPr>
      </w:pPr>
      <w:r w:rsidRPr="00060487">
        <w:rPr>
          <w:lang w:val="en-US"/>
        </w:rPr>
        <w:t>INDEX</w:t>
      </w:r>
      <w:r w:rsidRPr="00060487">
        <w:rPr>
          <w:spacing w:val="-15"/>
          <w:lang w:val="en-US"/>
        </w:rPr>
        <w:t xml:space="preserve"> </w:t>
      </w:r>
      <w:r w:rsidRPr="00060487">
        <w:rPr>
          <w:lang w:val="en-US"/>
        </w:rPr>
        <w:t>idx_payments_order(order_id) GIN INDEX idx_payments_metadata</w:t>
      </w:r>
    </w:p>
    <w:p w14:paraId="2DDC877B" w14:textId="77777777" w:rsidR="00BF1429" w:rsidRDefault="00000000">
      <w:pPr>
        <w:pStyle w:val="Ttulo2"/>
        <w:numPr>
          <w:ilvl w:val="0"/>
          <w:numId w:val="4"/>
        </w:numPr>
        <w:tabs>
          <w:tab w:val="left" w:pos="1439"/>
        </w:tabs>
        <w:ind w:left="1439" w:hanging="359"/>
      </w:pPr>
      <w:r>
        <w:rPr>
          <w:spacing w:val="-2"/>
        </w:rPr>
        <w:t>Geoespacial:</w:t>
      </w:r>
    </w:p>
    <w:p w14:paraId="00464E82" w14:textId="77777777" w:rsidR="00BF1429" w:rsidRDefault="00000000">
      <w:pPr>
        <w:pStyle w:val="Textoindependiente"/>
        <w:spacing w:before="240"/>
        <w:ind w:left="1440"/>
      </w:pPr>
      <w:r>
        <w:t xml:space="preserve">GIST INDEX </w:t>
      </w:r>
      <w:r>
        <w:rPr>
          <w:spacing w:val="-2"/>
        </w:rPr>
        <w:t>idx_geolocation</w:t>
      </w:r>
    </w:p>
    <w:p w14:paraId="243E7605" w14:textId="77777777" w:rsidR="00BF1429" w:rsidRDefault="00BF1429">
      <w:pPr>
        <w:pStyle w:val="Textoindependiente"/>
        <w:sectPr w:rsidR="00BF1429">
          <w:type w:val="continuous"/>
          <w:pgSz w:w="12240" w:h="15840"/>
          <w:pgMar w:top="1420" w:right="1080" w:bottom="280" w:left="720" w:header="720" w:footer="720" w:gutter="0"/>
          <w:cols w:space="720"/>
        </w:sectPr>
      </w:pPr>
    </w:p>
    <w:p w14:paraId="0B42586A" w14:textId="77777777" w:rsidR="00BF1429" w:rsidRDefault="00000000">
      <w:pPr>
        <w:pStyle w:val="Ttulo1"/>
        <w:numPr>
          <w:ilvl w:val="0"/>
          <w:numId w:val="7"/>
        </w:numPr>
        <w:tabs>
          <w:tab w:val="left" w:pos="2816"/>
        </w:tabs>
        <w:ind w:left="2816" w:hanging="278"/>
        <w:jc w:val="left"/>
      </w:pPr>
      <w:bookmarkStart w:id="23" w:name="5._Diseño_lógico_preliminar_–_Módulo_Mon"/>
      <w:bookmarkEnd w:id="23"/>
      <w:r>
        <w:lastRenderedPageBreak/>
        <w:t>Diseño</w:t>
      </w:r>
      <w:r>
        <w:rPr>
          <w:spacing w:val="-9"/>
        </w:rPr>
        <w:t xml:space="preserve"> </w:t>
      </w:r>
      <w:r>
        <w:t>lógico</w:t>
      </w:r>
      <w:r>
        <w:rPr>
          <w:spacing w:val="-7"/>
        </w:rPr>
        <w:t xml:space="preserve"> </w:t>
      </w:r>
      <w:r>
        <w:t>preliminar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Módulo</w:t>
      </w:r>
      <w:r>
        <w:rPr>
          <w:spacing w:val="-6"/>
        </w:rPr>
        <w:t xml:space="preserve"> </w:t>
      </w:r>
      <w:r>
        <w:rPr>
          <w:spacing w:val="-2"/>
        </w:rPr>
        <w:t>MongoDB</w:t>
      </w:r>
    </w:p>
    <w:p w14:paraId="0B469E06" w14:textId="77777777" w:rsidR="00BF1429" w:rsidRDefault="00000000">
      <w:pPr>
        <w:pStyle w:val="Textoindependiente"/>
        <w:spacing w:before="240"/>
        <w:ind w:left="720" w:right="358"/>
        <w:jc w:val="both"/>
      </w:pPr>
      <w:r>
        <w:t>El módulo MongoDB de Ecommify fue diseñado para gestionar datos semiestructurados, altamente dinámicos y orientados a lectura intensiva, complementando las capacidades transaccionales del módulo PostgreSQL.</w:t>
      </w:r>
    </w:p>
    <w:p w14:paraId="2F28F28B" w14:textId="77777777" w:rsidR="00BF1429" w:rsidRDefault="00000000">
      <w:pPr>
        <w:pStyle w:val="Textoindependiente"/>
        <w:spacing w:before="240"/>
        <w:ind w:left="720" w:right="359"/>
        <w:jc w:val="both"/>
      </w:pPr>
      <w:r>
        <w:t>A partir del análisis exploratorio del dataset Olist y del estudio de requisitos funcionales y no funcionales, se identificó que ciertas entidades presentan atributos variables, esquemas cambiantes, alta desnormalización analítica y necesidades de escalabilidad horizontal.</w:t>
      </w:r>
    </w:p>
    <w:p w14:paraId="50ED9856" w14:textId="77777777" w:rsidR="00BF1429" w:rsidRDefault="00000000">
      <w:pPr>
        <w:pStyle w:val="Textoindependiente"/>
        <w:spacing w:before="240"/>
        <w:ind w:left="720" w:right="361"/>
        <w:jc w:val="both"/>
      </w:pPr>
      <w:r>
        <w:t>MongoDB</w:t>
      </w:r>
      <w:r>
        <w:rPr>
          <w:spacing w:val="40"/>
        </w:rPr>
        <w:t xml:space="preserve"> </w:t>
      </w:r>
      <w:r>
        <w:t>fue</w:t>
      </w:r>
      <w:r>
        <w:rPr>
          <w:spacing w:val="40"/>
        </w:rPr>
        <w:t xml:space="preserve"> </w:t>
      </w:r>
      <w:r>
        <w:t>seleccionado</w:t>
      </w:r>
      <w:r>
        <w:rPr>
          <w:spacing w:val="40"/>
        </w:rPr>
        <w:t xml:space="preserve"> </w:t>
      </w:r>
      <w:r>
        <w:t>debido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su</w:t>
      </w:r>
      <w:r>
        <w:rPr>
          <w:spacing w:val="40"/>
        </w:rPr>
        <w:t xml:space="preserve"> </w:t>
      </w:r>
      <w:r>
        <w:t>modelo</w:t>
      </w:r>
      <w:r>
        <w:rPr>
          <w:spacing w:val="40"/>
        </w:rPr>
        <w:t xml:space="preserve"> </w:t>
      </w:r>
      <w:r>
        <w:t>documental</w:t>
      </w:r>
      <w:r>
        <w:rPr>
          <w:spacing w:val="40"/>
        </w:rPr>
        <w:t xml:space="preserve"> </w:t>
      </w:r>
      <w:r>
        <w:t>flexible,</w:t>
      </w:r>
      <w:r>
        <w:rPr>
          <w:spacing w:val="40"/>
        </w:rPr>
        <w:t xml:space="preserve"> </w:t>
      </w:r>
      <w:r>
        <w:t>soporte</w:t>
      </w:r>
      <w:r>
        <w:rPr>
          <w:spacing w:val="40"/>
        </w:rPr>
        <w:t xml:space="preserve"> </w:t>
      </w:r>
      <w:r>
        <w:t>para</w:t>
      </w:r>
      <w:r>
        <w:rPr>
          <w:spacing w:val="40"/>
        </w:rPr>
        <w:t xml:space="preserve"> </w:t>
      </w:r>
      <w:r>
        <w:t>datos JSON-like (BSON), escalabilidad horizontal, alta disponibilidad y eficiencia en consultas documentales complejas.</w:t>
      </w:r>
    </w:p>
    <w:p w14:paraId="45F9ECEA" w14:textId="77777777" w:rsidR="00BF1429" w:rsidRDefault="00000000">
      <w:pPr>
        <w:pStyle w:val="Textoindependiente"/>
        <w:spacing w:before="240"/>
        <w:ind w:left="720" w:right="361"/>
        <w:jc w:val="both"/>
      </w:pPr>
      <w:r>
        <w:t>El objetivo principal del módulo MongoDB es optimizar catálogos de productos, reseñas, recomendaciones, carritos de compra y cargas analíticas.</w:t>
      </w:r>
    </w:p>
    <w:p w14:paraId="2002A666" w14:textId="77777777" w:rsidR="00BF1429" w:rsidRDefault="00BF1429">
      <w:pPr>
        <w:pStyle w:val="Textoindependiente"/>
        <w:spacing w:before="24"/>
      </w:pPr>
    </w:p>
    <w:p w14:paraId="20B66548" w14:textId="77777777" w:rsidR="00BF1429" w:rsidRDefault="00000000">
      <w:pPr>
        <w:pStyle w:val="Ttulo2"/>
        <w:numPr>
          <w:ilvl w:val="1"/>
          <w:numId w:val="7"/>
        </w:numPr>
        <w:tabs>
          <w:tab w:val="left" w:pos="1080"/>
        </w:tabs>
      </w:pPr>
      <w:bookmarkStart w:id="24" w:name="5.1_Colecciones_principales_identificada"/>
      <w:bookmarkEnd w:id="24"/>
      <w:r>
        <w:t xml:space="preserve">Colecciones principales </w:t>
      </w:r>
      <w:r>
        <w:rPr>
          <w:spacing w:val="-2"/>
        </w:rPr>
        <w:t>identificadas</w:t>
      </w:r>
    </w:p>
    <w:p w14:paraId="105846E9" w14:textId="77777777" w:rsidR="00BF1429" w:rsidRDefault="00BF1429">
      <w:pPr>
        <w:pStyle w:val="Textoindependiente"/>
        <w:spacing w:before="8"/>
        <w:rPr>
          <w:b/>
          <w:sz w:val="12"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7560"/>
      </w:tblGrid>
      <w:tr w:rsidR="00BF1429" w14:paraId="40703676" w14:textId="77777777">
        <w:trPr>
          <w:trHeight w:val="459"/>
        </w:trPr>
        <w:tc>
          <w:tcPr>
            <w:tcW w:w="1980" w:type="dxa"/>
            <w:tcBorders>
              <w:bottom w:val="single" w:sz="8" w:space="0" w:color="BEBEBE"/>
            </w:tcBorders>
            <w:shd w:val="clear" w:color="auto" w:fill="2B2B2B"/>
          </w:tcPr>
          <w:p w14:paraId="25A524A0" w14:textId="77777777" w:rsidR="00BF1429" w:rsidRDefault="00000000">
            <w:pPr>
              <w:pStyle w:val="TableParagraph"/>
              <w:spacing w:before="113"/>
              <w:ind w:left="522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Colección</w:t>
            </w:r>
          </w:p>
        </w:tc>
        <w:tc>
          <w:tcPr>
            <w:tcW w:w="7560" w:type="dxa"/>
            <w:tcBorders>
              <w:bottom w:val="single" w:sz="8" w:space="0" w:color="BEBEBE"/>
              <w:right w:val="nil"/>
            </w:tcBorders>
            <w:shd w:val="clear" w:color="auto" w:fill="2B2B2B"/>
          </w:tcPr>
          <w:p w14:paraId="4B7AC8A5" w14:textId="77777777" w:rsidR="00BF1429" w:rsidRDefault="00000000">
            <w:pPr>
              <w:pStyle w:val="TableParagraph"/>
              <w:spacing w:before="113"/>
              <w:ind w:left="45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Propósito</w:t>
            </w:r>
          </w:p>
        </w:tc>
      </w:tr>
      <w:tr w:rsidR="00BF1429" w14:paraId="02C0681D" w14:textId="77777777">
        <w:trPr>
          <w:trHeight w:val="480"/>
        </w:trPr>
        <w:tc>
          <w:tcPr>
            <w:tcW w:w="19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2BE62283" w14:textId="77777777" w:rsidR="00BF1429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products</w:t>
            </w:r>
          </w:p>
        </w:tc>
        <w:tc>
          <w:tcPr>
            <w:tcW w:w="75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6C6C6AB" w14:textId="77777777" w:rsidR="00BF1429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z w:val="24"/>
              </w:rPr>
              <w:t xml:space="preserve">Catálogo flexible de productos </w:t>
            </w:r>
            <w:r>
              <w:rPr>
                <w:spacing w:val="-2"/>
                <w:sz w:val="24"/>
              </w:rPr>
              <w:t>tecnológicos</w:t>
            </w:r>
          </w:p>
        </w:tc>
      </w:tr>
      <w:tr w:rsidR="00BF1429" w14:paraId="73822ACF" w14:textId="77777777">
        <w:trPr>
          <w:trHeight w:val="479"/>
        </w:trPr>
        <w:tc>
          <w:tcPr>
            <w:tcW w:w="19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A66D9C8" w14:textId="77777777" w:rsidR="00BF1429" w:rsidRDefault="00000000">
            <w:pPr>
              <w:pStyle w:val="TableParagraph"/>
              <w:spacing w:before="112"/>
              <w:rPr>
                <w:sz w:val="24"/>
              </w:rPr>
            </w:pPr>
            <w:r>
              <w:rPr>
                <w:spacing w:val="-2"/>
                <w:sz w:val="24"/>
              </w:rPr>
              <w:t>reviews</w:t>
            </w:r>
          </w:p>
        </w:tc>
        <w:tc>
          <w:tcPr>
            <w:tcW w:w="75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46BD9ECE" w14:textId="77777777" w:rsidR="00BF1429" w:rsidRDefault="00000000">
            <w:pPr>
              <w:pStyle w:val="TableParagraph"/>
              <w:spacing w:before="112"/>
              <w:rPr>
                <w:sz w:val="24"/>
              </w:rPr>
            </w:pPr>
            <w:r>
              <w:rPr>
                <w:sz w:val="24"/>
              </w:rPr>
              <w:t xml:space="preserve">Reseñas y comentarios de </w:t>
            </w:r>
            <w:r>
              <w:rPr>
                <w:spacing w:val="-2"/>
                <w:sz w:val="24"/>
              </w:rPr>
              <w:t>usuarios</w:t>
            </w:r>
          </w:p>
        </w:tc>
      </w:tr>
      <w:tr w:rsidR="00BF1429" w14:paraId="3A90BDD4" w14:textId="77777777">
        <w:trPr>
          <w:trHeight w:val="480"/>
        </w:trPr>
        <w:tc>
          <w:tcPr>
            <w:tcW w:w="19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3B14F91" w14:textId="77777777" w:rsidR="00BF1429" w:rsidRDefault="00000000">
            <w:pPr>
              <w:pStyle w:val="TableParagraph"/>
              <w:spacing w:before="113"/>
              <w:rPr>
                <w:sz w:val="24"/>
              </w:rPr>
            </w:pPr>
            <w:r>
              <w:rPr>
                <w:spacing w:val="-2"/>
                <w:sz w:val="24"/>
              </w:rPr>
              <w:t>carts</w:t>
            </w:r>
          </w:p>
        </w:tc>
        <w:tc>
          <w:tcPr>
            <w:tcW w:w="75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4465DFF" w14:textId="77777777" w:rsidR="00BF1429" w:rsidRDefault="00000000">
            <w:pPr>
              <w:pStyle w:val="TableParagraph"/>
              <w:spacing w:before="113"/>
              <w:rPr>
                <w:sz w:val="24"/>
              </w:rPr>
            </w:pPr>
            <w:r>
              <w:rPr>
                <w:sz w:val="24"/>
              </w:rPr>
              <w:t xml:space="preserve">Carritos de compra </w:t>
            </w:r>
            <w:r>
              <w:rPr>
                <w:spacing w:val="-2"/>
                <w:sz w:val="24"/>
              </w:rPr>
              <w:t>temporales</w:t>
            </w:r>
          </w:p>
        </w:tc>
      </w:tr>
      <w:tr w:rsidR="00BF1429" w14:paraId="5B773029" w14:textId="77777777">
        <w:trPr>
          <w:trHeight w:val="479"/>
        </w:trPr>
        <w:tc>
          <w:tcPr>
            <w:tcW w:w="19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5DCF3EB6" w14:textId="77777777" w:rsidR="00BF1429" w:rsidRDefault="00000000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analytics_orders</w:t>
            </w:r>
          </w:p>
        </w:tc>
        <w:tc>
          <w:tcPr>
            <w:tcW w:w="75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2A5BE01" w14:textId="77777777" w:rsidR="00BF1429" w:rsidRDefault="00000000"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 xml:space="preserve">Datos desnormalizados para consultas </w:t>
            </w:r>
            <w:r>
              <w:rPr>
                <w:spacing w:val="-2"/>
                <w:sz w:val="24"/>
              </w:rPr>
              <w:t>analíticas</w:t>
            </w:r>
          </w:p>
        </w:tc>
      </w:tr>
      <w:tr w:rsidR="00BF1429" w14:paraId="4E6AD60E" w14:textId="77777777">
        <w:trPr>
          <w:trHeight w:val="480"/>
        </w:trPr>
        <w:tc>
          <w:tcPr>
            <w:tcW w:w="19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067F8238" w14:textId="77777777" w:rsidR="00BF1429" w:rsidRDefault="00000000">
            <w:pPr>
              <w:pStyle w:val="TableParagraph"/>
              <w:spacing w:before="115"/>
              <w:rPr>
                <w:sz w:val="24"/>
              </w:rPr>
            </w:pPr>
            <w:r>
              <w:rPr>
                <w:spacing w:val="-2"/>
                <w:sz w:val="24"/>
              </w:rPr>
              <w:t>recommendations</w:t>
            </w:r>
          </w:p>
        </w:tc>
        <w:tc>
          <w:tcPr>
            <w:tcW w:w="75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4B35258" w14:textId="77777777" w:rsidR="00BF1429" w:rsidRDefault="00000000">
            <w:pPr>
              <w:pStyle w:val="TableParagraph"/>
              <w:spacing w:before="115"/>
              <w:rPr>
                <w:sz w:val="24"/>
              </w:rPr>
            </w:pPr>
            <w:r>
              <w:rPr>
                <w:sz w:val="24"/>
              </w:rPr>
              <w:t xml:space="preserve">Recomendaciones </w:t>
            </w:r>
            <w:r>
              <w:rPr>
                <w:spacing w:val="-2"/>
                <w:sz w:val="24"/>
              </w:rPr>
              <w:t>personalizadas</w:t>
            </w:r>
          </w:p>
        </w:tc>
      </w:tr>
      <w:tr w:rsidR="00BF1429" w14:paraId="7E4B7CCC" w14:textId="77777777">
        <w:trPr>
          <w:trHeight w:val="479"/>
        </w:trPr>
        <w:tc>
          <w:tcPr>
            <w:tcW w:w="19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73A2B9FD" w14:textId="77777777" w:rsidR="00BF1429" w:rsidRDefault="00000000">
            <w:pPr>
              <w:pStyle w:val="TableParagraph"/>
              <w:spacing w:before="116"/>
              <w:rPr>
                <w:sz w:val="24"/>
              </w:rPr>
            </w:pPr>
            <w:r>
              <w:rPr>
                <w:spacing w:val="-2"/>
                <w:sz w:val="24"/>
              </w:rPr>
              <w:t>product_views</w:t>
            </w:r>
          </w:p>
        </w:tc>
        <w:tc>
          <w:tcPr>
            <w:tcW w:w="75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4C6161F" w14:textId="77777777" w:rsidR="00BF1429" w:rsidRDefault="00000000"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 xml:space="preserve">Historial de navegación y </w:t>
            </w:r>
            <w:r>
              <w:rPr>
                <w:spacing w:val="-2"/>
                <w:sz w:val="24"/>
              </w:rPr>
              <w:t>comportamiento</w:t>
            </w:r>
          </w:p>
        </w:tc>
      </w:tr>
    </w:tbl>
    <w:p w14:paraId="30FFA0A3" w14:textId="77777777" w:rsidR="00BF1429" w:rsidRDefault="00000000">
      <w:pPr>
        <w:spacing w:before="76"/>
        <w:ind w:left="420" w:right="60"/>
        <w:jc w:val="center"/>
        <w:rPr>
          <w:i/>
          <w:sz w:val="20"/>
        </w:rPr>
      </w:pPr>
      <w:r>
        <w:rPr>
          <w:i/>
          <w:sz w:val="20"/>
        </w:rPr>
        <w:t>Tabla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16.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Colecciones</w:t>
      </w:r>
      <w:r>
        <w:rPr>
          <w:i/>
          <w:spacing w:val="-11"/>
          <w:sz w:val="20"/>
        </w:rPr>
        <w:t xml:space="preserve"> </w:t>
      </w:r>
      <w:r>
        <w:rPr>
          <w:i/>
          <w:sz w:val="20"/>
        </w:rPr>
        <w:t>principales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para</w:t>
      </w:r>
      <w:r>
        <w:rPr>
          <w:i/>
          <w:spacing w:val="-10"/>
          <w:sz w:val="20"/>
        </w:rPr>
        <w:t xml:space="preserve"> </w:t>
      </w:r>
      <w:r>
        <w:rPr>
          <w:i/>
          <w:spacing w:val="-2"/>
          <w:sz w:val="20"/>
        </w:rPr>
        <w:t>mongo.</w:t>
      </w:r>
    </w:p>
    <w:p w14:paraId="59C250E0" w14:textId="77777777" w:rsidR="00BF1429" w:rsidRDefault="00BF1429">
      <w:pPr>
        <w:pStyle w:val="Textoindependiente"/>
        <w:spacing w:before="10"/>
        <w:rPr>
          <w:i/>
          <w:sz w:val="20"/>
        </w:rPr>
      </w:pPr>
    </w:p>
    <w:p w14:paraId="0EA57C0B" w14:textId="77777777" w:rsidR="00BF1429" w:rsidRDefault="00000000">
      <w:pPr>
        <w:pStyle w:val="Textoindependiente"/>
        <w:ind w:left="720" w:right="358"/>
        <w:jc w:val="both"/>
      </w:pPr>
      <w:r>
        <w:rPr>
          <w:b/>
        </w:rPr>
        <w:t xml:space="preserve">Products: </w:t>
      </w:r>
      <w:r>
        <w:t>Almacena el catálogo de productos tecnológicos de Ecommify. Debido a que diferentes categorías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productos</w:t>
      </w:r>
      <w:r>
        <w:rPr>
          <w:spacing w:val="-3"/>
        </w:rPr>
        <w:t xml:space="preserve"> </w:t>
      </w:r>
      <w:r>
        <w:t>poseen</w:t>
      </w:r>
      <w:r>
        <w:rPr>
          <w:spacing w:val="-3"/>
        </w:rPr>
        <w:t xml:space="preserve"> </w:t>
      </w:r>
      <w:r>
        <w:t>atributos</w:t>
      </w:r>
      <w:r>
        <w:rPr>
          <w:spacing w:val="-3"/>
        </w:rPr>
        <w:t xml:space="preserve"> </w:t>
      </w:r>
      <w:r>
        <w:t>distintos,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requiere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esquema</w:t>
      </w:r>
      <w:r>
        <w:rPr>
          <w:spacing w:val="-3"/>
        </w:rPr>
        <w:t xml:space="preserve"> </w:t>
      </w:r>
      <w:r>
        <w:t>flexible</w:t>
      </w:r>
      <w:r>
        <w:rPr>
          <w:spacing w:val="-3"/>
        </w:rPr>
        <w:t xml:space="preserve"> </w:t>
      </w:r>
      <w:r>
        <w:t>que permita incorporar propiedades dinámicas sin</w:t>
      </w:r>
      <w:r>
        <w:rPr>
          <w:spacing w:val="-3"/>
        </w:rPr>
        <w:t xml:space="preserve"> </w:t>
      </w:r>
      <w:r>
        <w:t>necesidad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migraciones</w:t>
      </w:r>
      <w:r>
        <w:rPr>
          <w:spacing w:val="-3"/>
        </w:rPr>
        <w:t xml:space="preserve"> </w:t>
      </w:r>
      <w:r>
        <w:t>estructurales</w:t>
      </w:r>
      <w:r>
        <w:rPr>
          <w:spacing w:val="-3"/>
        </w:rPr>
        <w:t xml:space="preserve"> </w:t>
      </w:r>
      <w:r>
        <w:t xml:space="preserve">frecuentes. MongoDB permite modelar estos productos utilizando documentos heterogéneos y estructuras </w:t>
      </w:r>
      <w:r>
        <w:rPr>
          <w:spacing w:val="-2"/>
        </w:rPr>
        <w:t>embebidas.</w:t>
      </w:r>
    </w:p>
    <w:p w14:paraId="7D945D3A" w14:textId="77777777" w:rsidR="00BF1429" w:rsidRDefault="00000000">
      <w:pPr>
        <w:pStyle w:val="Textoindependiente"/>
        <w:spacing w:before="240"/>
        <w:ind w:left="720" w:right="361"/>
        <w:jc w:val="both"/>
      </w:pPr>
      <w:r>
        <w:t>La colección fue asignada a MongoDB debido a la variabilidad estructural entre categorías, presencia de atributos opcionales, necesidad de alta lectura, soporte multimedia, facilidad de indexación documental y reducción de columnas nulas.</w:t>
      </w:r>
    </w:p>
    <w:p w14:paraId="3FC972DB" w14:textId="77777777" w:rsidR="00BF1429" w:rsidRDefault="00000000">
      <w:pPr>
        <w:pStyle w:val="Textoindependiente"/>
        <w:spacing w:before="240"/>
        <w:ind w:left="720" w:right="361"/>
        <w:jc w:val="both"/>
      </w:pPr>
      <w:r>
        <w:t>En un modelo relacional, este comportamiento generaría exceso de tablas auxiliares, múltiples joins, columnas vacías y complejidad de mantenimiento.</w:t>
      </w:r>
    </w:p>
    <w:p w14:paraId="2E480DE8" w14:textId="77777777" w:rsidR="00BF1429" w:rsidRDefault="00BF1429">
      <w:pPr>
        <w:pStyle w:val="Textoindependiente"/>
        <w:jc w:val="both"/>
        <w:sectPr w:rsidR="00BF1429">
          <w:pgSz w:w="12240" w:h="15840"/>
          <w:pgMar w:top="1380" w:right="1080" w:bottom="280" w:left="720" w:header="720" w:footer="720" w:gutter="0"/>
          <w:cols w:space="720"/>
        </w:sectPr>
      </w:pPr>
    </w:p>
    <w:p w14:paraId="1D4A48A9" w14:textId="77777777" w:rsidR="00BF1429" w:rsidRDefault="00000000">
      <w:pPr>
        <w:pStyle w:val="Textoindependiente"/>
        <w:spacing w:before="60"/>
        <w:ind w:left="720" w:right="365"/>
        <w:jc w:val="both"/>
      </w:pPr>
      <w:r>
        <w:rPr>
          <w:b/>
        </w:rPr>
        <w:lastRenderedPageBreak/>
        <w:t xml:space="preserve">Reviews: </w:t>
      </w:r>
      <w:r>
        <w:t xml:space="preserve">Almacena reseñas, comentarios y calificaciones generadas por clientes después de recibir sus pedidos. Este módulo presenta información semiestructurada que puede evolucionar hacia análisis de sentimiento, multimedia, etiquetas automáticas, moderación y sistemas de </w:t>
      </w:r>
      <w:r>
        <w:rPr>
          <w:spacing w:val="-2"/>
        </w:rPr>
        <w:t>recomendación.</w:t>
      </w:r>
    </w:p>
    <w:p w14:paraId="45D24AE5" w14:textId="77777777" w:rsidR="00BF1429" w:rsidRDefault="00000000">
      <w:pPr>
        <w:pStyle w:val="Textoindependiente"/>
        <w:spacing w:before="240"/>
        <w:ind w:left="720" w:right="358"/>
        <w:jc w:val="both"/>
      </w:pPr>
      <w:r>
        <w:t>La colección fue asignada a MongoDB debido al contenido textual variable, la presencia</w:t>
      </w:r>
      <w:r>
        <w:rPr>
          <w:spacing w:val="40"/>
        </w:rPr>
        <w:t xml:space="preserve"> </w:t>
      </w:r>
      <w:r>
        <w:t>opcional de multimedia, la estructura extensible, las futuras integraciones IA/NLP y las cargas analíticas intensivas.</w:t>
      </w:r>
    </w:p>
    <w:p w14:paraId="2F900251" w14:textId="77777777" w:rsidR="00BF1429" w:rsidRDefault="00000000">
      <w:pPr>
        <w:spacing w:before="240"/>
        <w:ind w:left="720" w:right="358"/>
        <w:jc w:val="both"/>
        <w:rPr>
          <w:sz w:val="24"/>
        </w:rPr>
      </w:pPr>
      <w:r>
        <w:rPr>
          <w:sz w:val="24"/>
        </w:rPr>
        <w:t xml:space="preserve">Adicionalmente, el análisis exploratorio identificó altos niveles de valores nulos en </w:t>
      </w:r>
      <w:r>
        <w:rPr>
          <w:i/>
          <w:sz w:val="24"/>
        </w:rPr>
        <w:t xml:space="preserve">review_comment_title </w:t>
      </w:r>
      <w:r>
        <w:rPr>
          <w:sz w:val="24"/>
        </w:rPr>
        <w:t xml:space="preserve">y </w:t>
      </w:r>
      <w:r>
        <w:rPr>
          <w:i/>
          <w:sz w:val="24"/>
        </w:rPr>
        <w:t xml:space="preserve">review_comment_message </w:t>
      </w:r>
      <w:r>
        <w:rPr>
          <w:sz w:val="24"/>
        </w:rPr>
        <w:t>lo cual evidencia comportamiento semiestructurado y flexible.</w:t>
      </w:r>
    </w:p>
    <w:p w14:paraId="42B5B012" w14:textId="77777777" w:rsidR="00BF1429" w:rsidRDefault="00000000">
      <w:pPr>
        <w:pStyle w:val="Textoindependiente"/>
        <w:spacing w:before="240"/>
        <w:ind w:left="720" w:right="366"/>
        <w:jc w:val="both"/>
      </w:pPr>
      <w:r>
        <w:rPr>
          <w:b/>
        </w:rPr>
        <w:t xml:space="preserve">Carts: </w:t>
      </w:r>
      <w:r>
        <w:t>Administra carritos temporales de compra</w:t>
      </w:r>
      <w:r>
        <w:rPr>
          <w:spacing w:val="-3"/>
        </w:rPr>
        <w:t xml:space="preserve"> </w:t>
      </w:r>
      <w:r>
        <w:t>antes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generación</w:t>
      </w:r>
      <w:r>
        <w:rPr>
          <w:spacing w:val="-3"/>
        </w:rPr>
        <w:t xml:space="preserve"> </w:t>
      </w:r>
      <w:r>
        <w:t>definitiva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una</w:t>
      </w:r>
      <w:r>
        <w:rPr>
          <w:spacing w:val="-3"/>
        </w:rPr>
        <w:t xml:space="preserve"> </w:t>
      </w:r>
      <w:r>
        <w:t>orden. Se prioriza la baja latencia, alta concurrencia y expiración automática.</w:t>
      </w:r>
    </w:p>
    <w:p w14:paraId="4F3089CA" w14:textId="77777777" w:rsidR="00BF1429" w:rsidRDefault="00000000">
      <w:pPr>
        <w:pStyle w:val="Textoindependiente"/>
        <w:spacing w:before="240"/>
        <w:ind w:left="720" w:right="359"/>
        <w:jc w:val="both"/>
      </w:pPr>
      <w:r>
        <w:t>La colección fue asignada a MongoDB debido a la alta frecuencia de actualización, datos temporales, estructura embebida eficiente y necesidad de expiración automática. MongoDB permite evitar joins complejos y manejar sesiones concurrentes de forma eficiente.</w:t>
      </w:r>
    </w:p>
    <w:p w14:paraId="1422EFC4" w14:textId="77777777" w:rsidR="00BF1429" w:rsidRDefault="00000000">
      <w:pPr>
        <w:pStyle w:val="Textoindependiente"/>
        <w:spacing w:before="240"/>
        <w:ind w:left="720" w:right="360"/>
        <w:jc w:val="both"/>
      </w:pPr>
      <w:r>
        <w:rPr>
          <w:b/>
        </w:rPr>
        <w:t xml:space="preserve">Analytics_orders: </w:t>
      </w:r>
      <w:r>
        <w:t>contiene información desnormalizada orientada a consultas OLAP y dashboards operacionales. Su propósito es desacoplar cargas analíticas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entorno</w:t>
      </w:r>
      <w:r>
        <w:rPr>
          <w:spacing w:val="-4"/>
        </w:rPr>
        <w:t xml:space="preserve"> </w:t>
      </w:r>
      <w:r>
        <w:t xml:space="preserve">transaccional </w:t>
      </w:r>
      <w:r>
        <w:rPr>
          <w:spacing w:val="-2"/>
        </w:rPr>
        <w:t>PostgreSQL.</w:t>
      </w:r>
    </w:p>
    <w:p w14:paraId="1B54DC77" w14:textId="77777777" w:rsidR="00BF1429" w:rsidRDefault="00000000">
      <w:pPr>
        <w:pStyle w:val="Textoindependiente"/>
        <w:spacing w:before="240"/>
        <w:ind w:left="720" w:right="372"/>
        <w:jc w:val="both"/>
      </w:pPr>
      <w:r>
        <w:t>Esta colección permite dashboards rápidos, agregaciones</w:t>
      </w:r>
      <w:r>
        <w:rPr>
          <w:spacing w:val="-4"/>
        </w:rPr>
        <w:t xml:space="preserve"> </w:t>
      </w:r>
      <w:r>
        <w:t>masivas,</w:t>
      </w:r>
      <w:r>
        <w:rPr>
          <w:spacing w:val="-4"/>
        </w:rPr>
        <w:t xml:space="preserve"> </w:t>
      </w:r>
      <w:r>
        <w:t>análisis</w:t>
      </w:r>
      <w:r>
        <w:rPr>
          <w:spacing w:val="-4"/>
        </w:rPr>
        <w:t xml:space="preserve"> </w:t>
      </w:r>
      <w:r>
        <w:t>históricos,</w:t>
      </w:r>
      <w:r>
        <w:rPr>
          <w:spacing w:val="-4"/>
        </w:rPr>
        <w:t xml:space="preserve"> </w:t>
      </w:r>
      <w:r>
        <w:t>minería</w:t>
      </w:r>
      <w:r>
        <w:rPr>
          <w:spacing w:val="-4"/>
        </w:rPr>
        <w:t xml:space="preserve"> </w:t>
      </w:r>
      <w:r>
        <w:t>de datos, machine learning y reducción de joins complejos.</w:t>
      </w:r>
    </w:p>
    <w:p w14:paraId="219A85CB" w14:textId="77777777" w:rsidR="00BF1429" w:rsidRDefault="00BF1429">
      <w:pPr>
        <w:pStyle w:val="Textoindependiente"/>
        <w:spacing w:before="24"/>
      </w:pPr>
    </w:p>
    <w:p w14:paraId="400B77F1" w14:textId="77777777" w:rsidR="00BF1429" w:rsidRDefault="00000000">
      <w:pPr>
        <w:pStyle w:val="Ttulo2"/>
        <w:numPr>
          <w:ilvl w:val="1"/>
          <w:numId w:val="7"/>
        </w:numPr>
        <w:tabs>
          <w:tab w:val="left" w:pos="1080"/>
        </w:tabs>
      </w:pPr>
      <w:bookmarkStart w:id="25" w:name="5.2_Patrones_de_modelado_aplicados_"/>
      <w:bookmarkEnd w:id="25"/>
      <w:r>
        <w:t>Patrones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modelado</w:t>
      </w:r>
      <w:r>
        <w:rPr>
          <w:spacing w:val="-1"/>
        </w:rPr>
        <w:t xml:space="preserve"> </w:t>
      </w:r>
      <w:r>
        <w:rPr>
          <w:spacing w:val="-2"/>
        </w:rPr>
        <w:t>aplicados</w:t>
      </w:r>
    </w:p>
    <w:p w14:paraId="13051F10" w14:textId="77777777" w:rsidR="00BF1429" w:rsidRDefault="00000000">
      <w:pPr>
        <w:pStyle w:val="Prrafodelista"/>
        <w:numPr>
          <w:ilvl w:val="0"/>
          <w:numId w:val="3"/>
        </w:numPr>
        <w:tabs>
          <w:tab w:val="left" w:pos="1440"/>
        </w:tabs>
        <w:spacing w:before="240"/>
        <w:ind w:right="361"/>
        <w:jc w:val="both"/>
        <w:rPr>
          <w:sz w:val="24"/>
        </w:rPr>
      </w:pPr>
      <w:r>
        <w:rPr>
          <w:b/>
          <w:sz w:val="24"/>
        </w:rPr>
        <w:t xml:space="preserve">Embedding Pattern: </w:t>
      </w:r>
      <w:r>
        <w:rPr>
          <w:sz w:val="24"/>
        </w:rPr>
        <w:t xml:space="preserve">Se utiliza embedding cuando los datos poseen alta cohesión, baja cardinalidad y acceso conjunto frecuente. Ofreciendo beneficios en reducción de joins, menor latencia, consultas más simples y atomicidad documental. Esto aplica para aspectos como </w:t>
      </w:r>
      <w:r>
        <w:rPr>
          <w:i/>
          <w:sz w:val="24"/>
        </w:rPr>
        <w:t xml:space="preserve">carts.items </w:t>
      </w:r>
      <w:r>
        <w:rPr>
          <w:sz w:val="24"/>
        </w:rPr>
        <w:t xml:space="preserve">y </w:t>
      </w:r>
      <w:r>
        <w:rPr>
          <w:i/>
          <w:sz w:val="24"/>
        </w:rPr>
        <w:t>products.media</w:t>
      </w:r>
      <w:r>
        <w:rPr>
          <w:sz w:val="24"/>
        </w:rPr>
        <w:t>.</w:t>
      </w:r>
    </w:p>
    <w:p w14:paraId="4685595E" w14:textId="77777777" w:rsidR="00BF1429" w:rsidRDefault="00000000">
      <w:pPr>
        <w:pStyle w:val="Prrafodelista"/>
        <w:numPr>
          <w:ilvl w:val="0"/>
          <w:numId w:val="3"/>
        </w:numPr>
        <w:tabs>
          <w:tab w:val="left" w:pos="1440"/>
        </w:tabs>
        <w:ind w:right="361"/>
        <w:jc w:val="both"/>
        <w:rPr>
          <w:sz w:val="24"/>
        </w:rPr>
      </w:pPr>
      <w:r>
        <w:rPr>
          <w:b/>
          <w:sz w:val="24"/>
        </w:rPr>
        <w:t xml:space="preserve">Referencing Pattern: </w:t>
      </w:r>
      <w:r>
        <w:rPr>
          <w:sz w:val="24"/>
        </w:rPr>
        <w:t>Se utiliza como referencia cuando los datos son altamente reutilizables,</w:t>
      </w:r>
      <w:r>
        <w:rPr>
          <w:spacing w:val="-5"/>
          <w:sz w:val="24"/>
        </w:rPr>
        <w:t xml:space="preserve"> </w:t>
      </w:r>
      <w:r>
        <w:rPr>
          <w:sz w:val="24"/>
        </w:rPr>
        <w:t>poseen</w:t>
      </w:r>
      <w:r>
        <w:rPr>
          <w:spacing w:val="-5"/>
          <w:sz w:val="24"/>
        </w:rPr>
        <w:t xml:space="preserve"> </w:t>
      </w:r>
      <w:r>
        <w:rPr>
          <w:sz w:val="24"/>
        </w:rPr>
        <w:t>crecimiento</w:t>
      </w:r>
      <w:r>
        <w:rPr>
          <w:spacing w:val="-5"/>
          <w:sz w:val="24"/>
        </w:rPr>
        <w:t xml:space="preserve"> </w:t>
      </w:r>
      <w:r>
        <w:rPr>
          <w:sz w:val="24"/>
        </w:rPr>
        <w:t>independiente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alta</w:t>
      </w:r>
      <w:r>
        <w:rPr>
          <w:spacing w:val="-5"/>
          <w:sz w:val="24"/>
        </w:rPr>
        <w:t xml:space="preserve"> </w:t>
      </w:r>
      <w:r>
        <w:rPr>
          <w:sz w:val="24"/>
        </w:rPr>
        <w:t>cardinalidad.</w:t>
      </w:r>
      <w:r>
        <w:rPr>
          <w:spacing w:val="-5"/>
          <w:sz w:val="24"/>
        </w:rPr>
        <w:t xml:space="preserve"> </w:t>
      </w:r>
      <w:r>
        <w:rPr>
          <w:sz w:val="24"/>
        </w:rPr>
        <w:t>Ofreciendo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beneficios en reducción de duplicidad, flexibilidad y escalabilidad. Esto aplica para aspectos como </w:t>
      </w:r>
      <w:r>
        <w:rPr>
          <w:i/>
          <w:sz w:val="24"/>
        </w:rPr>
        <w:t xml:space="preserve">reviews.product_id </w:t>
      </w:r>
      <w:r>
        <w:rPr>
          <w:sz w:val="24"/>
        </w:rPr>
        <w:t>y products.seller_ids.</w:t>
      </w:r>
    </w:p>
    <w:p w14:paraId="04C2399A" w14:textId="77777777" w:rsidR="00BF1429" w:rsidRDefault="00000000">
      <w:pPr>
        <w:pStyle w:val="Prrafodelista"/>
        <w:numPr>
          <w:ilvl w:val="0"/>
          <w:numId w:val="3"/>
        </w:numPr>
        <w:tabs>
          <w:tab w:val="left" w:pos="1440"/>
        </w:tabs>
        <w:ind w:right="358"/>
        <w:jc w:val="both"/>
        <w:rPr>
          <w:sz w:val="24"/>
        </w:rPr>
      </w:pPr>
      <w:r>
        <w:rPr>
          <w:b/>
          <w:sz w:val="24"/>
        </w:rPr>
        <w:t xml:space="preserve">Bucket Pattern: </w:t>
      </w:r>
      <w:r>
        <w:rPr>
          <w:sz w:val="24"/>
        </w:rPr>
        <w:t>Aplicado en módulos analíticos y eventos temporales. Cuenta con uso potencial para historial de visitas, eventos de navegación y métricas por sesión. Ofreciendo beneficios en reducción de duplicidad, flexibilidad y escalabilidad. Esto</w:t>
      </w:r>
      <w:r>
        <w:rPr>
          <w:spacing w:val="40"/>
          <w:sz w:val="24"/>
        </w:rPr>
        <w:t xml:space="preserve"> </w:t>
      </w:r>
      <w:r>
        <w:rPr>
          <w:sz w:val="24"/>
        </w:rPr>
        <w:t>aplica para aspectos como reviews.product_id y products.seller_ids.</w:t>
      </w:r>
    </w:p>
    <w:p w14:paraId="2A28833E" w14:textId="77777777" w:rsidR="00BF1429" w:rsidRDefault="00000000">
      <w:pPr>
        <w:pStyle w:val="Prrafodelista"/>
        <w:numPr>
          <w:ilvl w:val="0"/>
          <w:numId w:val="3"/>
        </w:numPr>
        <w:tabs>
          <w:tab w:val="left" w:pos="1440"/>
        </w:tabs>
        <w:ind w:right="366"/>
        <w:jc w:val="both"/>
        <w:rPr>
          <w:sz w:val="24"/>
        </w:rPr>
      </w:pPr>
      <w:r>
        <w:rPr>
          <w:b/>
          <w:sz w:val="24"/>
        </w:rPr>
        <w:t xml:space="preserve">Computed Pattern: </w:t>
      </w:r>
      <w:r>
        <w:rPr>
          <w:sz w:val="24"/>
        </w:rPr>
        <w:t>Aplicado para almacenar promedios, métricas agregadas, scores y estadísticas precalculadas.</w:t>
      </w:r>
    </w:p>
    <w:p w14:paraId="6F3FA123" w14:textId="77777777" w:rsidR="00BF1429" w:rsidRDefault="00BF1429">
      <w:pPr>
        <w:pStyle w:val="Prrafodelista"/>
        <w:jc w:val="both"/>
        <w:rPr>
          <w:sz w:val="24"/>
        </w:rPr>
        <w:sectPr w:rsidR="00BF1429">
          <w:pgSz w:w="12240" w:h="15840"/>
          <w:pgMar w:top="1380" w:right="1080" w:bottom="280" w:left="720" w:header="720" w:footer="720" w:gutter="0"/>
          <w:cols w:space="720"/>
        </w:sectPr>
      </w:pPr>
    </w:p>
    <w:p w14:paraId="77159DB8" w14:textId="77777777" w:rsidR="00BF1429" w:rsidRDefault="00000000">
      <w:pPr>
        <w:pStyle w:val="Ttulo2"/>
        <w:numPr>
          <w:ilvl w:val="1"/>
          <w:numId w:val="7"/>
        </w:numPr>
        <w:tabs>
          <w:tab w:val="left" w:pos="1080"/>
        </w:tabs>
        <w:spacing w:before="60"/>
      </w:pPr>
      <w:bookmarkStart w:id="26" w:name="5.3_Justificación_de_qué_datos_van_a_Mon"/>
      <w:bookmarkEnd w:id="26"/>
      <w:r>
        <w:lastRenderedPageBreak/>
        <w:t xml:space="preserve">Justificación de qué datos van a MongoDB vs </w:t>
      </w:r>
      <w:r>
        <w:rPr>
          <w:spacing w:val="-2"/>
        </w:rPr>
        <w:t>PostgreSQL</w:t>
      </w:r>
    </w:p>
    <w:p w14:paraId="13508C2A" w14:textId="77777777" w:rsidR="00BF1429" w:rsidRDefault="00000000">
      <w:pPr>
        <w:pStyle w:val="Textoindependiente"/>
        <w:spacing w:before="240"/>
        <w:ind w:left="720" w:right="367"/>
        <w:jc w:val="both"/>
      </w:pPr>
      <w:r>
        <w:t>Para realizar esta</w:t>
      </w:r>
      <w:r>
        <w:rPr>
          <w:spacing w:val="-3"/>
        </w:rPr>
        <w:t xml:space="preserve"> </w:t>
      </w:r>
      <w:r>
        <w:t>separación</w:t>
      </w:r>
      <w:r>
        <w:rPr>
          <w:spacing w:val="-3"/>
        </w:rPr>
        <w:t xml:space="preserve"> </w:t>
      </w:r>
      <w:r>
        <w:t>se</w:t>
      </w:r>
      <w:r>
        <w:rPr>
          <w:spacing w:val="-3"/>
        </w:rPr>
        <w:t xml:space="preserve"> </w:t>
      </w:r>
      <w:r>
        <w:t>consideraron</w:t>
      </w:r>
      <w:r>
        <w:rPr>
          <w:spacing w:val="-3"/>
        </w:rPr>
        <w:t xml:space="preserve"> </w:t>
      </w:r>
      <w:r>
        <w:t>criterios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decisión</w:t>
      </w:r>
      <w:r>
        <w:rPr>
          <w:spacing w:val="-3"/>
        </w:rPr>
        <w:t xml:space="preserve"> </w:t>
      </w:r>
      <w:r>
        <w:t>basados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naturaleza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dato, necesidad de consistencia, frecuencia de lectura/escritura, variabilidad estructural, volumetría, escalabilidad y patrón de acceso.</w:t>
      </w:r>
    </w:p>
    <w:p w14:paraId="141DE587" w14:textId="77777777" w:rsidR="00BF1429" w:rsidRDefault="00000000">
      <w:pPr>
        <w:pStyle w:val="Textoindependiente"/>
        <w:spacing w:before="240"/>
        <w:ind w:left="720" w:right="365"/>
        <w:jc w:val="both"/>
      </w:pPr>
      <w:r>
        <w:t>Gracias a esta base la arquitectura híbrida permite mantener consistencia fuerte en procesos críticos, escalar horizontalmente componentes analíticos, optimizar consultas complejas,</w:t>
      </w:r>
      <w:r>
        <w:rPr>
          <w:spacing w:val="-4"/>
        </w:rPr>
        <w:t xml:space="preserve"> </w:t>
      </w:r>
      <w:r>
        <w:t>reducir joins costosos y desacoplar cargas OLTP y OLAP. Esto permite que Ecommify combine la robustez transaccional, flexibilidad documental y capacidad analítica moderna dentro de una arquitectura de datos escalable y preparada para crecimiento futuro.</w:t>
      </w:r>
    </w:p>
    <w:p w14:paraId="59FB1D58" w14:textId="77777777" w:rsidR="00BF1429" w:rsidRDefault="00BF1429">
      <w:pPr>
        <w:pStyle w:val="Textoindependiente"/>
        <w:spacing w:before="24"/>
      </w:pPr>
    </w:p>
    <w:p w14:paraId="11A1A6BE" w14:textId="77777777" w:rsidR="00BF1429" w:rsidRDefault="00000000">
      <w:pPr>
        <w:pStyle w:val="Ttulo2"/>
        <w:numPr>
          <w:ilvl w:val="2"/>
          <w:numId w:val="7"/>
        </w:numPr>
        <w:tabs>
          <w:tab w:val="left" w:pos="1260"/>
        </w:tabs>
      </w:pPr>
      <w:bookmarkStart w:id="27" w:name="5.3.1_Datos_asignados_a_PostgreSQL_"/>
      <w:bookmarkEnd w:id="27"/>
      <w:r>
        <w:t xml:space="preserve">Datos asignados a </w:t>
      </w:r>
      <w:r>
        <w:rPr>
          <w:spacing w:val="-2"/>
        </w:rPr>
        <w:t>PostgreSQL</w:t>
      </w:r>
    </w:p>
    <w:p w14:paraId="01867E79" w14:textId="77777777" w:rsidR="00BF1429" w:rsidRDefault="00BF1429">
      <w:pPr>
        <w:pStyle w:val="Textoindependiente"/>
        <w:rPr>
          <w:b/>
          <w:sz w:val="20"/>
        </w:rPr>
      </w:pPr>
    </w:p>
    <w:p w14:paraId="1FAEAB52" w14:textId="77777777" w:rsidR="00BF1429" w:rsidRDefault="00BF1429">
      <w:pPr>
        <w:pStyle w:val="Textoindependiente"/>
        <w:rPr>
          <w:b/>
          <w:sz w:val="20"/>
        </w:rPr>
      </w:pPr>
    </w:p>
    <w:p w14:paraId="0AEF2795" w14:textId="77777777" w:rsidR="00BF1429" w:rsidRDefault="00BF1429">
      <w:pPr>
        <w:pStyle w:val="Textoindependiente"/>
        <w:spacing w:before="30"/>
        <w:rPr>
          <w:b/>
          <w:sz w:val="20"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7560"/>
      </w:tblGrid>
      <w:tr w:rsidR="00BF1429" w14:paraId="6835B5C3" w14:textId="77777777">
        <w:trPr>
          <w:trHeight w:val="460"/>
        </w:trPr>
        <w:tc>
          <w:tcPr>
            <w:tcW w:w="1980" w:type="dxa"/>
            <w:tcBorders>
              <w:bottom w:val="single" w:sz="8" w:space="0" w:color="BEBEBE"/>
            </w:tcBorders>
            <w:shd w:val="clear" w:color="auto" w:fill="2B2B2B"/>
          </w:tcPr>
          <w:p w14:paraId="13CE465A" w14:textId="77777777" w:rsidR="00BF1429" w:rsidRDefault="00000000">
            <w:pPr>
              <w:pStyle w:val="TableParagraph"/>
              <w:spacing w:before="115"/>
              <w:ind w:left="601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Entidad</w:t>
            </w:r>
          </w:p>
        </w:tc>
        <w:tc>
          <w:tcPr>
            <w:tcW w:w="7560" w:type="dxa"/>
            <w:tcBorders>
              <w:bottom w:val="single" w:sz="8" w:space="0" w:color="BEBEBE"/>
              <w:right w:val="nil"/>
            </w:tcBorders>
            <w:shd w:val="clear" w:color="auto" w:fill="2B2B2B"/>
          </w:tcPr>
          <w:p w14:paraId="6B6DA3E7" w14:textId="77777777" w:rsidR="00BF1429" w:rsidRDefault="00000000">
            <w:pPr>
              <w:pStyle w:val="TableParagraph"/>
              <w:spacing w:before="115"/>
              <w:ind w:left="45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Justificación</w:t>
            </w:r>
          </w:p>
        </w:tc>
      </w:tr>
      <w:tr w:rsidR="00BF1429" w14:paraId="0B701F56" w14:textId="77777777">
        <w:trPr>
          <w:trHeight w:val="480"/>
        </w:trPr>
        <w:tc>
          <w:tcPr>
            <w:tcW w:w="19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F8ADE2B" w14:textId="77777777" w:rsidR="00BF1429" w:rsidRDefault="00000000">
            <w:pPr>
              <w:pStyle w:val="TableParagraph"/>
              <w:spacing w:before="113"/>
              <w:rPr>
                <w:sz w:val="24"/>
              </w:rPr>
            </w:pPr>
            <w:r>
              <w:rPr>
                <w:spacing w:val="-2"/>
                <w:sz w:val="24"/>
              </w:rPr>
              <w:t>customers</w:t>
            </w:r>
          </w:p>
        </w:tc>
        <w:tc>
          <w:tcPr>
            <w:tcW w:w="75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D79F9C7" w14:textId="77777777" w:rsidR="00BF1429" w:rsidRDefault="00000000">
            <w:pPr>
              <w:pStyle w:val="TableParagraph"/>
              <w:spacing w:before="113"/>
              <w:rPr>
                <w:sz w:val="24"/>
              </w:rPr>
            </w:pPr>
            <w:r>
              <w:rPr>
                <w:sz w:val="24"/>
              </w:rPr>
              <w:t xml:space="preserve">Integridad </w:t>
            </w:r>
            <w:r>
              <w:rPr>
                <w:spacing w:val="-2"/>
                <w:sz w:val="24"/>
              </w:rPr>
              <w:t>transaccional</w:t>
            </w:r>
          </w:p>
        </w:tc>
      </w:tr>
      <w:tr w:rsidR="00BF1429" w14:paraId="411EEC66" w14:textId="77777777">
        <w:trPr>
          <w:trHeight w:val="479"/>
        </w:trPr>
        <w:tc>
          <w:tcPr>
            <w:tcW w:w="19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676EEA20" w14:textId="77777777" w:rsidR="00BF1429" w:rsidRDefault="00000000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orders</w:t>
            </w:r>
          </w:p>
        </w:tc>
        <w:tc>
          <w:tcPr>
            <w:tcW w:w="75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518BD32" w14:textId="77777777" w:rsidR="00BF1429" w:rsidRDefault="00000000"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 xml:space="preserve">ACID y consistencia </w:t>
            </w:r>
            <w:r>
              <w:rPr>
                <w:spacing w:val="-2"/>
                <w:sz w:val="24"/>
              </w:rPr>
              <w:t>fuerte</w:t>
            </w:r>
          </w:p>
        </w:tc>
      </w:tr>
      <w:tr w:rsidR="00BF1429" w14:paraId="2969E0DC" w14:textId="77777777">
        <w:trPr>
          <w:trHeight w:val="480"/>
        </w:trPr>
        <w:tc>
          <w:tcPr>
            <w:tcW w:w="19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A5FD899" w14:textId="77777777" w:rsidR="00BF1429" w:rsidRDefault="00000000">
            <w:pPr>
              <w:pStyle w:val="TableParagraph"/>
              <w:spacing w:before="115"/>
              <w:rPr>
                <w:sz w:val="24"/>
              </w:rPr>
            </w:pPr>
            <w:r>
              <w:rPr>
                <w:spacing w:val="-2"/>
                <w:sz w:val="24"/>
              </w:rPr>
              <w:t>payments</w:t>
            </w:r>
          </w:p>
        </w:tc>
        <w:tc>
          <w:tcPr>
            <w:tcW w:w="75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A0553BA" w14:textId="77777777" w:rsidR="00BF1429" w:rsidRDefault="00000000">
            <w:pPr>
              <w:pStyle w:val="TableParagraph"/>
              <w:spacing w:before="115"/>
              <w:rPr>
                <w:sz w:val="24"/>
              </w:rPr>
            </w:pPr>
            <w:r>
              <w:rPr>
                <w:sz w:val="24"/>
              </w:rPr>
              <w:t xml:space="preserve">Seguridad </w:t>
            </w:r>
            <w:r>
              <w:rPr>
                <w:spacing w:val="-2"/>
                <w:sz w:val="24"/>
              </w:rPr>
              <w:t>financiera</w:t>
            </w:r>
          </w:p>
        </w:tc>
      </w:tr>
      <w:tr w:rsidR="00BF1429" w14:paraId="52E586DE" w14:textId="77777777">
        <w:trPr>
          <w:trHeight w:val="479"/>
        </w:trPr>
        <w:tc>
          <w:tcPr>
            <w:tcW w:w="19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5DE42D0A" w14:textId="77777777" w:rsidR="00BF1429" w:rsidRDefault="00000000">
            <w:pPr>
              <w:pStyle w:val="TableParagraph"/>
              <w:spacing w:before="116"/>
              <w:rPr>
                <w:sz w:val="24"/>
              </w:rPr>
            </w:pPr>
            <w:r>
              <w:rPr>
                <w:spacing w:val="-2"/>
                <w:sz w:val="24"/>
              </w:rPr>
              <w:t>inventory</w:t>
            </w:r>
          </w:p>
        </w:tc>
        <w:tc>
          <w:tcPr>
            <w:tcW w:w="75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5A0BFAA" w14:textId="77777777" w:rsidR="00BF1429" w:rsidRDefault="00000000"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 xml:space="preserve">Control estricto de </w:t>
            </w:r>
            <w:r>
              <w:rPr>
                <w:spacing w:val="-2"/>
                <w:sz w:val="24"/>
              </w:rPr>
              <w:t>stock</w:t>
            </w:r>
          </w:p>
        </w:tc>
      </w:tr>
      <w:tr w:rsidR="00BF1429" w14:paraId="6288C36D" w14:textId="77777777">
        <w:trPr>
          <w:trHeight w:val="480"/>
        </w:trPr>
        <w:tc>
          <w:tcPr>
            <w:tcW w:w="19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4A73CFA2" w14:textId="77777777" w:rsidR="00BF1429" w:rsidRDefault="00000000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sz w:val="24"/>
              </w:rPr>
              <w:t>sellers</w:t>
            </w:r>
          </w:p>
        </w:tc>
        <w:tc>
          <w:tcPr>
            <w:tcW w:w="75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57F163A6" w14:textId="77777777" w:rsidR="00BF1429" w:rsidRDefault="00000000">
            <w:pPr>
              <w:pStyle w:val="TableParagraph"/>
              <w:spacing w:before="117"/>
              <w:rPr>
                <w:sz w:val="24"/>
              </w:rPr>
            </w:pPr>
            <w:r>
              <w:rPr>
                <w:sz w:val="24"/>
              </w:rPr>
              <w:t xml:space="preserve">Relaciones altamente </w:t>
            </w:r>
            <w:r>
              <w:rPr>
                <w:spacing w:val="-2"/>
                <w:sz w:val="24"/>
              </w:rPr>
              <w:t>normalizadas</w:t>
            </w:r>
          </w:p>
        </w:tc>
      </w:tr>
      <w:tr w:rsidR="00BF1429" w14:paraId="6F790ACC" w14:textId="77777777">
        <w:trPr>
          <w:trHeight w:val="479"/>
        </w:trPr>
        <w:tc>
          <w:tcPr>
            <w:tcW w:w="19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33BE0A8F" w14:textId="77777777" w:rsidR="00BF1429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geolocations</w:t>
            </w:r>
          </w:p>
        </w:tc>
        <w:tc>
          <w:tcPr>
            <w:tcW w:w="75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CA7E140" w14:textId="77777777" w:rsidR="00BF1429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Soporte </w:t>
            </w:r>
            <w:r>
              <w:rPr>
                <w:spacing w:val="-2"/>
                <w:sz w:val="24"/>
              </w:rPr>
              <w:t>PostGIS</w:t>
            </w:r>
          </w:p>
        </w:tc>
      </w:tr>
    </w:tbl>
    <w:p w14:paraId="11A016F1" w14:textId="77777777" w:rsidR="00BF1429" w:rsidRDefault="00000000">
      <w:pPr>
        <w:spacing w:before="77"/>
        <w:ind w:left="420" w:right="60"/>
        <w:jc w:val="center"/>
        <w:rPr>
          <w:i/>
          <w:sz w:val="20"/>
        </w:rPr>
      </w:pPr>
      <w:r>
        <w:rPr>
          <w:i/>
          <w:sz w:val="20"/>
        </w:rPr>
        <w:t>Tabla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17.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Datos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asignados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postgresql.</w:t>
      </w:r>
    </w:p>
    <w:p w14:paraId="459CE581" w14:textId="77777777" w:rsidR="00BF1429" w:rsidRDefault="00BF1429">
      <w:pPr>
        <w:pStyle w:val="Textoindependiente"/>
        <w:spacing w:before="70"/>
        <w:rPr>
          <w:i/>
          <w:sz w:val="20"/>
        </w:rPr>
      </w:pPr>
    </w:p>
    <w:p w14:paraId="2F1D6A6B" w14:textId="77777777" w:rsidR="00BF1429" w:rsidRDefault="00000000">
      <w:pPr>
        <w:pStyle w:val="Ttulo2"/>
        <w:numPr>
          <w:ilvl w:val="2"/>
          <w:numId w:val="7"/>
        </w:numPr>
        <w:tabs>
          <w:tab w:val="left" w:pos="1260"/>
        </w:tabs>
      </w:pPr>
      <w:bookmarkStart w:id="28" w:name="5.3.2_Datos_asignados_a_MongoDB_"/>
      <w:bookmarkEnd w:id="28"/>
      <w:r>
        <w:t xml:space="preserve">Datos asignados a </w:t>
      </w:r>
      <w:r>
        <w:rPr>
          <w:spacing w:val="-2"/>
        </w:rPr>
        <w:t>MongoDB</w:t>
      </w:r>
    </w:p>
    <w:p w14:paraId="16885B92" w14:textId="77777777" w:rsidR="00BF1429" w:rsidRDefault="00BF1429">
      <w:pPr>
        <w:pStyle w:val="Textoindependiente"/>
        <w:spacing w:before="10"/>
        <w:rPr>
          <w:b/>
          <w:sz w:val="13"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1980"/>
        <w:gridCol w:w="7560"/>
      </w:tblGrid>
      <w:tr w:rsidR="00BF1429" w14:paraId="4D292A6B" w14:textId="77777777">
        <w:trPr>
          <w:trHeight w:val="439"/>
        </w:trPr>
        <w:tc>
          <w:tcPr>
            <w:tcW w:w="1980" w:type="dxa"/>
            <w:tcBorders>
              <w:bottom w:val="single" w:sz="8" w:space="0" w:color="BEBEBE"/>
            </w:tcBorders>
            <w:shd w:val="clear" w:color="auto" w:fill="2B2B2B"/>
          </w:tcPr>
          <w:p w14:paraId="082DBB92" w14:textId="77777777" w:rsidR="00BF1429" w:rsidRDefault="00000000">
            <w:pPr>
              <w:pStyle w:val="TableParagraph"/>
              <w:ind w:left="522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Colección</w:t>
            </w:r>
          </w:p>
        </w:tc>
        <w:tc>
          <w:tcPr>
            <w:tcW w:w="7560" w:type="dxa"/>
            <w:tcBorders>
              <w:bottom w:val="single" w:sz="8" w:space="0" w:color="BEBEBE"/>
              <w:right w:val="nil"/>
            </w:tcBorders>
            <w:shd w:val="clear" w:color="auto" w:fill="2B2B2B"/>
          </w:tcPr>
          <w:p w14:paraId="5D81871C" w14:textId="77777777" w:rsidR="00BF1429" w:rsidRDefault="00000000">
            <w:pPr>
              <w:pStyle w:val="TableParagraph"/>
              <w:ind w:left="45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Propósito</w:t>
            </w:r>
          </w:p>
        </w:tc>
      </w:tr>
      <w:tr w:rsidR="00BF1429" w14:paraId="63A32B2C" w14:textId="77777777">
        <w:trPr>
          <w:trHeight w:val="480"/>
        </w:trPr>
        <w:tc>
          <w:tcPr>
            <w:tcW w:w="19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F4D1E44" w14:textId="77777777" w:rsidR="00BF1429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products</w:t>
            </w:r>
          </w:p>
        </w:tc>
        <w:tc>
          <w:tcPr>
            <w:tcW w:w="75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C8EF6EA" w14:textId="77777777" w:rsidR="00BF1429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Esquema </w:t>
            </w:r>
            <w:r>
              <w:rPr>
                <w:spacing w:val="-2"/>
                <w:sz w:val="24"/>
              </w:rPr>
              <w:t>flexible</w:t>
            </w:r>
          </w:p>
        </w:tc>
      </w:tr>
      <w:tr w:rsidR="00BF1429" w14:paraId="76161F8A" w14:textId="77777777">
        <w:trPr>
          <w:trHeight w:val="499"/>
        </w:trPr>
        <w:tc>
          <w:tcPr>
            <w:tcW w:w="19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05BC31B9" w14:textId="77777777" w:rsidR="00BF1429" w:rsidRDefault="00000000">
            <w:pPr>
              <w:pStyle w:val="TableParagraph"/>
              <w:spacing w:before="119"/>
              <w:rPr>
                <w:sz w:val="24"/>
              </w:rPr>
            </w:pPr>
            <w:r>
              <w:rPr>
                <w:spacing w:val="-2"/>
                <w:sz w:val="24"/>
              </w:rPr>
              <w:t>reviews</w:t>
            </w:r>
          </w:p>
        </w:tc>
        <w:tc>
          <w:tcPr>
            <w:tcW w:w="75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1FCC278D" w14:textId="77777777" w:rsidR="00BF1429" w:rsidRDefault="00000000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 xml:space="preserve">Datos </w:t>
            </w:r>
            <w:r>
              <w:rPr>
                <w:spacing w:val="-2"/>
                <w:sz w:val="24"/>
              </w:rPr>
              <w:t>semiestructurados</w:t>
            </w:r>
          </w:p>
        </w:tc>
      </w:tr>
      <w:tr w:rsidR="00BF1429" w14:paraId="729C1824" w14:textId="77777777">
        <w:trPr>
          <w:trHeight w:val="480"/>
        </w:trPr>
        <w:tc>
          <w:tcPr>
            <w:tcW w:w="19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9C4F0BC" w14:textId="77777777" w:rsidR="00BF142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carts</w:t>
            </w:r>
          </w:p>
        </w:tc>
        <w:tc>
          <w:tcPr>
            <w:tcW w:w="75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3544307" w14:textId="77777777" w:rsidR="00BF1429" w:rsidRDefault="00000000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 xml:space="preserve">Alta concurrencia y </w:t>
            </w:r>
            <w:r>
              <w:rPr>
                <w:spacing w:val="-2"/>
                <w:sz w:val="24"/>
              </w:rPr>
              <w:t>expiración</w:t>
            </w:r>
          </w:p>
        </w:tc>
      </w:tr>
      <w:tr w:rsidR="00BF1429" w14:paraId="6BD0299C" w14:textId="77777777">
        <w:trPr>
          <w:trHeight w:val="479"/>
        </w:trPr>
        <w:tc>
          <w:tcPr>
            <w:tcW w:w="19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69570A8C" w14:textId="77777777" w:rsidR="00BF1429" w:rsidRDefault="00000000">
            <w:pPr>
              <w:pStyle w:val="TableParagraph"/>
              <w:spacing w:before="101"/>
              <w:rPr>
                <w:sz w:val="24"/>
              </w:rPr>
            </w:pPr>
            <w:r>
              <w:rPr>
                <w:spacing w:val="-2"/>
                <w:sz w:val="24"/>
              </w:rPr>
              <w:t>analytics_orders</w:t>
            </w:r>
          </w:p>
        </w:tc>
        <w:tc>
          <w:tcPr>
            <w:tcW w:w="75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B3C853C" w14:textId="77777777" w:rsidR="00BF1429" w:rsidRDefault="00000000">
            <w:pPr>
              <w:pStyle w:val="TableParagraph"/>
              <w:spacing w:before="101"/>
              <w:rPr>
                <w:sz w:val="24"/>
              </w:rPr>
            </w:pPr>
            <w:r>
              <w:rPr>
                <w:sz w:val="24"/>
              </w:rPr>
              <w:t xml:space="preserve">Consultas analíticas </w:t>
            </w:r>
            <w:r>
              <w:rPr>
                <w:spacing w:val="-2"/>
                <w:sz w:val="24"/>
              </w:rPr>
              <w:t>rápidas</w:t>
            </w:r>
          </w:p>
        </w:tc>
      </w:tr>
      <w:tr w:rsidR="00BF1429" w14:paraId="5E39514A" w14:textId="77777777">
        <w:trPr>
          <w:trHeight w:val="480"/>
        </w:trPr>
        <w:tc>
          <w:tcPr>
            <w:tcW w:w="19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BD92535" w14:textId="77777777" w:rsidR="00BF1429" w:rsidRDefault="00000000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recommendations</w:t>
            </w:r>
          </w:p>
        </w:tc>
        <w:tc>
          <w:tcPr>
            <w:tcW w:w="75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4752C82" w14:textId="77777777" w:rsidR="00BF1429" w:rsidRDefault="00000000">
            <w:pPr>
              <w:pStyle w:val="TableParagraph"/>
              <w:spacing w:before="102"/>
              <w:rPr>
                <w:sz w:val="24"/>
              </w:rPr>
            </w:pPr>
            <w:r>
              <w:rPr>
                <w:sz w:val="24"/>
              </w:rPr>
              <w:t xml:space="preserve">Datos dinámicos y </w:t>
            </w:r>
            <w:r>
              <w:rPr>
                <w:spacing w:val="-2"/>
                <w:sz w:val="24"/>
              </w:rPr>
              <w:t>personalizados</w:t>
            </w:r>
          </w:p>
        </w:tc>
      </w:tr>
      <w:tr w:rsidR="00BF1429" w14:paraId="1B89098B" w14:textId="77777777">
        <w:trPr>
          <w:trHeight w:val="479"/>
        </w:trPr>
        <w:tc>
          <w:tcPr>
            <w:tcW w:w="198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57F06A75" w14:textId="77777777" w:rsidR="00BF1429" w:rsidRDefault="00000000">
            <w:pPr>
              <w:pStyle w:val="TableParagraph"/>
              <w:spacing w:before="103"/>
              <w:rPr>
                <w:sz w:val="24"/>
              </w:rPr>
            </w:pPr>
            <w:r>
              <w:rPr>
                <w:spacing w:val="-2"/>
                <w:sz w:val="24"/>
              </w:rPr>
              <w:t>product_views</w:t>
            </w:r>
          </w:p>
        </w:tc>
        <w:tc>
          <w:tcPr>
            <w:tcW w:w="75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D30FDE5" w14:textId="77777777" w:rsidR="00BF1429" w:rsidRDefault="00000000">
            <w:pPr>
              <w:pStyle w:val="TableParagraph"/>
              <w:spacing w:before="103"/>
              <w:rPr>
                <w:sz w:val="24"/>
              </w:rPr>
            </w:pPr>
            <w:r>
              <w:rPr>
                <w:sz w:val="24"/>
              </w:rPr>
              <w:t xml:space="preserve">Eventos masivos y </w:t>
            </w:r>
            <w:r>
              <w:rPr>
                <w:spacing w:val="-2"/>
                <w:sz w:val="24"/>
              </w:rPr>
              <w:t>escalabilidad</w:t>
            </w:r>
          </w:p>
        </w:tc>
      </w:tr>
    </w:tbl>
    <w:p w14:paraId="733FDAAE" w14:textId="77777777" w:rsidR="00BF1429" w:rsidRDefault="00000000">
      <w:pPr>
        <w:spacing w:before="63"/>
        <w:ind w:left="420" w:right="60"/>
        <w:jc w:val="center"/>
        <w:rPr>
          <w:i/>
          <w:sz w:val="20"/>
        </w:rPr>
      </w:pPr>
      <w:r>
        <w:rPr>
          <w:i/>
          <w:sz w:val="20"/>
        </w:rPr>
        <w:t>Tabla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18.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Datos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asignados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a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mongo.</w:t>
      </w:r>
    </w:p>
    <w:p w14:paraId="73B54676" w14:textId="77777777" w:rsidR="00BF1429" w:rsidRDefault="00BF1429">
      <w:pPr>
        <w:jc w:val="center"/>
        <w:rPr>
          <w:i/>
          <w:sz w:val="20"/>
        </w:rPr>
        <w:sectPr w:rsidR="00BF1429">
          <w:pgSz w:w="12240" w:h="15840"/>
          <w:pgMar w:top="1380" w:right="1080" w:bottom="280" w:left="720" w:header="720" w:footer="720" w:gutter="0"/>
          <w:cols w:space="720"/>
        </w:sectPr>
      </w:pPr>
    </w:p>
    <w:p w14:paraId="0C5D0373" w14:textId="77777777" w:rsidR="00BF1429" w:rsidRDefault="00000000">
      <w:pPr>
        <w:pStyle w:val="Ttulo1"/>
        <w:numPr>
          <w:ilvl w:val="0"/>
          <w:numId w:val="7"/>
        </w:numPr>
        <w:tabs>
          <w:tab w:val="left" w:pos="3966"/>
        </w:tabs>
        <w:ind w:left="3966" w:hanging="278"/>
        <w:jc w:val="left"/>
      </w:pPr>
      <w:bookmarkStart w:id="29" w:name="6._Decisiones_arquitectónicas_"/>
      <w:bookmarkEnd w:id="29"/>
      <w:r>
        <w:lastRenderedPageBreak/>
        <w:t>Decisiones</w:t>
      </w:r>
      <w:r>
        <w:rPr>
          <w:spacing w:val="-10"/>
        </w:rPr>
        <w:t xml:space="preserve"> </w:t>
      </w:r>
      <w:r>
        <w:rPr>
          <w:spacing w:val="-2"/>
        </w:rPr>
        <w:t>arquitectónicas</w:t>
      </w:r>
    </w:p>
    <w:p w14:paraId="6759F983" w14:textId="77777777" w:rsidR="00BF1429" w:rsidRDefault="00000000">
      <w:pPr>
        <w:pStyle w:val="Textoindependiente"/>
        <w:spacing w:before="240"/>
        <w:ind w:left="720" w:right="371"/>
        <w:jc w:val="both"/>
      </w:pPr>
      <w:r>
        <w:t>La arquitectura de datos propuesta para Ecommify fue diseñada bajo un enfoque híbrido políglota, integrando PostgreSQL y MongoDB como motores especializados para diferentes necesidades funcionales y operacionales del sistema.</w:t>
      </w:r>
    </w:p>
    <w:p w14:paraId="01C61346" w14:textId="77777777" w:rsidR="00BF1429" w:rsidRDefault="00000000">
      <w:pPr>
        <w:pStyle w:val="Textoindependiente"/>
        <w:spacing w:before="240"/>
        <w:ind w:left="720" w:right="362"/>
        <w:jc w:val="both"/>
      </w:pPr>
      <w:r>
        <w:t>Las decisiones arquitectónicas fueron tomadas a partir de análisis exploratorio del dataset Brazilian E-commerce (Olist), requerimientos funcionales y no funcionales, comportamiento transaccional y analítico, patrones de acceso, volumetría, consistencia requerida y principios derivados del Teorema CAP.</w:t>
      </w:r>
    </w:p>
    <w:p w14:paraId="26DE2180" w14:textId="77777777" w:rsidR="00BF1429" w:rsidRDefault="00000000">
      <w:pPr>
        <w:pStyle w:val="Textoindependiente"/>
        <w:spacing w:before="240"/>
        <w:ind w:left="720" w:right="367"/>
        <w:jc w:val="both"/>
      </w:pPr>
      <w:r>
        <w:t>El objetivo principal de la arquitectura es equilibrar consistencia, disponibilidad, escalabilidad, flexibilidad y rendimiento.</w:t>
      </w:r>
    </w:p>
    <w:p w14:paraId="32B7E067" w14:textId="77777777" w:rsidR="00BF1429" w:rsidRDefault="00BF1429">
      <w:pPr>
        <w:pStyle w:val="Textoindependiente"/>
        <w:spacing w:before="24"/>
      </w:pPr>
    </w:p>
    <w:p w14:paraId="5328A309" w14:textId="77777777" w:rsidR="00BF1429" w:rsidRDefault="00000000">
      <w:pPr>
        <w:pStyle w:val="Ttulo2"/>
        <w:numPr>
          <w:ilvl w:val="1"/>
          <w:numId w:val="7"/>
        </w:numPr>
        <w:tabs>
          <w:tab w:val="left" w:pos="1080"/>
        </w:tabs>
      </w:pPr>
      <w:bookmarkStart w:id="30" w:name="6.1_Matriz_de_decisión_por_entidad_"/>
      <w:bookmarkEnd w:id="30"/>
      <w:r>
        <w:t xml:space="preserve">Matriz de decisión por </w:t>
      </w:r>
      <w:r>
        <w:rPr>
          <w:spacing w:val="-2"/>
        </w:rPr>
        <w:t>entidad</w:t>
      </w:r>
    </w:p>
    <w:p w14:paraId="59038562" w14:textId="77777777" w:rsidR="00BF1429" w:rsidRDefault="00BF1429">
      <w:pPr>
        <w:pStyle w:val="Textoindependiente"/>
        <w:spacing w:before="196"/>
        <w:rPr>
          <w:b/>
          <w:sz w:val="20"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100"/>
        <w:gridCol w:w="1540"/>
        <w:gridCol w:w="2060"/>
        <w:gridCol w:w="3840"/>
      </w:tblGrid>
      <w:tr w:rsidR="00BF1429" w14:paraId="62274CC3" w14:textId="77777777">
        <w:trPr>
          <w:trHeight w:val="722"/>
        </w:trPr>
        <w:tc>
          <w:tcPr>
            <w:tcW w:w="2100" w:type="dxa"/>
            <w:tcBorders>
              <w:top w:val="nil"/>
              <w:bottom w:val="single" w:sz="8" w:space="0" w:color="BEBEBE"/>
            </w:tcBorders>
            <w:shd w:val="clear" w:color="auto" w:fill="2B2B2B"/>
          </w:tcPr>
          <w:p w14:paraId="7720D6C4" w14:textId="77777777" w:rsidR="00BF1429" w:rsidRDefault="00000000">
            <w:pPr>
              <w:pStyle w:val="TableParagraph"/>
              <w:spacing w:before="120"/>
              <w:ind w:left="661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Entidad</w:t>
            </w:r>
          </w:p>
        </w:tc>
        <w:tc>
          <w:tcPr>
            <w:tcW w:w="1540" w:type="dxa"/>
            <w:tcBorders>
              <w:top w:val="nil"/>
              <w:bottom w:val="single" w:sz="8" w:space="0" w:color="BEBEBE"/>
            </w:tcBorders>
            <w:shd w:val="clear" w:color="auto" w:fill="2B2B2B"/>
          </w:tcPr>
          <w:p w14:paraId="41DC190F" w14:textId="77777777" w:rsidR="00BF1429" w:rsidRDefault="00000000">
            <w:pPr>
              <w:pStyle w:val="TableParagraph"/>
              <w:spacing w:before="120"/>
              <w:ind w:left="176" w:firstLine="83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Tecnología seleccionada</w:t>
            </w:r>
          </w:p>
        </w:tc>
        <w:tc>
          <w:tcPr>
            <w:tcW w:w="2060" w:type="dxa"/>
            <w:tcBorders>
              <w:top w:val="nil"/>
              <w:bottom w:val="single" w:sz="8" w:space="0" w:color="BEBEBE"/>
            </w:tcBorders>
            <w:shd w:val="clear" w:color="auto" w:fill="2B2B2B"/>
          </w:tcPr>
          <w:p w14:paraId="33BA3808" w14:textId="77777777" w:rsidR="00BF1429" w:rsidRDefault="00000000">
            <w:pPr>
              <w:pStyle w:val="TableParagraph"/>
              <w:spacing w:before="120"/>
              <w:ind w:left="384"/>
              <w:rPr>
                <w:b/>
              </w:rPr>
            </w:pPr>
            <w:r>
              <w:rPr>
                <w:b/>
                <w:color w:val="FFFFFF"/>
              </w:rPr>
              <w:t>Tipo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carga</w:t>
            </w:r>
          </w:p>
        </w:tc>
        <w:tc>
          <w:tcPr>
            <w:tcW w:w="3840" w:type="dxa"/>
            <w:tcBorders>
              <w:top w:val="nil"/>
              <w:bottom w:val="single" w:sz="8" w:space="0" w:color="BEBEBE"/>
              <w:right w:val="nil"/>
            </w:tcBorders>
            <w:shd w:val="clear" w:color="auto" w:fill="2B2B2B"/>
          </w:tcPr>
          <w:p w14:paraId="0A044DBF" w14:textId="77777777" w:rsidR="00BF1429" w:rsidRDefault="00000000">
            <w:pPr>
              <w:pStyle w:val="TableParagraph"/>
              <w:spacing w:before="120"/>
              <w:ind w:left="5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Justificación</w:t>
            </w:r>
          </w:p>
        </w:tc>
      </w:tr>
      <w:tr w:rsidR="00BF1429" w14:paraId="29749F8E" w14:textId="77777777">
        <w:trPr>
          <w:trHeight w:val="759"/>
        </w:trPr>
        <w:tc>
          <w:tcPr>
            <w:tcW w:w="210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8B8AD68" w14:textId="77777777" w:rsidR="00BF1429" w:rsidRDefault="00000000">
            <w:pPr>
              <w:pStyle w:val="TableParagraph"/>
              <w:spacing w:before="108"/>
              <w:rPr>
                <w:sz w:val="24"/>
              </w:rPr>
            </w:pPr>
            <w:r>
              <w:rPr>
                <w:spacing w:val="-2"/>
                <w:sz w:val="24"/>
              </w:rPr>
              <w:t>Customers</w:t>
            </w:r>
          </w:p>
        </w:tc>
        <w:tc>
          <w:tcPr>
            <w:tcW w:w="15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FE13D14" w14:textId="77777777" w:rsidR="00BF1429" w:rsidRDefault="00000000">
            <w:pPr>
              <w:pStyle w:val="TableParagraph"/>
              <w:spacing w:before="108"/>
              <w:rPr>
                <w:sz w:val="24"/>
              </w:rPr>
            </w:pPr>
            <w:r>
              <w:rPr>
                <w:spacing w:val="-2"/>
                <w:sz w:val="24"/>
              </w:rPr>
              <w:t>PostgreSQL</w:t>
            </w:r>
          </w:p>
        </w:tc>
        <w:tc>
          <w:tcPr>
            <w:tcW w:w="20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EF12159" w14:textId="77777777" w:rsidR="00BF1429" w:rsidRDefault="00000000">
            <w:pPr>
              <w:pStyle w:val="TableParagraph"/>
              <w:spacing w:before="108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OLTP</w:t>
            </w:r>
          </w:p>
        </w:tc>
        <w:tc>
          <w:tcPr>
            <w:tcW w:w="38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399418E" w14:textId="77777777" w:rsidR="00BF1429" w:rsidRDefault="00000000">
            <w:pPr>
              <w:pStyle w:val="TableParagraph"/>
              <w:spacing w:before="108"/>
              <w:ind w:left="139"/>
              <w:rPr>
                <w:sz w:val="24"/>
              </w:rPr>
            </w:pPr>
            <w:r>
              <w:rPr>
                <w:sz w:val="24"/>
              </w:rPr>
              <w:t>Requiere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integridad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referencial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y consistencia fuerte</w:t>
            </w:r>
          </w:p>
        </w:tc>
      </w:tr>
      <w:tr w:rsidR="00BF1429" w14:paraId="7F110859" w14:textId="77777777">
        <w:trPr>
          <w:trHeight w:val="480"/>
        </w:trPr>
        <w:tc>
          <w:tcPr>
            <w:tcW w:w="210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7A19E28C" w14:textId="77777777" w:rsidR="00BF1429" w:rsidRDefault="00000000">
            <w:pPr>
              <w:pStyle w:val="TableParagraph"/>
              <w:spacing w:before="105"/>
              <w:rPr>
                <w:sz w:val="24"/>
              </w:rPr>
            </w:pPr>
            <w:r>
              <w:rPr>
                <w:spacing w:val="-2"/>
                <w:sz w:val="24"/>
              </w:rPr>
              <w:t>Orders</w:t>
            </w:r>
          </w:p>
        </w:tc>
        <w:tc>
          <w:tcPr>
            <w:tcW w:w="15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4E151E81" w14:textId="77777777" w:rsidR="00BF1429" w:rsidRDefault="00000000">
            <w:pPr>
              <w:pStyle w:val="TableParagraph"/>
              <w:spacing w:before="105"/>
              <w:rPr>
                <w:sz w:val="24"/>
              </w:rPr>
            </w:pPr>
            <w:r>
              <w:rPr>
                <w:spacing w:val="-2"/>
                <w:sz w:val="24"/>
              </w:rPr>
              <w:t>PostgreSQL</w:t>
            </w:r>
          </w:p>
        </w:tc>
        <w:tc>
          <w:tcPr>
            <w:tcW w:w="20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B400844" w14:textId="77777777" w:rsidR="00BF1429" w:rsidRDefault="00000000">
            <w:pPr>
              <w:pStyle w:val="TableParagraph"/>
              <w:spacing w:before="105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OLTP</w:t>
            </w:r>
          </w:p>
        </w:tc>
        <w:tc>
          <w:tcPr>
            <w:tcW w:w="38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289E489" w14:textId="77777777" w:rsidR="00BF1429" w:rsidRDefault="00000000">
            <w:pPr>
              <w:pStyle w:val="TableParagraph"/>
              <w:spacing w:before="105"/>
              <w:ind w:left="139"/>
              <w:rPr>
                <w:sz w:val="24"/>
              </w:rPr>
            </w:pPr>
            <w:r>
              <w:rPr>
                <w:sz w:val="24"/>
              </w:rPr>
              <w:t xml:space="preserve">Entidad transaccional </w:t>
            </w:r>
            <w:r>
              <w:rPr>
                <w:spacing w:val="-2"/>
                <w:sz w:val="24"/>
              </w:rPr>
              <w:t>crítica</w:t>
            </w:r>
          </w:p>
        </w:tc>
      </w:tr>
      <w:tr w:rsidR="00BF1429" w14:paraId="563BC976" w14:textId="77777777">
        <w:trPr>
          <w:trHeight w:val="479"/>
        </w:trPr>
        <w:tc>
          <w:tcPr>
            <w:tcW w:w="210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B7A4175" w14:textId="77777777" w:rsidR="00BF1429" w:rsidRDefault="00000000"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 xml:space="preserve">Order </w:t>
            </w:r>
            <w:r>
              <w:rPr>
                <w:spacing w:val="-2"/>
                <w:sz w:val="24"/>
              </w:rPr>
              <w:t>Items</w:t>
            </w:r>
          </w:p>
        </w:tc>
        <w:tc>
          <w:tcPr>
            <w:tcW w:w="15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C2E117A" w14:textId="77777777" w:rsidR="00BF1429" w:rsidRDefault="00000000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2"/>
                <w:sz w:val="24"/>
              </w:rPr>
              <w:t>PostgreSQL</w:t>
            </w:r>
          </w:p>
        </w:tc>
        <w:tc>
          <w:tcPr>
            <w:tcW w:w="20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E614557" w14:textId="77777777" w:rsidR="00BF1429" w:rsidRDefault="00000000">
            <w:pPr>
              <w:pStyle w:val="TableParagraph"/>
              <w:spacing w:before="106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OLTP</w:t>
            </w:r>
          </w:p>
        </w:tc>
        <w:tc>
          <w:tcPr>
            <w:tcW w:w="38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4AE1A81" w14:textId="77777777" w:rsidR="00BF1429" w:rsidRDefault="00000000">
            <w:pPr>
              <w:pStyle w:val="TableParagraph"/>
              <w:spacing w:before="106"/>
              <w:ind w:left="139"/>
              <w:rPr>
                <w:sz w:val="24"/>
              </w:rPr>
            </w:pPr>
            <w:r>
              <w:rPr>
                <w:sz w:val="24"/>
              </w:rPr>
              <w:t xml:space="preserve">Relaciones altamente </w:t>
            </w:r>
            <w:r>
              <w:rPr>
                <w:spacing w:val="-2"/>
                <w:sz w:val="24"/>
              </w:rPr>
              <w:t>normalizadas</w:t>
            </w:r>
          </w:p>
        </w:tc>
      </w:tr>
      <w:tr w:rsidR="00BF1429" w14:paraId="4ADAF01E" w14:textId="77777777">
        <w:trPr>
          <w:trHeight w:val="480"/>
        </w:trPr>
        <w:tc>
          <w:tcPr>
            <w:tcW w:w="210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4EACA4C9" w14:textId="77777777" w:rsidR="00BF1429" w:rsidRDefault="00000000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2"/>
                <w:sz w:val="24"/>
              </w:rPr>
              <w:t>Payments</w:t>
            </w:r>
          </w:p>
        </w:tc>
        <w:tc>
          <w:tcPr>
            <w:tcW w:w="15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503A8298" w14:textId="77777777" w:rsidR="00BF1429" w:rsidRDefault="00000000">
            <w:pPr>
              <w:pStyle w:val="TableParagraph"/>
              <w:spacing w:before="107"/>
              <w:rPr>
                <w:sz w:val="24"/>
              </w:rPr>
            </w:pPr>
            <w:r>
              <w:rPr>
                <w:spacing w:val="-2"/>
                <w:sz w:val="24"/>
              </w:rPr>
              <w:t>PostgreSQL</w:t>
            </w:r>
          </w:p>
        </w:tc>
        <w:tc>
          <w:tcPr>
            <w:tcW w:w="20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FB0D74F" w14:textId="77777777" w:rsidR="00BF1429" w:rsidRDefault="00000000">
            <w:pPr>
              <w:pStyle w:val="TableParagraph"/>
              <w:spacing w:before="107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OLTP</w:t>
            </w:r>
          </w:p>
        </w:tc>
        <w:tc>
          <w:tcPr>
            <w:tcW w:w="38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E40E696" w14:textId="77777777" w:rsidR="00BF1429" w:rsidRDefault="00000000">
            <w:pPr>
              <w:pStyle w:val="TableParagraph"/>
              <w:spacing w:before="107"/>
              <w:ind w:left="139"/>
              <w:rPr>
                <w:sz w:val="24"/>
              </w:rPr>
            </w:pPr>
            <w:r>
              <w:rPr>
                <w:sz w:val="24"/>
              </w:rPr>
              <w:t xml:space="preserve">Información financiera </w:t>
            </w:r>
            <w:r>
              <w:rPr>
                <w:spacing w:val="-2"/>
                <w:sz w:val="24"/>
              </w:rPr>
              <w:t>sensible</w:t>
            </w:r>
          </w:p>
        </w:tc>
      </w:tr>
      <w:tr w:rsidR="00BF1429" w14:paraId="631FB7B8" w14:textId="77777777">
        <w:trPr>
          <w:trHeight w:val="479"/>
        </w:trPr>
        <w:tc>
          <w:tcPr>
            <w:tcW w:w="210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C3A90D4" w14:textId="77777777" w:rsidR="00BF1429" w:rsidRDefault="00000000">
            <w:pPr>
              <w:pStyle w:val="TableParagraph"/>
              <w:spacing w:before="108"/>
              <w:rPr>
                <w:sz w:val="24"/>
              </w:rPr>
            </w:pPr>
            <w:r>
              <w:rPr>
                <w:spacing w:val="-2"/>
                <w:sz w:val="24"/>
              </w:rPr>
              <w:t>Inventory</w:t>
            </w:r>
          </w:p>
        </w:tc>
        <w:tc>
          <w:tcPr>
            <w:tcW w:w="15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DD2FE5D" w14:textId="77777777" w:rsidR="00BF1429" w:rsidRDefault="00000000">
            <w:pPr>
              <w:pStyle w:val="TableParagraph"/>
              <w:spacing w:before="108"/>
              <w:rPr>
                <w:sz w:val="24"/>
              </w:rPr>
            </w:pPr>
            <w:r>
              <w:rPr>
                <w:spacing w:val="-2"/>
                <w:sz w:val="24"/>
              </w:rPr>
              <w:t>PostgreSQL</w:t>
            </w:r>
          </w:p>
        </w:tc>
        <w:tc>
          <w:tcPr>
            <w:tcW w:w="20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22751E76" w14:textId="77777777" w:rsidR="00BF1429" w:rsidRDefault="00000000">
            <w:pPr>
              <w:pStyle w:val="TableParagraph"/>
              <w:spacing w:before="108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OLTP</w:t>
            </w:r>
          </w:p>
        </w:tc>
        <w:tc>
          <w:tcPr>
            <w:tcW w:w="38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21E6545" w14:textId="77777777" w:rsidR="00BF1429" w:rsidRDefault="00000000">
            <w:pPr>
              <w:pStyle w:val="TableParagraph"/>
              <w:spacing w:before="108"/>
              <w:ind w:left="139"/>
              <w:rPr>
                <w:sz w:val="24"/>
              </w:rPr>
            </w:pPr>
            <w:r>
              <w:rPr>
                <w:sz w:val="24"/>
              </w:rPr>
              <w:t xml:space="preserve">Control estricto de </w:t>
            </w:r>
            <w:r>
              <w:rPr>
                <w:spacing w:val="-2"/>
                <w:sz w:val="24"/>
              </w:rPr>
              <w:t>stock</w:t>
            </w:r>
          </w:p>
        </w:tc>
      </w:tr>
      <w:tr w:rsidR="00BF1429" w14:paraId="3B1582B6" w14:textId="77777777">
        <w:trPr>
          <w:trHeight w:val="759"/>
        </w:trPr>
        <w:tc>
          <w:tcPr>
            <w:tcW w:w="210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52D7FBC4" w14:textId="77777777" w:rsidR="00BF1429" w:rsidRDefault="00000000">
            <w:pPr>
              <w:pStyle w:val="TableParagraph"/>
              <w:spacing w:before="109"/>
              <w:rPr>
                <w:sz w:val="24"/>
              </w:rPr>
            </w:pPr>
            <w:r>
              <w:rPr>
                <w:spacing w:val="-2"/>
                <w:sz w:val="24"/>
              </w:rPr>
              <w:t>Sellers</w:t>
            </w:r>
          </w:p>
        </w:tc>
        <w:tc>
          <w:tcPr>
            <w:tcW w:w="15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42E26A97" w14:textId="77777777" w:rsidR="00BF1429" w:rsidRDefault="00000000">
            <w:pPr>
              <w:pStyle w:val="TableParagraph"/>
              <w:spacing w:before="109"/>
              <w:rPr>
                <w:sz w:val="24"/>
              </w:rPr>
            </w:pPr>
            <w:r>
              <w:rPr>
                <w:spacing w:val="-2"/>
                <w:sz w:val="24"/>
              </w:rPr>
              <w:t>PostgreSQL</w:t>
            </w:r>
          </w:p>
        </w:tc>
        <w:tc>
          <w:tcPr>
            <w:tcW w:w="20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31FFB46" w14:textId="77777777" w:rsidR="00BF1429" w:rsidRDefault="00000000">
            <w:pPr>
              <w:pStyle w:val="TableParagraph"/>
              <w:spacing w:before="109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OLTP</w:t>
            </w:r>
          </w:p>
        </w:tc>
        <w:tc>
          <w:tcPr>
            <w:tcW w:w="38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CF76CCA" w14:textId="77777777" w:rsidR="00BF1429" w:rsidRDefault="00000000">
            <w:pPr>
              <w:pStyle w:val="TableParagraph"/>
              <w:spacing w:before="109"/>
              <w:ind w:left="139" w:right="204"/>
              <w:rPr>
                <w:sz w:val="24"/>
              </w:rPr>
            </w:pPr>
            <w:r>
              <w:rPr>
                <w:sz w:val="24"/>
              </w:rPr>
              <w:t>Relaciones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estructuradas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consistentes</w:t>
            </w:r>
          </w:p>
        </w:tc>
      </w:tr>
      <w:tr w:rsidR="00BF1429" w14:paraId="166A1137" w14:textId="77777777">
        <w:trPr>
          <w:trHeight w:val="760"/>
        </w:trPr>
        <w:tc>
          <w:tcPr>
            <w:tcW w:w="210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43445E4D" w14:textId="77777777" w:rsidR="00BF1429" w:rsidRDefault="00000000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2"/>
                <w:sz w:val="24"/>
              </w:rPr>
              <w:t>Geolocations</w:t>
            </w:r>
          </w:p>
        </w:tc>
        <w:tc>
          <w:tcPr>
            <w:tcW w:w="15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30E2962D" w14:textId="77777777" w:rsidR="00BF1429" w:rsidRDefault="00000000">
            <w:pPr>
              <w:pStyle w:val="TableParagraph"/>
              <w:spacing w:before="106"/>
              <w:rPr>
                <w:sz w:val="24"/>
              </w:rPr>
            </w:pPr>
            <w:r>
              <w:rPr>
                <w:spacing w:val="-2"/>
                <w:sz w:val="24"/>
              </w:rPr>
              <w:t>PostgreSQL</w:t>
            </w:r>
          </w:p>
          <w:p w14:paraId="7FA80CE4" w14:textId="77777777" w:rsidR="00BF1429" w:rsidRDefault="00000000">
            <w:pPr>
              <w:pStyle w:val="TableParagraph"/>
              <w:spacing w:before="0"/>
              <w:rPr>
                <w:sz w:val="24"/>
              </w:rPr>
            </w:pPr>
            <w:r>
              <w:rPr>
                <w:sz w:val="24"/>
              </w:rPr>
              <w:t xml:space="preserve">+ </w:t>
            </w:r>
            <w:r>
              <w:rPr>
                <w:spacing w:val="-2"/>
                <w:sz w:val="24"/>
              </w:rPr>
              <w:t>PostGIS</w:t>
            </w:r>
          </w:p>
        </w:tc>
        <w:tc>
          <w:tcPr>
            <w:tcW w:w="20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D039125" w14:textId="77777777" w:rsidR="00BF1429" w:rsidRDefault="00000000">
            <w:pPr>
              <w:pStyle w:val="TableParagraph"/>
              <w:spacing w:before="106"/>
              <w:ind w:left="129"/>
              <w:rPr>
                <w:sz w:val="24"/>
              </w:rPr>
            </w:pPr>
            <w:r>
              <w:rPr>
                <w:sz w:val="24"/>
              </w:rPr>
              <w:t xml:space="preserve">Analítica </w:t>
            </w:r>
            <w:r>
              <w:rPr>
                <w:spacing w:val="-2"/>
                <w:sz w:val="24"/>
              </w:rPr>
              <w:t>espacial</w:t>
            </w:r>
          </w:p>
        </w:tc>
        <w:tc>
          <w:tcPr>
            <w:tcW w:w="38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CE41E45" w14:textId="77777777" w:rsidR="00BF1429" w:rsidRDefault="00000000">
            <w:pPr>
              <w:pStyle w:val="TableParagraph"/>
              <w:spacing w:before="106"/>
              <w:ind w:left="139"/>
              <w:rPr>
                <w:sz w:val="24"/>
              </w:rPr>
            </w:pPr>
            <w:r>
              <w:rPr>
                <w:sz w:val="24"/>
              </w:rPr>
              <w:t xml:space="preserve">Consultas geográficas </w:t>
            </w:r>
            <w:r>
              <w:rPr>
                <w:spacing w:val="-2"/>
                <w:sz w:val="24"/>
              </w:rPr>
              <w:t>optimizadas</w:t>
            </w:r>
          </w:p>
        </w:tc>
      </w:tr>
      <w:tr w:rsidR="00BF1429" w14:paraId="700016C9" w14:textId="77777777">
        <w:trPr>
          <w:trHeight w:val="759"/>
        </w:trPr>
        <w:tc>
          <w:tcPr>
            <w:tcW w:w="210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7E231DC7" w14:textId="77777777" w:rsidR="00BF1429" w:rsidRDefault="00000000">
            <w:pPr>
              <w:pStyle w:val="TableParagraph"/>
              <w:spacing w:before="103"/>
              <w:rPr>
                <w:sz w:val="24"/>
              </w:rPr>
            </w:pPr>
            <w:r>
              <w:rPr>
                <w:spacing w:val="-2"/>
                <w:sz w:val="24"/>
              </w:rPr>
              <w:t>Products</w:t>
            </w:r>
          </w:p>
        </w:tc>
        <w:tc>
          <w:tcPr>
            <w:tcW w:w="15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43A6157" w14:textId="77777777" w:rsidR="00BF1429" w:rsidRDefault="00000000">
            <w:pPr>
              <w:pStyle w:val="TableParagraph"/>
              <w:spacing w:before="103"/>
              <w:rPr>
                <w:sz w:val="24"/>
              </w:rPr>
            </w:pPr>
            <w:r>
              <w:rPr>
                <w:spacing w:val="-2"/>
                <w:sz w:val="24"/>
              </w:rPr>
              <w:t>MongoDB</w:t>
            </w:r>
          </w:p>
        </w:tc>
        <w:tc>
          <w:tcPr>
            <w:tcW w:w="20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EB51ECB" w14:textId="77777777" w:rsidR="00BF1429" w:rsidRDefault="00000000">
            <w:pPr>
              <w:pStyle w:val="TableParagraph"/>
              <w:spacing w:before="103"/>
              <w:ind w:left="129"/>
              <w:rPr>
                <w:sz w:val="24"/>
              </w:rPr>
            </w:pPr>
            <w:r>
              <w:rPr>
                <w:sz w:val="24"/>
              </w:rPr>
              <w:t xml:space="preserve">Lectura </w:t>
            </w:r>
            <w:r>
              <w:rPr>
                <w:spacing w:val="-2"/>
                <w:sz w:val="24"/>
              </w:rPr>
              <w:t>intensiva</w:t>
            </w:r>
          </w:p>
        </w:tc>
        <w:tc>
          <w:tcPr>
            <w:tcW w:w="38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356B49EF" w14:textId="77777777" w:rsidR="00BF1429" w:rsidRDefault="00000000">
            <w:pPr>
              <w:pStyle w:val="TableParagraph"/>
              <w:spacing w:before="103"/>
              <w:ind w:left="139" w:right="204"/>
              <w:rPr>
                <w:sz w:val="24"/>
              </w:rPr>
            </w:pPr>
            <w:r>
              <w:rPr>
                <w:sz w:val="24"/>
              </w:rPr>
              <w:t>Esquema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flexible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atributos </w:t>
            </w:r>
            <w:r>
              <w:rPr>
                <w:spacing w:val="-2"/>
                <w:sz w:val="24"/>
              </w:rPr>
              <w:t>variables</w:t>
            </w:r>
          </w:p>
        </w:tc>
      </w:tr>
      <w:tr w:rsidR="00BF1429" w14:paraId="620EC8DA" w14:textId="77777777">
        <w:trPr>
          <w:trHeight w:val="739"/>
        </w:trPr>
        <w:tc>
          <w:tcPr>
            <w:tcW w:w="210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4E77095E" w14:textId="77777777" w:rsidR="00BF142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Reviews</w:t>
            </w:r>
          </w:p>
        </w:tc>
        <w:tc>
          <w:tcPr>
            <w:tcW w:w="15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47AF27CD" w14:textId="77777777" w:rsidR="00BF142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MongoDB</w:t>
            </w:r>
          </w:p>
        </w:tc>
        <w:tc>
          <w:tcPr>
            <w:tcW w:w="20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2596B658" w14:textId="77777777" w:rsidR="00BF1429" w:rsidRDefault="00000000">
            <w:pPr>
              <w:pStyle w:val="TableParagraph"/>
              <w:ind w:left="129"/>
              <w:rPr>
                <w:sz w:val="24"/>
              </w:rPr>
            </w:pPr>
            <w:r>
              <w:rPr>
                <w:sz w:val="24"/>
              </w:rPr>
              <w:t xml:space="preserve">Analítica / </w:t>
            </w:r>
            <w:r>
              <w:rPr>
                <w:spacing w:val="-2"/>
                <w:sz w:val="24"/>
              </w:rPr>
              <w:t>semiestructurada</w:t>
            </w:r>
          </w:p>
        </w:tc>
        <w:tc>
          <w:tcPr>
            <w:tcW w:w="38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1DE23C4" w14:textId="77777777" w:rsidR="00BF1429" w:rsidRDefault="00000000">
            <w:pPr>
              <w:pStyle w:val="TableParagraph"/>
              <w:ind w:left="139" w:right="204"/>
              <w:rPr>
                <w:sz w:val="24"/>
              </w:rPr>
            </w:pPr>
            <w:r>
              <w:rPr>
                <w:sz w:val="24"/>
              </w:rPr>
              <w:t>Comentarios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dinámicos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y </w:t>
            </w:r>
            <w:r>
              <w:rPr>
                <w:spacing w:val="-2"/>
                <w:sz w:val="24"/>
              </w:rPr>
              <w:t>multimedia</w:t>
            </w:r>
          </w:p>
        </w:tc>
      </w:tr>
      <w:tr w:rsidR="00BF1429" w14:paraId="039466E8" w14:textId="77777777">
        <w:trPr>
          <w:trHeight w:val="480"/>
        </w:trPr>
        <w:tc>
          <w:tcPr>
            <w:tcW w:w="210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6C3C4B4E" w14:textId="77777777" w:rsidR="00BF1429" w:rsidRDefault="00000000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sz w:val="24"/>
              </w:rPr>
              <w:t>Carts</w:t>
            </w:r>
          </w:p>
        </w:tc>
        <w:tc>
          <w:tcPr>
            <w:tcW w:w="15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6021CFB1" w14:textId="77777777" w:rsidR="00BF1429" w:rsidRDefault="00000000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sz w:val="24"/>
              </w:rPr>
              <w:t>MongoDB</w:t>
            </w:r>
          </w:p>
        </w:tc>
        <w:tc>
          <w:tcPr>
            <w:tcW w:w="20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C29A9EC" w14:textId="77777777" w:rsidR="00BF1429" w:rsidRDefault="00000000">
            <w:pPr>
              <w:pStyle w:val="TableParagraph"/>
              <w:spacing w:before="117"/>
              <w:ind w:left="129"/>
              <w:rPr>
                <w:sz w:val="24"/>
              </w:rPr>
            </w:pPr>
            <w:r>
              <w:rPr>
                <w:sz w:val="24"/>
              </w:rPr>
              <w:t xml:space="preserve">Alta </w:t>
            </w:r>
            <w:r>
              <w:rPr>
                <w:spacing w:val="-2"/>
                <w:sz w:val="24"/>
              </w:rPr>
              <w:t>concurrencia</w:t>
            </w:r>
          </w:p>
        </w:tc>
        <w:tc>
          <w:tcPr>
            <w:tcW w:w="38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35687670" w14:textId="77777777" w:rsidR="00BF1429" w:rsidRDefault="00000000">
            <w:pPr>
              <w:pStyle w:val="TableParagraph"/>
              <w:spacing w:before="117"/>
              <w:ind w:left="139"/>
              <w:rPr>
                <w:sz w:val="24"/>
              </w:rPr>
            </w:pPr>
            <w:r>
              <w:rPr>
                <w:sz w:val="24"/>
              </w:rPr>
              <w:t xml:space="preserve">Datos temporales y alta </w:t>
            </w:r>
            <w:r>
              <w:rPr>
                <w:spacing w:val="-2"/>
                <w:sz w:val="24"/>
              </w:rPr>
              <w:t>escritura</w:t>
            </w:r>
          </w:p>
        </w:tc>
      </w:tr>
      <w:tr w:rsidR="00BF1429" w14:paraId="14A7FDBF" w14:textId="77777777">
        <w:trPr>
          <w:trHeight w:val="760"/>
        </w:trPr>
        <w:tc>
          <w:tcPr>
            <w:tcW w:w="210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6F3C78F1" w14:textId="77777777" w:rsidR="00BF1429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Analytic </w:t>
            </w:r>
            <w:r>
              <w:rPr>
                <w:spacing w:val="-2"/>
                <w:sz w:val="24"/>
              </w:rPr>
              <w:t>Orders</w:t>
            </w:r>
          </w:p>
        </w:tc>
        <w:tc>
          <w:tcPr>
            <w:tcW w:w="15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7DF8AB42" w14:textId="77777777" w:rsidR="00BF1429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MongoDB</w:t>
            </w:r>
          </w:p>
        </w:tc>
        <w:tc>
          <w:tcPr>
            <w:tcW w:w="20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47CF10F7" w14:textId="77777777" w:rsidR="00BF1429" w:rsidRDefault="00000000">
            <w:pPr>
              <w:pStyle w:val="TableParagraph"/>
              <w:spacing w:before="118"/>
              <w:ind w:left="129"/>
              <w:rPr>
                <w:sz w:val="24"/>
              </w:rPr>
            </w:pPr>
            <w:r>
              <w:rPr>
                <w:spacing w:val="-4"/>
                <w:sz w:val="24"/>
              </w:rPr>
              <w:t>OLAP</w:t>
            </w:r>
          </w:p>
        </w:tc>
        <w:tc>
          <w:tcPr>
            <w:tcW w:w="38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6DCAB5A9" w14:textId="77777777" w:rsidR="00BF1429" w:rsidRDefault="00000000">
            <w:pPr>
              <w:pStyle w:val="TableParagraph"/>
              <w:spacing w:before="118"/>
              <w:ind w:left="139"/>
              <w:rPr>
                <w:sz w:val="24"/>
              </w:rPr>
            </w:pPr>
            <w:r>
              <w:rPr>
                <w:sz w:val="24"/>
              </w:rPr>
              <w:t>Desnormalización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agregaciones </w:t>
            </w:r>
            <w:r>
              <w:rPr>
                <w:spacing w:val="-2"/>
                <w:sz w:val="24"/>
              </w:rPr>
              <w:t>rápidas</w:t>
            </w:r>
          </w:p>
        </w:tc>
      </w:tr>
      <w:tr w:rsidR="00BF1429" w14:paraId="10815AED" w14:textId="77777777">
        <w:trPr>
          <w:trHeight w:val="479"/>
        </w:trPr>
        <w:tc>
          <w:tcPr>
            <w:tcW w:w="210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0BBE4ADA" w14:textId="77777777" w:rsidR="00BF1429" w:rsidRDefault="00000000">
            <w:pPr>
              <w:pStyle w:val="TableParagraph"/>
              <w:spacing w:before="115"/>
              <w:rPr>
                <w:sz w:val="24"/>
              </w:rPr>
            </w:pPr>
            <w:r>
              <w:rPr>
                <w:spacing w:val="-2"/>
                <w:sz w:val="24"/>
              </w:rPr>
              <w:t>Recommendations</w:t>
            </w:r>
          </w:p>
        </w:tc>
        <w:tc>
          <w:tcPr>
            <w:tcW w:w="15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1E4A4518" w14:textId="77777777" w:rsidR="00BF1429" w:rsidRDefault="00000000">
            <w:pPr>
              <w:pStyle w:val="TableParagraph"/>
              <w:spacing w:before="115"/>
              <w:rPr>
                <w:sz w:val="24"/>
              </w:rPr>
            </w:pPr>
            <w:r>
              <w:rPr>
                <w:spacing w:val="-2"/>
                <w:sz w:val="24"/>
              </w:rPr>
              <w:t>MongoDB</w:t>
            </w:r>
          </w:p>
        </w:tc>
        <w:tc>
          <w:tcPr>
            <w:tcW w:w="20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22497087" w14:textId="77777777" w:rsidR="00BF1429" w:rsidRDefault="00000000">
            <w:pPr>
              <w:pStyle w:val="TableParagraph"/>
              <w:spacing w:before="115"/>
              <w:ind w:left="129"/>
              <w:rPr>
                <w:sz w:val="24"/>
              </w:rPr>
            </w:pPr>
            <w:r>
              <w:rPr>
                <w:spacing w:val="-2"/>
                <w:sz w:val="24"/>
              </w:rPr>
              <w:t>Personalización</w:t>
            </w:r>
          </w:p>
        </w:tc>
        <w:tc>
          <w:tcPr>
            <w:tcW w:w="38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766EB778" w14:textId="77777777" w:rsidR="00BF1429" w:rsidRDefault="00000000">
            <w:pPr>
              <w:pStyle w:val="TableParagraph"/>
              <w:spacing w:before="115"/>
              <w:ind w:left="139"/>
              <w:rPr>
                <w:sz w:val="24"/>
              </w:rPr>
            </w:pPr>
            <w:r>
              <w:rPr>
                <w:sz w:val="24"/>
              </w:rPr>
              <w:t xml:space="preserve">Datos dinámicos y </w:t>
            </w:r>
            <w:r>
              <w:rPr>
                <w:spacing w:val="-2"/>
                <w:sz w:val="24"/>
              </w:rPr>
              <w:t>escalables</w:t>
            </w:r>
          </w:p>
        </w:tc>
      </w:tr>
    </w:tbl>
    <w:p w14:paraId="4D89F1F7" w14:textId="77777777" w:rsidR="00BF1429" w:rsidRDefault="00BF1429">
      <w:pPr>
        <w:pStyle w:val="TableParagraph"/>
        <w:rPr>
          <w:sz w:val="24"/>
        </w:rPr>
        <w:sectPr w:rsidR="00BF1429">
          <w:pgSz w:w="12240" w:h="15840"/>
          <w:pgMar w:top="1380" w:right="1080" w:bottom="1127" w:left="720" w:header="720" w:footer="720" w:gutter="0"/>
          <w:cols w:space="720"/>
        </w:sectPr>
      </w:pPr>
    </w:p>
    <w:tbl>
      <w:tblPr>
        <w:tblStyle w:val="TableNormal"/>
        <w:tblW w:w="0" w:type="auto"/>
        <w:tblInd w:w="7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2100"/>
        <w:gridCol w:w="1540"/>
        <w:gridCol w:w="2060"/>
        <w:gridCol w:w="3840"/>
      </w:tblGrid>
      <w:tr w:rsidR="00BF1429" w14:paraId="2F386BB1" w14:textId="77777777">
        <w:trPr>
          <w:trHeight w:val="700"/>
        </w:trPr>
        <w:tc>
          <w:tcPr>
            <w:tcW w:w="2100" w:type="dxa"/>
            <w:tcBorders>
              <w:bottom w:val="single" w:sz="8" w:space="0" w:color="BEBEBE"/>
            </w:tcBorders>
            <w:shd w:val="clear" w:color="auto" w:fill="2B2B2B"/>
          </w:tcPr>
          <w:p w14:paraId="40146F97" w14:textId="77777777" w:rsidR="00BF1429" w:rsidRDefault="00000000">
            <w:pPr>
              <w:pStyle w:val="TableParagraph"/>
              <w:ind w:left="661"/>
              <w:rPr>
                <w:b/>
              </w:rPr>
            </w:pPr>
            <w:r>
              <w:rPr>
                <w:b/>
                <w:color w:val="FFFFFF"/>
                <w:spacing w:val="-2"/>
              </w:rPr>
              <w:lastRenderedPageBreak/>
              <w:t>Entidad</w:t>
            </w:r>
          </w:p>
        </w:tc>
        <w:tc>
          <w:tcPr>
            <w:tcW w:w="1540" w:type="dxa"/>
            <w:tcBorders>
              <w:bottom w:val="single" w:sz="8" w:space="0" w:color="BEBEBE"/>
            </w:tcBorders>
            <w:shd w:val="clear" w:color="auto" w:fill="2B2B2B"/>
          </w:tcPr>
          <w:p w14:paraId="6B09CC0B" w14:textId="77777777" w:rsidR="00BF1429" w:rsidRDefault="00000000">
            <w:pPr>
              <w:pStyle w:val="TableParagraph"/>
              <w:ind w:left="176" w:firstLine="83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Tecnología seleccionada</w:t>
            </w:r>
          </w:p>
        </w:tc>
        <w:tc>
          <w:tcPr>
            <w:tcW w:w="2060" w:type="dxa"/>
            <w:tcBorders>
              <w:bottom w:val="single" w:sz="8" w:space="0" w:color="BEBEBE"/>
            </w:tcBorders>
            <w:shd w:val="clear" w:color="auto" w:fill="2B2B2B"/>
          </w:tcPr>
          <w:p w14:paraId="71E5BA2E" w14:textId="77777777" w:rsidR="00BF1429" w:rsidRDefault="00000000">
            <w:pPr>
              <w:pStyle w:val="TableParagraph"/>
              <w:ind w:left="0" w:right="362"/>
              <w:jc w:val="right"/>
              <w:rPr>
                <w:b/>
              </w:rPr>
            </w:pPr>
            <w:r>
              <w:rPr>
                <w:b/>
                <w:color w:val="FFFFFF"/>
              </w:rPr>
              <w:t>Tipo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carga</w:t>
            </w:r>
          </w:p>
        </w:tc>
        <w:tc>
          <w:tcPr>
            <w:tcW w:w="3840" w:type="dxa"/>
            <w:tcBorders>
              <w:bottom w:val="single" w:sz="8" w:space="0" w:color="BEBEBE"/>
              <w:right w:val="nil"/>
            </w:tcBorders>
            <w:shd w:val="clear" w:color="auto" w:fill="2B2B2B"/>
          </w:tcPr>
          <w:p w14:paraId="15245E0A" w14:textId="77777777" w:rsidR="00BF1429" w:rsidRDefault="00000000">
            <w:pPr>
              <w:pStyle w:val="TableParagraph"/>
              <w:ind w:left="5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Justificación</w:t>
            </w:r>
          </w:p>
        </w:tc>
      </w:tr>
      <w:tr w:rsidR="00BF1429" w14:paraId="460FD4B9" w14:textId="77777777">
        <w:trPr>
          <w:trHeight w:val="479"/>
        </w:trPr>
        <w:tc>
          <w:tcPr>
            <w:tcW w:w="210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28838C6" w14:textId="77777777" w:rsidR="00BF1429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z w:val="24"/>
              </w:rPr>
              <w:t xml:space="preserve">Product </w:t>
            </w:r>
            <w:r>
              <w:rPr>
                <w:spacing w:val="-2"/>
                <w:sz w:val="24"/>
              </w:rPr>
              <w:t>Views</w:t>
            </w:r>
          </w:p>
        </w:tc>
        <w:tc>
          <w:tcPr>
            <w:tcW w:w="15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5EF6C4BE" w14:textId="77777777" w:rsidR="00BF1429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MongoDB</w:t>
            </w:r>
          </w:p>
        </w:tc>
        <w:tc>
          <w:tcPr>
            <w:tcW w:w="206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BE68B6F" w14:textId="77777777" w:rsidR="00BF1429" w:rsidRDefault="00000000">
            <w:pPr>
              <w:pStyle w:val="TableParagraph"/>
              <w:spacing w:before="111"/>
              <w:ind w:left="0" w:right="288"/>
              <w:jc w:val="right"/>
              <w:rPr>
                <w:sz w:val="24"/>
              </w:rPr>
            </w:pPr>
            <w:r>
              <w:rPr>
                <w:sz w:val="24"/>
              </w:rPr>
              <w:t xml:space="preserve">Eventos </w:t>
            </w:r>
            <w:r>
              <w:rPr>
                <w:spacing w:val="-2"/>
                <w:sz w:val="24"/>
              </w:rPr>
              <w:t>masivos</w:t>
            </w:r>
          </w:p>
        </w:tc>
        <w:tc>
          <w:tcPr>
            <w:tcW w:w="38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167FF612" w14:textId="77777777" w:rsidR="00BF1429" w:rsidRDefault="00000000">
            <w:pPr>
              <w:pStyle w:val="TableParagraph"/>
              <w:spacing w:before="111"/>
              <w:ind w:left="0" w:right="7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Alta volumetría y escritura </w:t>
            </w:r>
            <w:r>
              <w:rPr>
                <w:spacing w:val="-2"/>
                <w:sz w:val="24"/>
              </w:rPr>
              <w:t>continua</w:t>
            </w:r>
          </w:p>
        </w:tc>
      </w:tr>
    </w:tbl>
    <w:p w14:paraId="6860A248" w14:textId="77777777" w:rsidR="00BF1429" w:rsidRDefault="00000000">
      <w:pPr>
        <w:spacing w:before="88"/>
        <w:ind w:left="420" w:right="60"/>
        <w:jc w:val="center"/>
        <w:rPr>
          <w:i/>
          <w:sz w:val="20"/>
        </w:rPr>
      </w:pPr>
      <w:r>
        <w:rPr>
          <w:i/>
          <w:sz w:val="20"/>
        </w:rPr>
        <w:t>Tabla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19.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Matriz</w:t>
      </w:r>
      <w:r>
        <w:rPr>
          <w:i/>
          <w:spacing w:val="-9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decisión.</w:t>
      </w:r>
    </w:p>
    <w:p w14:paraId="5E3EA5A1" w14:textId="77777777" w:rsidR="00BF1429" w:rsidRDefault="00BF1429">
      <w:pPr>
        <w:pStyle w:val="Textoindependiente"/>
        <w:spacing w:before="9"/>
        <w:rPr>
          <w:i/>
          <w:sz w:val="20"/>
        </w:rPr>
      </w:pPr>
    </w:p>
    <w:p w14:paraId="24650CE6" w14:textId="77777777" w:rsidR="00BF1429" w:rsidRDefault="00000000">
      <w:pPr>
        <w:pStyle w:val="Textoindependiente"/>
        <w:spacing w:before="1"/>
        <w:ind w:left="720" w:right="359"/>
        <w:jc w:val="both"/>
      </w:pPr>
      <w:r>
        <w:t>La separación entre PostgreSQL y MongoDB responde a la necesidad de optimizar diferentes tipos de carga dentro de Ecommify.</w:t>
      </w:r>
    </w:p>
    <w:p w14:paraId="53AC8D40" w14:textId="77777777" w:rsidR="00BF1429" w:rsidRDefault="00000000">
      <w:pPr>
        <w:pStyle w:val="Textoindependiente"/>
        <w:spacing w:before="240"/>
        <w:ind w:left="720" w:right="361"/>
        <w:jc w:val="both"/>
      </w:pPr>
      <w:r>
        <w:t>PostgreSQL fue seleccionado para procesos transaccionales críticos, integridad referencial, consistencia fuerte, soporte ACID, relaciones complejas y trazabilidad financiera.</w:t>
      </w:r>
    </w:p>
    <w:p w14:paraId="1DB3A4D9" w14:textId="77777777" w:rsidR="00BF1429" w:rsidRDefault="00000000">
      <w:pPr>
        <w:pStyle w:val="Textoindependiente"/>
        <w:spacing w:before="240"/>
        <w:ind w:left="720" w:right="361"/>
        <w:jc w:val="both"/>
      </w:pPr>
      <w:r>
        <w:t>MongoDB fue seleccionado para datos semiestructurados, alta lectura, flexibilidad de esquema, de normalización analítica y escalabilidad horizontal.</w:t>
      </w:r>
    </w:p>
    <w:p w14:paraId="0FC7CF15" w14:textId="77777777" w:rsidR="00BF1429" w:rsidRDefault="00000000">
      <w:pPr>
        <w:pStyle w:val="Textoindependiente"/>
        <w:spacing w:before="240"/>
        <w:ind w:left="720" w:right="369"/>
        <w:jc w:val="both"/>
      </w:pPr>
      <w:r>
        <w:t>Esta combinación permite implementar una arquitectura moderna orientada a microservicios y procesamiento híbrido OLTP/OLAP.</w:t>
      </w:r>
    </w:p>
    <w:p w14:paraId="7F601F95" w14:textId="77777777" w:rsidR="00BF1429" w:rsidRDefault="00BF1429">
      <w:pPr>
        <w:pStyle w:val="Textoindependiente"/>
        <w:spacing w:before="23"/>
      </w:pPr>
    </w:p>
    <w:p w14:paraId="25A897DC" w14:textId="77777777" w:rsidR="00BF1429" w:rsidRDefault="00000000">
      <w:pPr>
        <w:pStyle w:val="Ttulo2"/>
        <w:numPr>
          <w:ilvl w:val="1"/>
          <w:numId w:val="7"/>
        </w:numPr>
        <w:tabs>
          <w:tab w:val="left" w:pos="1080"/>
        </w:tabs>
        <w:spacing w:before="1"/>
      </w:pPr>
      <w:bookmarkStart w:id="31" w:name="6.2_Análisis_del_teorema_CAP_aplicado_"/>
      <w:bookmarkEnd w:id="31"/>
      <w:r>
        <w:t>Análisis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teorema</w:t>
      </w:r>
      <w:r>
        <w:rPr>
          <w:spacing w:val="-1"/>
        </w:rPr>
        <w:t xml:space="preserve"> </w:t>
      </w:r>
      <w:r>
        <w:t>CAP</w:t>
      </w:r>
      <w:r>
        <w:rPr>
          <w:spacing w:val="-1"/>
        </w:rPr>
        <w:t xml:space="preserve"> </w:t>
      </w:r>
      <w:r>
        <w:rPr>
          <w:spacing w:val="-2"/>
        </w:rPr>
        <w:t>aplicado</w:t>
      </w:r>
    </w:p>
    <w:p w14:paraId="4FD688CB" w14:textId="77777777" w:rsidR="00BF1429" w:rsidRDefault="00000000">
      <w:pPr>
        <w:pStyle w:val="Textoindependiente"/>
        <w:spacing w:before="240"/>
        <w:ind w:left="720"/>
        <w:jc w:val="both"/>
      </w:pPr>
      <w:r>
        <w:t>El</w:t>
      </w:r>
      <w:r>
        <w:rPr>
          <w:spacing w:val="-2"/>
        </w:rPr>
        <w:t xml:space="preserve"> </w:t>
      </w:r>
      <w:r>
        <w:t>Teorema</w:t>
      </w:r>
      <w:r>
        <w:rPr>
          <w:spacing w:val="-2"/>
        </w:rPr>
        <w:t xml:space="preserve"> </w:t>
      </w:r>
      <w:r>
        <w:t>CAP</w:t>
      </w:r>
      <w:r>
        <w:rPr>
          <w:spacing w:val="-1"/>
        </w:rPr>
        <w:t xml:space="preserve"> </w:t>
      </w:r>
      <w:r>
        <w:t>establece</w:t>
      </w:r>
      <w:r>
        <w:rPr>
          <w:spacing w:val="-2"/>
        </w:rPr>
        <w:t xml:space="preserve"> </w:t>
      </w:r>
      <w:r>
        <w:t>que</w:t>
      </w:r>
      <w:r>
        <w:rPr>
          <w:spacing w:val="-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sistema</w:t>
      </w:r>
      <w:r>
        <w:rPr>
          <w:spacing w:val="-1"/>
        </w:rPr>
        <w:t xml:space="preserve"> </w:t>
      </w:r>
      <w:r>
        <w:t>distribuido</w:t>
      </w:r>
      <w:r>
        <w:rPr>
          <w:spacing w:val="-2"/>
        </w:rPr>
        <w:t xml:space="preserve"> </w:t>
      </w:r>
      <w:r>
        <w:t>no</w:t>
      </w:r>
      <w:r>
        <w:rPr>
          <w:spacing w:val="-1"/>
        </w:rPr>
        <w:t xml:space="preserve"> </w:t>
      </w:r>
      <w:r>
        <w:t>puede</w:t>
      </w:r>
      <w:r>
        <w:rPr>
          <w:spacing w:val="-2"/>
        </w:rPr>
        <w:t xml:space="preserve"> </w:t>
      </w:r>
      <w:r>
        <w:t>garantizar</w:t>
      </w:r>
      <w:r>
        <w:rPr>
          <w:spacing w:val="-1"/>
        </w:rPr>
        <w:t xml:space="preserve"> </w:t>
      </w:r>
      <w:r>
        <w:rPr>
          <w:spacing w:val="-2"/>
        </w:rPr>
        <w:t>simultáneamente:</w:t>
      </w:r>
    </w:p>
    <w:p w14:paraId="744AC496" w14:textId="77777777" w:rsidR="00BF1429" w:rsidRDefault="00000000">
      <w:pPr>
        <w:pStyle w:val="Prrafodelista"/>
        <w:numPr>
          <w:ilvl w:val="0"/>
          <w:numId w:val="2"/>
        </w:numPr>
        <w:tabs>
          <w:tab w:val="left" w:pos="1439"/>
        </w:tabs>
        <w:spacing w:before="241"/>
        <w:ind w:left="1439" w:hanging="359"/>
        <w:rPr>
          <w:sz w:val="24"/>
        </w:rPr>
      </w:pPr>
      <w:r>
        <w:rPr>
          <w:sz w:val="24"/>
        </w:rPr>
        <w:t xml:space="preserve">Consistency </w:t>
      </w:r>
      <w:r>
        <w:rPr>
          <w:spacing w:val="-2"/>
          <w:sz w:val="24"/>
        </w:rPr>
        <w:t>(Consistencia).</w:t>
      </w:r>
    </w:p>
    <w:p w14:paraId="73649D75" w14:textId="77777777" w:rsidR="00BF1429" w:rsidRDefault="00000000">
      <w:pPr>
        <w:pStyle w:val="Prrafodelista"/>
        <w:numPr>
          <w:ilvl w:val="0"/>
          <w:numId w:val="2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spacing w:val="-2"/>
          <w:sz w:val="24"/>
        </w:rPr>
        <w:t>Availability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(Disponibilidad).</w:t>
      </w:r>
    </w:p>
    <w:p w14:paraId="75F99227" w14:textId="77777777" w:rsidR="00BF1429" w:rsidRDefault="00000000">
      <w:pPr>
        <w:pStyle w:val="Prrafodelista"/>
        <w:numPr>
          <w:ilvl w:val="0"/>
          <w:numId w:val="2"/>
        </w:numPr>
        <w:tabs>
          <w:tab w:val="left" w:pos="1439"/>
        </w:tabs>
        <w:spacing w:before="1"/>
        <w:ind w:left="1439" w:hanging="359"/>
        <w:rPr>
          <w:sz w:val="24"/>
        </w:rPr>
      </w:pPr>
      <w:r>
        <w:rPr>
          <w:sz w:val="24"/>
        </w:rPr>
        <w:t>Partition</w:t>
      </w:r>
      <w:r>
        <w:rPr>
          <w:spacing w:val="-9"/>
          <w:sz w:val="24"/>
        </w:rPr>
        <w:t xml:space="preserve"> </w:t>
      </w:r>
      <w:r>
        <w:rPr>
          <w:sz w:val="24"/>
        </w:rPr>
        <w:t>Tolerance</w:t>
      </w:r>
      <w:r>
        <w:rPr>
          <w:spacing w:val="-8"/>
          <w:sz w:val="24"/>
        </w:rPr>
        <w:t xml:space="preserve"> </w:t>
      </w:r>
      <w:r>
        <w:rPr>
          <w:sz w:val="24"/>
        </w:rPr>
        <w:t>(Tolerancia</w:t>
      </w:r>
      <w:r>
        <w:rPr>
          <w:spacing w:val="-9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particiones).</w:t>
      </w:r>
    </w:p>
    <w:p w14:paraId="0268DDBB" w14:textId="77777777" w:rsidR="00BF1429" w:rsidRDefault="00000000">
      <w:pPr>
        <w:pStyle w:val="Textoindependiente"/>
        <w:spacing w:before="240"/>
        <w:ind w:left="720" w:right="365"/>
        <w:jc w:val="both"/>
      </w:pPr>
      <w:r>
        <w:t>En ambientes distribuidos modernos, la tolerancia a particiones es obligatoria, por lo que las decisiones arquitectónicas deben balancear consistencia y disponibilidad dependiendo del dominio funcional.</w:t>
      </w:r>
    </w:p>
    <w:p w14:paraId="0C0EF048" w14:textId="77777777" w:rsidR="00BF1429" w:rsidRDefault="00000000">
      <w:pPr>
        <w:pStyle w:val="Textoindependiente"/>
        <w:spacing w:before="240"/>
        <w:ind w:left="720" w:right="365"/>
        <w:jc w:val="both"/>
      </w:pPr>
      <w:r>
        <w:t>PostgreSQL fue utilizado bajo una orientación de modelo predominante CP debido a que las entidades orders, payments, inventory y customers requieren integridad inmediata, consistencia fuerte, control transaccional</w:t>
      </w:r>
      <w:r>
        <w:rPr>
          <w:spacing w:val="-3"/>
        </w:rPr>
        <w:t xml:space="preserve"> </w:t>
      </w:r>
      <w:r>
        <w:t>y</w:t>
      </w:r>
      <w:r>
        <w:rPr>
          <w:spacing w:val="-3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anomalías</w:t>
      </w:r>
      <w:r>
        <w:rPr>
          <w:spacing w:val="-3"/>
        </w:rPr>
        <w:t xml:space="preserve"> </w:t>
      </w:r>
      <w:r>
        <w:t>financieras.</w:t>
      </w:r>
      <w:r>
        <w:rPr>
          <w:spacing w:val="-3"/>
        </w:rPr>
        <w:t xml:space="preserve"> </w:t>
      </w:r>
      <w:r>
        <w:t>Por</w:t>
      </w:r>
      <w:r>
        <w:rPr>
          <w:spacing w:val="-3"/>
        </w:rPr>
        <w:t xml:space="preserve"> </w:t>
      </w:r>
      <w:r>
        <w:t>ejemplo,</w:t>
      </w:r>
      <w:r>
        <w:rPr>
          <w:spacing w:val="-3"/>
        </w:rPr>
        <w:t xml:space="preserve"> </w:t>
      </w:r>
      <w:r>
        <w:t>evitar</w:t>
      </w:r>
      <w:r>
        <w:rPr>
          <w:spacing w:val="-3"/>
        </w:rPr>
        <w:t xml:space="preserve"> </w:t>
      </w:r>
      <w:r>
        <w:t>doble</w:t>
      </w:r>
      <w:r>
        <w:rPr>
          <w:spacing w:val="-3"/>
        </w:rPr>
        <w:t xml:space="preserve"> </w:t>
      </w:r>
      <w:r>
        <w:t>pago, evitar sobreventa, mantener trazabilidad de órdenes o garantizar consistencia del inventario.</w:t>
      </w:r>
    </w:p>
    <w:p w14:paraId="3424A71E" w14:textId="77777777" w:rsidR="00BF1429" w:rsidRDefault="00000000">
      <w:pPr>
        <w:pStyle w:val="Textoindependiente"/>
        <w:spacing w:before="240"/>
        <w:ind w:left="720" w:right="362"/>
        <w:jc w:val="both"/>
      </w:pPr>
      <w:r>
        <w:t>Esto tiene como implicación que en presencia de fallos distribuidos el sistema puede sacrificar disponibilidad temporal, priorizando integridad y consistencia de datos.</w:t>
      </w:r>
    </w:p>
    <w:p w14:paraId="7D2BF3C4" w14:textId="77777777" w:rsidR="00BF1429" w:rsidRDefault="00000000">
      <w:pPr>
        <w:pStyle w:val="Textoindependiente"/>
        <w:spacing w:before="240"/>
        <w:ind w:left="720" w:right="359"/>
        <w:jc w:val="both"/>
      </w:pPr>
      <w:r>
        <w:t xml:space="preserve">MongoDB fue utilizado bajo una orientación de modelo predominante AP debido a que Las entidades products, reviews, carts y recommendations priorizan disponibilidad, baja latencia, escalabilidad y tolerancia a fallos. Por ejemplo, un carrito puede tolerar consistencia eventual, una recomendación puede estar ligeramente desactualizada o un review puede sincronizarse </w:t>
      </w:r>
      <w:r>
        <w:rPr>
          <w:spacing w:val="-2"/>
        </w:rPr>
        <w:t>posteriormente.</w:t>
      </w:r>
    </w:p>
    <w:p w14:paraId="1A339AE8" w14:textId="77777777" w:rsidR="00BF1429" w:rsidRDefault="00000000">
      <w:pPr>
        <w:pStyle w:val="Textoindependiente"/>
        <w:spacing w:before="240"/>
        <w:ind w:left="720" w:right="364"/>
        <w:jc w:val="both"/>
      </w:pPr>
      <w:r>
        <w:t>Esto tiene como</w:t>
      </w:r>
      <w:r>
        <w:rPr>
          <w:spacing w:val="-5"/>
        </w:rPr>
        <w:t xml:space="preserve"> </w:t>
      </w:r>
      <w:r>
        <w:t>implicación</w:t>
      </w:r>
      <w:r>
        <w:rPr>
          <w:spacing w:val="-5"/>
        </w:rPr>
        <w:t xml:space="preserve"> </w:t>
      </w:r>
      <w:r>
        <w:t>alta</w:t>
      </w:r>
      <w:r>
        <w:rPr>
          <w:spacing w:val="-5"/>
        </w:rPr>
        <w:t xml:space="preserve"> </w:t>
      </w:r>
      <w:r>
        <w:t>disponibilidad,</w:t>
      </w:r>
      <w:r>
        <w:rPr>
          <w:spacing w:val="-5"/>
        </w:rPr>
        <w:t xml:space="preserve"> </w:t>
      </w:r>
      <w:r>
        <w:t>escalabilidad</w:t>
      </w:r>
      <w:r>
        <w:rPr>
          <w:spacing w:val="-5"/>
        </w:rPr>
        <w:t xml:space="preserve"> </w:t>
      </w:r>
      <w:r>
        <w:t>horizontal,</w:t>
      </w:r>
      <w:r>
        <w:rPr>
          <w:spacing w:val="-5"/>
        </w:rPr>
        <w:t xml:space="preserve"> </w:t>
      </w:r>
      <w:r>
        <w:t>distribución</w:t>
      </w:r>
      <w:r>
        <w:rPr>
          <w:spacing w:val="-5"/>
        </w:rPr>
        <w:t xml:space="preserve"> </w:t>
      </w:r>
      <w:r>
        <w:t>geográfica y mejor rendimiento en lectura.</w:t>
      </w:r>
    </w:p>
    <w:p w14:paraId="48CA7958" w14:textId="77777777" w:rsidR="00BF1429" w:rsidRDefault="00BF1429">
      <w:pPr>
        <w:pStyle w:val="Textoindependiente"/>
        <w:jc w:val="both"/>
        <w:sectPr w:rsidR="00BF1429">
          <w:type w:val="continuous"/>
          <w:pgSz w:w="12240" w:h="15840"/>
          <w:pgMar w:top="1420" w:right="1080" w:bottom="280" w:left="720" w:header="720" w:footer="720" w:gutter="0"/>
          <w:cols w:space="720"/>
        </w:sectPr>
      </w:pPr>
    </w:p>
    <w:p w14:paraId="1A9DEE40" w14:textId="77777777" w:rsidR="00BF1429" w:rsidRDefault="00000000">
      <w:pPr>
        <w:pStyle w:val="Ttulo2"/>
        <w:numPr>
          <w:ilvl w:val="1"/>
          <w:numId w:val="7"/>
        </w:numPr>
        <w:tabs>
          <w:tab w:val="left" w:pos="1080"/>
        </w:tabs>
        <w:spacing w:before="60"/>
      </w:pPr>
      <w:bookmarkStart w:id="32" w:name="6.3_Trade-offs_y_estrategias_de_mitigaci"/>
      <w:bookmarkEnd w:id="32"/>
      <w:r>
        <w:lastRenderedPageBreak/>
        <w:t>Trade-offs</w:t>
      </w:r>
      <w:r>
        <w:rPr>
          <w:spacing w:val="-7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estrategias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mitigación</w:t>
      </w:r>
    </w:p>
    <w:p w14:paraId="37C9D974" w14:textId="77777777" w:rsidR="00BF1429" w:rsidRDefault="00000000">
      <w:pPr>
        <w:pStyle w:val="Textoindependiente"/>
        <w:spacing w:before="160"/>
        <w:ind w:left="720" w:right="366"/>
        <w:jc w:val="both"/>
      </w:pPr>
      <w:r>
        <w:rPr>
          <w:b/>
        </w:rPr>
        <w:t xml:space="preserve">Consistencia y Disponibilidad: </w:t>
      </w:r>
      <w:r>
        <w:t>La separación entre PostgreSQL y MongoDB introduce consistencia eventual, duplicidad parcial de información y sincronización asíncrona. La mitigación se basa en uso de Change Data Capture (CDC), colas de eventos, sincronización incremental y validaciones periódicas.</w:t>
      </w:r>
    </w:p>
    <w:p w14:paraId="55A80690" w14:textId="77777777" w:rsidR="00BF1429" w:rsidRDefault="00000000">
      <w:pPr>
        <w:pStyle w:val="Textoindependiente"/>
        <w:spacing w:before="276"/>
        <w:ind w:left="720" w:right="368"/>
        <w:jc w:val="both"/>
      </w:pPr>
      <w:r>
        <w:rPr>
          <w:b/>
        </w:rPr>
        <w:t xml:space="preserve">Normalización y Rendimiento: </w:t>
      </w:r>
      <w:r>
        <w:t>La normalización relacional mejora integridad pero aumenta joins, incrementa complejidad analítica y puede afectar rendimiento OLAP. La mitigación se basa en uso de colecciones desnormalizadas, materialización analítica, caching documental y pipelines ETL.</w:t>
      </w:r>
    </w:p>
    <w:p w14:paraId="2A10B0D5" w14:textId="77777777" w:rsidR="00BF1429" w:rsidRDefault="00000000">
      <w:pPr>
        <w:pStyle w:val="Textoindependiente"/>
        <w:spacing w:before="276"/>
        <w:ind w:left="720" w:right="360"/>
        <w:jc w:val="both"/>
      </w:pPr>
      <w:r>
        <w:rPr>
          <w:b/>
        </w:rPr>
        <w:t xml:space="preserve">Flexibilidad y Control de esquema: </w:t>
      </w:r>
      <w:r>
        <w:t>MongoDB ofrece flexibilidad, pero puede generar inconsistencia estructural, dificultad de validación y divergencia documental. La mitigación se basa en la validación de JSON Schema, contratos API, versionamiento de documentos y gobernanza de datos.</w:t>
      </w:r>
    </w:p>
    <w:p w14:paraId="5D5CB225" w14:textId="77777777" w:rsidR="00BF1429" w:rsidRDefault="00000000">
      <w:pPr>
        <w:pStyle w:val="Textoindependiente"/>
        <w:spacing w:before="276"/>
        <w:ind w:left="720" w:right="359"/>
        <w:jc w:val="both"/>
      </w:pPr>
      <w:r>
        <w:rPr>
          <w:b/>
        </w:rPr>
        <w:t xml:space="preserve">Escalabilidad vs Complejidad operacional: </w:t>
      </w:r>
      <w:r>
        <w:t>Una arquitectura híbrida incrementa la complejidad de</w:t>
      </w:r>
      <w:r>
        <w:rPr>
          <w:spacing w:val="-4"/>
        </w:rPr>
        <w:t xml:space="preserve"> </w:t>
      </w:r>
      <w:r>
        <w:t>despliegue,</w:t>
      </w:r>
      <w:r>
        <w:rPr>
          <w:spacing w:val="-4"/>
        </w:rPr>
        <w:t xml:space="preserve"> </w:t>
      </w:r>
      <w:r>
        <w:t>monitoreo,</w:t>
      </w:r>
      <w:r>
        <w:rPr>
          <w:spacing w:val="-4"/>
        </w:rPr>
        <w:t xml:space="preserve"> </w:t>
      </w:r>
      <w:r>
        <w:t>sincronización</w:t>
      </w:r>
      <w:r>
        <w:rPr>
          <w:spacing w:val="-4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administración.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mitigación</w:t>
      </w:r>
      <w:r>
        <w:rPr>
          <w:spacing w:val="-4"/>
        </w:rPr>
        <w:t xml:space="preserve"> </w:t>
      </w:r>
      <w:r>
        <w:t>se</w:t>
      </w:r>
      <w:r>
        <w:rPr>
          <w:spacing w:val="-4"/>
        </w:rPr>
        <w:t xml:space="preserve"> </w:t>
      </w:r>
      <w:r>
        <w:t>basa</w:t>
      </w:r>
      <w:r>
        <w:rPr>
          <w:spacing w:val="-4"/>
        </w:rPr>
        <w:t xml:space="preserve"> </w:t>
      </w:r>
      <w:r>
        <w:t>en la separación clara de responsabilidades, automatización DevOps, observabilidad centralizada y microservicios desacoplados.</w:t>
      </w:r>
    </w:p>
    <w:p w14:paraId="482B1C51" w14:textId="77777777" w:rsidR="00BF1429" w:rsidRDefault="00BF1429">
      <w:pPr>
        <w:pStyle w:val="Textoindependiente"/>
        <w:spacing w:before="30"/>
        <w:rPr>
          <w:sz w:val="20"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3500"/>
        <w:gridCol w:w="6040"/>
      </w:tblGrid>
      <w:tr w:rsidR="00BF1429" w14:paraId="192B4B4A" w14:textId="77777777">
        <w:trPr>
          <w:trHeight w:val="460"/>
        </w:trPr>
        <w:tc>
          <w:tcPr>
            <w:tcW w:w="3500" w:type="dxa"/>
            <w:tcBorders>
              <w:bottom w:val="single" w:sz="8" w:space="0" w:color="BEBEBE"/>
            </w:tcBorders>
            <w:shd w:val="clear" w:color="auto" w:fill="2B2B2B"/>
          </w:tcPr>
          <w:p w14:paraId="38EA3853" w14:textId="77777777" w:rsidR="00BF1429" w:rsidRDefault="00000000">
            <w:pPr>
              <w:pStyle w:val="TableParagraph"/>
              <w:spacing w:before="115"/>
              <w:ind w:left="10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Riesgo</w:t>
            </w:r>
          </w:p>
        </w:tc>
        <w:tc>
          <w:tcPr>
            <w:tcW w:w="6040" w:type="dxa"/>
            <w:tcBorders>
              <w:bottom w:val="single" w:sz="8" w:space="0" w:color="BEBEBE"/>
              <w:right w:val="nil"/>
            </w:tcBorders>
            <w:shd w:val="clear" w:color="auto" w:fill="2B2B2B"/>
          </w:tcPr>
          <w:p w14:paraId="0C7FAD62" w14:textId="77777777" w:rsidR="00BF1429" w:rsidRDefault="00000000">
            <w:pPr>
              <w:pStyle w:val="TableParagraph"/>
              <w:spacing w:before="115"/>
              <w:ind w:left="55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Estrategia</w:t>
            </w:r>
          </w:p>
        </w:tc>
      </w:tr>
      <w:tr w:rsidR="00BF1429" w14:paraId="2CF4A127" w14:textId="77777777">
        <w:trPr>
          <w:trHeight w:val="480"/>
        </w:trPr>
        <w:tc>
          <w:tcPr>
            <w:tcW w:w="350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2CF422B0" w14:textId="77777777" w:rsidR="00BF1429" w:rsidRDefault="00000000">
            <w:pPr>
              <w:pStyle w:val="TableParagraph"/>
              <w:spacing w:before="113"/>
              <w:rPr>
                <w:sz w:val="24"/>
              </w:rPr>
            </w:pPr>
            <w:r>
              <w:rPr>
                <w:sz w:val="24"/>
              </w:rPr>
              <w:t xml:space="preserve">Inconsistencia </w:t>
            </w:r>
            <w:r>
              <w:rPr>
                <w:spacing w:val="-2"/>
                <w:sz w:val="24"/>
              </w:rPr>
              <w:t>eventual</w:t>
            </w:r>
          </w:p>
        </w:tc>
        <w:tc>
          <w:tcPr>
            <w:tcW w:w="60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2CE37462" w14:textId="77777777" w:rsidR="00BF1429" w:rsidRDefault="00000000">
            <w:pPr>
              <w:pStyle w:val="TableParagraph"/>
              <w:spacing w:before="113"/>
              <w:ind w:left="134"/>
              <w:rPr>
                <w:sz w:val="24"/>
              </w:rPr>
            </w:pPr>
            <w:r>
              <w:rPr>
                <w:sz w:val="24"/>
              </w:rPr>
              <w:t xml:space="preserve">CDC + </w:t>
            </w:r>
            <w:r>
              <w:rPr>
                <w:spacing w:val="-2"/>
                <w:sz w:val="24"/>
              </w:rPr>
              <w:t>eventos</w:t>
            </w:r>
          </w:p>
        </w:tc>
      </w:tr>
      <w:tr w:rsidR="00BF1429" w14:paraId="01B4858F" w14:textId="77777777">
        <w:trPr>
          <w:trHeight w:val="479"/>
        </w:trPr>
        <w:tc>
          <w:tcPr>
            <w:tcW w:w="350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3FD72EEF" w14:textId="77777777" w:rsidR="00BF1429" w:rsidRDefault="00000000">
            <w:pPr>
              <w:pStyle w:val="TableParagraph"/>
              <w:spacing w:before="114"/>
              <w:rPr>
                <w:sz w:val="24"/>
              </w:rPr>
            </w:pPr>
            <w:r>
              <w:rPr>
                <w:sz w:val="24"/>
              </w:rPr>
              <w:t>Alta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carga</w:t>
            </w:r>
            <w:r>
              <w:rPr>
                <w:spacing w:val="-2"/>
                <w:sz w:val="24"/>
              </w:rPr>
              <w:t xml:space="preserve"> analítica</w:t>
            </w:r>
          </w:p>
        </w:tc>
        <w:tc>
          <w:tcPr>
            <w:tcW w:w="60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3D305187" w14:textId="77777777" w:rsidR="00BF1429" w:rsidRDefault="00000000">
            <w:pPr>
              <w:pStyle w:val="TableParagraph"/>
              <w:spacing w:before="114"/>
              <w:ind w:left="134"/>
              <w:rPr>
                <w:sz w:val="24"/>
              </w:rPr>
            </w:pPr>
            <w:r>
              <w:rPr>
                <w:sz w:val="24"/>
              </w:rPr>
              <w:t xml:space="preserve">Colecciones </w:t>
            </w:r>
            <w:r>
              <w:rPr>
                <w:spacing w:val="-2"/>
                <w:sz w:val="24"/>
              </w:rPr>
              <w:t>desnormalizadas</w:t>
            </w:r>
          </w:p>
        </w:tc>
      </w:tr>
      <w:tr w:rsidR="00BF1429" w14:paraId="2B0DC5F2" w14:textId="77777777">
        <w:trPr>
          <w:trHeight w:val="480"/>
        </w:trPr>
        <w:tc>
          <w:tcPr>
            <w:tcW w:w="350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5746671" w14:textId="77777777" w:rsidR="00BF1429" w:rsidRDefault="00000000">
            <w:pPr>
              <w:pStyle w:val="TableParagraph"/>
              <w:spacing w:before="115"/>
              <w:rPr>
                <w:sz w:val="24"/>
              </w:rPr>
            </w:pPr>
            <w:r>
              <w:rPr>
                <w:sz w:val="24"/>
              </w:rPr>
              <w:t>Escalabilidad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OLTP</w:t>
            </w:r>
          </w:p>
        </w:tc>
        <w:tc>
          <w:tcPr>
            <w:tcW w:w="60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5D8AA5F6" w14:textId="77777777" w:rsidR="00BF1429" w:rsidRDefault="00000000">
            <w:pPr>
              <w:pStyle w:val="TableParagraph"/>
              <w:spacing w:before="115"/>
              <w:ind w:left="134"/>
              <w:rPr>
                <w:sz w:val="24"/>
              </w:rPr>
            </w:pPr>
            <w:r>
              <w:rPr>
                <w:sz w:val="24"/>
              </w:rPr>
              <w:t xml:space="preserve">Particionamiento </w:t>
            </w:r>
            <w:r>
              <w:rPr>
                <w:spacing w:val="-2"/>
                <w:sz w:val="24"/>
              </w:rPr>
              <w:t>PostgreSQL</w:t>
            </w:r>
          </w:p>
        </w:tc>
      </w:tr>
      <w:tr w:rsidR="00BF1429" w14:paraId="1C1E5B67" w14:textId="77777777">
        <w:trPr>
          <w:trHeight w:val="479"/>
        </w:trPr>
        <w:tc>
          <w:tcPr>
            <w:tcW w:w="350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4A6F9B92" w14:textId="77777777" w:rsidR="00BF1429" w:rsidRDefault="00000000"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 xml:space="preserve">Consultas geográficas </w:t>
            </w:r>
            <w:r>
              <w:rPr>
                <w:spacing w:val="-2"/>
                <w:sz w:val="24"/>
              </w:rPr>
              <w:t>complejas</w:t>
            </w:r>
          </w:p>
        </w:tc>
        <w:tc>
          <w:tcPr>
            <w:tcW w:w="60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6B014E5" w14:textId="77777777" w:rsidR="00BF1429" w:rsidRDefault="00000000">
            <w:pPr>
              <w:pStyle w:val="TableParagraph"/>
              <w:spacing w:before="116"/>
              <w:ind w:left="134"/>
              <w:rPr>
                <w:sz w:val="24"/>
              </w:rPr>
            </w:pPr>
            <w:r>
              <w:rPr>
                <w:spacing w:val="-2"/>
                <w:sz w:val="24"/>
              </w:rPr>
              <w:t>PostGIS</w:t>
            </w:r>
          </w:p>
        </w:tc>
      </w:tr>
      <w:tr w:rsidR="00BF1429" w14:paraId="2D0191A2" w14:textId="77777777">
        <w:trPr>
          <w:trHeight w:val="480"/>
        </w:trPr>
        <w:tc>
          <w:tcPr>
            <w:tcW w:w="350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53A53976" w14:textId="77777777" w:rsidR="00BF1429" w:rsidRDefault="00000000">
            <w:pPr>
              <w:pStyle w:val="TableParagraph"/>
              <w:spacing w:before="117"/>
              <w:rPr>
                <w:sz w:val="24"/>
              </w:rPr>
            </w:pPr>
            <w:r>
              <w:rPr>
                <w:sz w:val="24"/>
              </w:rPr>
              <w:t xml:space="preserve">Cambios frecuentes de </w:t>
            </w:r>
            <w:r>
              <w:rPr>
                <w:spacing w:val="-2"/>
                <w:sz w:val="24"/>
              </w:rPr>
              <w:t>esquema</w:t>
            </w:r>
          </w:p>
        </w:tc>
        <w:tc>
          <w:tcPr>
            <w:tcW w:w="60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49A42CE" w14:textId="77777777" w:rsidR="00BF1429" w:rsidRDefault="00000000">
            <w:pPr>
              <w:pStyle w:val="TableParagraph"/>
              <w:spacing w:before="117"/>
              <w:ind w:left="134"/>
              <w:rPr>
                <w:sz w:val="24"/>
              </w:rPr>
            </w:pPr>
            <w:r>
              <w:rPr>
                <w:sz w:val="24"/>
              </w:rPr>
              <w:t xml:space="preserve">MongoDB </w:t>
            </w:r>
            <w:r>
              <w:rPr>
                <w:spacing w:val="-2"/>
                <w:sz w:val="24"/>
              </w:rPr>
              <w:t>flexible</w:t>
            </w:r>
          </w:p>
        </w:tc>
      </w:tr>
      <w:tr w:rsidR="00BF1429" w14:paraId="3CEDB78F" w14:textId="77777777">
        <w:trPr>
          <w:trHeight w:val="479"/>
        </w:trPr>
        <w:tc>
          <w:tcPr>
            <w:tcW w:w="350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303CC18E" w14:textId="77777777" w:rsidR="00BF1429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z w:val="24"/>
              </w:rPr>
              <w:t xml:space="preserve">Sobreventa de </w:t>
            </w:r>
            <w:r>
              <w:rPr>
                <w:spacing w:val="-2"/>
                <w:sz w:val="24"/>
              </w:rPr>
              <w:t>inventario</w:t>
            </w:r>
          </w:p>
        </w:tc>
        <w:tc>
          <w:tcPr>
            <w:tcW w:w="60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25DA25ED" w14:textId="77777777" w:rsidR="00BF1429" w:rsidRDefault="00000000">
            <w:pPr>
              <w:pStyle w:val="TableParagraph"/>
              <w:spacing w:before="118"/>
              <w:ind w:left="134"/>
              <w:rPr>
                <w:sz w:val="24"/>
              </w:rPr>
            </w:pPr>
            <w:r>
              <w:rPr>
                <w:sz w:val="24"/>
              </w:rPr>
              <w:t>Transacciones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ACID</w:t>
            </w:r>
          </w:p>
        </w:tc>
      </w:tr>
      <w:tr w:rsidR="00BF1429" w14:paraId="1B4C0707" w14:textId="77777777">
        <w:trPr>
          <w:trHeight w:val="499"/>
        </w:trPr>
        <w:tc>
          <w:tcPr>
            <w:tcW w:w="350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06A7C736" w14:textId="77777777" w:rsidR="00BF1429" w:rsidRDefault="00000000">
            <w:pPr>
              <w:pStyle w:val="TableParagraph"/>
              <w:spacing w:before="119"/>
              <w:rPr>
                <w:sz w:val="24"/>
              </w:rPr>
            </w:pPr>
            <w:r>
              <w:rPr>
                <w:sz w:val="24"/>
              </w:rPr>
              <w:t xml:space="preserve">Saturación </w:t>
            </w:r>
            <w:r>
              <w:rPr>
                <w:spacing w:val="-4"/>
                <w:sz w:val="24"/>
              </w:rPr>
              <w:t>OLAP</w:t>
            </w:r>
          </w:p>
        </w:tc>
        <w:tc>
          <w:tcPr>
            <w:tcW w:w="60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D92296C" w14:textId="77777777" w:rsidR="00BF1429" w:rsidRDefault="00000000">
            <w:pPr>
              <w:pStyle w:val="TableParagraph"/>
              <w:spacing w:before="119"/>
              <w:ind w:left="134"/>
              <w:rPr>
                <w:sz w:val="24"/>
              </w:rPr>
            </w:pPr>
            <w:r>
              <w:rPr>
                <w:sz w:val="24"/>
              </w:rPr>
              <w:t xml:space="preserve">Separación </w:t>
            </w:r>
            <w:r>
              <w:rPr>
                <w:spacing w:val="-2"/>
                <w:sz w:val="24"/>
              </w:rPr>
              <w:t>OLTP/OLAP</w:t>
            </w:r>
          </w:p>
        </w:tc>
      </w:tr>
    </w:tbl>
    <w:p w14:paraId="4EB65582" w14:textId="77777777" w:rsidR="00BF1429" w:rsidRDefault="00000000">
      <w:pPr>
        <w:spacing w:before="59"/>
        <w:ind w:left="420" w:right="60"/>
        <w:jc w:val="center"/>
        <w:rPr>
          <w:i/>
          <w:sz w:val="20"/>
        </w:rPr>
      </w:pPr>
      <w:r>
        <w:rPr>
          <w:i/>
          <w:sz w:val="20"/>
        </w:rPr>
        <w:t>Tabla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20.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Estrategias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10"/>
          <w:sz w:val="20"/>
        </w:rPr>
        <w:t xml:space="preserve"> </w:t>
      </w:r>
      <w:r>
        <w:rPr>
          <w:i/>
          <w:sz w:val="20"/>
        </w:rPr>
        <w:t>mitigación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implementadas.</w:t>
      </w:r>
    </w:p>
    <w:p w14:paraId="43FB3E62" w14:textId="77777777" w:rsidR="00BF1429" w:rsidRDefault="00BF1429">
      <w:pPr>
        <w:pStyle w:val="Textoindependiente"/>
        <w:spacing w:before="70"/>
        <w:rPr>
          <w:i/>
          <w:sz w:val="20"/>
        </w:rPr>
      </w:pPr>
    </w:p>
    <w:p w14:paraId="18950D7F" w14:textId="77777777" w:rsidR="00BF1429" w:rsidRDefault="00000000">
      <w:pPr>
        <w:pStyle w:val="Ttulo2"/>
        <w:numPr>
          <w:ilvl w:val="1"/>
          <w:numId w:val="7"/>
        </w:numPr>
        <w:tabs>
          <w:tab w:val="left" w:pos="1080"/>
        </w:tabs>
      </w:pPr>
      <w:bookmarkStart w:id="33" w:name="6.4_Flujos_de_sincronización_"/>
      <w:bookmarkEnd w:id="33"/>
      <w:r>
        <w:t xml:space="preserve">Flujos de </w:t>
      </w:r>
      <w:r>
        <w:rPr>
          <w:spacing w:val="-2"/>
        </w:rPr>
        <w:t>sincronización</w:t>
      </w:r>
    </w:p>
    <w:p w14:paraId="29337716" w14:textId="77777777" w:rsidR="00BF1429" w:rsidRDefault="00000000">
      <w:pPr>
        <w:pStyle w:val="Textoindependiente"/>
        <w:spacing w:before="240"/>
        <w:ind w:left="720" w:right="361"/>
        <w:jc w:val="both"/>
      </w:pPr>
      <w:r>
        <w:t>La arquitectura híbrida requiere sincronización controlada entre PostgreSQL y MongoDB para mantener consistencia analítica y documental. La sincronización será implementada mediante Change Data Capture (CDC), colas de eventos, procesos ETL y replicación parcial.</w:t>
      </w:r>
    </w:p>
    <w:p w14:paraId="366C5871" w14:textId="77777777" w:rsidR="00BF1429" w:rsidRPr="00060487" w:rsidRDefault="00000000">
      <w:pPr>
        <w:pStyle w:val="Textoindependiente"/>
        <w:spacing w:before="240"/>
        <w:ind w:left="720" w:right="368"/>
        <w:jc w:val="both"/>
        <w:rPr>
          <w:lang w:val="en-US"/>
        </w:rPr>
      </w:pPr>
      <w:r>
        <w:rPr>
          <w:b/>
        </w:rPr>
        <w:t xml:space="preserve">Flujo de órdenes analíticas: </w:t>
      </w:r>
      <w:r>
        <w:t xml:space="preserve">Con el objetivo de permitir dashboards, recomendaciones, métricas, minería de datos y/o machine learning. </w:t>
      </w:r>
      <w:r w:rsidRPr="00060487">
        <w:rPr>
          <w:lang w:val="en-US"/>
        </w:rPr>
        <w:t>El flujo planteado es:</w:t>
      </w:r>
    </w:p>
    <w:p w14:paraId="7589AB88" w14:textId="77777777" w:rsidR="00BF1429" w:rsidRPr="00060487" w:rsidRDefault="00BF1429">
      <w:pPr>
        <w:pStyle w:val="Textoindependiente"/>
        <w:jc w:val="both"/>
        <w:rPr>
          <w:lang w:val="en-US"/>
        </w:rPr>
        <w:sectPr w:rsidR="00BF1429" w:rsidRPr="00060487">
          <w:pgSz w:w="12240" w:h="15840"/>
          <w:pgMar w:top="1380" w:right="1080" w:bottom="280" w:left="720" w:header="720" w:footer="720" w:gutter="0"/>
          <w:cols w:space="720"/>
        </w:sectPr>
      </w:pPr>
    </w:p>
    <w:p w14:paraId="3D86815C" w14:textId="77777777" w:rsidR="00BF1429" w:rsidRPr="00060487" w:rsidRDefault="00000000">
      <w:pPr>
        <w:pStyle w:val="Textoindependiente"/>
        <w:spacing w:before="60"/>
        <w:ind w:left="720" w:right="359"/>
        <w:rPr>
          <w:lang w:val="en-US"/>
        </w:rPr>
      </w:pPr>
      <w:bookmarkStart w:id="34" w:name="_"/>
      <w:bookmarkEnd w:id="34"/>
      <w:r w:rsidRPr="00060487">
        <w:rPr>
          <w:lang w:val="en-US"/>
        </w:rPr>
        <w:lastRenderedPageBreak/>
        <w:t>Orders (PostgreSQL) → Change Data Capture (CDC) → Event Bus /</w:t>
      </w:r>
      <w:r w:rsidRPr="00060487">
        <w:rPr>
          <w:spacing w:val="-3"/>
          <w:lang w:val="en-US"/>
        </w:rPr>
        <w:t xml:space="preserve"> </w:t>
      </w:r>
      <w:r w:rsidRPr="00060487">
        <w:rPr>
          <w:lang w:val="en-US"/>
        </w:rPr>
        <w:t>Kafka</w:t>
      </w:r>
      <w:r w:rsidRPr="00060487">
        <w:rPr>
          <w:spacing w:val="-3"/>
          <w:lang w:val="en-US"/>
        </w:rPr>
        <w:t xml:space="preserve"> </w:t>
      </w:r>
      <w:r w:rsidRPr="00060487">
        <w:rPr>
          <w:lang w:val="en-US"/>
        </w:rPr>
        <w:t>→</w:t>
      </w:r>
      <w:r w:rsidRPr="00060487">
        <w:rPr>
          <w:spacing w:val="-3"/>
          <w:lang w:val="en-US"/>
        </w:rPr>
        <w:t xml:space="preserve"> </w:t>
      </w:r>
      <w:r w:rsidRPr="00060487">
        <w:rPr>
          <w:lang w:val="en-US"/>
        </w:rPr>
        <w:t>Transformación ETL → analytics_orders (MongoDB)</w:t>
      </w:r>
    </w:p>
    <w:p w14:paraId="6C1D711F" w14:textId="77777777" w:rsidR="00BF1429" w:rsidRDefault="00000000">
      <w:pPr>
        <w:pStyle w:val="Textoindependiente"/>
        <w:spacing w:before="240"/>
        <w:ind w:left="720" w:right="359"/>
      </w:pPr>
      <w:r>
        <w:rPr>
          <w:b/>
        </w:rPr>
        <w:t>Flujo</w:t>
      </w:r>
      <w:r>
        <w:rPr>
          <w:b/>
          <w:spacing w:val="-4"/>
        </w:rPr>
        <w:t xml:space="preserve"> </w:t>
      </w:r>
      <w:r>
        <w:rPr>
          <w:b/>
        </w:rPr>
        <w:t>de</w:t>
      </w:r>
      <w:r>
        <w:rPr>
          <w:b/>
          <w:spacing w:val="-4"/>
        </w:rPr>
        <w:t xml:space="preserve"> </w:t>
      </w:r>
      <w:r>
        <w:rPr>
          <w:b/>
        </w:rPr>
        <w:t>reviews:</w:t>
      </w:r>
      <w:r>
        <w:rPr>
          <w:b/>
          <w:spacing w:val="-4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objetivo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mantener</w:t>
      </w:r>
      <w:r>
        <w:rPr>
          <w:spacing w:val="-4"/>
        </w:rPr>
        <w:t xml:space="preserve"> </w:t>
      </w:r>
      <w:r>
        <w:t>ratings</w:t>
      </w:r>
      <w:r>
        <w:rPr>
          <w:spacing w:val="-4"/>
        </w:rPr>
        <w:t xml:space="preserve"> </w:t>
      </w:r>
      <w:r>
        <w:t>precalculados,</w:t>
      </w:r>
      <w:r>
        <w:rPr>
          <w:spacing w:val="-4"/>
        </w:rPr>
        <w:t xml:space="preserve"> </w:t>
      </w:r>
      <w:r>
        <w:t>recomendaciones</w:t>
      </w:r>
      <w:r>
        <w:rPr>
          <w:spacing w:val="-4"/>
        </w:rPr>
        <w:t xml:space="preserve"> </w:t>
      </w:r>
      <w:r>
        <w:t>rápidas</w:t>
      </w:r>
      <w:r>
        <w:rPr>
          <w:spacing w:val="-4"/>
        </w:rPr>
        <w:t xml:space="preserve"> </w:t>
      </w:r>
      <w:r>
        <w:t>y búsquedas optimizadas. El flujo planteado es:</w:t>
      </w:r>
    </w:p>
    <w:p w14:paraId="4089B623" w14:textId="77777777" w:rsidR="00BF1429" w:rsidRDefault="00000000">
      <w:pPr>
        <w:pStyle w:val="Textoindependiente"/>
        <w:spacing w:before="240"/>
        <w:ind w:left="720"/>
      </w:pPr>
      <w:r>
        <w:t xml:space="preserve">MongoDB Reviews → Agregaciones → Actualización de ratings → Products </w:t>
      </w:r>
      <w:r>
        <w:rPr>
          <w:spacing w:val="-2"/>
        </w:rPr>
        <w:t>Collection</w:t>
      </w:r>
    </w:p>
    <w:p w14:paraId="7E1D2A90" w14:textId="77777777" w:rsidR="00BF1429" w:rsidRDefault="00000000">
      <w:pPr>
        <w:pStyle w:val="Textoindependiente"/>
        <w:spacing w:before="240"/>
        <w:ind w:left="720" w:right="359"/>
      </w:pPr>
      <w:r>
        <w:rPr>
          <w:b/>
        </w:rPr>
        <w:t>Flujo</w:t>
      </w:r>
      <w:r>
        <w:rPr>
          <w:b/>
          <w:spacing w:val="80"/>
        </w:rPr>
        <w:t xml:space="preserve"> </w:t>
      </w:r>
      <w:r>
        <w:rPr>
          <w:b/>
        </w:rPr>
        <w:t>de</w:t>
      </w:r>
      <w:r>
        <w:rPr>
          <w:b/>
          <w:spacing w:val="80"/>
        </w:rPr>
        <w:t xml:space="preserve"> </w:t>
      </w:r>
      <w:r>
        <w:rPr>
          <w:b/>
        </w:rPr>
        <w:t>inventario:</w:t>
      </w:r>
      <w:r>
        <w:rPr>
          <w:b/>
          <w:spacing w:val="80"/>
        </w:rPr>
        <w:t xml:space="preserve"> </w:t>
      </w:r>
      <w:r>
        <w:t>El</w:t>
      </w:r>
      <w:r>
        <w:rPr>
          <w:spacing w:val="80"/>
        </w:rPr>
        <w:t xml:space="preserve"> </w:t>
      </w:r>
      <w:r>
        <w:t>inventario</w:t>
      </w:r>
      <w:r>
        <w:rPr>
          <w:spacing w:val="80"/>
        </w:rPr>
        <w:t xml:space="preserve"> </w:t>
      </w:r>
      <w:r>
        <w:t>permanece</w:t>
      </w:r>
      <w:r>
        <w:rPr>
          <w:spacing w:val="80"/>
        </w:rPr>
        <w:t xml:space="preserve"> </w:t>
      </w:r>
      <w:r>
        <w:t>en</w:t>
      </w:r>
      <w:r>
        <w:rPr>
          <w:spacing w:val="80"/>
        </w:rPr>
        <w:t xml:space="preserve"> </w:t>
      </w:r>
      <w:r>
        <w:t>PostgreSQL</w:t>
      </w:r>
      <w:r>
        <w:rPr>
          <w:spacing w:val="80"/>
        </w:rPr>
        <w:t xml:space="preserve"> </w:t>
      </w:r>
      <w:r>
        <w:t>debido</w:t>
      </w:r>
      <w:r>
        <w:rPr>
          <w:spacing w:val="72"/>
        </w:rPr>
        <w:t xml:space="preserve"> </w:t>
      </w:r>
      <w:r>
        <w:t>a</w:t>
      </w:r>
      <w:r>
        <w:rPr>
          <w:spacing w:val="72"/>
        </w:rPr>
        <w:t xml:space="preserve"> </w:t>
      </w:r>
      <w:r>
        <w:t>la</w:t>
      </w:r>
      <w:r>
        <w:rPr>
          <w:spacing w:val="72"/>
        </w:rPr>
        <w:t xml:space="preserve"> </w:t>
      </w:r>
      <w:r>
        <w:t>búsqueda</w:t>
      </w:r>
      <w:r>
        <w:rPr>
          <w:spacing w:val="72"/>
        </w:rPr>
        <w:t xml:space="preserve"> </w:t>
      </w:r>
      <w:r>
        <w:t>de consistencia fuerte, control concurrente y prevención de sobreventa. El flujo planteado es:</w:t>
      </w:r>
    </w:p>
    <w:p w14:paraId="3FF6CBF3" w14:textId="77777777" w:rsidR="00BF1429" w:rsidRDefault="00000000">
      <w:pPr>
        <w:pStyle w:val="Textoindependiente"/>
        <w:spacing w:before="240"/>
        <w:ind w:left="720" w:right="359"/>
      </w:pPr>
      <w:r>
        <w:t>Orders</w:t>
      </w:r>
      <w:r>
        <w:rPr>
          <w:spacing w:val="80"/>
        </w:rPr>
        <w:t xml:space="preserve"> </w:t>
      </w:r>
      <w:r>
        <w:t>Confirmed</w:t>
      </w:r>
      <w:r>
        <w:rPr>
          <w:spacing w:val="80"/>
        </w:rPr>
        <w:t xml:space="preserve"> </w:t>
      </w:r>
      <w:r>
        <w:t>→</w:t>
      </w:r>
      <w:r>
        <w:rPr>
          <w:spacing w:val="80"/>
        </w:rPr>
        <w:t xml:space="preserve"> </w:t>
      </w:r>
      <w:r>
        <w:t>PostgreSQL</w:t>
      </w:r>
      <w:r>
        <w:rPr>
          <w:spacing w:val="80"/>
        </w:rPr>
        <w:t xml:space="preserve"> </w:t>
      </w:r>
      <w:r>
        <w:t>Transaction</w:t>
      </w:r>
      <w:r>
        <w:rPr>
          <w:spacing w:val="80"/>
        </w:rPr>
        <w:t xml:space="preserve"> </w:t>
      </w:r>
      <w:r>
        <w:t>→</w:t>
      </w:r>
      <w:r>
        <w:rPr>
          <w:spacing w:val="80"/>
        </w:rPr>
        <w:t xml:space="preserve"> </w:t>
      </w:r>
      <w:r>
        <w:t>Inventory</w:t>
      </w:r>
      <w:r>
        <w:rPr>
          <w:spacing w:val="80"/>
        </w:rPr>
        <w:t xml:space="preserve"> </w:t>
      </w:r>
      <w:r>
        <w:t>Update</w:t>
      </w:r>
      <w:r>
        <w:rPr>
          <w:spacing w:val="80"/>
        </w:rPr>
        <w:t xml:space="preserve"> </w:t>
      </w:r>
      <w:r>
        <w:t>→</w:t>
      </w:r>
      <w:r>
        <w:rPr>
          <w:spacing w:val="80"/>
        </w:rPr>
        <w:t xml:space="preserve"> </w:t>
      </w:r>
      <w:r>
        <w:t>Sync</w:t>
      </w:r>
      <w:r>
        <w:rPr>
          <w:spacing w:val="80"/>
        </w:rPr>
        <w:t xml:space="preserve"> </w:t>
      </w:r>
      <w:r>
        <w:t>Event</w:t>
      </w:r>
      <w:r>
        <w:rPr>
          <w:spacing w:val="80"/>
        </w:rPr>
        <w:t xml:space="preserve"> </w:t>
      </w:r>
      <w:r>
        <w:t>→ MongoDB Analytics</w:t>
      </w:r>
    </w:p>
    <w:p w14:paraId="79FB0A02" w14:textId="77777777" w:rsidR="00BF1429" w:rsidRDefault="00BF1429">
      <w:pPr>
        <w:pStyle w:val="Textoindependiente"/>
        <w:rPr>
          <w:sz w:val="20"/>
        </w:rPr>
      </w:pPr>
    </w:p>
    <w:p w14:paraId="2EBBDBAC" w14:textId="77777777" w:rsidR="00BF1429" w:rsidRDefault="00BF1429">
      <w:pPr>
        <w:pStyle w:val="Textoindependiente"/>
        <w:spacing w:before="46"/>
        <w:rPr>
          <w:sz w:val="20"/>
        </w:rPr>
      </w:pPr>
    </w:p>
    <w:tbl>
      <w:tblPr>
        <w:tblStyle w:val="TableNormal"/>
        <w:tblW w:w="0" w:type="auto"/>
        <w:tblInd w:w="74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1E0" w:firstRow="1" w:lastRow="1" w:firstColumn="1" w:lastColumn="1" w:noHBand="0" w:noVBand="0"/>
      </w:tblPr>
      <w:tblGrid>
        <w:gridCol w:w="3500"/>
        <w:gridCol w:w="6040"/>
      </w:tblGrid>
      <w:tr w:rsidR="00BF1429" w14:paraId="359D2612" w14:textId="77777777">
        <w:trPr>
          <w:trHeight w:val="460"/>
        </w:trPr>
        <w:tc>
          <w:tcPr>
            <w:tcW w:w="3500" w:type="dxa"/>
            <w:tcBorders>
              <w:top w:val="nil"/>
              <w:bottom w:val="single" w:sz="8" w:space="0" w:color="BEBEBE"/>
            </w:tcBorders>
            <w:shd w:val="clear" w:color="auto" w:fill="2B2B2B"/>
          </w:tcPr>
          <w:p w14:paraId="77E73384" w14:textId="77777777" w:rsidR="00BF1429" w:rsidRDefault="00000000">
            <w:pPr>
              <w:pStyle w:val="TableParagraph"/>
              <w:spacing w:before="120"/>
              <w:ind w:left="1154"/>
              <w:rPr>
                <w:b/>
              </w:rPr>
            </w:pPr>
            <w:r>
              <w:rPr>
                <w:b/>
                <w:color w:val="FFFFFF"/>
              </w:rPr>
              <w:t>Tipo</w:t>
            </w:r>
            <w:r>
              <w:rPr>
                <w:b/>
                <w:color w:val="FFFFFF"/>
                <w:spacing w:val="-7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5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dato</w:t>
            </w:r>
          </w:p>
        </w:tc>
        <w:tc>
          <w:tcPr>
            <w:tcW w:w="6040" w:type="dxa"/>
            <w:tcBorders>
              <w:top w:val="nil"/>
              <w:bottom w:val="single" w:sz="8" w:space="0" w:color="BEBEBE"/>
              <w:right w:val="nil"/>
            </w:tcBorders>
            <w:shd w:val="clear" w:color="auto" w:fill="2B2B2B"/>
          </w:tcPr>
          <w:p w14:paraId="7BB04D94" w14:textId="77777777" w:rsidR="00BF1429" w:rsidRDefault="00000000">
            <w:pPr>
              <w:pStyle w:val="TableParagraph"/>
              <w:spacing w:before="120"/>
              <w:ind w:left="55"/>
              <w:jc w:val="center"/>
              <w:rPr>
                <w:b/>
              </w:rPr>
            </w:pPr>
            <w:r>
              <w:rPr>
                <w:b/>
                <w:color w:val="FFFFFF"/>
                <w:spacing w:val="-2"/>
              </w:rPr>
              <w:t>Estrategia</w:t>
            </w:r>
          </w:p>
        </w:tc>
      </w:tr>
      <w:tr w:rsidR="00BF1429" w14:paraId="2DCB65E7" w14:textId="77777777">
        <w:trPr>
          <w:trHeight w:val="479"/>
        </w:trPr>
        <w:tc>
          <w:tcPr>
            <w:tcW w:w="350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8CA4B64" w14:textId="77777777" w:rsidR="00BF1429" w:rsidRDefault="00000000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sz w:val="24"/>
              </w:rPr>
              <w:t>Pagos</w:t>
            </w:r>
          </w:p>
        </w:tc>
        <w:tc>
          <w:tcPr>
            <w:tcW w:w="60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33BB26C7" w14:textId="77777777" w:rsidR="00BF1429" w:rsidRDefault="00000000">
            <w:pPr>
              <w:pStyle w:val="TableParagraph"/>
              <w:spacing w:before="117"/>
              <w:ind w:left="134"/>
              <w:rPr>
                <w:sz w:val="24"/>
              </w:rPr>
            </w:pPr>
            <w:r>
              <w:rPr>
                <w:sz w:val="24"/>
              </w:rPr>
              <w:t xml:space="preserve">Strong </w:t>
            </w:r>
            <w:r>
              <w:rPr>
                <w:spacing w:val="-2"/>
                <w:sz w:val="24"/>
              </w:rPr>
              <w:t>Consistency</w:t>
            </w:r>
          </w:p>
        </w:tc>
      </w:tr>
      <w:tr w:rsidR="00BF1429" w14:paraId="7A1A9797" w14:textId="77777777">
        <w:trPr>
          <w:trHeight w:val="480"/>
        </w:trPr>
        <w:tc>
          <w:tcPr>
            <w:tcW w:w="350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6F111EF0" w14:textId="77777777" w:rsidR="00BF1429" w:rsidRDefault="00000000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Inventario</w:t>
            </w:r>
          </w:p>
        </w:tc>
        <w:tc>
          <w:tcPr>
            <w:tcW w:w="60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7EDCDD16" w14:textId="77777777" w:rsidR="00BF1429" w:rsidRDefault="00000000">
            <w:pPr>
              <w:pStyle w:val="TableParagraph"/>
              <w:spacing w:before="118"/>
              <w:ind w:left="134"/>
              <w:rPr>
                <w:sz w:val="24"/>
              </w:rPr>
            </w:pPr>
            <w:r>
              <w:rPr>
                <w:sz w:val="24"/>
              </w:rPr>
              <w:t xml:space="preserve">Strong </w:t>
            </w:r>
            <w:r>
              <w:rPr>
                <w:spacing w:val="-2"/>
                <w:sz w:val="24"/>
              </w:rPr>
              <w:t>Consistency</w:t>
            </w:r>
          </w:p>
        </w:tc>
      </w:tr>
      <w:tr w:rsidR="00BF1429" w14:paraId="254A85D4" w14:textId="77777777">
        <w:trPr>
          <w:trHeight w:val="500"/>
        </w:trPr>
        <w:tc>
          <w:tcPr>
            <w:tcW w:w="350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9366CC5" w14:textId="77777777" w:rsidR="00BF1429" w:rsidRDefault="00000000">
            <w:pPr>
              <w:pStyle w:val="TableParagraph"/>
              <w:spacing w:before="119"/>
              <w:rPr>
                <w:sz w:val="24"/>
              </w:rPr>
            </w:pPr>
            <w:r>
              <w:rPr>
                <w:spacing w:val="-2"/>
                <w:sz w:val="24"/>
              </w:rPr>
              <w:t>Órdenes</w:t>
            </w:r>
          </w:p>
        </w:tc>
        <w:tc>
          <w:tcPr>
            <w:tcW w:w="60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7F7B794" w14:textId="77777777" w:rsidR="00BF1429" w:rsidRDefault="00000000">
            <w:pPr>
              <w:pStyle w:val="TableParagraph"/>
              <w:spacing w:before="119"/>
              <w:ind w:left="134"/>
              <w:rPr>
                <w:sz w:val="24"/>
              </w:rPr>
            </w:pPr>
            <w:r>
              <w:rPr>
                <w:sz w:val="24"/>
              </w:rPr>
              <w:t xml:space="preserve">Strong </w:t>
            </w:r>
            <w:r>
              <w:rPr>
                <w:spacing w:val="-2"/>
                <w:sz w:val="24"/>
              </w:rPr>
              <w:t>Consistency</w:t>
            </w:r>
          </w:p>
        </w:tc>
      </w:tr>
      <w:tr w:rsidR="00BF1429" w14:paraId="3E3D5959" w14:textId="77777777">
        <w:trPr>
          <w:trHeight w:val="479"/>
        </w:trPr>
        <w:tc>
          <w:tcPr>
            <w:tcW w:w="350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36FCE06C" w14:textId="77777777" w:rsidR="00BF1429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Catálogo</w:t>
            </w:r>
          </w:p>
        </w:tc>
        <w:tc>
          <w:tcPr>
            <w:tcW w:w="60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1E3A50E0" w14:textId="77777777" w:rsidR="00BF1429" w:rsidRDefault="00000000">
            <w:pPr>
              <w:pStyle w:val="TableParagraph"/>
              <w:ind w:left="134"/>
              <w:rPr>
                <w:sz w:val="24"/>
              </w:rPr>
            </w:pPr>
            <w:r>
              <w:rPr>
                <w:sz w:val="24"/>
              </w:rPr>
              <w:t xml:space="preserve">Eventual </w:t>
            </w:r>
            <w:r>
              <w:rPr>
                <w:spacing w:val="-2"/>
                <w:sz w:val="24"/>
              </w:rPr>
              <w:t>Consistency</w:t>
            </w:r>
          </w:p>
        </w:tc>
      </w:tr>
      <w:tr w:rsidR="00BF1429" w14:paraId="653B0006" w14:textId="77777777">
        <w:trPr>
          <w:trHeight w:val="479"/>
        </w:trPr>
        <w:tc>
          <w:tcPr>
            <w:tcW w:w="350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5299791B" w14:textId="77777777" w:rsidR="00BF1429" w:rsidRDefault="00000000">
            <w:pPr>
              <w:pStyle w:val="TableParagraph"/>
              <w:spacing w:before="101"/>
              <w:rPr>
                <w:sz w:val="24"/>
              </w:rPr>
            </w:pPr>
            <w:r>
              <w:rPr>
                <w:spacing w:val="-2"/>
                <w:sz w:val="24"/>
              </w:rPr>
              <w:t>Reviews</w:t>
            </w:r>
          </w:p>
        </w:tc>
        <w:tc>
          <w:tcPr>
            <w:tcW w:w="60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4C7EF7A" w14:textId="77777777" w:rsidR="00BF1429" w:rsidRDefault="00000000">
            <w:pPr>
              <w:pStyle w:val="TableParagraph"/>
              <w:spacing w:before="101"/>
              <w:ind w:left="134"/>
              <w:rPr>
                <w:sz w:val="24"/>
              </w:rPr>
            </w:pPr>
            <w:r>
              <w:rPr>
                <w:sz w:val="24"/>
              </w:rPr>
              <w:t xml:space="preserve">Eventual </w:t>
            </w:r>
            <w:r>
              <w:rPr>
                <w:spacing w:val="-2"/>
                <w:sz w:val="24"/>
              </w:rPr>
              <w:t>Consistency</w:t>
            </w:r>
          </w:p>
        </w:tc>
      </w:tr>
      <w:tr w:rsidR="00BF1429" w14:paraId="3AE07ACD" w14:textId="77777777">
        <w:trPr>
          <w:trHeight w:val="480"/>
        </w:trPr>
        <w:tc>
          <w:tcPr>
            <w:tcW w:w="350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237CC4D1" w14:textId="77777777" w:rsidR="00BF1429" w:rsidRDefault="00000000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Recomendaciones</w:t>
            </w:r>
          </w:p>
        </w:tc>
        <w:tc>
          <w:tcPr>
            <w:tcW w:w="60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04974937" w14:textId="77777777" w:rsidR="00BF1429" w:rsidRDefault="00000000">
            <w:pPr>
              <w:pStyle w:val="TableParagraph"/>
              <w:spacing w:before="102"/>
              <w:ind w:left="134"/>
              <w:rPr>
                <w:sz w:val="24"/>
              </w:rPr>
            </w:pPr>
            <w:r>
              <w:rPr>
                <w:sz w:val="24"/>
              </w:rPr>
              <w:t xml:space="preserve">Eventual </w:t>
            </w:r>
            <w:r>
              <w:rPr>
                <w:spacing w:val="-2"/>
                <w:sz w:val="24"/>
              </w:rPr>
              <w:t>Consistency</w:t>
            </w:r>
          </w:p>
        </w:tc>
      </w:tr>
      <w:tr w:rsidR="00BF1429" w14:paraId="36D41FA6" w14:textId="77777777">
        <w:trPr>
          <w:trHeight w:val="479"/>
        </w:trPr>
        <w:tc>
          <w:tcPr>
            <w:tcW w:w="350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  <w:shd w:val="clear" w:color="auto" w:fill="F5F7FF"/>
          </w:tcPr>
          <w:p w14:paraId="50D3F0AD" w14:textId="77777777" w:rsidR="00BF1429" w:rsidRDefault="00000000">
            <w:pPr>
              <w:pStyle w:val="TableParagraph"/>
              <w:spacing w:before="103"/>
              <w:rPr>
                <w:sz w:val="24"/>
              </w:rPr>
            </w:pPr>
            <w:r>
              <w:rPr>
                <w:spacing w:val="-2"/>
                <w:sz w:val="24"/>
              </w:rPr>
              <w:t>Analytics</w:t>
            </w:r>
          </w:p>
        </w:tc>
        <w:tc>
          <w:tcPr>
            <w:tcW w:w="6040" w:type="dxa"/>
            <w:tcBorders>
              <w:top w:val="single" w:sz="8" w:space="0" w:color="BEBEBE"/>
              <w:left w:val="single" w:sz="8" w:space="0" w:color="BEBEBE"/>
              <w:bottom w:val="single" w:sz="8" w:space="0" w:color="BEBEBE"/>
              <w:right w:val="single" w:sz="8" w:space="0" w:color="BEBEBE"/>
            </w:tcBorders>
          </w:tcPr>
          <w:p w14:paraId="6DC4ED65" w14:textId="77777777" w:rsidR="00BF1429" w:rsidRDefault="00000000">
            <w:pPr>
              <w:pStyle w:val="TableParagraph"/>
              <w:spacing w:before="103"/>
              <w:ind w:left="134"/>
              <w:rPr>
                <w:sz w:val="24"/>
              </w:rPr>
            </w:pPr>
            <w:r>
              <w:rPr>
                <w:sz w:val="24"/>
              </w:rPr>
              <w:t xml:space="preserve">Eventual </w:t>
            </w:r>
            <w:r>
              <w:rPr>
                <w:spacing w:val="-2"/>
                <w:sz w:val="24"/>
              </w:rPr>
              <w:t>Consistency</w:t>
            </w:r>
          </w:p>
        </w:tc>
      </w:tr>
    </w:tbl>
    <w:p w14:paraId="02CEE2C6" w14:textId="77777777" w:rsidR="00BF1429" w:rsidRDefault="00000000">
      <w:pPr>
        <w:spacing w:before="74"/>
        <w:ind w:left="420" w:right="60"/>
        <w:jc w:val="center"/>
        <w:rPr>
          <w:i/>
          <w:sz w:val="20"/>
        </w:rPr>
      </w:pPr>
      <w:r>
        <w:rPr>
          <w:i/>
          <w:sz w:val="20"/>
        </w:rPr>
        <w:t>Tabla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21.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Estrategias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7"/>
          <w:sz w:val="20"/>
        </w:rPr>
        <w:t xml:space="preserve"> </w:t>
      </w:r>
      <w:r>
        <w:rPr>
          <w:i/>
          <w:sz w:val="20"/>
        </w:rPr>
        <w:t>consistencia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para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flujo</w:t>
      </w:r>
      <w:r>
        <w:rPr>
          <w:i/>
          <w:spacing w:val="-8"/>
          <w:sz w:val="20"/>
        </w:rPr>
        <w:t xml:space="preserve"> </w:t>
      </w:r>
      <w:r>
        <w:rPr>
          <w:i/>
          <w:sz w:val="20"/>
        </w:rPr>
        <w:t>de</w:t>
      </w:r>
      <w:r>
        <w:rPr>
          <w:i/>
          <w:spacing w:val="-7"/>
          <w:sz w:val="20"/>
        </w:rPr>
        <w:t xml:space="preserve"> </w:t>
      </w:r>
      <w:r>
        <w:rPr>
          <w:i/>
          <w:spacing w:val="-2"/>
          <w:sz w:val="20"/>
        </w:rPr>
        <w:t>sincronización.</w:t>
      </w:r>
    </w:p>
    <w:p w14:paraId="55DE73A3" w14:textId="77777777" w:rsidR="00BF1429" w:rsidRDefault="00BF1429">
      <w:pPr>
        <w:jc w:val="center"/>
        <w:rPr>
          <w:i/>
          <w:sz w:val="20"/>
        </w:rPr>
        <w:sectPr w:rsidR="00BF1429">
          <w:pgSz w:w="12240" w:h="15840"/>
          <w:pgMar w:top="1380" w:right="1080" w:bottom="280" w:left="720" w:header="720" w:footer="720" w:gutter="0"/>
          <w:cols w:space="720"/>
        </w:sectPr>
      </w:pPr>
    </w:p>
    <w:p w14:paraId="5207066A" w14:textId="77777777" w:rsidR="00BF1429" w:rsidRPr="00060487" w:rsidRDefault="00000000">
      <w:pPr>
        <w:pStyle w:val="Ttulo2"/>
        <w:spacing w:before="60"/>
        <w:ind w:left="420" w:right="61" w:firstLine="0"/>
        <w:jc w:val="center"/>
        <w:rPr>
          <w:lang w:val="en-US"/>
        </w:rPr>
      </w:pPr>
      <w:bookmarkStart w:id="35" w:name="Referencias_"/>
      <w:bookmarkEnd w:id="35"/>
      <w:r w:rsidRPr="00060487">
        <w:rPr>
          <w:spacing w:val="-2"/>
          <w:lang w:val="en-US"/>
        </w:rPr>
        <w:lastRenderedPageBreak/>
        <w:t>Referencias</w:t>
      </w:r>
    </w:p>
    <w:p w14:paraId="728DE4F3" w14:textId="77777777" w:rsidR="00BF1429" w:rsidRPr="00060487" w:rsidRDefault="00000000">
      <w:pPr>
        <w:pStyle w:val="Textoindependiente"/>
        <w:spacing w:before="276"/>
        <w:ind w:left="1440"/>
        <w:rPr>
          <w:lang w:val="en-US"/>
        </w:rPr>
      </w:pPr>
      <w:r w:rsidRPr="00060487">
        <w:rPr>
          <w:lang w:val="en-US"/>
        </w:rPr>
        <w:t>Database</w:t>
      </w:r>
      <w:r w:rsidRPr="00060487">
        <w:rPr>
          <w:spacing w:val="-2"/>
          <w:lang w:val="en-US"/>
        </w:rPr>
        <w:t xml:space="preserve"> </w:t>
      </w:r>
      <w:r w:rsidRPr="00060487">
        <w:rPr>
          <w:lang w:val="en-US"/>
        </w:rPr>
        <w:t>System</w:t>
      </w:r>
      <w:r w:rsidRPr="00060487">
        <w:rPr>
          <w:spacing w:val="-2"/>
          <w:lang w:val="en-US"/>
        </w:rPr>
        <w:t xml:space="preserve"> </w:t>
      </w:r>
      <w:r w:rsidRPr="00060487">
        <w:rPr>
          <w:lang w:val="en-US"/>
        </w:rPr>
        <w:t>Concepts.</w:t>
      </w:r>
      <w:r w:rsidRPr="00060487">
        <w:rPr>
          <w:spacing w:val="-2"/>
          <w:lang w:val="en-US"/>
        </w:rPr>
        <w:t xml:space="preserve"> </w:t>
      </w:r>
      <w:r w:rsidRPr="00060487">
        <w:rPr>
          <w:lang w:val="en-US"/>
        </w:rPr>
        <w:t>Silberschatz,</w:t>
      </w:r>
      <w:r w:rsidRPr="00060487">
        <w:rPr>
          <w:spacing w:val="-2"/>
          <w:lang w:val="en-US"/>
        </w:rPr>
        <w:t xml:space="preserve"> </w:t>
      </w:r>
      <w:r w:rsidRPr="00060487">
        <w:rPr>
          <w:lang w:val="en-US"/>
        </w:rPr>
        <w:t>A.,</w:t>
      </w:r>
      <w:r w:rsidRPr="00060487">
        <w:rPr>
          <w:spacing w:val="-2"/>
          <w:lang w:val="en-US"/>
        </w:rPr>
        <w:t xml:space="preserve"> </w:t>
      </w:r>
      <w:r w:rsidRPr="00060487">
        <w:rPr>
          <w:lang w:val="en-US"/>
        </w:rPr>
        <w:t>Korth,</w:t>
      </w:r>
      <w:r w:rsidRPr="00060487">
        <w:rPr>
          <w:spacing w:val="-1"/>
          <w:lang w:val="en-US"/>
        </w:rPr>
        <w:t xml:space="preserve"> </w:t>
      </w:r>
      <w:r w:rsidRPr="00060487">
        <w:rPr>
          <w:lang w:val="en-US"/>
        </w:rPr>
        <w:t>H.</w:t>
      </w:r>
      <w:r w:rsidRPr="00060487">
        <w:rPr>
          <w:spacing w:val="-2"/>
          <w:lang w:val="en-US"/>
        </w:rPr>
        <w:t xml:space="preserve"> </w:t>
      </w:r>
      <w:r w:rsidRPr="00060487">
        <w:rPr>
          <w:lang w:val="en-US"/>
        </w:rPr>
        <w:t>F.,</w:t>
      </w:r>
      <w:r w:rsidRPr="00060487">
        <w:rPr>
          <w:spacing w:val="-2"/>
          <w:lang w:val="en-US"/>
        </w:rPr>
        <w:t xml:space="preserve"> </w:t>
      </w:r>
      <w:r w:rsidRPr="00060487">
        <w:rPr>
          <w:lang w:val="en-US"/>
        </w:rPr>
        <w:t>&amp;</w:t>
      </w:r>
      <w:r w:rsidRPr="00060487">
        <w:rPr>
          <w:spacing w:val="-2"/>
          <w:lang w:val="en-US"/>
        </w:rPr>
        <w:t xml:space="preserve"> </w:t>
      </w:r>
      <w:r w:rsidRPr="00060487">
        <w:rPr>
          <w:lang w:val="en-US"/>
        </w:rPr>
        <w:t>Sudarshan,</w:t>
      </w:r>
      <w:r w:rsidRPr="00060487">
        <w:rPr>
          <w:spacing w:val="-2"/>
          <w:lang w:val="en-US"/>
        </w:rPr>
        <w:t xml:space="preserve"> </w:t>
      </w:r>
      <w:r w:rsidRPr="00060487">
        <w:rPr>
          <w:lang w:val="en-US"/>
        </w:rPr>
        <w:t>S.</w:t>
      </w:r>
      <w:r w:rsidRPr="00060487">
        <w:rPr>
          <w:spacing w:val="-1"/>
          <w:lang w:val="en-US"/>
        </w:rPr>
        <w:t xml:space="preserve"> </w:t>
      </w:r>
      <w:r w:rsidRPr="00060487">
        <w:rPr>
          <w:spacing w:val="-2"/>
          <w:lang w:val="en-US"/>
        </w:rPr>
        <w:t>(2019).</w:t>
      </w:r>
    </w:p>
    <w:p w14:paraId="48953351" w14:textId="77777777" w:rsidR="00BF1429" w:rsidRPr="00060487" w:rsidRDefault="00000000">
      <w:pPr>
        <w:ind w:left="1440"/>
        <w:rPr>
          <w:sz w:val="24"/>
          <w:lang w:val="en-US"/>
        </w:rPr>
      </w:pPr>
      <w:r w:rsidRPr="00060487">
        <w:rPr>
          <w:i/>
          <w:sz w:val="24"/>
          <w:lang w:val="en-US"/>
        </w:rPr>
        <w:t xml:space="preserve">Database System Concepts </w:t>
      </w:r>
      <w:r w:rsidRPr="00060487">
        <w:rPr>
          <w:sz w:val="24"/>
          <w:lang w:val="en-US"/>
        </w:rPr>
        <w:t xml:space="preserve">(7th ed.). </w:t>
      </w:r>
      <w:hyperlink r:id="rId7">
        <w:r w:rsidRPr="00060487">
          <w:rPr>
            <w:color w:val="1154CC"/>
            <w:sz w:val="24"/>
            <w:u w:val="thick" w:color="1154CC"/>
            <w:lang w:val="en-US"/>
          </w:rPr>
          <w:t xml:space="preserve">McGraw-Hill </w:t>
        </w:r>
        <w:r w:rsidRPr="00060487">
          <w:rPr>
            <w:color w:val="1154CC"/>
            <w:spacing w:val="-2"/>
            <w:sz w:val="24"/>
            <w:u w:val="thick" w:color="1154CC"/>
            <w:lang w:val="en-US"/>
          </w:rPr>
          <w:t>Education</w:t>
        </w:r>
      </w:hyperlink>
    </w:p>
    <w:p w14:paraId="1EDE79C7" w14:textId="77777777" w:rsidR="00BF1429" w:rsidRPr="00060487" w:rsidRDefault="00000000">
      <w:pPr>
        <w:spacing w:before="240"/>
        <w:ind w:left="1440" w:right="359"/>
        <w:rPr>
          <w:sz w:val="24"/>
          <w:lang w:val="en-US"/>
        </w:rPr>
      </w:pPr>
      <w:r w:rsidRPr="00060487">
        <w:rPr>
          <w:sz w:val="24"/>
          <w:lang w:val="en-US"/>
        </w:rPr>
        <w:t>Fundamentals</w:t>
      </w:r>
      <w:r w:rsidRPr="00060487">
        <w:rPr>
          <w:spacing w:val="-4"/>
          <w:sz w:val="24"/>
          <w:lang w:val="en-US"/>
        </w:rPr>
        <w:t xml:space="preserve"> </w:t>
      </w:r>
      <w:r w:rsidRPr="00060487">
        <w:rPr>
          <w:sz w:val="24"/>
          <w:lang w:val="en-US"/>
        </w:rPr>
        <w:t>of</w:t>
      </w:r>
      <w:r w:rsidRPr="00060487">
        <w:rPr>
          <w:spacing w:val="-4"/>
          <w:sz w:val="24"/>
          <w:lang w:val="en-US"/>
        </w:rPr>
        <w:t xml:space="preserve"> </w:t>
      </w:r>
      <w:r w:rsidRPr="00060487">
        <w:rPr>
          <w:sz w:val="24"/>
          <w:lang w:val="en-US"/>
        </w:rPr>
        <w:t>Database</w:t>
      </w:r>
      <w:r w:rsidRPr="00060487">
        <w:rPr>
          <w:spacing w:val="-4"/>
          <w:sz w:val="24"/>
          <w:lang w:val="en-US"/>
        </w:rPr>
        <w:t xml:space="preserve"> </w:t>
      </w:r>
      <w:r w:rsidRPr="00060487">
        <w:rPr>
          <w:sz w:val="24"/>
          <w:lang w:val="en-US"/>
        </w:rPr>
        <w:t>Systems.</w:t>
      </w:r>
      <w:r w:rsidRPr="00060487">
        <w:rPr>
          <w:spacing w:val="-4"/>
          <w:sz w:val="24"/>
          <w:lang w:val="en-US"/>
        </w:rPr>
        <w:t xml:space="preserve"> </w:t>
      </w:r>
      <w:r w:rsidRPr="00060487">
        <w:rPr>
          <w:sz w:val="24"/>
          <w:lang w:val="en-US"/>
        </w:rPr>
        <w:t>Elmasri,</w:t>
      </w:r>
      <w:r w:rsidRPr="00060487">
        <w:rPr>
          <w:spacing w:val="-4"/>
          <w:sz w:val="24"/>
          <w:lang w:val="en-US"/>
        </w:rPr>
        <w:t xml:space="preserve"> </w:t>
      </w:r>
      <w:r w:rsidRPr="00060487">
        <w:rPr>
          <w:sz w:val="24"/>
          <w:lang w:val="en-US"/>
        </w:rPr>
        <w:t>R.,</w:t>
      </w:r>
      <w:r w:rsidRPr="00060487">
        <w:rPr>
          <w:spacing w:val="-4"/>
          <w:sz w:val="24"/>
          <w:lang w:val="en-US"/>
        </w:rPr>
        <w:t xml:space="preserve"> </w:t>
      </w:r>
      <w:r w:rsidRPr="00060487">
        <w:rPr>
          <w:sz w:val="24"/>
          <w:lang w:val="en-US"/>
        </w:rPr>
        <w:t>&amp;</w:t>
      </w:r>
      <w:r w:rsidRPr="00060487">
        <w:rPr>
          <w:spacing w:val="-4"/>
          <w:sz w:val="24"/>
          <w:lang w:val="en-US"/>
        </w:rPr>
        <w:t xml:space="preserve"> </w:t>
      </w:r>
      <w:r w:rsidRPr="00060487">
        <w:rPr>
          <w:sz w:val="24"/>
          <w:lang w:val="en-US"/>
        </w:rPr>
        <w:t>Navathe,</w:t>
      </w:r>
      <w:r w:rsidRPr="00060487">
        <w:rPr>
          <w:spacing w:val="-4"/>
          <w:sz w:val="24"/>
          <w:lang w:val="en-US"/>
        </w:rPr>
        <w:t xml:space="preserve"> </w:t>
      </w:r>
      <w:r w:rsidRPr="00060487">
        <w:rPr>
          <w:sz w:val="24"/>
          <w:lang w:val="en-US"/>
        </w:rPr>
        <w:t>S.</w:t>
      </w:r>
      <w:r w:rsidRPr="00060487">
        <w:rPr>
          <w:spacing w:val="-4"/>
          <w:sz w:val="24"/>
          <w:lang w:val="en-US"/>
        </w:rPr>
        <w:t xml:space="preserve"> </w:t>
      </w:r>
      <w:r w:rsidRPr="00060487">
        <w:rPr>
          <w:sz w:val="24"/>
          <w:lang w:val="en-US"/>
        </w:rPr>
        <w:t>B.</w:t>
      </w:r>
      <w:r w:rsidRPr="00060487">
        <w:rPr>
          <w:spacing w:val="-4"/>
          <w:sz w:val="24"/>
          <w:lang w:val="en-US"/>
        </w:rPr>
        <w:t xml:space="preserve"> </w:t>
      </w:r>
      <w:r w:rsidRPr="00060487">
        <w:rPr>
          <w:sz w:val="24"/>
          <w:lang w:val="en-US"/>
        </w:rPr>
        <w:t>(2016).</w:t>
      </w:r>
      <w:r w:rsidRPr="00060487">
        <w:rPr>
          <w:spacing w:val="-4"/>
          <w:sz w:val="24"/>
          <w:lang w:val="en-US"/>
        </w:rPr>
        <w:t xml:space="preserve"> </w:t>
      </w:r>
      <w:r w:rsidRPr="00060487">
        <w:rPr>
          <w:i/>
          <w:sz w:val="24"/>
          <w:lang w:val="en-US"/>
        </w:rPr>
        <w:t xml:space="preserve">Fundamentals of Database Systems </w:t>
      </w:r>
      <w:r w:rsidRPr="00060487">
        <w:rPr>
          <w:sz w:val="24"/>
          <w:lang w:val="en-US"/>
        </w:rPr>
        <w:t>(7th ed.). Pearson Education</w:t>
      </w:r>
    </w:p>
    <w:p w14:paraId="57F2887B" w14:textId="77777777" w:rsidR="00BF1429" w:rsidRDefault="00000000">
      <w:pPr>
        <w:pStyle w:val="Textoindependiente"/>
        <w:spacing w:before="240"/>
        <w:ind w:left="1440" w:right="359"/>
      </w:pPr>
      <w:r w:rsidRPr="00060487">
        <w:rPr>
          <w:lang w:val="en-US"/>
        </w:rPr>
        <w:t>CAP</w:t>
      </w:r>
      <w:r w:rsidRPr="00060487">
        <w:rPr>
          <w:spacing w:val="-8"/>
          <w:lang w:val="en-US"/>
        </w:rPr>
        <w:t xml:space="preserve"> </w:t>
      </w:r>
      <w:r w:rsidRPr="00060487">
        <w:rPr>
          <w:lang w:val="en-US"/>
        </w:rPr>
        <w:t>theorem.</w:t>
      </w:r>
      <w:r w:rsidRPr="00060487">
        <w:rPr>
          <w:spacing w:val="-8"/>
          <w:lang w:val="en-US"/>
        </w:rPr>
        <w:t xml:space="preserve"> </w:t>
      </w:r>
      <w:r w:rsidRPr="00060487">
        <w:rPr>
          <w:lang w:val="en-US"/>
        </w:rPr>
        <w:t>Brewer,</w:t>
      </w:r>
      <w:r w:rsidRPr="00060487">
        <w:rPr>
          <w:spacing w:val="-8"/>
          <w:lang w:val="en-US"/>
        </w:rPr>
        <w:t xml:space="preserve"> </w:t>
      </w:r>
      <w:r w:rsidRPr="00060487">
        <w:rPr>
          <w:lang w:val="en-US"/>
        </w:rPr>
        <w:t>E.</w:t>
      </w:r>
      <w:r w:rsidRPr="00060487">
        <w:rPr>
          <w:spacing w:val="-8"/>
          <w:lang w:val="en-US"/>
        </w:rPr>
        <w:t xml:space="preserve"> </w:t>
      </w:r>
      <w:r w:rsidRPr="00060487">
        <w:rPr>
          <w:lang w:val="en-US"/>
        </w:rPr>
        <w:t>A.</w:t>
      </w:r>
      <w:r w:rsidRPr="00060487">
        <w:rPr>
          <w:spacing w:val="-8"/>
          <w:lang w:val="en-US"/>
        </w:rPr>
        <w:t xml:space="preserve"> </w:t>
      </w:r>
      <w:r w:rsidRPr="00060487">
        <w:rPr>
          <w:lang w:val="en-US"/>
        </w:rPr>
        <w:t>(2000).</w:t>
      </w:r>
      <w:r w:rsidRPr="00060487">
        <w:rPr>
          <w:spacing w:val="-8"/>
          <w:lang w:val="en-US"/>
        </w:rPr>
        <w:t xml:space="preserve"> </w:t>
      </w:r>
      <w:r w:rsidRPr="00060487">
        <w:rPr>
          <w:i/>
          <w:lang w:val="en-US"/>
        </w:rPr>
        <w:t>Towards</w:t>
      </w:r>
      <w:r w:rsidRPr="00060487">
        <w:rPr>
          <w:i/>
          <w:spacing w:val="-8"/>
          <w:lang w:val="en-US"/>
        </w:rPr>
        <w:t xml:space="preserve"> </w:t>
      </w:r>
      <w:r w:rsidRPr="00060487">
        <w:rPr>
          <w:i/>
          <w:lang w:val="en-US"/>
        </w:rPr>
        <w:t>robust</w:t>
      </w:r>
      <w:r w:rsidRPr="00060487">
        <w:rPr>
          <w:i/>
          <w:spacing w:val="-8"/>
          <w:lang w:val="en-US"/>
        </w:rPr>
        <w:t xml:space="preserve"> </w:t>
      </w:r>
      <w:r w:rsidRPr="00060487">
        <w:rPr>
          <w:i/>
          <w:lang w:val="en-US"/>
        </w:rPr>
        <w:t>distributed</w:t>
      </w:r>
      <w:r w:rsidRPr="00060487">
        <w:rPr>
          <w:i/>
          <w:spacing w:val="-8"/>
          <w:lang w:val="en-US"/>
        </w:rPr>
        <w:t xml:space="preserve"> </w:t>
      </w:r>
      <w:r w:rsidRPr="00060487">
        <w:rPr>
          <w:i/>
          <w:lang w:val="en-US"/>
        </w:rPr>
        <w:t>systems</w:t>
      </w:r>
      <w:r w:rsidRPr="00060487">
        <w:rPr>
          <w:lang w:val="en-US"/>
        </w:rPr>
        <w:t>.</w:t>
      </w:r>
      <w:r w:rsidRPr="00060487">
        <w:rPr>
          <w:spacing w:val="-8"/>
          <w:lang w:val="en-US"/>
        </w:rPr>
        <w:t xml:space="preserve"> </w:t>
      </w:r>
      <w:r w:rsidRPr="00060487">
        <w:rPr>
          <w:lang w:val="en-US"/>
        </w:rPr>
        <w:t>Proceedings</w:t>
      </w:r>
      <w:r w:rsidRPr="00060487">
        <w:rPr>
          <w:spacing w:val="-8"/>
          <w:lang w:val="en-US"/>
        </w:rPr>
        <w:t xml:space="preserve"> </w:t>
      </w:r>
      <w:r w:rsidRPr="00060487">
        <w:rPr>
          <w:lang w:val="en-US"/>
        </w:rPr>
        <w:t xml:space="preserve">of the 19th Annual ACM Symposium on Principles of Distributed Computing (PODC), 7. </w:t>
      </w:r>
      <w:hyperlink r:id="rId8">
        <w:r>
          <w:rPr>
            <w:color w:val="1154CC"/>
            <w:spacing w:val="-2"/>
            <w:u w:val="thick" w:color="1154CC"/>
          </w:rPr>
          <w:t>https://doi.org/10.1145/343477.343502</w:t>
        </w:r>
      </w:hyperlink>
    </w:p>
    <w:p w14:paraId="0E6AB193" w14:textId="77777777" w:rsidR="00BF1429" w:rsidRPr="00060487" w:rsidRDefault="00000000">
      <w:pPr>
        <w:pStyle w:val="Textoindependiente"/>
        <w:spacing w:before="240"/>
        <w:ind w:left="1440"/>
        <w:rPr>
          <w:i/>
          <w:lang w:val="en-US"/>
        </w:rPr>
      </w:pPr>
      <w:r w:rsidRPr="00060487">
        <w:rPr>
          <w:lang w:val="en-US"/>
        </w:rPr>
        <w:t xml:space="preserve">Designing Data-Intensive Applications. Kleppmann, M. (2017). </w:t>
      </w:r>
      <w:r w:rsidRPr="00060487">
        <w:rPr>
          <w:i/>
          <w:spacing w:val="-2"/>
          <w:lang w:val="en-US"/>
        </w:rPr>
        <w:t>Designing</w:t>
      </w:r>
    </w:p>
    <w:p w14:paraId="2E2B148B" w14:textId="77777777" w:rsidR="00BF1429" w:rsidRPr="00060487" w:rsidRDefault="00000000">
      <w:pPr>
        <w:ind w:left="1440" w:right="359"/>
        <w:rPr>
          <w:sz w:val="24"/>
          <w:lang w:val="en-US"/>
        </w:rPr>
      </w:pPr>
      <w:r w:rsidRPr="00060487">
        <w:rPr>
          <w:i/>
          <w:sz w:val="24"/>
          <w:lang w:val="en-US"/>
        </w:rPr>
        <w:t>Data-Intensive</w:t>
      </w:r>
      <w:r w:rsidRPr="00060487">
        <w:rPr>
          <w:i/>
          <w:spacing w:val="-5"/>
          <w:sz w:val="24"/>
          <w:lang w:val="en-US"/>
        </w:rPr>
        <w:t xml:space="preserve"> </w:t>
      </w:r>
      <w:r w:rsidRPr="00060487">
        <w:rPr>
          <w:i/>
          <w:sz w:val="24"/>
          <w:lang w:val="en-US"/>
        </w:rPr>
        <w:t>Applications:</w:t>
      </w:r>
      <w:r w:rsidRPr="00060487">
        <w:rPr>
          <w:i/>
          <w:spacing w:val="-5"/>
          <w:sz w:val="24"/>
          <w:lang w:val="en-US"/>
        </w:rPr>
        <w:t xml:space="preserve"> </w:t>
      </w:r>
      <w:r w:rsidRPr="00060487">
        <w:rPr>
          <w:i/>
          <w:sz w:val="24"/>
          <w:lang w:val="en-US"/>
        </w:rPr>
        <w:t>The</w:t>
      </w:r>
      <w:r w:rsidRPr="00060487">
        <w:rPr>
          <w:i/>
          <w:spacing w:val="-5"/>
          <w:sz w:val="24"/>
          <w:lang w:val="en-US"/>
        </w:rPr>
        <w:t xml:space="preserve"> </w:t>
      </w:r>
      <w:r w:rsidRPr="00060487">
        <w:rPr>
          <w:i/>
          <w:sz w:val="24"/>
          <w:lang w:val="en-US"/>
        </w:rPr>
        <w:t>Big</w:t>
      </w:r>
      <w:r w:rsidRPr="00060487">
        <w:rPr>
          <w:i/>
          <w:spacing w:val="-5"/>
          <w:sz w:val="24"/>
          <w:lang w:val="en-US"/>
        </w:rPr>
        <w:t xml:space="preserve"> </w:t>
      </w:r>
      <w:r w:rsidRPr="00060487">
        <w:rPr>
          <w:i/>
          <w:sz w:val="24"/>
          <w:lang w:val="en-US"/>
        </w:rPr>
        <w:t>Ideas</w:t>
      </w:r>
      <w:r w:rsidRPr="00060487">
        <w:rPr>
          <w:i/>
          <w:spacing w:val="-5"/>
          <w:sz w:val="24"/>
          <w:lang w:val="en-US"/>
        </w:rPr>
        <w:t xml:space="preserve"> </w:t>
      </w:r>
      <w:r w:rsidRPr="00060487">
        <w:rPr>
          <w:i/>
          <w:sz w:val="24"/>
          <w:lang w:val="en-US"/>
        </w:rPr>
        <w:t>Behind</w:t>
      </w:r>
      <w:r w:rsidRPr="00060487">
        <w:rPr>
          <w:i/>
          <w:spacing w:val="-5"/>
          <w:sz w:val="24"/>
          <w:lang w:val="en-US"/>
        </w:rPr>
        <w:t xml:space="preserve"> </w:t>
      </w:r>
      <w:r w:rsidRPr="00060487">
        <w:rPr>
          <w:i/>
          <w:sz w:val="24"/>
          <w:lang w:val="en-US"/>
        </w:rPr>
        <w:t>Reliable,</w:t>
      </w:r>
      <w:r w:rsidRPr="00060487">
        <w:rPr>
          <w:i/>
          <w:spacing w:val="-5"/>
          <w:sz w:val="24"/>
          <w:lang w:val="en-US"/>
        </w:rPr>
        <w:t xml:space="preserve"> </w:t>
      </w:r>
      <w:r w:rsidRPr="00060487">
        <w:rPr>
          <w:i/>
          <w:sz w:val="24"/>
          <w:lang w:val="en-US"/>
        </w:rPr>
        <w:t>Scalable,</w:t>
      </w:r>
      <w:r w:rsidRPr="00060487">
        <w:rPr>
          <w:i/>
          <w:spacing w:val="-5"/>
          <w:sz w:val="24"/>
          <w:lang w:val="en-US"/>
        </w:rPr>
        <w:t xml:space="preserve"> </w:t>
      </w:r>
      <w:r w:rsidRPr="00060487">
        <w:rPr>
          <w:i/>
          <w:sz w:val="24"/>
          <w:lang w:val="en-US"/>
        </w:rPr>
        <w:t>and</w:t>
      </w:r>
      <w:r w:rsidRPr="00060487">
        <w:rPr>
          <w:i/>
          <w:spacing w:val="-5"/>
          <w:sz w:val="24"/>
          <w:lang w:val="en-US"/>
        </w:rPr>
        <w:t xml:space="preserve"> </w:t>
      </w:r>
      <w:r w:rsidRPr="00060487">
        <w:rPr>
          <w:i/>
          <w:sz w:val="24"/>
          <w:lang w:val="en-US"/>
        </w:rPr>
        <w:t>Maintainable Systems</w:t>
      </w:r>
      <w:r w:rsidRPr="00060487">
        <w:rPr>
          <w:sz w:val="24"/>
          <w:lang w:val="en-US"/>
        </w:rPr>
        <w:t xml:space="preserve">. </w:t>
      </w:r>
      <w:hyperlink r:id="rId9">
        <w:r w:rsidRPr="00060487">
          <w:rPr>
            <w:color w:val="1154CC"/>
            <w:sz w:val="24"/>
            <w:u w:val="thick" w:color="1154CC"/>
            <w:lang w:val="en-US"/>
          </w:rPr>
          <w:t>O'Reilly Media</w:t>
        </w:r>
      </w:hyperlink>
    </w:p>
    <w:p w14:paraId="45BFDE8E" w14:textId="77777777" w:rsidR="00BF1429" w:rsidRDefault="00000000">
      <w:pPr>
        <w:spacing w:before="240"/>
        <w:ind w:left="1440" w:right="359"/>
        <w:rPr>
          <w:sz w:val="24"/>
        </w:rPr>
      </w:pPr>
      <w:r w:rsidRPr="00060487">
        <w:rPr>
          <w:sz w:val="24"/>
          <w:lang w:val="en-US"/>
        </w:rPr>
        <w:t>Brazilian</w:t>
      </w:r>
      <w:r w:rsidRPr="00060487">
        <w:rPr>
          <w:spacing w:val="-6"/>
          <w:sz w:val="24"/>
          <w:lang w:val="en-US"/>
        </w:rPr>
        <w:t xml:space="preserve"> </w:t>
      </w:r>
      <w:r w:rsidRPr="00060487">
        <w:rPr>
          <w:sz w:val="24"/>
          <w:lang w:val="en-US"/>
        </w:rPr>
        <w:t>E-Commerce</w:t>
      </w:r>
      <w:r w:rsidRPr="00060487">
        <w:rPr>
          <w:spacing w:val="-6"/>
          <w:sz w:val="24"/>
          <w:lang w:val="en-US"/>
        </w:rPr>
        <w:t xml:space="preserve"> </w:t>
      </w:r>
      <w:r w:rsidRPr="00060487">
        <w:rPr>
          <w:sz w:val="24"/>
          <w:lang w:val="en-US"/>
        </w:rPr>
        <w:t>Public</w:t>
      </w:r>
      <w:r w:rsidRPr="00060487">
        <w:rPr>
          <w:spacing w:val="-6"/>
          <w:sz w:val="24"/>
          <w:lang w:val="en-US"/>
        </w:rPr>
        <w:t xml:space="preserve"> </w:t>
      </w:r>
      <w:r w:rsidRPr="00060487">
        <w:rPr>
          <w:sz w:val="24"/>
          <w:lang w:val="en-US"/>
        </w:rPr>
        <w:t>Dataset</w:t>
      </w:r>
      <w:r w:rsidRPr="00060487">
        <w:rPr>
          <w:spacing w:val="-6"/>
          <w:sz w:val="24"/>
          <w:lang w:val="en-US"/>
        </w:rPr>
        <w:t xml:space="preserve"> </w:t>
      </w:r>
      <w:r w:rsidRPr="00060487">
        <w:rPr>
          <w:sz w:val="24"/>
          <w:lang w:val="en-US"/>
        </w:rPr>
        <w:t>by</w:t>
      </w:r>
      <w:r w:rsidRPr="00060487">
        <w:rPr>
          <w:spacing w:val="-6"/>
          <w:sz w:val="24"/>
          <w:lang w:val="en-US"/>
        </w:rPr>
        <w:t xml:space="preserve"> </w:t>
      </w:r>
      <w:r w:rsidRPr="00060487">
        <w:rPr>
          <w:sz w:val="24"/>
          <w:lang w:val="en-US"/>
        </w:rPr>
        <w:t>Olist.</w:t>
      </w:r>
      <w:r w:rsidRPr="00060487">
        <w:rPr>
          <w:spacing w:val="-6"/>
          <w:sz w:val="24"/>
          <w:lang w:val="en-US"/>
        </w:rPr>
        <w:t xml:space="preserve"> </w:t>
      </w:r>
      <w:r w:rsidRPr="00060487">
        <w:rPr>
          <w:sz w:val="24"/>
          <w:lang w:val="en-US"/>
        </w:rPr>
        <w:t>Olist.</w:t>
      </w:r>
      <w:r w:rsidRPr="00060487">
        <w:rPr>
          <w:spacing w:val="-6"/>
          <w:sz w:val="24"/>
          <w:lang w:val="en-US"/>
        </w:rPr>
        <w:t xml:space="preserve"> </w:t>
      </w:r>
      <w:r w:rsidRPr="00060487">
        <w:rPr>
          <w:sz w:val="24"/>
          <w:lang w:val="en-US"/>
        </w:rPr>
        <w:t>(2018).</w:t>
      </w:r>
      <w:r w:rsidRPr="00060487">
        <w:rPr>
          <w:spacing w:val="-6"/>
          <w:sz w:val="24"/>
          <w:lang w:val="en-US"/>
        </w:rPr>
        <w:t xml:space="preserve"> </w:t>
      </w:r>
      <w:r w:rsidRPr="00060487">
        <w:rPr>
          <w:i/>
          <w:sz w:val="24"/>
          <w:lang w:val="en-US"/>
        </w:rPr>
        <w:t>Brazilian</w:t>
      </w:r>
      <w:r w:rsidRPr="00060487">
        <w:rPr>
          <w:i/>
          <w:spacing w:val="-6"/>
          <w:sz w:val="24"/>
          <w:lang w:val="en-US"/>
        </w:rPr>
        <w:t xml:space="preserve"> </w:t>
      </w:r>
      <w:r w:rsidRPr="00060487">
        <w:rPr>
          <w:i/>
          <w:sz w:val="24"/>
          <w:lang w:val="en-US"/>
        </w:rPr>
        <w:t>E-Commerce Public Dataset by Olist</w:t>
      </w:r>
      <w:r w:rsidRPr="00060487">
        <w:rPr>
          <w:sz w:val="24"/>
          <w:lang w:val="en-US"/>
        </w:rPr>
        <w:t xml:space="preserve">. </w:t>
      </w:r>
      <w:r>
        <w:rPr>
          <w:sz w:val="24"/>
        </w:rPr>
        <w:t xml:space="preserve">Kaggle. </w:t>
      </w:r>
      <w:hyperlink r:id="rId10">
        <w:r>
          <w:rPr>
            <w:color w:val="1154CC"/>
            <w:sz w:val="24"/>
            <w:u w:val="thick" w:color="1154CC"/>
          </w:rPr>
          <w:t>Kaggle Dataset</w:t>
        </w:r>
      </w:hyperlink>
    </w:p>
    <w:sectPr w:rsidR="00BF1429">
      <w:pgSz w:w="12240" w:h="15840"/>
      <w:pgMar w:top="138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9231D"/>
    <w:multiLevelType w:val="hybridMultilevel"/>
    <w:tmpl w:val="771E52F2"/>
    <w:lvl w:ilvl="0" w:tplc="6590DB7E">
      <w:numFmt w:val="bullet"/>
      <w:lvlText w:val="●"/>
      <w:lvlJc w:val="left"/>
      <w:pPr>
        <w:ind w:left="144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08E2485C">
      <w:numFmt w:val="bullet"/>
      <w:lvlText w:val="•"/>
      <w:lvlJc w:val="left"/>
      <w:pPr>
        <w:ind w:left="2340" w:hanging="360"/>
      </w:pPr>
      <w:rPr>
        <w:rFonts w:hint="default"/>
        <w:lang w:val="es-ES" w:eastAsia="en-US" w:bidi="ar-SA"/>
      </w:rPr>
    </w:lvl>
    <w:lvl w:ilvl="2" w:tplc="3DAC548E">
      <w:numFmt w:val="bullet"/>
      <w:lvlText w:val="•"/>
      <w:lvlJc w:val="left"/>
      <w:pPr>
        <w:ind w:left="3240" w:hanging="360"/>
      </w:pPr>
      <w:rPr>
        <w:rFonts w:hint="default"/>
        <w:lang w:val="es-ES" w:eastAsia="en-US" w:bidi="ar-SA"/>
      </w:rPr>
    </w:lvl>
    <w:lvl w:ilvl="3" w:tplc="26DC1652">
      <w:numFmt w:val="bullet"/>
      <w:lvlText w:val="•"/>
      <w:lvlJc w:val="left"/>
      <w:pPr>
        <w:ind w:left="4140" w:hanging="360"/>
      </w:pPr>
      <w:rPr>
        <w:rFonts w:hint="default"/>
        <w:lang w:val="es-ES" w:eastAsia="en-US" w:bidi="ar-SA"/>
      </w:rPr>
    </w:lvl>
    <w:lvl w:ilvl="4" w:tplc="ACBAD390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DDDCBA70"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6" w:tplc="D828F138">
      <w:numFmt w:val="bullet"/>
      <w:lvlText w:val="•"/>
      <w:lvlJc w:val="left"/>
      <w:pPr>
        <w:ind w:left="6840" w:hanging="360"/>
      </w:pPr>
      <w:rPr>
        <w:rFonts w:hint="default"/>
        <w:lang w:val="es-ES" w:eastAsia="en-US" w:bidi="ar-SA"/>
      </w:rPr>
    </w:lvl>
    <w:lvl w:ilvl="7" w:tplc="7C0A00D6">
      <w:numFmt w:val="bullet"/>
      <w:lvlText w:val="•"/>
      <w:lvlJc w:val="left"/>
      <w:pPr>
        <w:ind w:left="7740" w:hanging="360"/>
      </w:pPr>
      <w:rPr>
        <w:rFonts w:hint="default"/>
        <w:lang w:val="es-ES" w:eastAsia="en-US" w:bidi="ar-SA"/>
      </w:rPr>
    </w:lvl>
    <w:lvl w:ilvl="8" w:tplc="77207146">
      <w:numFmt w:val="bullet"/>
      <w:lvlText w:val="•"/>
      <w:lvlJc w:val="left"/>
      <w:pPr>
        <w:ind w:left="8640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4FB51AA"/>
    <w:multiLevelType w:val="hybridMultilevel"/>
    <w:tmpl w:val="3BE411E4"/>
    <w:lvl w:ilvl="0" w:tplc="AD5C2B2C">
      <w:numFmt w:val="bullet"/>
      <w:lvlText w:val="●"/>
      <w:lvlJc w:val="left"/>
      <w:pPr>
        <w:ind w:left="144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8F900CA6">
      <w:numFmt w:val="bullet"/>
      <w:lvlText w:val="•"/>
      <w:lvlJc w:val="left"/>
      <w:pPr>
        <w:ind w:left="2340" w:hanging="360"/>
      </w:pPr>
      <w:rPr>
        <w:rFonts w:hint="default"/>
        <w:lang w:val="es-ES" w:eastAsia="en-US" w:bidi="ar-SA"/>
      </w:rPr>
    </w:lvl>
    <w:lvl w:ilvl="2" w:tplc="7D00CB98">
      <w:numFmt w:val="bullet"/>
      <w:lvlText w:val="•"/>
      <w:lvlJc w:val="left"/>
      <w:pPr>
        <w:ind w:left="3240" w:hanging="360"/>
      </w:pPr>
      <w:rPr>
        <w:rFonts w:hint="default"/>
        <w:lang w:val="es-ES" w:eastAsia="en-US" w:bidi="ar-SA"/>
      </w:rPr>
    </w:lvl>
    <w:lvl w:ilvl="3" w:tplc="0BE6C216">
      <w:numFmt w:val="bullet"/>
      <w:lvlText w:val="•"/>
      <w:lvlJc w:val="left"/>
      <w:pPr>
        <w:ind w:left="4140" w:hanging="360"/>
      </w:pPr>
      <w:rPr>
        <w:rFonts w:hint="default"/>
        <w:lang w:val="es-ES" w:eastAsia="en-US" w:bidi="ar-SA"/>
      </w:rPr>
    </w:lvl>
    <w:lvl w:ilvl="4" w:tplc="36F82EC6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D4F68ACA"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6" w:tplc="F2567944">
      <w:numFmt w:val="bullet"/>
      <w:lvlText w:val="•"/>
      <w:lvlJc w:val="left"/>
      <w:pPr>
        <w:ind w:left="6840" w:hanging="360"/>
      </w:pPr>
      <w:rPr>
        <w:rFonts w:hint="default"/>
        <w:lang w:val="es-ES" w:eastAsia="en-US" w:bidi="ar-SA"/>
      </w:rPr>
    </w:lvl>
    <w:lvl w:ilvl="7" w:tplc="992CB458">
      <w:numFmt w:val="bullet"/>
      <w:lvlText w:val="•"/>
      <w:lvlJc w:val="left"/>
      <w:pPr>
        <w:ind w:left="7740" w:hanging="360"/>
      </w:pPr>
      <w:rPr>
        <w:rFonts w:hint="default"/>
        <w:lang w:val="es-ES" w:eastAsia="en-US" w:bidi="ar-SA"/>
      </w:rPr>
    </w:lvl>
    <w:lvl w:ilvl="8" w:tplc="442CC82E">
      <w:numFmt w:val="bullet"/>
      <w:lvlText w:val="•"/>
      <w:lvlJc w:val="left"/>
      <w:pPr>
        <w:ind w:left="8640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204E7A5C"/>
    <w:multiLevelType w:val="hybridMultilevel"/>
    <w:tmpl w:val="BF92B4C0"/>
    <w:lvl w:ilvl="0" w:tplc="D6365AFE">
      <w:numFmt w:val="bullet"/>
      <w:lvlText w:val="●"/>
      <w:lvlJc w:val="left"/>
      <w:pPr>
        <w:ind w:left="1440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4EB631D8">
      <w:numFmt w:val="bullet"/>
      <w:lvlText w:val="•"/>
      <w:lvlJc w:val="left"/>
      <w:pPr>
        <w:ind w:left="2340" w:hanging="360"/>
      </w:pPr>
      <w:rPr>
        <w:rFonts w:hint="default"/>
        <w:lang w:val="es-ES" w:eastAsia="en-US" w:bidi="ar-SA"/>
      </w:rPr>
    </w:lvl>
    <w:lvl w:ilvl="2" w:tplc="73C860D0">
      <w:numFmt w:val="bullet"/>
      <w:lvlText w:val="•"/>
      <w:lvlJc w:val="left"/>
      <w:pPr>
        <w:ind w:left="3240" w:hanging="360"/>
      </w:pPr>
      <w:rPr>
        <w:rFonts w:hint="default"/>
        <w:lang w:val="es-ES" w:eastAsia="en-US" w:bidi="ar-SA"/>
      </w:rPr>
    </w:lvl>
    <w:lvl w:ilvl="3" w:tplc="6114A964">
      <w:numFmt w:val="bullet"/>
      <w:lvlText w:val="•"/>
      <w:lvlJc w:val="left"/>
      <w:pPr>
        <w:ind w:left="4140" w:hanging="360"/>
      </w:pPr>
      <w:rPr>
        <w:rFonts w:hint="default"/>
        <w:lang w:val="es-ES" w:eastAsia="en-US" w:bidi="ar-SA"/>
      </w:rPr>
    </w:lvl>
    <w:lvl w:ilvl="4" w:tplc="02AAAE2C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55BCA6FA"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6" w:tplc="37900F3E">
      <w:numFmt w:val="bullet"/>
      <w:lvlText w:val="•"/>
      <w:lvlJc w:val="left"/>
      <w:pPr>
        <w:ind w:left="6840" w:hanging="360"/>
      </w:pPr>
      <w:rPr>
        <w:rFonts w:hint="default"/>
        <w:lang w:val="es-ES" w:eastAsia="en-US" w:bidi="ar-SA"/>
      </w:rPr>
    </w:lvl>
    <w:lvl w:ilvl="7" w:tplc="2598AE38">
      <w:numFmt w:val="bullet"/>
      <w:lvlText w:val="•"/>
      <w:lvlJc w:val="left"/>
      <w:pPr>
        <w:ind w:left="7740" w:hanging="360"/>
      </w:pPr>
      <w:rPr>
        <w:rFonts w:hint="default"/>
        <w:lang w:val="es-ES" w:eastAsia="en-US" w:bidi="ar-SA"/>
      </w:rPr>
    </w:lvl>
    <w:lvl w:ilvl="8" w:tplc="36CE0ABC">
      <w:numFmt w:val="bullet"/>
      <w:lvlText w:val="•"/>
      <w:lvlJc w:val="left"/>
      <w:pPr>
        <w:ind w:left="8640" w:hanging="360"/>
      </w:pPr>
      <w:rPr>
        <w:rFonts w:hint="default"/>
        <w:lang w:val="es-ES" w:eastAsia="en-US" w:bidi="ar-SA"/>
      </w:rPr>
    </w:lvl>
  </w:abstractNum>
  <w:abstractNum w:abstractNumId="3" w15:restartNumberingAfterBreak="0">
    <w:nsid w:val="264B4E51"/>
    <w:multiLevelType w:val="hybridMultilevel"/>
    <w:tmpl w:val="790896BA"/>
    <w:lvl w:ilvl="0" w:tplc="F45280EA">
      <w:numFmt w:val="bullet"/>
      <w:lvlText w:val="●"/>
      <w:lvlJc w:val="left"/>
      <w:pPr>
        <w:ind w:left="144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2F380170">
      <w:numFmt w:val="bullet"/>
      <w:lvlText w:val="•"/>
      <w:lvlJc w:val="left"/>
      <w:pPr>
        <w:ind w:left="2340" w:hanging="360"/>
      </w:pPr>
      <w:rPr>
        <w:rFonts w:hint="default"/>
        <w:lang w:val="es-ES" w:eastAsia="en-US" w:bidi="ar-SA"/>
      </w:rPr>
    </w:lvl>
    <w:lvl w:ilvl="2" w:tplc="9DBE1E0A">
      <w:numFmt w:val="bullet"/>
      <w:lvlText w:val="•"/>
      <w:lvlJc w:val="left"/>
      <w:pPr>
        <w:ind w:left="3240" w:hanging="360"/>
      </w:pPr>
      <w:rPr>
        <w:rFonts w:hint="default"/>
        <w:lang w:val="es-ES" w:eastAsia="en-US" w:bidi="ar-SA"/>
      </w:rPr>
    </w:lvl>
    <w:lvl w:ilvl="3" w:tplc="E5F8048E">
      <w:numFmt w:val="bullet"/>
      <w:lvlText w:val="•"/>
      <w:lvlJc w:val="left"/>
      <w:pPr>
        <w:ind w:left="4140" w:hanging="360"/>
      </w:pPr>
      <w:rPr>
        <w:rFonts w:hint="default"/>
        <w:lang w:val="es-ES" w:eastAsia="en-US" w:bidi="ar-SA"/>
      </w:rPr>
    </w:lvl>
    <w:lvl w:ilvl="4" w:tplc="2A183AD0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ABD0FA9E"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6" w:tplc="16A07294">
      <w:numFmt w:val="bullet"/>
      <w:lvlText w:val="•"/>
      <w:lvlJc w:val="left"/>
      <w:pPr>
        <w:ind w:left="6840" w:hanging="360"/>
      </w:pPr>
      <w:rPr>
        <w:rFonts w:hint="default"/>
        <w:lang w:val="es-ES" w:eastAsia="en-US" w:bidi="ar-SA"/>
      </w:rPr>
    </w:lvl>
    <w:lvl w:ilvl="7" w:tplc="377606AA">
      <w:numFmt w:val="bullet"/>
      <w:lvlText w:val="•"/>
      <w:lvlJc w:val="left"/>
      <w:pPr>
        <w:ind w:left="7740" w:hanging="360"/>
      </w:pPr>
      <w:rPr>
        <w:rFonts w:hint="default"/>
        <w:lang w:val="es-ES" w:eastAsia="en-US" w:bidi="ar-SA"/>
      </w:rPr>
    </w:lvl>
    <w:lvl w:ilvl="8" w:tplc="1C5A335A">
      <w:numFmt w:val="bullet"/>
      <w:lvlText w:val="•"/>
      <w:lvlJc w:val="left"/>
      <w:pPr>
        <w:ind w:left="8640" w:hanging="360"/>
      </w:pPr>
      <w:rPr>
        <w:rFonts w:hint="default"/>
        <w:lang w:val="es-ES" w:eastAsia="en-US" w:bidi="ar-SA"/>
      </w:rPr>
    </w:lvl>
  </w:abstractNum>
  <w:abstractNum w:abstractNumId="4" w15:restartNumberingAfterBreak="0">
    <w:nsid w:val="494C384D"/>
    <w:multiLevelType w:val="multilevel"/>
    <w:tmpl w:val="675E0EC2"/>
    <w:lvl w:ilvl="0">
      <w:start w:val="1"/>
      <w:numFmt w:val="decimal"/>
      <w:lvlText w:val="%1."/>
      <w:lvlJc w:val="left"/>
      <w:pPr>
        <w:ind w:left="4988" w:hanging="28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260" w:hanging="5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3">
      <w:numFmt w:val="bullet"/>
      <w:lvlText w:val="●"/>
      <w:lvlJc w:val="left"/>
      <w:pPr>
        <w:ind w:left="144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4">
      <w:numFmt w:val="bullet"/>
      <w:lvlText w:val="•"/>
      <w:lvlJc w:val="left"/>
      <w:pPr>
        <w:ind w:left="5760" w:hanging="360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540" w:hanging="360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320" w:hanging="360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100" w:hanging="360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880" w:hanging="360"/>
      </w:pPr>
      <w:rPr>
        <w:rFonts w:hint="default"/>
        <w:lang w:val="es-ES" w:eastAsia="en-US" w:bidi="ar-SA"/>
      </w:rPr>
    </w:lvl>
  </w:abstractNum>
  <w:abstractNum w:abstractNumId="5" w15:restartNumberingAfterBreak="0">
    <w:nsid w:val="53720F76"/>
    <w:multiLevelType w:val="hybridMultilevel"/>
    <w:tmpl w:val="A70636C8"/>
    <w:lvl w:ilvl="0" w:tplc="F8AEF868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3EAF952">
      <w:numFmt w:val="bullet"/>
      <w:lvlText w:val="•"/>
      <w:lvlJc w:val="left"/>
      <w:pPr>
        <w:ind w:left="2340" w:hanging="360"/>
      </w:pPr>
      <w:rPr>
        <w:rFonts w:hint="default"/>
        <w:lang w:val="es-ES" w:eastAsia="en-US" w:bidi="ar-SA"/>
      </w:rPr>
    </w:lvl>
    <w:lvl w:ilvl="2" w:tplc="6B6A41C0">
      <w:numFmt w:val="bullet"/>
      <w:lvlText w:val="•"/>
      <w:lvlJc w:val="left"/>
      <w:pPr>
        <w:ind w:left="3240" w:hanging="360"/>
      </w:pPr>
      <w:rPr>
        <w:rFonts w:hint="default"/>
        <w:lang w:val="es-ES" w:eastAsia="en-US" w:bidi="ar-SA"/>
      </w:rPr>
    </w:lvl>
    <w:lvl w:ilvl="3" w:tplc="E53A742A">
      <w:numFmt w:val="bullet"/>
      <w:lvlText w:val="•"/>
      <w:lvlJc w:val="left"/>
      <w:pPr>
        <w:ind w:left="4140" w:hanging="360"/>
      </w:pPr>
      <w:rPr>
        <w:rFonts w:hint="default"/>
        <w:lang w:val="es-ES" w:eastAsia="en-US" w:bidi="ar-SA"/>
      </w:rPr>
    </w:lvl>
    <w:lvl w:ilvl="4" w:tplc="E5A8F988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8A58D202"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6" w:tplc="33E09946">
      <w:numFmt w:val="bullet"/>
      <w:lvlText w:val="•"/>
      <w:lvlJc w:val="left"/>
      <w:pPr>
        <w:ind w:left="6840" w:hanging="360"/>
      </w:pPr>
      <w:rPr>
        <w:rFonts w:hint="default"/>
        <w:lang w:val="es-ES" w:eastAsia="en-US" w:bidi="ar-SA"/>
      </w:rPr>
    </w:lvl>
    <w:lvl w:ilvl="7" w:tplc="A2D2E0CE">
      <w:numFmt w:val="bullet"/>
      <w:lvlText w:val="•"/>
      <w:lvlJc w:val="left"/>
      <w:pPr>
        <w:ind w:left="7740" w:hanging="360"/>
      </w:pPr>
      <w:rPr>
        <w:rFonts w:hint="default"/>
        <w:lang w:val="es-ES" w:eastAsia="en-US" w:bidi="ar-SA"/>
      </w:rPr>
    </w:lvl>
    <w:lvl w:ilvl="8" w:tplc="CEC4DE9C">
      <w:numFmt w:val="bullet"/>
      <w:lvlText w:val="•"/>
      <w:lvlJc w:val="left"/>
      <w:pPr>
        <w:ind w:left="8640" w:hanging="360"/>
      </w:pPr>
      <w:rPr>
        <w:rFonts w:hint="default"/>
        <w:lang w:val="es-ES" w:eastAsia="en-US" w:bidi="ar-SA"/>
      </w:rPr>
    </w:lvl>
  </w:abstractNum>
  <w:abstractNum w:abstractNumId="6" w15:restartNumberingAfterBreak="0">
    <w:nsid w:val="5EA94AC2"/>
    <w:multiLevelType w:val="hybridMultilevel"/>
    <w:tmpl w:val="62F83186"/>
    <w:lvl w:ilvl="0" w:tplc="2E1AE3B6">
      <w:numFmt w:val="bullet"/>
      <w:lvlText w:val="●"/>
      <w:lvlJc w:val="left"/>
      <w:pPr>
        <w:ind w:left="144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7C320A7A">
      <w:numFmt w:val="bullet"/>
      <w:lvlText w:val="•"/>
      <w:lvlJc w:val="left"/>
      <w:pPr>
        <w:ind w:left="2340" w:hanging="360"/>
      </w:pPr>
      <w:rPr>
        <w:rFonts w:hint="default"/>
        <w:lang w:val="es-ES" w:eastAsia="en-US" w:bidi="ar-SA"/>
      </w:rPr>
    </w:lvl>
    <w:lvl w:ilvl="2" w:tplc="4BFC5798">
      <w:numFmt w:val="bullet"/>
      <w:lvlText w:val="•"/>
      <w:lvlJc w:val="left"/>
      <w:pPr>
        <w:ind w:left="3240" w:hanging="360"/>
      </w:pPr>
      <w:rPr>
        <w:rFonts w:hint="default"/>
        <w:lang w:val="es-ES" w:eastAsia="en-US" w:bidi="ar-SA"/>
      </w:rPr>
    </w:lvl>
    <w:lvl w:ilvl="3" w:tplc="B660052C">
      <w:numFmt w:val="bullet"/>
      <w:lvlText w:val="•"/>
      <w:lvlJc w:val="left"/>
      <w:pPr>
        <w:ind w:left="4140" w:hanging="360"/>
      </w:pPr>
      <w:rPr>
        <w:rFonts w:hint="default"/>
        <w:lang w:val="es-ES" w:eastAsia="en-US" w:bidi="ar-SA"/>
      </w:rPr>
    </w:lvl>
    <w:lvl w:ilvl="4" w:tplc="B8005FD2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5" w:tplc="6720AC9E">
      <w:numFmt w:val="bullet"/>
      <w:lvlText w:val="•"/>
      <w:lvlJc w:val="left"/>
      <w:pPr>
        <w:ind w:left="5940" w:hanging="360"/>
      </w:pPr>
      <w:rPr>
        <w:rFonts w:hint="default"/>
        <w:lang w:val="es-ES" w:eastAsia="en-US" w:bidi="ar-SA"/>
      </w:rPr>
    </w:lvl>
    <w:lvl w:ilvl="6" w:tplc="C1AC805C">
      <w:numFmt w:val="bullet"/>
      <w:lvlText w:val="•"/>
      <w:lvlJc w:val="left"/>
      <w:pPr>
        <w:ind w:left="6840" w:hanging="360"/>
      </w:pPr>
      <w:rPr>
        <w:rFonts w:hint="default"/>
        <w:lang w:val="es-ES" w:eastAsia="en-US" w:bidi="ar-SA"/>
      </w:rPr>
    </w:lvl>
    <w:lvl w:ilvl="7" w:tplc="B4BE5234">
      <w:numFmt w:val="bullet"/>
      <w:lvlText w:val="•"/>
      <w:lvlJc w:val="left"/>
      <w:pPr>
        <w:ind w:left="7740" w:hanging="360"/>
      </w:pPr>
      <w:rPr>
        <w:rFonts w:hint="default"/>
        <w:lang w:val="es-ES" w:eastAsia="en-US" w:bidi="ar-SA"/>
      </w:rPr>
    </w:lvl>
    <w:lvl w:ilvl="8" w:tplc="01C07162">
      <w:numFmt w:val="bullet"/>
      <w:lvlText w:val="•"/>
      <w:lvlJc w:val="left"/>
      <w:pPr>
        <w:ind w:left="8640" w:hanging="360"/>
      </w:pPr>
      <w:rPr>
        <w:rFonts w:hint="default"/>
        <w:lang w:val="es-ES" w:eastAsia="en-US" w:bidi="ar-SA"/>
      </w:rPr>
    </w:lvl>
  </w:abstractNum>
  <w:num w:numId="1" w16cid:durableId="145636349">
    <w:abstractNumId w:val="6"/>
  </w:num>
  <w:num w:numId="2" w16cid:durableId="156698194">
    <w:abstractNumId w:val="3"/>
  </w:num>
  <w:num w:numId="3" w16cid:durableId="1789422796">
    <w:abstractNumId w:val="5"/>
  </w:num>
  <w:num w:numId="4" w16cid:durableId="1305893602">
    <w:abstractNumId w:val="2"/>
  </w:num>
  <w:num w:numId="5" w16cid:durableId="28842615">
    <w:abstractNumId w:val="1"/>
  </w:num>
  <w:num w:numId="6" w16cid:durableId="1375815530">
    <w:abstractNumId w:val="0"/>
  </w:num>
  <w:num w:numId="7" w16cid:durableId="2481225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1429"/>
    <w:rsid w:val="00060487"/>
    <w:rsid w:val="00BF1429"/>
    <w:rsid w:val="00DB7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BE137"/>
  <w15:docId w15:val="{613E6F98-0FD9-41E0-991C-B80BC5E73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uiPriority w:val="9"/>
    <w:qFormat/>
    <w:pPr>
      <w:spacing w:before="60"/>
      <w:ind w:left="2816" w:hanging="278"/>
      <w:outlineLvl w:val="0"/>
    </w:pPr>
    <w:rPr>
      <w:b/>
      <w:bCs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ind w:left="1080" w:hanging="360"/>
      <w:outlineLvl w:val="1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1439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12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145/343477.34350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mheducation.com/highered/product/database-system-concepts-silberschatz-korth/M9780078022159.html?utm_source=chatgpt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kaggle.com/datasets/olistbr/brazilian-ecommerce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oreilly.com/library/view/designing-data-intensive-applications/9781491903063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5605</Words>
  <Characters>30833</Characters>
  <Application>Microsoft Office Word</Application>
  <DocSecurity>0</DocSecurity>
  <Lines>256</Lines>
  <Paragraphs>72</Paragraphs>
  <ScaleCrop>false</ScaleCrop>
  <Company/>
  <LinksUpToDate>false</LinksUpToDate>
  <CharactersWithSpaces>36366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2 - Diseño conceptual y logico.docx</dc:title>
  <cp:lastModifiedBy>Andres Camilo Meneses Ortega</cp:lastModifiedBy>
  <cp:revision>2</cp:revision>
  <dcterms:created xsi:type="dcterms:W3CDTF">2026-05-25T23:57:00Z</dcterms:created>
  <dcterms:modified xsi:type="dcterms:W3CDTF">2026-05-26T01:30:00Z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2026-05-25T00:00:00Z</vt:filetime>
  </property>
  <property fmtid="{D5CDD505-2E9C-101B-9397-08002B2CF9AE}" pid="4" name="Producer">
    <vt:lpwstr>Skia/PDF m150 Google Docs Renderer</vt:lpwstr>
  </property>
  <property fmtid="{D5CDD505-2E9C-101B-9397-08002B2CF9AE}" pid="5" name="LastSaved">
    <vt:filetime>2026-05-25T00:00:00Z</vt:filetime>
  </property>
</Properties>
</file>