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34D5" w:rsidRDefault="009234D5" w:rsidP="009234D5">
      <w:pPr>
        <w:tabs>
          <w:tab w:val="center" w:pos="-284"/>
        </w:tabs>
        <w:jc w:val="center"/>
        <w:rPr>
          <w:sz w:val="44"/>
        </w:rPr>
      </w:pPr>
      <w:bookmarkStart w:id="0" w:name="_Toc422560275"/>
    </w:p>
    <w:p w:rsidR="003B5C4E" w:rsidRDefault="000136A0" w:rsidP="009234D5">
      <w:pPr>
        <w:tabs>
          <w:tab w:val="center" w:pos="-284"/>
        </w:tabs>
        <w:jc w:val="center"/>
        <w:rPr>
          <w:sz w:val="44"/>
        </w:rPr>
      </w:pPr>
      <w:r>
        <w:rPr>
          <w:sz w:val="44"/>
        </w:rPr>
        <w:t>Planification</w:t>
      </w:r>
      <w:r w:rsidR="003B5C4E">
        <w:rPr>
          <w:sz w:val="44"/>
        </w:rPr>
        <w:t xml:space="preserve"> -</w:t>
      </w:r>
      <w:r w:rsidR="003B5C4E" w:rsidRPr="00A675C4">
        <w:rPr>
          <w:sz w:val="44"/>
        </w:rPr>
        <w:t xml:space="preserve"> Projet ITI 4</w:t>
      </w:r>
    </w:p>
    <w:p w:rsidR="00917257" w:rsidRPr="00A675C4" w:rsidRDefault="00917257" w:rsidP="009234D5">
      <w:pPr>
        <w:tabs>
          <w:tab w:val="center" w:pos="-284"/>
        </w:tabs>
        <w:jc w:val="center"/>
        <w:rPr>
          <w:sz w:val="44"/>
        </w:rPr>
      </w:pPr>
    </w:p>
    <w:p w:rsidR="003B5C4E" w:rsidRDefault="00E93599" w:rsidP="009234D5">
      <w:pPr>
        <w:tabs>
          <w:tab w:val="center" w:pos="-284"/>
        </w:tabs>
        <w:jc w:val="center"/>
        <w:rPr>
          <w:sz w:val="44"/>
        </w:rPr>
      </w:pPr>
      <w:r>
        <w:rPr>
          <w:sz w:val="44"/>
        </w:rPr>
        <w:t>POK’HEIR</w:t>
      </w:r>
    </w:p>
    <w:p w:rsidR="003B69BB" w:rsidRDefault="003B69BB" w:rsidP="009234D5">
      <w:pPr>
        <w:tabs>
          <w:tab w:val="center" w:pos="-284"/>
        </w:tabs>
        <w:jc w:val="center"/>
        <w:rPr>
          <w:sz w:val="44"/>
        </w:rPr>
      </w:pPr>
    </w:p>
    <w:p w:rsidR="003B5C4E" w:rsidRPr="008C386D" w:rsidRDefault="003B5C4E" w:rsidP="009234D5">
      <w:pPr>
        <w:tabs>
          <w:tab w:val="center" w:pos="-284"/>
        </w:tabs>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3B5C4E" w:rsidRPr="00F539D8" w:rsidTr="00E93599">
        <w:tc>
          <w:tcPr>
            <w:tcW w:w="4606" w:type="dxa"/>
          </w:tcPr>
          <w:p w:rsidR="003B5C4E" w:rsidRPr="001B728F" w:rsidRDefault="003B5C4E" w:rsidP="009234D5">
            <w:pPr>
              <w:tabs>
                <w:tab w:val="center" w:pos="-284"/>
              </w:tabs>
              <w:rPr>
                <w:b/>
                <w:u w:val="single"/>
              </w:rPr>
            </w:pPr>
            <w:r w:rsidRPr="001B728F">
              <w:rPr>
                <w:b/>
                <w:u w:val="single"/>
              </w:rPr>
              <w:t>Etudiants :</w:t>
            </w:r>
          </w:p>
        </w:tc>
        <w:tc>
          <w:tcPr>
            <w:tcW w:w="4606" w:type="dxa"/>
          </w:tcPr>
          <w:p w:rsidR="003B5C4E" w:rsidRPr="00076E21" w:rsidRDefault="00E93599" w:rsidP="009234D5">
            <w:pPr>
              <w:tabs>
                <w:tab w:val="center" w:pos="-284"/>
              </w:tabs>
            </w:pPr>
            <w:r w:rsidRPr="00076E21">
              <w:t>Douvrin Nicolas</w:t>
            </w:r>
          </w:p>
          <w:p w:rsidR="003B5C4E" w:rsidRPr="00076E21" w:rsidRDefault="00E93599" w:rsidP="009234D5">
            <w:pPr>
              <w:tabs>
                <w:tab w:val="center" w:pos="-284"/>
              </w:tabs>
            </w:pPr>
            <w:r w:rsidRPr="00076E21">
              <w:t>Bourree François</w:t>
            </w:r>
          </w:p>
          <w:p w:rsidR="003B5C4E" w:rsidRPr="00076E21" w:rsidRDefault="003B5C4E" w:rsidP="009234D5">
            <w:pPr>
              <w:tabs>
                <w:tab w:val="center" w:pos="-284"/>
              </w:tabs>
              <w:ind w:right="349"/>
            </w:pPr>
          </w:p>
        </w:tc>
      </w:tr>
      <w:tr w:rsidR="003B5C4E" w:rsidTr="00E93599">
        <w:tc>
          <w:tcPr>
            <w:tcW w:w="4606" w:type="dxa"/>
            <w:vAlign w:val="center"/>
          </w:tcPr>
          <w:p w:rsidR="003B5C4E" w:rsidRPr="001B728F" w:rsidRDefault="003B5C4E" w:rsidP="009234D5">
            <w:pPr>
              <w:tabs>
                <w:tab w:val="center" w:pos="-284"/>
              </w:tabs>
              <w:rPr>
                <w:b/>
                <w:u w:val="single"/>
              </w:rPr>
            </w:pPr>
            <w:r w:rsidRPr="001B728F">
              <w:rPr>
                <w:b/>
                <w:u w:val="single"/>
              </w:rPr>
              <w:t xml:space="preserve">Nom du superviseur : </w:t>
            </w:r>
          </w:p>
          <w:p w:rsidR="003B5C4E" w:rsidRDefault="003B5C4E" w:rsidP="009234D5">
            <w:pPr>
              <w:tabs>
                <w:tab w:val="center" w:pos="-284"/>
              </w:tabs>
            </w:pPr>
          </w:p>
        </w:tc>
        <w:tc>
          <w:tcPr>
            <w:tcW w:w="4606" w:type="dxa"/>
            <w:vAlign w:val="center"/>
          </w:tcPr>
          <w:p w:rsidR="003B5C4E" w:rsidRPr="00076E21" w:rsidRDefault="00E93599" w:rsidP="009234D5">
            <w:pPr>
              <w:tabs>
                <w:tab w:val="center" w:pos="-284"/>
              </w:tabs>
            </w:pPr>
            <w:r w:rsidRPr="00076E21">
              <w:t>LEFEVERE Vincent</w:t>
            </w:r>
          </w:p>
        </w:tc>
      </w:tr>
    </w:tbl>
    <w:p w:rsidR="003B5C4E" w:rsidRDefault="003B5C4E" w:rsidP="009234D5">
      <w:pPr>
        <w:tabs>
          <w:tab w:val="center" w:pos="-284"/>
        </w:tabs>
      </w:pPr>
    </w:p>
    <w:p w:rsidR="003B5C4E" w:rsidRDefault="003B5C4E" w:rsidP="009234D5">
      <w:pPr>
        <w:tabs>
          <w:tab w:val="center" w:pos="-284"/>
        </w:tabs>
        <w:rPr>
          <w:b/>
          <w:u w:val="single"/>
        </w:rPr>
      </w:pPr>
      <w:r w:rsidRPr="001B728F">
        <w:rPr>
          <w:b/>
          <w:u w:val="single"/>
        </w:rPr>
        <w:t xml:space="preserve">Résumé du projet (8 lignes max) : </w:t>
      </w:r>
    </w:p>
    <w:p w:rsidR="003B5C4E" w:rsidRDefault="003B5C4E" w:rsidP="009234D5">
      <w:pPr>
        <w:tabs>
          <w:tab w:val="center" w:pos="-284"/>
        </w:tabs>
      </w:pPr>
    </w:p>
    <w:tbl>
      <w:tblPr>
        <w:tblStyle w:val="Grilledutableau"/>
        <w:tblpPr w:leftFromText="141" w:rightFromText="141" w:vertAnchor="text" w:horzAnchor="margin" w:tblpY="17"/>
        <w:tblW w:w="0" w:type="auto"/>
        <w:tblLook w:val="04A0" w:firstRow="1" w:lastRow="0" w:firstColumn="1" w:lastColumn="0" w:noHBand="0" w:noVBand="1"/>
      </w:tblPr>
      <w:tblGrid>
        <w:gridCol w:w="9356"/>
      </w:tblGrid>
      <w:tr w:rsidR="005A2DA6" w:rsidTr="009234D5">
        <w:trPr>
          <w:trHeight w:val="1376"/>
        </w:trPr>
        <w:tc>
          <w:tcPr>
            <w:tcW w:w="9356" w:type="dxa"/>
          </w:tcPr>
          <w:p w:rsidR="00903B92" w:rsidRDefault="00E93599" w:rsidP="00E93599">
            <w:pPr>
              <w:pBdr>
                <w:top w:val="single" w:sz="4" w:space="1" w:color="auto"/>
                <w:left w:val="single" w:sz="4" w:space="4" w:color="auto"/>
                <w:bottom w:val="single" w:sz="4" w:space="0" w:color="auto"/>
                <w:right w:val="single" w:sz="4" w:space="4" w:color="auto"/>
              </w:pBdr>
              <w:ind w:firstLine="708"/>
            </w:pPr>
            <w:r>
              <w:t xml:space="preserve">Le projet consiste en la réalisation d’un site WEB à destination de l’association « POK’HEIR ». Le site comprendra une page d’accueil, une page d’inscription, une page de connexion, une page de statistiques et une page de plan de table/temps de jeu. Sur la page d’accueil, l’association pourra mettre en avant ses différents évènements, les différents lots à gagner, des photos des derniers tournois ainsi que les derniers vainqueurs des tournois. Une base de données sera créée afin que les étudiants puissent s’inscrire et voir leur évolution/niveau. Sur la page plan de table, les tables de jeu seront établies automatiquement en fonction d’un système de classement des joueurs, le temps de jeu sera bien sûr affiché sur la table. </w:t>
            </w:r>
          </w:p>
        </w:tc>
      </w:tr>
    </w:tbl>
    <w:p w:rsidR="005A2DA6" w:rsidRDefault="005A2DA6" w:rsidP="009234D5">
      <w:pPr>
        <w:tabs>
          <w:tab w:val="center" w:pos="-284"/>
        </w:tabs>
      </w:pPr>
    </w:p>
    <w:p w:rsidR="005A2DA6" w:rsidRDefault="005A2DA6" w:rsidP="009234D5">
      <w:pPr>
        <w:tabs>
          <w:tab w:val="center" w:pos="-284"/>
        </w:tabs>
      </w:pPr>
    </w:p>
    <w:p w:rsidR="003B5C4E" w:rsidRDefault="003B5C4E" w:rsidP="009234D5">
      <w:pPr>
        <w:tabs>
          <w:tab w:val="center" w:pos="-284"/>
        </w:tabs>
        <w:rPr>
          <w:b/>
          <w:u w:val="single"/>
        </w:rPr>
      </w:pPr>
      <w:r>
        <w:rPr>
          <w:b/>
          <w:u w:val="single"/>
        </w:rPr>
        <w:t xml:space="preserve">Références du document </w:t>
      </w:r>
      <w:r w:rsidRPr="000345AA">
        <w:rPr>
          <w:b/>
          <w:u w:val="single"/>
        </w:rPr>
        <w:t>:</w:t>
      </w:r>
    </w:p>
    <w:p w:rsidR="00E93599" w:rsidRPr="000345AA" w:rsidRDefault="00E93599" w:rsidP="009234D5">
      <w:pPr>
        <w:tabs>
          <w:tab w:val="center" w:pos="-284"/>
        </w:tabs>
        <w:rPr>
          <w:b/>
          <w:u w:val="single"/>
        </w:rPr>
      </w:pPr>
    </w:p>
    <w:tbl>
      <w:tblPr>
        <w:tblStyle w:val="Grilledutableau"/>
        <w:tblW w:w="0" w:type="auto"/>
        <w:tblLayout w:type="fixed"/>
        <w:tblLook w:val="04A0" w:firstRow="1" w:lastRow="0" w:firstColumn="1" w:lastColumn="0" w:noHBand="0" w:noVBand="1"/>
      </w:tblPr>
      <w:tblGrid>
        <w:gridCol w:w="3285"/>
        <w:gridCol w:w="2164"/>
        <w:gridCol w:w="3928"/>
      </w:tblGrid>
      <w:tr w:rsidR="003B5C4E" w:rsidTr="00E93599">
        <w:trPr>
          <w:trHeight w:val="292"/>
        </w:trPr>
        <w:tc>
          <w:tcPr>
            <w:tcW w:w="3285" w:type="dxa"/>
          </w:tcPr>
          <w:p w:rsidR="003B5C4E" w:rsidRDefault="003B5C4E" w:rsidP="009234D5">
            <w:pPr>
              <w:tabs>
                <w:tab w:val="center" w:pos="-284"/>
              </w:tabs>
            </w:pPr>
            <w:r>
              <w:t>Référence</w:t>
            </w:r>
          </w:p>
        </w:tc>
        <w:tc>
          <w:tcPr>
            <w:tcW w:w="6092" w:type="dxa"/>
            <w:gridSpan w:val="2"/>
            <w:shd w:val="clear" w:color="auto" w:fill="auto"/>
          </w:tcPr>
          <w:p w:rsidR="003B5C4E" w:rsidRDefault="00BE65AA" w:rsidP="009234D5">
            <w:pPr>
              <w:tabs>
                <w:tab w:val="center" w:pos="-284"/>
              </w:tabs>
            </w:pPr>
            <w:r w:rsidRPr="00E93599">
              <w:rPr>
                <w:rFonts w:asciiTheme="majorHAnsi" w:eastAsiaTheme="majorEastAsia" w:hAnsiTheme="majorHAnsi" w:cstheme="majorBidi"/>
              </w:rPr>
              <w:t>Planification</w:t>
            </w:r>
            <w:r w:rsidR="003B5C4E" w:rsidRPr="00E93599">
              <w:rPr>
                <w:rFonts w:asciiTheme="majorHAnsi" w:eastAsiaTheme="majorEastAsia" w:hAnsiTheme="majorHAnsi" w:cstheme="majorBidi"/>
              </w:rPr>
              <w:t>_</w:t>
            </w:r>
            <w:r w:rsidR="00E93599" w:rsidRPr="00E93599">
              <w:rPr>
                <w:rFonts w:asciiTheme="majorHAnsi" w:eastAsiaTheme="majorEastAsia" w:hAnsiTheme="majorHAnsi" w:cstheme="majorBidi"/>
              </w:rPr>
              <w:t>Pok’Heir</w:t>
            </w:r>
            <w:r w:rsidR="003B5C4E" w:rsidRPr="00E93599">
              <w:rPr>
                <w:rFonts w:asciiTheme="majorHAnsi" w:eastAsiaTheme="majorEastAsia" w:hAnsiTheme="majorHAnsi" w:cstheme="majorBidi"/>
              </w:rPr>
              <w:t xml:space="preserve"> </w:t>
            </w:r>
          </w:p>
        </w:tc>
      </w:tr>
      <w:tr w:rsidR="003B5C4E" w:rsidTr="009234D5">
        <w:trPr>
          <w:trHeight w:val="277"/>
        </w:trPr>
        <w:tc>
          <w:tcPr>
            <w:tcW w:w="3285" w:type="dxa"/>
          </w:tcPr>
          <w:p w:rsidR="003B5C4E" w:rsidRDefault="003B5C4E" w:rsidP="009234D5">
            <w:pPr>
              <w:tabs>
                <w:tab w:val="center" w:pos="-284"/>
              </w:tabs>
            </w:pPr>
            <w:r>
              <w:t>Nom du projet</w:t>
            </w:r>
          </w:p>
        </w:tc>
        <w:tc>
          <w:tcPr>
            <w:tcW w:w="6092" w:type="dxa"/>
            <w:gridSpan w:val="2"/>
          </w:tcPr>
          <w:p w:rsidR="003B5C4E" w:rsidRDefault="00E93599" w:rsidP="009234D5">
            <w:pPr>
              <w:tabs>
                <w:tab w:val="center" w:pos="-284"/>
              </w:tabs>
            </w:pPr>
            <w:r>
              <w:rPr>
                <w:rFonts w:asciiTheme="majorHAnsi" w:eastAsiaTheme="majorEastAsia" w:hAnsiTheme="majorHAnsi" w:cstheme="majorBidi"/>
              </w:rPr>
              <w:t>Pok’Heir</w:t>
            </w:r>
          </w:p>
        </w:tc>
      </w:tr>
      <w:tr w:rsidR="003B5C4E" w:rsidTr="009234D5">
        <w:trPr>
          <w:trHeight w:val="847"/>
        </w:trPr>
        <w:tc>
          <w:tcPr>
            <w:tcW w:w="3285" w:type="dxa"/>
          </w:tcPr>
          <w:p w:rsidR="003B5C4E" w:rsidRDefault="003B5C4E" w:rsidP="009234D5">
            <w:pPr>
              <w:tabs>
                <w:tab w:val="center" w:pos="-284"/>
              </w:tabs>
            </w:pPr>
            <w:r>
              <w:t>Emetteur</w:t>
            </w:r>
          </w:p>
        </w:tc>
        <w:tc>
          <w:tcPr>
            <w:tcW w:w="2164" w:type="dxa"/>
          </w:tcPr>
          <w:p w:rsidR="00E93599" w:rsidRDefault="00E93599" w:rsidP="00E93599">
            <w:r>
              <w:t>DOUVRIN Nicolas</w:t>
            </w:r>
          </w:p>
          <w:p w:rsidR="00E93599" w:rsidRDefault="00E93599" w:rsidP="00E93599">
            <w:r>
              <w:t>BOURRE François</w:t>
            </w:r>
          </w:p>
          <w:p w:rsidR="003B5C4E" w:rsidRDefault="00E93599" w:rsidP="00E93599">
            <w:pPr>
              <w:tabs>
                <w:tab w:val="center" w:pos="-284"/>
              </w:tabs>
            </w:pPr>
            <w:r>
              <w:t>59000 LILLE</w:t>
            </w:r>
          </w:p>
        </w:tc>
        <w:tc>
          <w:tcPr>
            <w:tcW w:w="3928" w:type="dxa"/>
          </w:tcPr>
          <w:p w:rsidR="00E93599" w:rsidRDefault="00E93599" w:rsidP="00E93599">
            <w:r>
              <w:t>Tél. : 0638410119 / 0675434103</w:t>
            </w:r>
          </w:p>
          <w:p w:rsidR="00E93599" w:rsidRDefault="00E93599" w:rsidP="00E93599">
            <w:r>
              <w:t>Fax. :</w:t>
            </w:r>
          </w:p>
          <w:p w:rsidR="00E93599" w:rsidRDefault="00E93599" w:rsidP="00E93599">
            <w:r>
              <w:t xml:space="preserve">Mail : </w:t>
            </w:r>
            <w:hyperlink r:id="rId8" w:history="1">
              <w:r w:rsidRPr="00180735">
                <w:rPr>
                  <w:rStyle w:val="Lienhypertexte"/>
                </w:rPr>
                <w:t>nicolas.douvrin@hei.yncrea.fr</w:t>
              </w:r>
            </w:hyperlink>
            <w:r>
              <w:rPr>
                <w:rStyle w:val="Lienhypertexte"/>
              </w:rPr>
              <w:t xml:space="preserve"> </w:t>
            </w:r>
          </w:p>
          <w:p w:rsidR="003B5C4E" w:rsidRDefault="00076E21" w:rsidP="00E93599">
            <w:pPr>
              <w:tabs>
                <w:tab w:val="center" w:pos="-284"/>
              </w:tabs>
            </w:pPr>
            <w:hyperlink r:id="rId9" w:history="1">
              <w:r w:rsidR="00E93599" w:rsidRPr="00180735">
                <w:rPr>
                  <w:rStyle w:val="Lienhypertexte"/>
                </w:rPr>
                <w:t>francois.bourree@hei.yncrea.fr</w:t>
              </w:r>
            </w:hyperlink>
          </w:p>
        </w:tc>
      </w:tr>
      <w:tr w:rsidR="003B5C4E" w:rsidTr="009234D5">
        <w:trPr>
          <w:trHeight w:val="292"/>
        </w:trPr>
        <w:tc>
          <w:tcPr>
            <w:tcW w:w="3285" w:type="dxa"/>
          </w:tcPr>
          <w:p w:rsidR="003B5C4E" w:rsidRDefault="003B5C4E" w:rsidP="009234D5">
            <w:pPr>
              <w:tabs>
                <w:tab w:val="center" w:pos="-284"/>
              </w:tabs>
            </w:pPr>
            <w:r>
              <w:t>Date d’émission</w:t>
            </w:r>
          </w:p>
        </w:tc>
        <w:tc>
          <w:tcPr>
            <w:tcW w:w="6092" w:type="dxa"/>
            <w:gridSpan w:val="2"/>
          </w:tcPr>
          <w:p w:rsidR="003B5C4E" w:rsidRDefault="00E93599" w:rsidP="00E93599">
            <w:pPr>
              <w:tabs>
                <w:tab w:val="center" w:pos="-284"/>
              </w:tabs>
            </w:pPr>
            <w:r>
              <w:t>06/12/2017</w:t>
            </w:r>
          </w:p>
        </w:tc>
      </w:tr>
    </w:tbl>
    <w:p w:rsidR="003B5C4E" w:rsidRDefault="003B5C4E" w:rsidP="009234D5">
      <w:pPr>
        <w:tabs>
          <w:tab w:val="center" w:pos="-284"/>
        </w:tabs>
      </w:pPr>
    </w:p>
    <w:p w:rsidR="003B5C4E" w:rsidRDefault="003B5C4E" w:rsidP="009234D5">
      <w:pPr>
        <w:tabs>
          <w:tab w:val="center" w:pos="-284"/>
        </w:tabs>
        <w:rPr>
          <w:b/>
          <w:u w:val="single"/>
        </w:rPr>
      </w:pPr>
      <w:r w:rsidRPr="00BA3222">
        <w:rPr>
          <w:b/>
          <w:u w:val="single"/>
        </w:rPr>
        <w:t>Validation :</w:t>
      </w:r>
    </w:p>
    <w:p w:rsidR="00E93599" w:rsidRPr="00BA3222" w:rsidRDefault="00E93599" w:rsidP="009234D5">
      <w:pPr>
        <w:tabs>
          <w:tab w:val="center" w:pos="-284"/>
        </w:tabs>
        <w:rPr>
          <w:b/>
          <w:u w:val="single"/>
        </w:rPr>
      </w:pPr>
      <w:bookmarkStart w:id="1" w:name="_GoBack"/>
      <w:bookmarkEnd w:id="1"/>
    </w:p>
    <w:tbl>
      <w:tblPr>
        <w:tblStyle w:val="Grilledutableau"/>
        <w:tblW w:w="0" w:type="auto"/>
        <w:tblLook w:val="04A0" w:firstRow="1" w:lastRow="0" w:firstColumn="1" w:lastColumn="0" w:noHBand="0" w:noVBand="1"/>
      </w:tblPr>
      <w:tblGrid>
        <w:gridCol w:w="2405"/>
        <w:gridCol w:w="1276"/>
        <w:gridCol w:w="2551"/>
        <w:gridCol w:w="3085"/>
      </w:tblGrid>
      <w:tr w:rsidR="003B5C4E" w:rsidTr="00076E21">
        <w:trPr>
          <w:trHeight w:val="605"/>
        </w:trPr>
        <w:tc>
          <w:tcPr>
            <w:tcW w:w="2405" w:type="dxa"/>
          </w:tcPr>
          <w:p w:rsidR="003B5C4E" w:rsidRDefault="003B5C4E" w:rsidP="009234D5">
            <w:pPr>
              <w:tabs>
                <w:tab w:val="center" w:pos="-284"/>
              </w:tabs>
            </w:pPr>
            <w:r>
              <w:t>Nom(s) validateur</w:t>
            </w:r>
          </w:p>
        </w:tc>
        <w:tc>
          <w:tcPr>
            <w:tcW w:w="1276" w:type="dxa"/>
          </w:tcPr>
          <w:p w:rsidR="003B5C4E" w:rsidRDefault="003B5C4E" w:rsidP="009234D5">
            <w:pPr>
              <w:tabs>
                <w:tab w:val="center" w:pos="-284"/>
              </w:tabs>
            </w:pPr>
            <w:r>
              <w:t>Date</w:t>
            </w:r>
          </w:p>
        </w:tc>
        <w:tc>
          <w:tcPr>
            <w:tcW w:w="2551" w:type="dxa"/>
          </w:tcPr>
          <w:p w:rsidR="003B5C4E" w:rsidRDefault="003B5C4E" w:rsidP="009234D5">
            <w:pPr>
              <w:tabs>
                <w:tab w:val="center" w:pos="-284"/>
              </w:tabs>
            </w:pPr>
            <w:r>
              <w:t>Validation (O/N)</w:t>
            </w:r>
          </w:p>
        </w:tc>
        <w:tc>
          <w:tcPr>
            <w:tcW w:w="3085" w:type="dxa"/>
          </w:tcPr>
          <w:p w:rsidR="003B5C4E" w:rsidRDefault="003B5C4E" w:rsidP="009234D5">
            <w:pPr>
              <w:tabs>
                <w:tab w:val="center" w:pos="-284"/>
              </w:tabs>
            </w:pPr>
            <w:r>
              <w:t>Commentaires</w:t>
            </w:r>
          </w:p>
        </w:tc>
      </w:tr>
      <w:tr w:rsidR="003B5C4E" w:rsidTr="00076E21">
        <w:trPr>
          <w:trHeight w:val="302"/>
        </w:trPr>
        <w:tc>
          <w:tcPr>
            <w:tcW w:w="2405" w:type="dxa"/>
          </w:tcPr>
          <w:p w:rsidR="003B5C4E" w:rsidRDefault="00076E21" w:rsidP="009234D5">
            <w:pPr>
              <w:tabs>
                <w:tab w:val="center" w:pos="-284"/>
              </w:tabs>
            </w:pPr>
            <w:r>
              <w:t>LEFEVERE Vincent</w:t>
            </w:r>
          </w:p>
        </w:tc>
        <w:tc>
          <w:tcPr>
            <w:tcW w:w="1276" w:type="dxa"/>
          </w:tcPr>
          <w:p w:rsidR="003B5C4E" w:rsidRDefault="00076E21" w:rsidP="009234D5">
            <w:pPr>
              <w:tabs>
                <w:tab w:val="center" w:pos="-284"/>
              </w:tabs>
            </w:pPr>
            <w:r>
              <w:t>05/12/17</w:t>
            </w:r>
          </w:p>
        </w:tc>
        <w:tc>
          <w:tcPr>
            <w:tcW w:w="2551" w:type="dxa"/>
          </w:tcPr>
          <w:p w:rsidR="003B5C4E" w:rsidRDefault="003B5C4E" w:rsidP="009234D5">
            <w:pPr>
              <w:tabs>
                <w:tab w:val="center" w:pos="-284"/>
              </w:tabs>
            </w:pPr>
          </w:p>
        </w:tc>
        <w:tc>
          <w:tcPr>
            <w:tcW w:w="3085" w:type="dxa"/>
          </w:tcPr>
          <w:p w:rsidR="003B5C4E" w:rsidRDefault="003B5C4E" w:rsidP="009234D5">
            <w:pPr>
              <w:tabs>
                <w:tab w:val="center" w:pos="-284"/>
              </w:tabs>
            </w:pPr>
          </w:p>
        </w:tc>
      </w:tr>
      <w:tr w:rsidR="003B5C4E" w:rsidTr="00076E21">
        <w:trPr>
          <w:trHeight w:val="319"/>
        </w:trPr>
        <w:tc>
          <w:tcPr>
            <w:tcW w:w="2405" w:type="dxa"/>
          </w:tcPr>
          <w:p w:rsidR="003B5C4E" w:rsidRDefault="003B5C4E" w:rsidP="009234D5">
            <w:pPr>
              <w:tabs>
                <w:tab w:val="center" w:pos="-284"/>
              </w:tabs>
            </w:pPr>
          </w:p>
        </w:tc>
        <w:tc>
          <w:tcPr>
            <w:tcW w:w="1276" w:type="dxa"/>
          </w:tcPr>
          <w:p w:rsidR="003B5C4E" w:rsidRDefault="003B5C4E" w:rsidP="009234D5">
            <w:pPr>
              <w:tabs>
                <w:tab w:val="center" w:pos="-284"/>
              </w:tabs>
            </w:pPr>
          </w:p>
        </w:tc>
        <w:tc>
          <w:tcPr>
            <w:tcW w:w="2551" w:type="dxa"/>
          </w:tcPr>
          <w:p w:rsidR="003B5C4E" w:rsidRDefault="003B5C4E" w:rsidP="009234D5">
            <w:pPr>
              <w:tabs>
                <w:tab w:val="center" w:pos="-284"/>
              </w:tabs>
            </w:pPr>
          </w:p>
        </w:tc>
        <w:tc>
          <w:tcPr>
            <w:tcW w:w="3085" w:type="dxa"/>
          </w:tcPr>
          <w:p w:rsidR="003B5C4E" w:rsidRDefault="003B5C4E" w:rsidP="009234D5">
            <w:pPr>
              <w:tabs>
                <w:tab w:val="center" w:pos="-284"/>
              </w:tabs>
            </w:pPr>
          </w:p>
        </w:tc>
      </w:tr>
    </w:tbl>
    <w:p w:rsidR="003B5C4E" w:rsidRDefault="003B5C4E" w:rsidP="009234D5">
      <w:pPr>
        <w:tabs>
          <w:tab w:val="center" w:pos="-284"/>
        </w:tabs>
      </w:pPr>
    </w:p>
    <w:p w:rsidR="003B5C4E" w:rsidRDefault="003B5C4E" w:rsidP="009234D5">
      <w:pPr>
        <w:tabs>
          <w:tab w:val="center" w:pos="-284"/>
        </w:tabs>
        <w:rPr>
          <w:b/>
          <w:u w:val="single"/>
        </w:rPr>
      </w:pPr>
      <w:r w:rsidRPr="001B728F">
        <w:rPr>
          <w:b/>
          <w:u w:val="single"/>
        </w:rPr>
        <w:t>Versions :</w:t>
      </w:r>
    </w:p>
    <w:p w:rsidR="00E93599" w:rsidRPr="001B728F" w:rsidRDefault="00E93599" w:rsidP="009234D5">
      <w:pPr>
        <w:tabs>
          <w:tab w:val="center" w:pos="-284"/>
        </w:tabs>
        <w:rPr>
          <w:b/>
        </w:rPr>
      </w:pPr>
    </w:p>
    <w:tbl>
      <w:tblPr>
        <w:tblStyle w:val="Grilledutableau"/>
        <w:tblW w:w="0" w:type="auto"/>
        <w:tblLook w:val="04A0" w:firstRow="1" w:lastRow="0" w:firstColumn="1" w:lastColumn="0" w:noHBand="0" w:noVBand="1"/>
      </w:tblPr>
      <w:tblGrid>
        <w:gridCol w:w="2061"/>
        <w:gridCol w:w="1222"/>
        <w:gridCol w:w="971"/>
        <w:gridCol w:w="2262"/>
        <w:gridCol w:w="2855"/>
      </w:tblGrid>
      <w:tr w:rsidR="003B5C4E" w:rsidTr="00076E21">
        <w:tc>
          <w:tcPr>
            <w:tcW w:w="2061" w:type="dxa"/>
          </w:tcPr>
          <w:p w:rsidR="003B5C4E" w:rsidRDefault="003B5C4E" w:rsidP="009234D5">
            <w:pPr>
              <w:tabs>
                <w:tab w:val="center" w:pos="-284"/>
              </w:tabs>
            </w:pPr>
            <w:r>
              <w:t>Numéro de version</w:t>
            </w:r>
          </w:p>
        </w:tc>
        <w:tc>
          <w:tcPr>
            <w:tcW w:w="1222" w:type="dxa"/>
          </w:tcPr>
          <w:p w:rsidR="003B5C4E" w:rsidRDefault="003B5C4E" w:rsidP="009234D5">
            <w:pPr>
              <w:tabs>
                <w:tab w:val="center" w:pos="-284"/>
              </w:tabs>
            </w:pPr>
            <w:r>
              <w:t>Date</w:t>
            </w:r>
          </w:p>
        </w:tc>
        <w:tc>
          <w:tcPr>
            <w:tcW w:w="971" w:type="dxa"/>
          </w:tcPr>
          <w:p w:rsidR="003B5C4E" w:rsidRDefault="003B5C4E" w:rsidP="009234D5">
            <w:pPr>
              <w:tabs>
                <w:tab w:val="center" w:pos="-284"/>
              </w:tabs>
            </w:pPr>
            <w:r>
              <w:t>Etat</w:t>
            </w:r>
          </w:p>
        </w:tc>
        <w:tc>
          <w:tcPr>
            <w:tcW w:w="2262" w:type="dxa"/>
          </w:tcPr>
          <w:p w:rsidR="003B5C4E" w:rsidRDefault="003B5C4E" w:rsidP="009234D5">
            <w:pPr>
              <w:tabs>
                <w:tab w:val="center" w:pos="-284"/>
              </w:tabs>
            </w:pPr>
            <w:r>
              <w:t>Auteur(s)</w:t>
            </w:r>
          </w:p>
        </w:tc>
        <w:tc>
          <w:tcPr>
            <w:tcW w:w="2855" w:type="dxa"/>
          </w:tcPr>
          <w:p w:rsidR="003B5C4E" w:rsidRDefault="003B5C4E" w:rsidP="009234D5">
            <w:pPr>
              <w:tabs>
                <w:tab w:val="center" w:pos="-284"/>
              </w:tabs>
            </w:pPr>
            <w:r>
              <w:t xml:space="preserve">Remarque(s) / modification(s) </w:t>
            </w:r>
          </w:p>
        </w:tc>
      </w:tr>
      <w:tr w:rsidR="003B5C4E" w:rsidTr="00076E21">
        <w:tc>
          <w:tcPr>
            <w:tcW w:w="2061" w:type="dxa"/>
          </w:tcPr>
          <w:p w:rsidR="003B5C4E" w:rsidRDefault="00076E21" w:rsidP="00076E21">
            <w:pPr>
              <w:tabs>
                <w:tab w:val="center" w:pos="-284"/>
              </w:tabs>
              <w:jc w:val="center"/>
            </w:pPr>
            <w:r>
              <w:t>1.0</w:t>
            </w:r>
          </w:p>
        </w:tc>
        <w:tc>
          <w:tcPr>
            <w:tcW w:w="1222" w:type="dxa"/>
          </w:tcPr>
          <w:p w:rsidR="003B5C4E" w:rsidRDefault="00076E21" w:rsidP="00076E21">
            <w:pPr>
              <w:tabs>
                <w:tab w:val="center" w:pos="-284"/>
              </w:tabs>
              <w:jc w:val="center"/>
            </w:pPr>
            <w:r>
              <w:t>30/11/17</w:t>
            </w:r>
          </w:p>
        </w:tc>
        <w:tc>
          <w:tcPr>
            <w:tcW w:w="971" w:type="dxa"/>
          </w:tcPr>
          <w:p w:rsidR="003B5C4E" w:rsidRDefault="00076E21" w:rsidP="00076E21">
            <w:pPr>
              <w:tabs>
                <w:tab w:val="center" w:pos="-284"/>
              </w:tabs>
              <w:jc w:val="center"/>
            </w:pPr>
            <w:r>
              <w:t>docx</w:t>
            </w:r>
          </w:p>
        </w:tc>
        <w:tc>
          <w:tcPr>
            <w:tcW w:w="2262" w:type="dxa"/>
          </w:tcPr>
          <w:p w:rsidR="003B5C4E" w:rsidRDefault="00076E21" w:rsidP="00076E21">
            <w:pPr>
              <w:tabs>
                <w:tab w:val="center" w:pos="-284"/>
              </w:tabs>
              <w:jc w:val="center"/>
            </w:pPr>
            <w:r>
              <w:t>Nicolas Douvrin / François Bourree</w:t>
            </w:r>
          </w:p>
        </w:tc>
        <w:tc>
          <w:tcPr>
            <w:tcW w:w="2855" w:type="dxa"/>
          </w:tcPr>
          <w:p w:rsidR="003B5C4E" w:rsidRDefault="003B5C4E" w:rsidP="00076E21">
            <w:pPr>
              <w:tabs>
                <w:tab w:val="center" w:pos="-284"/>
              </w:tabs>
              <w:jc w:val="center"/>
            </w:pPr>
          </w:p>
        </w:tc>
      </w:tr>
      <w:tr w:rsidR="003B5C4E" w:rsidTr="00076E21">
        <w:tc>
          <w:tcPr>
            <w:tcW w:w="2061" w:type="dxa"/>
          </w:tcPr>
          <w:p w:rsidR="003B5C4E" w:rsidRDefault="003B5C4E" w:rsidP="00076E21">
            <w:pPr>
              <w:tabs>
                <w:tab w:val="center" w:pos="-284"/>
              </w:tabs>
              <w:jc w:val="center"/>
            </w:pPr>
          </w:p>
        </w:tc>
        <w:tc>
          <w:tcPr>
            <w:tcW w:w="1222" w:type="dxa"/>
          </w:tcPr>
          <w:p w:rsidR="003B5C4E" w:rsidRDefault="003B5C4E" w:rsidP="00076E21">
            <w:pPr>
              <w:tabs>
                <w:tab w:val="center" w:pos="-284"/>
              </w:tabs>
              <w:jc w:val="center"/>
            </w:pPr>
          </w:p>
        </w:tc>
        <w:tc>
          <w:tcPr>
            <w:tcW w:w="971" w:type="dxa"/>
          </w:tcPr>
          <w:p w:rsidR="003B5C4E" w:rsidRDefault="003B5C4E" w:rsidP="00076E21">
            <w:pPr>
              <w:tabs>
                <w:tab w:val="center" w:pos="-284"/>
              </w:tabs>
              <w:jc w:val="center"/>
            </w:pPr>
          </w:p>
        </w:tc>
        <w:tc>
          <w:tcPr>
            <w:tcW w:w="2262" w:type="dxa"/>
          </w:tcPr>
          <w:p w:rsidR="003B5C4E" w:rsidRDefault="003B5C4E" w:rsidP="00076E21">
            <w:pPr>
              <w:tabs>
                <w:tab w:val="center" w:pos="-284"/>
              </w:tabs>
              <w:jc w:val="center"/>
            </w:pPr>
          </w:p>
        </w:tc>
        <w:tc>
          <w:tcPr>
            <w:tcW w:w="2855" w:type="dxa"/>
          </w:tcPr>
          <w:p w:rsidR="003B5C4E" w:rsidRDefault="003B5C4E" w:rsidP="00076E21">
            <w:pPr>
              <w:tabs>
                <w:tab w:val="center" w:pos="-284"/>
              </w:tabs>
              <w:jc w:val="center"/>
            </w:pPr>
          </w:p>
        </w:tc>
      </w:tr>
      <w:tr w:rsidR="003B5C4E" w:rsidTr="00076E21">
        <w:tc>
          <w:tcPr>
            <w:tcW w:w="2061" w:type="dxa"/>
          </w:tcPr>
          <w:p w:rsidR="003B5C4E" w:rsidRDefault="003B5C4E" w:rsidP="00076E21">
            <w:pPr>
              <w:tabs>
                <w:tab w:val="center" w:pos="-284"/>
              </w:tabs>
              <w:jc w:val="center"/>
            </w:pPr>
          </w:p>
        </w:tc>
        <w:tc>
          <w:tcPr>
            <w:tcW w:w="1222" w:type="dxa"/>
          </w:tcPr>
          <w:p w:rsidR="003B5C4E" w:rsidRDefault="003B5C4E" w:rsidP="00076E21">
            <w:pPr>
              <w:tabs>
                <w:tab w:val="center" w:pos="-284"/>
              </w:tabs>
              <w:jc w:val="center"/>
            </w:pPr>
          </w:p>
        </w:tc>
        <w:tc>
          <w:tcPr>
            <w:tcW w:w="971" w:type="dxa"/>
          </w:tcPr>
          <w:p w:rsidR="003B5C4E" w:rsidRDefault="003B5C4E" w:rsidP="00076E21">
            <w:pPr>
              <w:tabs>
                <w:tab w:val="center" w:pos="-284"/>
              </w:tabs>
              <w:jc w:val="center"/>
            </w:pPr>
          </w:p>
        </w:tc>
        <w:tc>
          <w:tcPr>
            <w:tcW w:w="2262" w:type="dxa"/>
          </w:tcPr>
          <w:p w:rsidR="003B5C4E" w:rsidRDefault="003B5C4E" w:rsidP="00076E21">
            <w:pPr>
              <w:tabs>
                <w:tab w:val="center" w:pos="-284"/>
              </w:tabs>
              <w:jc w:val="center"/>
            </w:pPr>
          </w:p>
        </w:tc>
        <w:tc>
          <w:tcPr>
            <w:tcW w:w="2855" w:type="dxa"/>
          </w:tcPr>
          <w:p w:rsidR="003B5C4E" w:rsidRDefault="003B5C4E" w:rsidP="00076E21">
            <w:pPr>
              <w:tabs>
                <w:tab w:val="center" w:pos="-284"/>
              </w:tabs>
              <w:jc w:val="center"/>
            </w:pPr>
          </w:p>
        </w:tc>
      </w:tr>
    </w:tbl>
    <w:p w:rsidR="00C662E0" w:rsidRDefault="00C662E0" w:rsidP="009234D5">
      <w:pPr>
        <w:pStyle w:val="Sommaire"/>
        <w:tabs>
          <w:tab w:val="center" w:pos="-284"/>
          <w:tab w:val="center" w:pos="284"/>
        </w:tabs>
      </w:pPr>
      <w:bookmarkStart w:id="2" w:name="_Toc435783263"/>
      <w:r>
        <w:lastRenderedPageBreak/>
        <w:t>Sommaire</w:t>
      </w:r>
      <w:bookmarkEnd w:id="0"/>
      <w:bookmarkEnd w:id="2"/>
    </w:p>
    <w:p w:rsidR="00BE65AA" w:rsidRDefault="00C662E0">
      <w:pPr>
        <w:pStyle w:val="TM1"/>
        <w:tabs>
          <w:tab w:val="right" w:leader="dot" w:pos="9487"/>
        </w:tabs>
        <w:rPr>
          <w:rFonts w:asciiTheme="minorHAnsi" w:eastAsiaTheme="minorEastAsia" w:hAnsiTheme="minorHAnsi" w:cstheme="minorBidi"/>
          <w:noProof/>
          <w:sz w:val="22"/>
          <w:szCs w:val="22"/>
        </w:rPr>
      </w:pPr>
      <w:r>
        <w:fldChar w:fldCharType="begin"/>
      </w:r>
      <w:r>
        <w:instrText xml:space="preserve"> TOC \o "1-3" \h \z </w:instrText>
      </w:r>
      <w:r>
        <w:fldChar w:fldCharType="separate"/>
      </w:r>
      <w:hyperlink w:anchor="_Toc435783263" w:history="1">
        <w:r w:rsidR="00BE65AA" w:rsidRPr="007E7B68">
          <w:rPr>
            <w:rStyle w:val="Lienhypertexte"/>
            <w:noProof/>
          </w:rPr>
          <w:t>Sommaire</w:t>
        </w:r>
        <w:r w:rsidR="00BE65AA">
          <w:rPr>
            <w:noProof/>
            <w:webHidden/>
          </w:rPr>
          <w:tab/>
        </w:r>
        <w:r w:rsidR="00BE65AA">
          <w:rPr>
            <w:noProof/>
            <w:webHidden/>
          </w:rPr>
          <w:fldChar w:fldCharType="begin"/>
        </w:r>
        <w:r w:rsidR="00BE65AA">
          <w:rPr>
            <w:noProof/>
            <w:webHidden/>
          </w:rPr>
          <w:instrText xml:space="preserve"> PAGEREF _Toc435783263 \h </w:instrText>
        </w:r>
        <w:r w:rsidR="00BE65AA">
          <w:rPr>
            <w:noProof/>
            <w:webHidden/>
          </w:rPr>
        </w:r>
        <w:r w:rsidR="00BE65AA">
          <w:rPr>
            <w:noProof/>
            <w:webHidden/>
          </w:rPr>
          <w:fldChar w:fldCharType="separate"/>
        </w:r>
        <w:r w:rsidR="00BE65AA">
          <w:rPr>
            <w:noProof/>
            <w:webHidden/>
          </w:rPr>
          <w:t>2</w:t>
        </w:r>
        <w:r w:rsidR="00BE65AA">
          <w:rPr>
            <w:noProof/>
            <w:webHidden/>
          </w:rPr>
          <w:fldChar w:fldCharType="end"/>
        </w:r>
      </w:hyperlink>
    </w:p>
    <w:p w:rsidR="00BE65AA" w:rsidRDefault="00076E21">
      <w:pPr>
        <w:pStyle w:val="TM1"/>
        <w:tabs>
          <w:tab w:val="left" w:pos="480"/>
          <w:tab w:val="right" w:leader="dot" w:pos="9487"/>
        </w:tabs>
        <w:rPr>
          <w:rFonts w:asciiTheme="minorHAnsi" w:eastAsiaTheme="minorEastAsia" w:hAnsiTheme="minorHAnsi" w:cstheme="minorBidi"/>
          <w:noProof/>
          <w:sz w:val="22"/>
          <w:szCs w:val="22"/>
        </w:rPr>
      </w:pPr>
      <w:hyperlink w:anchor="_Toc435783264" w:history="1">
        <w:r w:rsidR="00BE65AA" w:rsidRPr="007E7B68">
          <w:rPr>
            <w:rStyle w:val="Lienhypertexte"/>
            <w:noProof/>
          </w:rPr>
          <w:t>1.</w:t>
        </w:r>
        <w:r w:rsidR="00BE65AA">
          <w:rPr>
            <w:rFonts w:asciiTheme="minorHAnsi" w:eastAsiaTheme="minorEastAsia" w:hAnsiTheme="minorHAnsi" w:cstheme="minorBidi"/>
            <w:noProof/>
            <w:sz w:val="22"/>
            <w:szCs w:val="22"/>
          </w:rPr>
          <w:tab/>
        </w:r>
        <w:r w:rsidR="00BE65AA" w:rsidRPr="007E7B68">
          <w:rPr>
            <w:rStyle w:val="Lienhypertexte"/>
            <w:noProof/>
          </w:rPr>
          <w:t>Planification globale de la phase de mise en oeuvre</w:t>
        </w:r>
        <w:r w:rsidR="00BE65AA">
          <w:rPr>
            <w:noProof/>
            <w:webHidden/>
          </w:rPr>
          <w:tab/>
        </w:r>
        <w:r w:rsidR="00BE65AA">
          <w:rPr>
            <w:noProof/>
            <w:webHidden/>
          </w:rPr>
          <w:fldChar w:fldCharType="begin"/>
        </w:r>
        <w:r w:rsidR="00BE65AA">
          <w:rPr>
            <w:noProof/>
            <w:webHidden/>
          </w:rPr>
          <w:instrText xml:space="preserve"> PAGEREF _Toc435783264 \h </w:instrText>
        </w:r>
        <w:r w:rsidR="00BE65AA">
          <w:rPr>
            <w:noProof/>
            <w:webHidden/>
          </w:rPr>
        </w:r>
        <w:r w:rsidR="00BE65AA">
          <w:rPr>
            <w:noProof/>
            <w:webHidden/>
          </w:rPr>
          <w:fldChar w:fldCharType="separate"/>
        </w:r>
        <w:r w:rsidR="00BE65AA">
          <w:rPr>
            <w:noProof/>
            <w:webHidden/>
          </w:rPr>
          <w:t>3</w:t>
        </w:r>
        <w:r w:rsidR="00BE65AA">
          <w:rPr>
            <w:noProof/>
            <w:webHidden/>
          </w:rPr>
          <w:fldChar w:fldCharType="end"/>
        </w:r>
      </w:hyperlink>
    </w:p>
    <w:p w:rsidR="00BE65AA" w:rsidRDefault="00076E21">
      <w:pPr>
        <w:pStyle w:val="TM1"/>
        <w:tabs>
          <w:tab w:val="left" w:pos="480"/>
          <w:tab w:val="right" w:leader="dot" w:pos="9487"/>
        </w:tabs>
        <w:rPr>
          <w:noProof/>
        </w:rPr>
      </w:pPr>
      <w:hyperlink w:anchor="_Toc435783265" w:history="1">
        <w:r w:rsidR="00BE65AA" w:rsidRPr="007E7B68">
          <w:rPr>
            <w:rStyle w:val="Lienhypertexte"/>
            <w:noProof/>
          </w:rPr>
          <w:t>2.</w:t>
        </w:r>
        <w:r w:rsidR="00BE65AA">
          <w:rPr>
            <w:rFonts w:asciiTheme="minorHAnsi" w:eastAsiaTheme="minorEastAsia" w:hAnsiTheme="minorHAnsi" w:cstheme="minorBidi"/>
            <w:noProof/>
            <w:sz w:val="22"/>
            <w:szCs w:val="22"/>
          </w:rPr>
          <w:tab/>
        </w:r>
        <w:r w:rsidR="00BE65AA" w:rsidRPr="007E7B68">
          <w:rPr>
            <w:rStyle w:val="Lienhypertexte"/>
            <w:noProof/>
          </w:rPr>
          <w:t>Planification détaillée des différentes fonctionnalités</w:t>
        </w:r>
        <w:r w:rsidR="00BE65AA">
          <w:rPr>
            <w:noProof/>
            <w:webHidden/>
          </w:rPr>
          <w:tab/>
        </w:r>
        <w:r w:rsidR="00BE65AA">
          <w:rPr>
            <w:noProof/>
            <w:webHidden/>
          </w:rPr>
          <w:fldChar w:fldCharType="begin"/>
        </w:r>
        <w:r w:rsidR="00BE65AA">
          <w:rPr>
            <w:noProof/>
            <w:webHidden/>
          </w:rPr>
          <w:instrText xml:space="preserve"> PAGEREF _Toc435783265 \h </w:instrText>
        </w:r>
        <w:r w:rsidR="00BE65AA">
          <w:rPr>
            <w:noProof/>
            <w:webHidden/>
          </w:rPr>
        </w:r>
        <w:r w:rsidR="00BE65AA">
          <w:rPr>
            <w:noProof/>
            <w:webHidden/>
          </w:rPr>
          <w:fldChar w:fldCharType="separate"/>
        </w:r>
        <w:r w:rsidR="00BE65AA">
          <w:rPr>
            <w:noProof/>
            <w:webHidden/>
          </w:rPr>
          <w:t>4</w:t>
        </w:r>
        <w:r w:rsidR="00BE65AA">
          <w:rPr>
            <w:noProof/>
            <w:webHidden/>
          </w:rPr>
          <w:fldChar w:fldCharType="end"/>
        </w:r>
      </w:hyperlink>
    </w:p>
    <w:p w:rsidR="00C662E0" w:rsidRDefault="00C662E0" w:rsidP="009234D5">
      <w:pPr>
        <w:tabs>
          <w:tab w:val="center" w:pos="-284"/>
        </w:tabs>
      </w:pPr>
      <w:r>
        <w:fldChar w:fldCharType="end"/>
      </w:r>
    </w:p>
    <w:p w:rsidR="00C662E0" w:rsidRDefault="00C662E0" w:rsidP="009234D5">
      <w:pPr>
        <w:pStyle w:val="Corpsdetexte"/>
        <w:tabs>
          <w:tab w:val="center" w:pos="-284"/>
        </w:tabs>
      </w:pPr>
    </w:p>
    <w:p w:rsidR="00C662E0" w:rsidRDefault="00C662E0" w:rsidP="009234D5">
      <w:pPr>
        <w:tabs>
          <w:tab w:val="center" w:pos="-284"/>
        </w:tabs>
        <w:sectPr w:rsidR="00C662E0" w:rsidSect="00E93599">
          <w:headerReference w:type="default" r:id="rId10"/>
          <w:footerReference w:type="default" r:id="rId11"/>
          <w:headerReference w:type="first" r:id="rId12"/>
          <w:footerReference w:type="first" r:id="rId13"/>
          <w:pgSz w:w="11906" w:h="16838" w:code="9"/>
          <w:pgMar w:top="1385" w:right="991" w:bottom="1701" w:left="1418" w:header="426" w:footer="624" w:gutter="0"/>
          <w:cols w:space="720"/>
          <w:docGrid w:linePitch="326"/>
        </w:sectPr>
      </w:pPr>
    </w:p>
    <w:p w:rsidR="00C662E0" w:rsidRDefault="000136A0" w:rsidP="00767FC1">
      <w:pPr>
        <w:pStyle w:val="Titre1"/>
        <w:numPr>
          <w:ilvl w:val="0"/>
          <w:numId w:val="3"/>
        </w:numPr>
        <w:tabs>
          <w:tab w:val="center" w:pos="-284"/>
        </w:tabs>
        <w:ind w:left="567" w:hanging="567"/>
      </w:pPr>
      <w:bookmarkStart w:id="3" w:name="_Toc435783264"/>
      <w:bookmarkStart w:id="4" w:name="_Toc504333030"/>
      <w:r>
        <w:lastRenderedPageBreak/>
        <w:t>Planification globale de la phase de mise en oeuvre</w:t>
      </w:r>
      <w:bookmarkEnd w:id="3"/>
    </w:p>
    <w:p w:rsidR="00C662E0" w:rsidRPr="009C7535" w:rsidRDefault="000136A0" w:rsidP="009234D5">
      <w:pPr>
        <w:pStyle w:val="Corpsdetexte3"/>
        <w:tabs>
          <w:tab w:val="center" w:pos="-284"/>
        </w:tabs>
        <w:ind w:left="0"/>
        <w:rPr>
          <w:rFonts w:ascii="Calibri" w:eastAsiaTheme="minorHAnsi" w:hAnsi="Calibri"/>
          <w:i/>
          <w:color w:val="1F497D"/>
          <w:sz w:val="22"/>
          <w:szCs w:val="22"/>
        </w:rPr>
      </w:pPr>
      <w:r w:rsidRPr="009C7535">
        <w:rPr>
          <w:rFonts w:ascii="Calibri" w:eastAsiaTheme="minorHAnsi" w:hAnsi="Calibri"/>
          <w:i/>
          <w:color w:val="1F497D"/>
          <w:sz w:val="22"/>
          <w:szCs w:val="22"/>
        </w:rPr>
        <w:t>Faire apparaître dans le planning :</w:t>
      </w:r>
    </w:p>
    <w:p w:rsidR="009C7535" w:rsidRPr="009C7535" w:rsidRDefault="009C7535" w:rsidP="00767FC1">
      <w:pPr>
        <w:pStyle w:val="Corpsdetexte3"/>
        <w:numPr>
          <w:ilvl w:val="0"/>
          <w:numId w:val="4"/>
        </w:numPr>
        <w:tabs>
          <w:tab w:val="center" w:pos="-284"/>
        </w:tabs>
        <w:rPr>
          <w:rFonts w:ascii="Calibri" w:eastAsiaTheme="minorHAnsi" w:hAnsi="Calibri"/>
          <w:i/>
          <w:color w:val="1F497D"/>
          <w:sz w:val="22"/>
          <w:szCs w:val="22"/>
        </w:rPr>
      </w:pPr>
      <w:r w:rsidRPr="009C7535">
        <w:rPr>
          <w:rFonts w:ascii="Calibri" w:eastAsiaTheme="minorHAnsi" w:hAnsi="Calibri"/>
          <w:i/>
          <w:color w:val="1F497D"/>
          <w:sz w:val="22"/>
          <w:szCs w:val="22"/>
        </w:rPr>
        <w:t xml:space="preserve">Les jalons du projet intégrant entre autres </w:t>
      </w:r>
      <w:r w:rsidR="00BE65AA" w:rsidRPr="009C7535">
        <w:rPr>
          <w:rFonts w:ascii="Calibri" w:eastAsiaTheme="minorHAnsi" w:hAnsi="Calibri"/>
          <w:i/>
          <w:color w:val="1F497D"/>
          <w:sz w:val="22"/>
          <w:szCs w:val="22"/>
        </w:rPr>
        <w:t>(en</w:t>
      </w:r>
      <w:r w:rsidRPr="009C7535">
        <w:rPr>
          <w:rFonts w:ascii="Calibri" w:eastAsiaTheme="minorHAnsi" w:hAnsi="Calibri"/>
          <w:i/>
          <w:color w:val="1F497D"/>
          <w:sz w:val="22"/>
          <w:szCs w:val="22"/>
        </w:rPr>
        <w:t xml:space="preserve"> plus des jalons spécifiques liés à votre </w:t>
      </w:r>
      <w:r w:rsidR="00BE65AA" w:rsidRPr="009C7535">
        <w:rPr>
          <w:rFonts w:ascii="Calibri" w:eastAsiaTheme="minorHAnsi" w:hAnsi="Calibri"/>
          <w:i/>
          <w:color w:val="1F497D"/>
          <w:sz w:val="22"/>
          <w:szCs w:val="22"/>
        </w:rPr>
        <w:t>projet)</w:t>
      </w:r>
      <w:r w:rsidRPr="009C7535">
        <w:rPr>
          <w:rFonts w:ascii="Calibri" w:eastAsiaTheme="minorHAnsi" w:hAnsi="Calibri"/>
          <w:i/>
          <w:color w:val="1F497D"/>
          <w:sz w:val="22"/>
          <w:szCs w:val="22"/>
        </w:rPr>
        <w:t xml:space="preserve"> les dates :</w:t>
      </w:r>
    </w:p>
    <w:p w:rsidR="001B0A9D" w:rsidRPr="009C7535" w:rsidRDefault="001B0A9D" w:rsidP="00767FC1">
      <w:pPr>
        <w:pStyle w:val="Corpsdetexte3"/>
        <w:numPr>
          <w:ilvl w:val="1"/>
          <w:numId w:val="4"/>
        </w:numPr>
        <w:tabs>
          <w:tab w:val="center" w:pos="-284"/>
        </w:tabs>
        <w:rPr>
          <w:rFonts w:ascii="Calibri" w:eastAsiaTheme="minorHAnsi" w:hAnsi="Calibri"/>
          <w:i/>
          <w:color w:val="1F497D"/>
          <w:sz w:val="22"/>
          <w:szCs w:val="22"/>
        </w:rPr>
      </w:pPr>
      <w:r>
        <w:rPr>
          <w:rFonts w:ascii="Calibri" w:eastAsiaTheme="minorHAnsi" w:hAnsi="Calibri"/>
          <w:i/>
          <w:color w:val="1F497D"/>
          <w:sz w:val="22"/>
          <w:szCs w:val="22"/>
        </w:rPr>
        <w:t xml:space="preserve">Du 12,13 et 15 </w:t>
      </w:r>
      <w:r w:rsidR="003C79D7">
        <w:rPr>
          <w:rFonts w:ascii="Calibri" w:eastAsiaTheme="minorHAnsi" w:hAnsi="Calibri"/>
          <w:i/>
          <w:color w:val="1F497D"/>
          <w:sz w:val="22"/>
          <w:szCs w:val="22"/>
        </w:rPr>
        <w:t xml:space="preserve">décembre </w:t>
      </w:r>
      <w:r>
        <w:rPr>
          <w:rFonts w:ascii="Calibri" w:eastAsiaTheme="minorHAnsi" w:hAnsi="Calibri"/>
          <w:i/>
          <w:color w:val="1F497D"/>
          <w:sz w:val="22"/>
          <w:szCs w:val="22"/>
        </w:rPr>
        <w:t>(soutenance de la phase d’études</w:t>
      </w:r>
      <w:r w:rsidRPr="009C7535">
        <w:rPr>
          <w:rFonts w:ascii="Calibri" w:eastAsiaTheme="minorHAnsi" w:hAnsi="Calibri"/>
          <w:i/>
          <w:color w:val="1F497D"/>
          <w:sz w:val="22"/>
          <w:szCs w:val="22"/>
        </w:rPr>
        <w:t>)</w:t>
      </w:r>
    </w:p>
    <w:p w:rsidR="001B0A9D" w:rsidRPr="009C7535" w:rsidRDefault="001B0A9D" w:rsidP="00767FC1">
      <w:pPr>
        <w:pStyle w:val="Corpsdetexte3"/>
        <w:numPr>
          <w:ilvl w:val="1"/>
          <w:numId w:val="4"/>
        </w:numPr>
        <w:tabs>
          <w:tab w:val="center" w:pos="-284"/>
        </w:tabs>
        <w:rPr>
          <w:rFonts w:ascii="Calibri" w:eastAsiaTheme="minorHAnsi" w:hAnsi="Calibri"/>
          <w:i/>
          <w:color w:val="1F497D"/>
          <w:sz w:val="22"/>
          <w:szCs w:val="22"/>
        </w:rPr>
      </w:pPr>
      <w:r>
        <w:rPr>
          <w:rFonts w:ascii="Calibri" w:eastAsiaTheme="minorHAnsi" w:hAnsi="Calibri"/>
          <w:i/>
          <w:color w:val="1F497D"/>
          <w:sz w:val="22"/>
          <w:szCs w:val="22"/>
        </w:rPr>
        <w:t>Du 23 février</w:t>
      </w:r>
      <w:r w:rsidRPr="009C7535">
        <w:rPr>
          <w:rFonts w:ascii="Calibri" w:eastAsiaTheme="minorHAnsi" w:hAnsi="Calibri"/>
          <w:i/>
          <w:color w:val="1F497D"/>
          <w:sz w:val="22"/>
          <w:szCs w:val="22"/>
        </w:rPr>
        <w:t xml:space="preserve"> (validation à mi-parcours)</w:t>
      </w:r>
    </w:p>
    <w:p w:rsidR="009C7535" w:rsidRPr="009C7535" w:rsidRDefault="003C79D7" w:rsidP="00767FC1">
      <w:pPr>
        <w:pStyle w:val="Corpsdetexte3"/>
        <w:numPr>
          <w:ilvl w:val="1"/>
          <w:numId w:val="4"/>
        </w:numPr>
        <w:tabs>
          <w:tab w:val="center" w:pos="-284"/>
        </w:tabs>
        <w:rPr>
          <w:rFonts w:ascii="Calibri" w:eastAsiaTheme="minorHAnsi" w:hAnsi="Calibri"/>
          <w:i/>
          <w:color w:val="1F497D"/>
          <w:sz w:val="22"/>
          <w:szCs w:val="22"/>
        </w:rPr>
      </w:pPr>
      <w:r>
        <w:rPr>
          <w:rFonts w:ascii="Calibri" w:eastAsiaTheme="minorHAnsi" w:hAnsi="Calibri"/>
          <w:i/>
          <w:color w:val="1F497D"/>
          <w:sz w:val="22"/>
          <w:szCs w:val="22"/>
        </w:rPr>
        <w:t>Du</w:t>
      </w:r>
      <w:r w:rsidR="00B52C6F">
        <w:rPr>
          <w:rFonts w:ascii="Calibri" w:eastAsiaTheme="minorHAnsi" w:hAnsi="Calibri"/>
          <w:i/>
          <w:color w:val="1F497D"/>
          <w:sz w:val="22"/>
          <w:szCs w:val="22"/>
        </w:rPr>
        <w:t xml:space="preserve"> 17 et 18 avril</w:t>
      </w:r>
      <w:r w:rsidR="000A043E">
        <w:rPr>
          <w:rFonts w:ascii="Calibri" w:eastAsiaTheme="minorHAnsi" w:hAnsi="Calibri"/>
          <w:i/>
          <w:color w:val="1F497D"/>
          <w:sz w:val="22"/>
          <w:szCs w:val="22"/>
        </w:rPr>
        <w:t xml:space="preserve"> (soutenance</w:t>
      </w:r>
      <w:r w:rsidR="009C7535" w:rsidRPr="009C7535">
        <w:rPr>
          <w:rFonts w:ascii="Calibri" w:eastAsiaTheme="minorHAnsi" w:hAnsi="Calibri"/>
          <w:i/>
          <w:color w:val="1F497D"/>
          <w:sz w:val="22"/>
          <w:szCs w:val="22"/>
        </w:rPr>
        <w:t xml:space="preserve"> finale</w:t>
      </w:r>
      <w:r w:rsidR="001B0A9D">
        <w:rPr>
          <w:rFonts w:ascii="Calibri" w:eastAsiaTheme="minorHAnsi" w:hAnsi="Calibri"/>
          <w:i/>
          <w:color w:val="1F497D"/>
          <w:sz w:val="22"/>
          <w:szCs w:val="22"/>
        </w:rPr>
        <w:t xml:space="preserve"> de la phase de mise en </w:t>
      </w:r>
      <w:r>
        <w:rPr>
          <w:rFonts w:ascii="Calibri" w:eastAsiaTheme="minorHAnsi" w:hAnsi="Calibri"/>
          <w:i/>
          <w:color w:val="1F497D"/>
          <w:sz w:val="22"/>
          <w:szCs w:val="22"/>
        </w:rPr>
        <w:t>œuvre</w:t>
      </w:r>
      <w:r w:rsidR="009C7535" w:rsidRPr="009C7535">
        <w:rPr>
          <w:rFonts w:ascii="Calibri" w:eastAsiaTheme="minorHAnsi" w:hAnsi="Calibri"/>
          <w:i/>
          <w:color w:val="1F497D"/>
          <w:sz w:val="22"/>
          <w:szCs w:val="22"/>
        </w:rPr>
        <w:t>)</w:t>
      </w:r>
    </w:p>
    <w:p w:rsidR="000136A0" w:rsidRPr="009C7535" w:rsidRDefault="000136A0" w:rsidP="00767FC1">
      <w:pPr>
        <w:pStyle w:val="Corpsdetexte3"/>
        <w:numPr>
          <w:ilvl w:val="0"/>
          <w:numId w:val="4"/>
        </w:numPr>
        <w:tabs>
          <w:tab w:val="center" w:pos="-284"/>
        </w:tabs>
        <w:rPr>
          <w:rFonts w:ascii="Calibri" w:eastAsiaTheme="minorHAnsi" w:hAnsi="Calibri"/>
          <w:i/>
          <w:color w:val="1F497D"/>
          <w:sz w:val="22"/>
          <w:szCs w:val="22"/>
        </w:rPr>
      </w:pPr>
      <w:r w:rsidRPr="009C7535">
        <w:rPr>
          <w:rFonts w:ascii="Calibri" w:eastAsiaTheme="minorHAnsi" w:hAnsi="Calibri"/>
          <w:i/>
          <w:color w:val="1F497D"/>
          <w:sz w:val="22"/>
          <w:szCs w:val="22"/>
        </w:rPr>
        <w:t>Les phases globales de développement</w:t>
      </w:r>
    </w:p>
    <w:p w:rsidR="000136A0" w:rsidRPr="009C7535" w:rsidRDefault="000136A0" w:rsidP="00767FC1">
      <w:pPr>
        <w:pStyle w:val="Corpsdetexte3"/>
        <w:numPr>
          <w:ilvl w:val="0"/>
          <w:numId w:val="4"/>
        </w:numPr>
        <w:tabs>
          <w:tab w:val="center" w:pos="-284"/>
        </w:tabs>
        <w:rPr>
          <w:rFonts w:ascii="Calibri" w:eastAsiaTheme="minorHAnsi" w:hAnsi="Calibri"/>
          <w:i/>
          <w:color w:val="1F497D"/>
          <w:sz w:val="22"/>
          <w:szCs w:val="22"/>
        </w:rPr>
      </w:pPr>
      <w:r w:rsidRPr="009C7535">
        <w:rPr>
          <w:rFonts w:ascii="Calibri" w:eastAsiaTheme="minorHAnsi" w:hAnsi="Calibri"/>
          <w:i/>
          <w:color w:val="1F497D"/>
          <w:sz w:val="22"/>
          <w:szCs w:val="22"/>
        </w:rPr>
        <w:t>Les phases de test</w:t>
      </w:r>
    </w:p>
    <w:p w:rsidR="000136A0" w:rsidRPr="009C7535" w:rsidRDefault="009C7535" w:rsidP="00767FC1">
      <w:pPr>
        <w:pStyle w:val="Corpsdetexte3"/>
        <w:numPr>
          <w:ilvl w:val="0"/>
          <w:numId w:val="4"/>
        </w:numPr>
        <w:tabs>
          <w:tab w:val="center" w:pos="-284"/>
        </w:tabs>
        <w:rPr>
          <w:rFonts w:ascii="Calibri" w:eastAsiaTheme="minorHAnsi" w:hAnsi="Calibri"/>
          <w:i/>
          <w:color w:val="1F497D"/>
          <w:sz w:val="22"/>
          <w:szCs w:val="22"/>
        </w:rPr>
      </w:pPr>
      <w:r w:rsidRPr="009C7535">
        <w:rPr>
          <w:rFonts w:ascii="Calibri" w:eastAsiaTheme="minorHAnsi" w:hAnsi="Calibri"/>
          <w:i/>
          <w:color w:val="1F497D"/>
          <w:sz w:val="22"/>
          <w:szCs w:val="22"/>
        </w:rPr>
        <w:t>Les</w:t>
      </w:r>
      <w:r w:rsidR="000136A0" w:rsidRPr="009C7535">
        <w:rPr>
          <w:rFonts w:ascii="Calibri" w:eastAsiaTheme="minorHAnsi" w:hAnsi="Calibri"/>
          <w:i/>
          <w:color w:val="1F497D"/>
          <w:sz w:val="22"/>
          <w:szCs w:val="22"/>
        </w:rPr>
        <w:t xml:space="preserve"> phase</w:t>
      </w:r>
      <w:r w:rsidRPr="009C7535">
        <w:rPr>
          <w:rFonts w:ascii="Calibri" w:eastAsiaTheme="minorHAnsi" w:hAnsi="Calibri"/>
          <w:i/>
          <w:color w:val="1F497D"/>
          <w:sz w:val="22"/>
          <w:szCs w:val="22"/>
        </w:rPr>
        <w:t>s</w:t>
      </w:r>
      <w:r w:rsidR="000136A0" w:rsidRPr="009C7535">
        <w:rPr>
          <w:rFonts w:ascii="Calibri" w:eastAsiaTheme="minorHAnsi" w:hAnsi="Calibri"/>
          <w:i/>
          <w:color w:val="1F497D"/>
          <w:sz w:val="22"/>
          <w:szCs w:val="22"/>
        </w:rPr>
        <w:t xml:space="preserve"> de mise en production </w:t>
      </w:r>
      <w:r w:rsidR="00BE65AA" w:rsidRPr="009C7535">
        <w:rPr>
          <w:rFonts w:ascii="Calibri" w:eastAsiaTheme="minorHAnsi" w:hAnsi="Calibri"/>
          <w:i/>
          <w:color w:val="1F497D"/>
          <w:sz w:val="22"/>
          <w:szCs w:val="22"/>
        </w:rPr>
        <w:t>(hébergement…)</w:t>
      </w:r>
      <w:r w:rsidRPr="009C7535">
        <w:rPr>
          <w:rFonts w:ascii="Calibri" w:eastAsiaTheme="minorHAnsi" w:hAnsi="Calibri"/>
          <w:i/>
          <w:color w:val="1F497D"/>
          <w:sz w:val="22"/>
          <w:szCs w:val="22"/>
        </w:rPr>
        <w:t xml:space="preserve"> des différents lots</w:t>
      </w:r>
    </w:p>
    <w:p w:rsidR="000136A0" w:rsidRPr="009C7535" w:rsidRDefault="000136A0" w:rsidP="00767FC1">
      <w:pPr>
        <w:pStyle w:val="Corpsdetexte3"/>
        <w:numPr>
          <w:ilvl w:val="0"/>
          <w:numId w:val="4"/>
        </w:numPr>
        <w:tabs>
          <w:tab w:val="center" w:pos="-284"/>
        </w:tabs>
        <w:rPr>
          <w:rFonts w:ascii="Calibri" w:eastAsiaTheme="minorHAnsi" w:hAnsi="Calibri"/>
          <w:i/>
          <w:color w:val="1F497D"/>
          <w:sz w:val="22"/>
          <w:szCs w:val="22"/>
        </w:rPr>
      </w:pPr>
      <w:r w:rsidRPr="009C7535">
        <w:rPr>
          <w:rFonts w:ascii="Calibri" w:eastAsiaTheme="minorHAnsi" w:hAnsi="Calibri"/>
          <w:i/>
          <w:color w:val="1F497D"/>
          <w:sz w:val="22"/>
          <w:szCs w:val="22"/>
        </w:rPr>
        <w:t>La phase de formation utilisateur</w:t>
      </w:r>
    </w:p>
    <w:p w:rsidR="000136A0" w:rsidRPr="009C7535" w:rsidRDefault="000136A0" w:rsidP="00767FC1">
      <w:pPr>
        <w:pStyle w:val="Corpsdetexte3"/>
        <w:numPr>
          <w:ilvl w:val="0"/>
          <w:numId w:val="4"/>
        </w:numPr>
        <w:tabs>
          <w:tab w:val="center" w:pos="-284"/>
        </w:tabs>
        <w:rPr>
          <w:rFonts w:ascii="Calibri" w:eastAsiaTheme="minorHAnsi" w:hAnsi="Calibri"/>
          <w:i/>
          <w:color w:val="1F497D"/>
          <w:sz w:val="22"/>
          <w:szCs w:val="22"/>
        </w:rPr>
      </w:pPr>
      <w:r w:rsidRPr="009C7535">
        <w:rPr>
          <w:rFonts w:ascii="Calibri" w:eastAsiaTheme="minorHAnsi" w:hAnsi="Calibri"/>
          <w:i/>
          <w:color w:val="1F497D"/>
          <w:sz w:val="22"/>
          <w:szCs w:val="22"/>
        </w:rPr>
        <w:t>Les phases de rédaction </w:t>
      </w:r>
      <w:r w:rsidR="009C7535" w:rsidRPr="009C7535">
        <w:rPr>
          <w:rFonts w:ascii="Calibri" w:eastAsiaTheme="minorHAnsi" w:hAnsi="Calibri"/>
          <w:i/>
          <w:color w:val="1F497D"/>
          <w:sz w:val="22"/>
          <w:szCs w:val="22"/>
        </w:rPr>
        <w:t>d</w:t>
      </w:r>
      <w:r w:rsidRPr="009C7535">
        <w:rPr>
          <w:rFonts w:ascii="Calibri" w:eastAsiaTheme="minorHAnsi" w:hAnsi="Calibri"/>
          <w:i/>
          <w:color w:val="1F497D"/>
          <w:sz w:val="22"/>
          <w:szCs w:val="22"/>
        </w:rPr>
        <w:t>u rapport final</w:t>
      </w:r>
      <w:r w:rsidR="009C7535" w:rsidRPr="009C7535">
        <w:rPr>
          <w:rFonts w:ascii="Calibri" w:eastAsiaTheme="minorHAnsi" w:hAnsi="Calibri"/>
          <w:i/>
          <w:color w:val="1F497D"/>
          <w:sz w:val="22"/>
          <w:szCs w:val="22"/>
        </w:rPr>
        <w:t xml:space="preserve"> </w:t>
      </w:r>
    </w:p>
    <w:p w:rsidR="009C7535" w:rsidRPr="009C7535" w:rsidRDefault="009C7535" w:rsidP="009C7535">
      <w:pPr>
        <w:pStyle w:val="Corpsdetexte3"/>
        <w:tabs>
          <w:tab w:val="center" w:pos="-284"/>
        </w:tabs>
        <w:ind w:left="0"/>
        <w:rPr>
          <w:rFonts w:ascii="Calibri" w:eastAsiaTheme="minorHAnsi" w:hAnsi="Calibri"/>
          <w:i/>
          <w:color w:val="1F497D"/>
          <w:sz w:val="22"/>
          <w:szCs w:val="22"/>
        </w:rPr>
      </w:pPr>
    </w:p>
    <w:p w:rsidR="009C7535" w:rsidRPr="009C7535" w:rsidRDefault="009C7535" w:rsidP="009C7535">
      <w:pPr>
        <w:rPr>
          <w:rFonts w:ascii="Calibri" w:eastAsiaTheme="minorHAnsi" w:hAnsi="Calibri"/>
          <w:i/>
          <w:color w:val="1F497D"/>
          <w:sz w:val="22"/>
          <w:szCs w:val="22"/>
        </w:rPr>
      </w:pPr>
      <w:r w:rsidRPr="009C7535">
        <w:rPr>
          <w:rFonts w:ascii="Calibri" w:eastAsiaTheme="minorHAnsi" w:hAnsi="Calibri"/>
          <w:i/>
          <w:color w:val="1F497D"/>
          <w:sz w:val="22"/>
          <w:szCs w:val="22"/>
        </w:rPr>
        <w:t xml:space="preserve">Nb : Plan proposé pour le rapport final </w:t>
      </w:r>
      <w:r w:rsidR="0006119F">
        <w:rPr>
          <w:rFonts w:ascii="Calibri" w:eastAsiaTheme="minorHAnsi" w:hAnsi="Calibri"/>
          <w:i/>
          <w:color w:val="1F497D"/>
          <w:sz w:val="22"/>
          <w:szCs w:val="22"/>
        </w:rPr>
        <w:t xml:space="preserve">à rendre en </w:t>
      </w:r>
      <w:r w:rsidR="00853CF6">
        <w:rPr>
          <w:rFonts w:ascii="Calibri" w:eastAsiaTheme="minorHAnsi" w:hAnsi="Calibri"/>
          <w:i/>
          <w:color w:val="1F497D"/>
          <w:sz w:val="22"/>
          <w:szCs w:val="22"/>
        </w:rPr>
        <w:t>avril</w:t>
      </w:r>
      <w:r w:rsidR="00853CF6" w:rsidRPr="009C7535">
        <w:rPr>
          <w:rFonts w:ascii="Calibri" w:eastAsiaTheme="minorHAnsi" w:hAnsi="Calibri"/>
          <w:i/>
          <w:color w:val="1F497D"/>
          <w:sz w:val="22"/>
          <w:szCs w:val="22"/>
        </w:rPr>
        <w:t xml:space="preserve"> :</w:t>
      </w:r>
    </w:p>
    <w:p w:rsidR="009C7535" w:rsidRPr="009C7535" w:rsidRDefault="009C7535" w:rsidP="00767FC1">
      <w:pPr>
        <w:pStyle w:val="Paragraphedeliste"/>
        <w:numPr>
          <w:ilvl w:val="0"/>
          <w:numId w:val="5"/>
        </w:numPr>
        <w:rPr>
          <w:i/>
          <w:color w:val="1F497D"/>
        </w:rPr>
      </w:pPr>
      <w:r w:rsidRPr="009C7535">
        <w:rPr>
          <w:i/>
          <w:color w:val="1F497D"/>
        </w:rPr>
        <w:t>Partie I - Situation d’avancement du projet (technologies employées, outils utilisés, réalisé par rapport aux éléments du cahier des charges, plan de test effectué, mise en production, planning réel / prévisionnel)</w:t>
      </w:r>
    </w:p>
    <w:p w:rsidR="009C7535" w:rsidRPr="009C7535" w:rsidRDefault="009C7535" w:rsidP="00767FC1">
      <w:pPr>
        <w:pStyle w:val="Paragraphedeliste"/>
        <w:numPr>
          <w:ilvl w:val="0"/>
          <w:numId w:val="5"/>
        </w:numPr>
        <w:rPr>
          <w:i/>
          <w:color w:val="1F497D"/>
        </w:rPr>
      </w:pPr>
      <w:r w:rsidRPr="009C7535">
        <w:rPr>
          <w:i/>
          <w:color w:val="1F497D"/>
        </w:rPr>
        <w:t xml:space="preserve">Partie II – Description technique de l’application, à l’intention d’éventuels binômes susceptibles de poursuivre le travail à l’avenir (insistez sur les aspects techniques complémentaires que vous avez dû mettre en œuvre, et que vous n’aviez pas eu l’occasion de mettre en œuvre au sein des enseignements) </w:t>
      </w:r>
    </w:p>
    <w:p w:rsidR="009C7535" w:rsidRPr="009C7535" w:rsidRDefault="009C7535" w:rsidP="00767FC1">
      <w:pPr>
        <w:pStyle w:val="Paragraphedeliste"/>
        <w:numPr>
          <w:ilvl w:val="0"/>
          <w:numId w:val="5"/>
        </w:numPr>
        <w:rPr>
          <w:i/>
          <w:color w:val="1F497D"/>
        </w:rPr>
      </w:pPr>
      <w:r w:rsidRPr="009C7535">
        <w:rPr>
          <w:i/>
          <w:color w:val="1F497D"/>
        </w:rPr>
        <w:t xml:space="preserve">Annexes : </w:t>
      </w:r>
    </w:p>
    <w:p w:rsidR="009C7535" w:rsidRPr="009C7535" w:rsidRDefault="00853CF6" w:rsidP="00767FC1">
      <w:pPr>
        <w:pStyle w:val="Paragraphedeliste"/>
        <w:numPr>
          <w:ilvl w:val="1"/>
          <w:numId w:val="5"/>
        </w:numPr>
        <w:rPr>
          <w:i/>
          <w:color w:val="1F497D"/>
        </w:rPr>
      </w:pPr>
      <w:r w:rsidRPr="009C7535">
        <w:rPr>
          <w:i/>
          <w:color w:val="1F497D"/>
        </w:rPr>
        <w:t>Documentation</w:t>
      </w:r>
      <w:r w:rsidR="009C7535" w:rsidRPr="009C7535">
        <w:rPr>
          <w:i/>
          <w:color w:val="1F497D"/>
        </w:rPr>
        <w:t xml:space="preserve"> utilisateur </w:t>
      </w:r>
    </w:p>
    <w:p w:rsidR="009C7535" w:rsidRPr="009C7535" w:rsidRDefault="00853CF6" w:rsidP="00767FC1">
      <w:pPr>
        <w:pStyle w:val="Paragraphedeliste"/>
        <w:numPr>
          <w:ilvl w:val="1"/>
          <w:numId w:val="5"/>
        </w:numPr>
        <w:rPr>
          <w:i/>
          <w:color w:val="1F497D"/>
        </w:rPr>
      </w:pPr>
      <w:r w:rsidRPr="009C7535">
        <w:rPr>
          <w:i/>
          <w:color w:val="1F497D"/>
        </w:rPr>
        <w:t>Code</w:t>
      </w:r>
      <w:r w:rsidR="009C7535" w:rsidRPr="009C7535">
        <w:rPr>
          <w:i/>
          <w:color w:val="1F497D"/>
        </w:rPr>
        <w:t xml:space="preserve"> commenté</w:t>
      </w:r>
    </w:p>
    <w:p w:rsidR="009C7535" w:rsidRDefault="009C7535" w:rsidP="009C7535">
      <w:pPr>
        <w:pStyle w:val="Corpsdetexte3"/>
        <w:tabs>
          <w:tab w:val="center" w:pos="-284"/>
        </w:tabs>
        <w:ind w:left="0"/>
      </w:pPr>
    </w:p>
    <w:p w:rsidR="009C7535" w:rsidRDefault="009C7535" w:rsidP="009C7535">
      <w:pPr>
        <w:pStyle w:val="Corpsdetexte3"/>
        <w:tabs>
          <w:tab w:val="center" w:pos="-284"/>
        </w:tabs>
      </w:pPr>
    </w:p>
    <w:p w:rsidR="00EC4367" w:rsidRDefault="00EC4367" w:rsidP="00767FC1">
      <w:pPr>
        <w:pStyle w:val="Titre1"/>
        <w:numPr>
          <w:ilvl w:val="0"/>
          <w:numId w:val="3"/>
        </w:numPr>
        <w:tabs>
          <w:tab w:val="center" w:pos="-284"/>
        </w:tabs>
        <w:ind w:left="567" w:hanging="720"/>
      </w:pPr>
      <w:bookmarkStart w:id="5" w:name="_Toc435783265"/>
      <w:bookmarkEnd w:id="4"/>
      <w:r>
        <w:lastRenderedPageBreak/>
        <w:t>Planification détaillée des différentes fonctionnalités</w:t>
      </w:r>
      <w:bookmarkEnd w:id="5"/>
    </w:p>
    <w:p w:rsidR="00EC4367" w:rsidRDefault="00EC4367" w:rsidP="00EC4367">
      <w:pPr>
        <w:pStyle w:val="Corpsdetexte3"/>
        <w:tabs>
          <w:tab w:val="center" w:pos="-284"/>
        </w:tabs>
        <w:ind w:left="-153"/>
        <w:rPr>
          <w:rFonts w:ascii="Calibri" w:eastAsiaTheme="minorHAnsi" w:hAnsi="Calibri"/>
          <w:i/>
          <w:color w:val="1F497D"/>
          <w:sz w:val="22"/>
          <w:szCs w:val="22"/>
        </w:rPr>
      </w:pPr>
      <w:r>
        <w:rPr>
          <w:rFonts w:ascii="Calibri" w:eastAsiaTheme="minorHAnsi" w:hAnsi="Calibri"/>
          <w:i/>
          <w:color w:val="1F497D"/>
          <w:sz w:val="22"/>
          <w:szCs w:val="22"/>
        </w:rPr>
        <w:t>Compléter le tableau ci-dessous, en cochant, pour chacune des fonctionnalités de votre application, le lot dans lequel elle sera intégrée.</w:t>
      </w:r>
    </w:p>
    <w:p w:rsidR="00EC4367" w:rsidRDefault="00EC4367" w:rsidP="00EC4367">
      <w:pPr>
        <w:pStyle w:val="Corpsdetexte3"/>
        <w:tabs>
          <w:tab w:val="center" w:pos="-284"/>
        </w:tabs>
        <w:ind w:left="-153"/>
        <w:rPr>
          <w:rFonts w:ascii="Calibri" w:eastAsiaTheme="minorHAnsi" w:hAnsi="Calibri"/>
          <w:i/>
          <w:color w:val="1F497D"/>
          <w:sz w:val="22"/>
          <w:szCs w:val="22"/>
        </w:rPr>
      </w:pPr>
    </w:p>
    <w:p w:rsidR="00EC4367" w:rsidRDefault="00EC4367" w:rsidP="00EC4367">
      <w:pPr>
        <w:pStyle w:val="Corpsdetexte3"/>
        <w:tabs>
          <w:tab w:val="center" w:pos="-284"/>
        </w:tabs>
        <w:ind w:left="-153"/>
        <w:rPr>
          <w:rFonts w:ascii="Calibri" w:eastAsiaTheme="minorHAnsi" w:hAnsi="Calibri"/>
          <w:i/>
          <w:color w:val="1F497D"/>
          <w:sz w:val="22"/>
          <w:szCs w:val="22"/>
        </w:rPr>
      </w:pPr>
      <w:r>
        <w:rPr>
          <w:rFonts w:ascii="Calibri" w:eastAsiaTheme="minorHAnsi" w:hAnsi="Calibri"/>
          <w:i/>
          <w:color w:val="1F497D"/>
          <w:sz w:val="22"/>
          <w:szCs w:val="22"/>
        </w:rPr>
        <w:t>Pour rappel :</w:t>
      </w:r>
    </w:p>
    <w:p w:rsidR="00EC4367" w:rsidRDefault="00EC4367" w:rsidP="00767FC1">
      <w:pPr>
        <w:pStyle w:val="Corpsdetexte3"/>
        <w:numPr>
          <w:ilvl w:val="0"/>
          <w:numId w:val="5"/>
        </w:numPr>
        <w:tabs>
          <w:tab w:val="center" w:pos="-284"/>
        </w:tabs>
        <w:rPr>
          <w:rFonts w:ascii="Calibri" w:eastAsiaTheme="minorHAnsi" w:hAnsi="Calibri"/>
          <w:i/>
          <w:color w:val="1F497D"/>
          <w:sz w:val="22"/>
          <w:szCs w:val="22"/>
        </w:rPr>
      </w:pPr>
      <w:r>
        <w:rPr>
          <w:rFonts w:ascii="Calibri" w:eastAsiaTheme="minorHAnsi" w:hAnsi="Calibri"/>
          <w:i/>
          <w:color w:val="1F497D"/>
          <w:sz w:val="22"/>
          <w:szCs w:val="22"/>
        </w:rPr>
        <w:t>Lot n°1 : fonctionnalités principales, d</w:t>
      </w:r>
      <w:r w:rsidR="003C79D7">
        <w:rPr>
          <w:rFonts w:ascii="Calibri" w:eastAsiaTheme="minorHAnsi" w:hAnsi="Calibri"/>
          <w:i/>
          <w:color w:val="1F497D"/>
          <w:sz w:val="22"/>
          <w:szCs w:val="22"/>
        </w:rPr>
        <w:t>eadline au 23 février</w:t>
      </w:r>
    </w:p>
    <w:p w:rsidR="00EC4367" w:rsidRDefault="00EC4367" w:rsidP="00767FC1">
      <w:pPr>
        <w:pStyle w:val="Corpsdetexte3"/>
        <w:numPr>
          <w:ilvl w:val="0"/>
          <w:numId w:val="5"/>
        </w:numPr>
        <w:tabs>
          <w:tab w:val="center" w:pos="-284"/>
        </w:tabs>
        <w:rPr>
          <w:rFonts w:ascii="Calibri" w:eastAsiaTheme="minorHAnsi" w:hAnsi="Calibri"/>
          <w:i/>
          <w:color w:val="1F497D"/>
          <w:sz w:val="22"/>
          <w:szCs w:val="22"/>
        </w:rPr>
      </w:pPr>
      <w:r>
        <w:rPr>
          <w:rFonts w:ascii="Calibri" w:eastAsiaTheme="minorHAnsi" w:hAnsi="Calibri"/>
          <w:i/>
          <w:color w:val="1F497D"/>
          <w:sz w:val="22"/>
          <w:szCs w:val="22"/>
        </w:rPr>
        <w:t>Lot n°2 : fonctionnal</w:t>
      </w:r>
      <w:r w:rsidR="001B6ECD">
        <w:rPr>
          <w:rFonts w:ascii="Calibri" w:eastAsiaTheme="minorHAnsi" w:hAnsi="Calibri"/>
          <w:i/>
          <w:color w:val="1F497D"/>
          <w:sz w:val="22"/>
          <w:szCs w:val="22"/>
        </w:rPr>
        <w:t>ités annexes, deadline au 17 avril</w:t>
      </w:r>
    </w:p>
    <w:p w:rsidR="00EC4367" w:rsidRDefault="00EC4367" w:rsidP="00EC4367">
      <w:pPr>
        <w:pStyle w:val="Corpsdetexte3"/>
        <w:tabs>
          <w:tab w:val="center" w:pos="-284"/>
        </w:tabs>
        <w:ind w:left="-153"/>
        <w:rPr>
          <w:rFonts w:ascii="Calibri" w:eastAsiaTheme="minorHAnsi" w:hAnsi="Calibri"/>
          <w:i/>
          <w:color w:val="1F497D"/>
          <w:sz w:val="22"/>
          <w:szCs w:val="22"/>
        </w:rPr>
      </w:pPr>
    </w:p>
    <w:p w:rsidR="00EC4367" w:rsidRPr="009C7535" w:rsidRDefault="00EC4367" w:rsidP="00EC4367">
      <w:pPr>
        <w:pStyle w:val="Corpsdetexte3"/>
        <w:tabs>
          <w:tab w:val="center" w:pos="-284"/>
        </w:tabs>
        <w:ind w:left="-153"/>
        <w:rPr>
          <w:rFonts w:ascii="Calibri" w:eastAsiaTheme="minorHAnsi" w:hAnsi="Calibri"/>
          <w:i/>
          <w:color w:val="1F497D"/>
          <w:sz w:val="22"/>
          <w:szCs w:val="22"/>
        </w:rPr>
      </w:pPr>
      <w:r>
        <w:rPr>
          <w:rFonts w:ascii="Calibri" w:eastAsiaTheme="minorHAnsi" w:hAnsi="Calibri"/>
          <w:i/>
          <w:color w:val="1F497D"/>
          <w:sz w:val="22"/>
          <w:szCs w:val="22"/>
        </w:rPr>
        <w:t>Ce tableau devra être validé par votre enseignant superviseur</w:t>
      </w:r>
    </w:p>
    <w:p w:rsidR="00EC4367" w:rsidRDefault="00EC4367" w:rsidP="00EC4367">
      <w:pPr>
        <w:pStyle w:val="Corpsdetexte"/>
        <w:tabs>
          <w:tab w:val="center" w:pos="-284"/>
        </w:tabs>
      </w:pPr>
    </w:p>
    <w:tbl>
      <w:tblPr>
        <w:tblStyle w:val="Grilledutableau"/>
        <w:tblW w:w="10314" w:type="dxa"/>
        <w:tblLook w:val="04A0" w:firstRow="1" w:lastRow="0" w:firstColumn="1" w:lastColumn="0" w:noHBand="0" w:noVBand="1"/>
      </w:tblPr>
      <w:tblGrid>
        <w:gridCol w:w="9322"/>
        <w:gridCol w:w="525"/>
        <w:gridCol w:w="467"/>
      </w:tblGrid>
      <w:tr w:rsidR="00EC4367" w:rsidRPr="001F4B31" w:rsidTr="00E93599">
        <w:tc>
          <w:tcPr>
            <w:tcW w:w="9322" w:type="dxa"/>
            <w:vAlign w:val="center"/>
          </w:tcPr>
          <w:p w:rsidR="00EC4367" w:rsidRPr="001F4B31" w:rsidRDefault="00EC4367" w:rsidP="00E93599">
            <w:pPr>
              <w:pStyle w:val="Corpsdetexte"/>
              <w:tabs>
                <w:tab w:val="center" w:pos="-284"/>
              </w:tabs>
              <w:rPr>
                <w:b/>
                <w:sz w:val="16"/>
                <w:szCs w:val="16"/>
              </w:rPr>
            </w:pPr>
            <w:r w:rsidRPr="001F4B31">
              <w:rPr>
                <w:b/>
                <w:sz w:val="16"/>
                <w:szCs w:val="16"/>
              </w:rPr>
              <w:t xml:space="preserve">                                                            </w:t>
            </w:r>
            <w:r>
              <w:rPr>
                <w:b/>
                <w:sz w:val="16"/>
                <w:szCs w:val="16"/>
              </w:rPr>
              <w:t xml:space="preserve">                         </w:t>
            </w:r>
            <w:r w:rsidRPr="001F4B31">
              <w:rPr>
                <w:b/>
                <w:sz w:val="16"/>
                <w:szCs w:val="16"/>
              </w:rPr>
              <w:t>Fonctionnalité</w:t>
            </w:r>
          </w:p>
        </w:tc>
        <w:tc>
          <w:tcPr>
            <w:tcW w:w="525" w:type="dxa"/>
            <w:vAlign w:val="center"/>
          </w:tcPr>
          <w:p w:rsidR="00EC4367" w:rsidRPr="00E84EF4" w:rsidRDefault="00EC4367" w:rsidP="00E93599">
            <w:pPr>
              <w:pStyle w:val="Corpsdetexte"/>
              <w:tabs>
                <w:tab w:val="center" w:pos="-284"/>
              </w:tabs>
              <w:rPr>
                <w:b/>
                <w:sz w:val="2"/>
                <w:szCs w:val="2"/>
              </w:rPr>
            </w:pPr>
          </w:p>
          <w:p w:rsidR="00EC4367" w:rsidRDefault="00EC4367" w:rsidP="00E93599">
            <w:pPr>
              <w:pStyle w:val="Corpsdetexte"/>
              <w:tabs>
                <w:tab w:val="center" w:pos="-284"/>
              </w:tabs>
              <w:rPr>
                <w:b/>
                <w:sz w:val="16"/>
                <w:szCs w:val="16"/>
              </w:rPr>
            </w:pPr>
            <w:r w:rsidRPr="00E84EF4">
              <w:rPr>
                <w:b/>
                <w:sz w:val="16"/>
                <w:szCs w:val="16"/>
              </w:rPr>
              <w:t xml:space="preserve">Lot </w:t>
            </w:r>
          </w:p>
          <w:p w:rsidR="00EC4367" w:rsidRPr="00E84EF4" w:rsidRDefault="00EC4367" w:rsidP="00E93599">
            <w:pPr>
              <w:pStyle w:val="Corpsdetexte"/>
              <w:tabs>
                <w:tab w:val="center" w:pos="-284"/>
              </w:tabs>
              <w:rPr>
                <w:b/>
                <w:sz w:val="16"/>
                <w:szCs w:val="16"/>
              </w:rPr>
            </w:pPr>
            <w:r>
              <w:rPr>
                <w:b/>
                <w:sz w:val="16"/>
                <w:szCs w:val="16"/>
              </w:rPr>
              <w:t>n°1</w:t>
            </w:r>
          </w:p>
        </w:tc>
        <w:tc>
          <w:tcPr>
            <w:tcW w:w="467" w:type="dxa"/>
            <w:vAlign w:val="center"/>
          </w:tcPr>
          <w:p w:rsidR="00EC4367" w:rsidRPr="00E84EF4" w:rsidRDefault="00EC4367" w:rsidP="00E93599">
            <w:pPr>
              <w:pStyle w:val="Corpsdetexte"/>
              <w:tabs>
                <w:tab w:val="center" w:pos="-284"/>
              </w:tabs>
              <w:rPr>
                <w:b/>
                <w:sz w:val="2"/>
                <w:szCs w:val="2"/>
              </w:rPr>
            </w:pPr>
          </w:p>
          <w:p w:rsidR="00EC4367" w:rsidRDefault="00EC4367" w:rsidP="00E93599">
            <w:pPr>
              <w:pStyle w:val="Corpsdetexte"/>
              <w:tabs>
                <w:tab w:val="center" w:pos="-284"/>
              </w:tabs>
              <w:rPr>
                <w:b/>
                <w:sz w:val="16"/>
                <w:szCs w:val="16"/>
              </w:rPr>
            </w:pPr>
            <w:r w:rsidRPr="00E84EF4">
              <w:rPr>
                <w:b/>
                <w:sz w:val="16"/>
                <w:szCs w:val="16"/>
              </w:rPr>
              <w:t xml:space="preserve">Lot </w:t>
            </w:r>
          </w:p>
          <w:p w:rsidR="00EC4367" w:rsidRPr="00E84EF4" w:rsidRDefault="00EC4367" w:rsidP="00E93599">
            <w:pPr>
              <w:pStyle w:val="Corpsdetexte"/>
              <w:tabs>
                <w:tab w:val="center" w:pos="-284"/>
              </w:tabs>
              <w:rPr>
                <w:b/>
                <w:sz w:val="16"/>
                <w:szCs w:val="16"/>
              </w:rPr>
            </w:pPr>
            <w:r w:rsidRPr="00E84EF4">
              <w:rPr>
                <w:b/>
                <w:sz w:val="16"/>
                <w:szCs w:val="16"/>
              </w:rPr>
              <w:t>n°2</w:t>
            </w:r>
          </w:p>
        </w:tc>
      </w:tr>
      <w:tr w:rsidR="00EC4367" w:rsidRPr="001F4B31" w:rsidTr="00E93599">
        <w:tc>
          <w:tcPr>
            <w:tcW w:w="9322" w:type="dxa"/>
            <w:vAlign w:val="center"/>
          </w:tcPr>
          <w:p w:rsidR="00EC4367" w:rsidRPr="001F4B31" w:rsidRDefault="00EC4367" w:rsidP="00E93599">
            <w:pPr>
              <w:pStyle w:val="Corpsdetexte"/>
              <w:tabs>
                <w:tab w:val="center" w:pos="-284"/>
              </w:tabs>
              <w:rPr>
                <w:sz w:val="16"/>
                <w:szCs w:val="16"/>
              </w:rPr>
            </w:pPr>
          </w:p>
        </w:tc>
        <w:tc>
          <w:tcPr>
            <w:tcW w:w="525" w:type="dxa"/>
            <w:vAlign w:val="center"/>
          </w:tcPr>
          <w:p w:rsidR="00EC4367" w:rsidRPr="001F4B31" w:rsidRDefault="00EC4367" w:rsidP="00E93599">
            <w:pPr>
              <w:pStyle w:val="Corpsdetexte"/>
              <w:tabs>
                <w:tab w:val="center" w:pos="-284"/>
              </w:tabs>
              <w:rPr>
                <w:sz w:val="16"/>
                <w:szCs w:val="16"/>
              </w:rPr>
            </w:pPr>
          </w:p>
        </w:tc>
        <w:tc>
          <w:tcPr>
            <w:tcW w:w="467" w:type="dxa"/>
            <w:vAlign w:val="center"/>
          </w:tcPr>
          <w:p w:rsidR="00EC4367" w:rsidRPr="001F4B31" w:rsidRDefault="00EC4367" w:rsidP="00E93599">
            <w:pPr>
              <w:pStyle w:val="Corpsdetexte"/>
              <w:tabs>
                <w:tab w:val="center" w:pos="-284"/>
              </w:tabs>
              <w:rPr>
                <w:sz w:val="16"/>
                <w:szCs w:val="16"/>
              </w:rPr>
            </w:pPr>
          </w:p>
        </w:tc>
      </w:tr>
      <w:tr w:rsidR="00EC4367" w:rsidRPr="001F4B31" w:rsidTr="00E93599">
        <w:tc>
          <w:tcPr>
            <w:tcW w:w="9322" w:type="dxa"/>
            <w:vAlign w:val="center"/>
          </w:tcPr>
          <w:p w:rsidR="00EC4367" w:rsidRPr="001F4B31" w:rsidRDefault="00EC4367" w:rsidP="00E93599">
            <w:pPr>
              <w:pStyle w:val="Corpsdetexte"/>
              <w:tabs>
                <w:tab w:val="center" w:pos="-284"/>
              </w:tabs>
              <w:rPr>
                <w:sz w:val="16"/>
                <w:szCs w:val="16"/>
              </w:rPr>
            </w:pPr>
          </w:p>
        </w:tc>
        <w:tc>
          <w:tcPr>
            <w:tcW w:w="525" w:type="dxa"/>
            <w:vAlign w:val="center"/>
          </w:tcPr>
          <w:p w:rsidR="00EC4367" w:rsidRPr="001F4B31" w:rsidRDefault="00EC4367" w:rsidP="00E93599">
            <w:pPr>
              <w:pStyle w:val="Corpsdetexte"/>
              <w:tabs>
                <w:tab w:val="center" w:pos="-284"/>
              </w:tabs>
              <w:rPr>
                <w:sz w:val="16"/>
                <w:szCs w:val="16"/>
              </w:rPr>
            </w:pPr>
          </w:p>
        </w:tc>
        <w:tc>
          <w:tcPr>
            <w:tcW w:w="467" w:type="dxa"/>
            <w:vAlign w:val="center"/>
          </w:tcPr>
          <w:p w:rsidR="00EC4367" w:rsidRPr="001F4B31" w:rsidRDefault="00EC4367" w:rsidP="00E93599">
            <w:pPr>
              <w:pStyle w:val="Corpsdetexte"/>
              <w:tabs>
                <w:tab w:val="center" w:pos="-284"/>
              </w:tabs>
              <w:rPr>
                <w:sz w:val="16"/>
                <w:szCs w:val="16"/>
              </w:rPr>
            </w:pPr>
          </w:p>
        </w:tc>
      </w:tr>
    </w:tbl>
    <w:p w:rsidR="00EC4367" w:rsidRPr="00751569" w:rsidRDefault="00EC4367" w:rsidP="00EC4367">
      <w:pPr>
        <w:pStyle w:val="Corpsdetexte"/>
        <w:tabs>
          <w:tab w:val="center" w:pos="-284"/>
        </w:tabs>
      </w:pPr>
    </w:p>
    <w:p w:rsidR="00EC4367" w:rsidRDefault="00EC4367" w:rsidP="00767FC1">
      <w:pPr>
        <w:pStyle w:val="Titre1"/>
        <w:numPr>
          <w:ilvl w:val="0"/>
          <w:numId w:val="3"/>
        </w:numPr>
        <w:tabs>
          <w:tab w:val="center" w:pos="-284"/>
        </w:tabs>
        <w:ind w:left="567" w:hanging="720"/>
      </w:pPr>
      <w:r>
        <w:lastRenderedPageBreak/>
        <w:t>Plan de test</w:t>
      </w:r>
      <w:r w:rsidR="00325881">
        <w:t xml:space="preserve"> du projet</w:t>
      </w:r>
    </w:p>
    <w:p w:rsidR="006E2D8B" w:rsidRPr="006E2D8B" w:rsidRDefault="006E2D8B" w:rsidP="006E2D8B">
      <w:pPr>
        <w:pStyle w:val="Corpsdetexte3"/>
        <w:tabs>
          <w:tab w:val="center" w:pos="-284"/>
        </w:tabs>
        <w:ind w:left="-153"/>
        <w:rPr>
          <w:rFonts w:ascii="Calibri" w:eastAsiaTheme="minorHAnsi" w:hAnsi="Calibri"/>
          <w:i/>
          <w:color w:val="1F497D"/>
          <w:sz w:val="22"/>
          <w:szCs w:val="22"/>
        </w:rPr>
      </w:pPr>
      <w:r>
        <w:rPr>
          <w:rFonts w:ascii="Calibri" w:eastAsiaTheme="minorHAnsi" w:hAnsi="Calibri"/>
          <w:i/>
          <w:color w:val="1F497D"/>
          <w:sz w:val="22"/>
          <w:szCs w:val="22"/>
        </w:rPr>
        <w:t>Rédiger l</w:t>
      </w:r>
      <w:r w:rsidRPr="006E2D8B">
        <w:rPr>
          <w:rFonts w:ascii="Calibri" w:eastAsiaTheme="minorHAnsi" w:hAnsi="Calibri"/>
          <w:i/>
          <w:color w:val="1F497D"/>
          <w:sz w:val="22"/>
          <w:szCs w:val="22"/>
        </w:rPr>
        <w:t xml:space="preserve">e plan de test que vous vous proposez de suivre au second semestre, pour valider les développements réalisés sur votre projet. Tous les différents tests devront être listés. Veillez à être suffisamment précis dans cette partie </w:t>
      </w:r>
      <w:r w:rsidR="005C13D1" w:rsidRPr="006E2D8B">
        <w:rPr>
          <w:rFonts w:ascii="Calibri" w:eastAsiaTheme="minorHAnsi" w:hAnsi="Calibri"/>
          <w:i/>
          <w:color w:val="1F497D"/>
          <w:sz w:val="22"/>
          <w:szCs w:val="22"/>
        </w:rPr>
        <w:t>(ne</w:t>
      </w:r>
      <w:r w:rsidRPr="006E2D8B">
        <w:rPr>
          <w:rFonts w:ascii="Calibri" w:eastAsiaTheme="minorHAnsi" w:hAnsi="Calibri"/>
          <w:i/>
          <w:color w:val="1F497D"/>
          <w:sz w:val="22"/>
          <w:szCs w:val="22"/>
        </w:rPr>
        <w:t xml:space="preserve"> pas se limiter à des généralités sur les tests logiciels, il faut décliner ce que vous avez appris en cours de Qualité Logicielle pour les décliner effectivement à votre </w:t>
      </w:r>
      <w:r w:rsidR="005C13D1" w:rsidRPr="006E2D8B">
        <w:rPr>
          <w:rFonts w:ascii="Calibri" w:eastAsiaTheme="minorHAnsi" w:hAnsi="Calibri"/>
          <w:i/>
          <w:color w:val="1F497D"/>
          <w:sz w:val="22"/>
          <w:szCs w:val="22"/>
        </w:rPr>
        <w:t>projet)</w:t>
      </w:r>
    </w:p>
    <w:p w:rsidR="006E2D8B" w:rsidRDefault="006E2D8B" w:rsidP="00EC4367">
      <w:pPr>
        <w:pStyle w:val="Corpsdetexte3"/>
        <w:tabs>
          <w:tab w:val="center" w:pos="-284"/>
        </w:tabs>
        <w:ind w:left="-153"/>
        <w:rPr>
          <w:rFonts w:ascii="Calibri" w:eastAsiaTheme="minorHAnsi" w:hAnsi="Calibri"/>
          <w:i/>
          <w:color w:val="1F497D"/>
          <w:sz w:val="22"/>
          <w:szCs w:val="22"/>
        </w:rPr>
      </w:pPr>
    </w:p>
    <w:p w:rsidR="00E93599" w:rsidRPr="00E93599" w:rsidRDefault="00E93599" w:rsidP="00E93599">
      <w:pPr>
        <w:pBdr>
          <w:top w:val="single" w:sz="4" w:space="1" w:color="auto"/>
          <w:left w:val="single" w:sz="4" w:space="4" w:color="auto"/>
          <w:bottom w:val="single" w:sz="4" w:space="1" w:color="auto"/>
          <w:right w:val="single" w:sz="4" w:space="4" w:color="auto"/>
        </w:pBdr>
        <w:spacing w:before="240" w:after="240"/>
        <w:jc w:val="center"/>
        <w:rPr>
          <w:rFonts w:asciiTheme="majorHAnsi" w:hAnsiTheme="majorHAnsi"/>
          <w:szCs w:val="24"/>
          <w:lang w:val="en-US"/>
        </w:rPr>
      </w:pPr>
      <w:r w:rsidRPr="00E93599">
        <w:rPr>
          <w:rFonts w:asciiTheme="majorHAnsi" w:hAnsiTheme="majorHAnsi"/>
          <w:sz w:val="72"/>
          <w:szCs w:val="72"/>
          <w:lang w:val="en-US"/>
        </w:rPr>
        <w:t>PLAN TEST</w:t>
      </w:r>
    </w:p>
    <w:p w:rsidR="00E93599" w:rsidRPr="00E93599" w:rsidRDefault="00E93599" w:rsidP="00E93599">
      <w:pPr>
        <w:spacing w:before="240" w:after="240"/>
        <w:jc w:val="center"/>
        <w:rPr>
          <w:rFonts w:asciiTheme="majorHAnsi" w:hAnsiTheme="majorHAnsi"/>
          <w:sz w:val="44"/>
          <w:szCs w:val="44"/>
          <w:lang w:val="en-US"/>
        </w:rPr>
      </w:pPr>
      <w:r w:rsidRPr="00E93599">
        <w:rPr>
          <w:rFonts w:asciiTheme="majorHAnsi" w:hAnsiTheme="majorHAnsi"/>
          <w:sz w:val="44"/>
          <w:szCs w:val="44"/>
          <w:lang w:val="en-US"/>
        </w:rPr>
        <w:t>Site Web – Pok’Heir (association de poker)</w:t>
      </w:r>
    </w:p>
    <w:p w:rsidR="00E93599" w:rsidRPr="00E93599" w:rsidRDefault="00E93599" w:rsidP="00E93599">
      <w:pPr>
        <w:spacing w:before="240" w:after="240"/>
        <w:rPr>
          <w:rFonts w:asciiTheme="majorHAnsi" w:hAnsiTheme="majorHAnsi"/>
          <w:szCs w:val="24"/>
          <w:lang w:val="en-US"/>
        </w:rPr>
      </w:pPr>
    </w:p>
    <w:p w:rsidR="00E93599" w:rsidRPr="00E93599" w:rsidRDefault="00E93599" w:rsidP="00E93599">
      <w:pPr>
        <w:spacing w:before="240" w:after="240"/>
        <w:rPr>
          <w:rFonts w:asciiTheme="majorHAnsi" w:hAnsiTheme="majorHAnsi"/>
          <w:szCs w:val="24"/>
          <w:lang w:val="en-US"/>
        </w:rPr>
      </w:pPr>
    </w:p>
    <w:p w:rsidR="00E93599" w:rsidRPr="00E93599" w:rsidRDefault="00E93599" w:rsidP="00E93599">
      <w:pPr>
        <w:spacing w:before="240" w:after="240"/>
        <w:rPr>
          <w:rFonts w:asciiTheme="majorHAnsi" w:hAnsiTheme="majorHAnsi"/>
          <w:szCs w:val="24"/>
          <w:lang w:val="en-US"/>
        </w:rPr>
      </w:pPr>
    </w:p>
    <w:tbl>
      <w:tblPr>
        <w:tblpPr w:leftFromText="141" w:rightFromText="141" w:vertAnchor="text" w:horzAnchor="margin" w:tblpY="-1"/>
        <w:tblW w:w="9505"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2009"/>
        <w:gridCol w:w="2090"/>
        <w:gridCol w:w="3306"/>
        <w:gridCol w:w="2100"/>
      </w:tblGrid>
      <w:tr w:rsidR="00E93599" w:rsidRPr="0044584E" w:rsidTr="00E93599">
        <w:trPr>
          <w:trHeight w:val="293"/>
          <w:tblCellSpacing w:w="0" w:type="dxa"/>
        </w:trPr>
        <w:tc>
          <w:tcPr>
            <w:tcW w:w="2163" w:type="dxa"/>
            <w:vAlign w:val="center"/>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Nom</w:t>
            </w:r>
          </w:p>
        </w:tc>
        <w:tc>
          <w:tcPr>
            <w:tcW w:w="2226" w:type="dxa"/>
            <w:vAlign w:val="center"/>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Prénom</w:t>
            </w:r>
          </w:p>
        </w:tc>
        <w:tc>
          <w:tcPr>
            <w:tcW w:w="2841" w:type="dxa"/>
            <w:vAlign w:val="center"/>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Mail</w:t>
            </w:r>
          </w:p>
        </w:tc>
        <w:tc>
          <w:tcPr>
            <w:tcW w:w="2275" w:type="dxa"/>
            <w:vAlign w:val="center"/>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Classe</w:t>
            </w:r>
          </w:p>
        </w:tc>
      </w:tr>
      <w:tr w:rsidR="00E93599" w:rsidRPr="0044584E" w:rsidTr="00E93599">
        <w:trPr>
          <w:trHeight w:val="312"/>
          <w:tblCellSpacing w:w="0" w:type="dxa"/>
        </w:trPr>
        <w:tc>
          <w:tcPr>
            <w:tcW w:w="2163" w:type="dxa"/>
            <w:vAlign w:val="center"/>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Douvrin</w:t>
            </w:r>
          </w:p>
        </w:tc>
        <w:tc>
          <w:tcPr>
            <w:tcW w:w="2226" w:type="dxa"/>
            <w:vAlign w:val="center"/>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Nicolas</w:t>
            </w:r>
          </w:p>
        </w:tc>
        <w:tc>
          <w:tcPr>
            <w:tcW w:w="2841" w:type="dxa"/>
            <w:vAlign w:val="center"/>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nicolas.douvrin</w:t>
            </w:r>
            <w:r w:rsidRPr="0044584E">
              <w:rPr>
                <w:rFonts w:asciiTheme="majorHAnsi" w:hAnsiTheme="majorHAnsi"/>
                <w:szCs w:val="24"/>
              </w:rPr>
              <w:t>@hei.yncrea.fr</w:t>
            </w:r>
          </w:p>
        </w:tc>
        <w:tc>
          <w:tcPr>
            <w:tcW w:w="2275" w:type="dxa"/>
            <w:vAlign w:val="center"/>
            <w:hideMark/>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H44</w:t>
            </w:r>
          </w:p>
        </w:tc>
      </w:tr>
      <w:tr w:rsidR="00E93599" w:rsidRPr="0044584E" w:rsidTr="00E93599">
        <w:trPr>
          <w:trHeight w:val="312"/>
          <w:tblCellSpacing w:w="0" w:type="dxa"/>
        </w:trPr>
        <w:tc>
          <w:tcPr>
            <w:tcW w:w="2163" w:type="dxa"/>
            <w:vAlign w:val="center"/>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Bourree</w:t>
            </w:r>
          </w:p>
        </w:tc>
        <w:tc>
          <w:tcPr>
            <w:tcW w:w="2226" w:type="dxa"/>
            <w:vAlign w:val="center"/>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François</w:t>
            </w:r>
          </w:p>
        </w:tc>
        <w:tc>
          <w:tcPr>
            <w:tcW w:w="2841" w:type="dxa"/>
            <w:vAlign w:val="center"/>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francois.bourre</w:t>
            </w:r>
            <w:r w:rsidRPr="0044584E">
              <w:rPr>
                <w:rFonts w:asciiTheme="majorHAnsi" w:hAnsiTheme="majorHAnsi"/>
                <w:szCs w:val="24"/>
              </w:rPr>
              <w:t>@hei.yncrea.fr</w:t>
            </w:r>
          </w:p>
        </w:tc>
        <w:tc>
          <w:tcPr>
            <w:tcW w:w="2275" w:type="dxa"/>
            <w:vAlign w:val="center"/>
            <w:hideMark/>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H44</w:t>
            </w:r>
          </w:p>
        </w:tc>
      </w:tr>
    </w:tbl>
    <w:p w:rsidR="00E93599" w:rsidRDefault="00E93599" w:rsidP="00E93599">
      <w:pPr>
        <w:pStyle w:val="TM1"/>
        <w:tabs>
          <w:tab w:val="right" w:leader="dot" w:pos="9062"/>
        </w:tabs>
        <w:rPr>
          <w:rFonts w:asciiTheme="majorHAnsi" w:hAnsiTheme="majorHAnsi"/>
          <w:b/>
          <w:bCs/>
          <w:color w:val="548DD4" w:themeColor="text2" w:themeTint="99"/>
          <w:kern w:val="36"/>
          <w:sz w:val="36"/>
          <w:szCs w:val="36"/>
        </w:rPr>
      </w:pPr>
      <w:bookmarkStart w:id="6" w:name="_Information_de_Gestion"/>
      <w:bookmarkEnd w:id="6"/>
    </w:p>
    <w:p w:rsidR="00E93599" w:rsidRDefault="00E93599" w:rsidP="00E93599"/>
    <w:p w:rsidR="00E93599" w:rsidRDefault="00E93599" w:rsidP="00E93599"/>
    <w:p w:rsidR="00E93599" w:rsidRDefault="00E93599" w:rsidP="00E93599"/>
    <w:p w:rsidR="00E93599" w:rsidRDefault="00E93599" w:rsidP="00E93599"/>
    <w:p w:rsidR="00E93599" w:rsidRDefault="00E93599" w:rsidP="00E93599"/>
    <w:p w:rsidR="00E93599" w:rsidRDefault="00E93599" w:rsidP="00E93599"/>
    <w:p w:rsidR="00E93599" w:rsidRDefault="00E93599" w:rsidP="00E93599"/>
    <w:p w:rsidR="00E93599" w:rsidRDefault="00E93599" w:rsidP="00E93599"/>
    <w:p w:rsidR="00E93599" w:rsidRDefault="00E93599" w:rsidP="00E93599"/>
    <w:p w:rsidR="00E93599" w:rsidRDefault="00E93599" w:rsidP="00E93599"/>
    <w:p w:rsidR="00224598" w:rsidRDefault="00224598" w:rsidP="00E93599"/>
    <w:p w:rsidR="00224598" w:rsidRDefault="00224598" w:rsidP="00E93599"/>
    <w:p w:rsidR="00E93599" w:rsidRDefault="00E93599" w:rsidP="00E93599"/>
    <w:p w:rsidR="00E93599" w:rsidRPr="00A1708D" w:rsidRDefault="00E93599" w:rsidP="00E93599"/>
    <w:p w:rsidR="00E93599" w:rsidRPr="00224598" w:rsidRDefault="00E93599" w:rsidP="00E93599">
      <w:pPr>
        <w:pStyle w:val="TM1"/>
        <w:tabs>
          <w:tab w:val="right" w:leader="dot" w:pos="9062"/>
        </w:tabs>
        <w:rPr>
          <w:rFonts w:asciiTheme="majorHAnsi" w:hAnsiTheme="majorHAnsi"/>
          <w:noProof/>
          <w:sz w:val="24"/>
          <w:szCs w:val="24"/>
        </w:rPr>
      </w:pPr>
      <w:r w:rsidRPr="0044584E">
        <w:rPr>
          <w:rFonts w:asciiTheme="majorHAnsi" w:hAnsiTheme="majorHAnsi"/>
          <w:b/>
          <w:bCs/>
          <w:color w:val="548DD4" w:themeColor="text2" w:themeTint="99"/>
          <w:kern w:val="36"/>
          <w:sz w:val="36"/>
          <w:szCs w:val="36"/>
        </w:rPr>
        <w:fldChar w:fldCharType="begin"/>
      </w:r>
      <w:r w:rsidRPr="0044584E">
        <w:rPr>
          <w:rFonts w:asciiTheme="majorHAnsi" w:hAnsiTheme="majorHAnsi"/>
          <w:b/>
          <w:bCs/>
          <w:color w:val="548DD4" w:themeColor="text2" w:themeTint="99"/>
          <w:kern w:val="36"/>
          <w:sz w:val="36"/>
          <w:szCs w:val="36"/>
        </w:rPr>
        <w:instrText xml:space="preserve"> TOC \o "1-3" \h \z \u </w:instrText>
      </w:r>
      <w:r w:rsidRPr="0044584E">
        <w:rPr>
          <w:rFonts w:asciiTheme="majorHAnsi" w:hAnsiTheme="majorHAnsi"/>
          <w:b/>
          <w:bCs/>
          <w:color w:val="548DD4" w:themeColor="text2" w:themeTint="99"/>
          <w:kern w:val="36"/>
          <w:sz w:val="36"/>
          <w:szCs w:val="36"/>
        </w:rPr>
        <w:fldChar w:fldCharType="separate"/>
      </w:r>
      <w:hyperlink w:anchor="_Toc435448493" w:history="1">
        <w:r w:rsidRPr="00224598">
          <w:rPr>
            <w:rStyle w:val="Lienhypertexte"/>
            <w:rFonts w:asciiTheme="majorHAnsi" w:hAnsiTheme="majorHAnsi"/>
            <w:b/>
            <w:bCs/>
            <w:noProof/>
            <w:kern w:val="36"/>
            <w:sz w:val="24"/>
            <w:szCs w:val="24"/>
          </w:rPr>
          <w:t>1. Test Plan identifier</w:t>
        </w:r>
        <w:r w:rsidRPr="00224598">
          <w:rPr>
            <w:rFonts w:asciiTheme="majorHAnsi" w:hAnsiTheme="majorHAnsi"/>
            <w:noProof/>
            <w:webHidden/>
            <w:sz w:val="24"/>
            <w:szCs w:val="24"/>
          </w:rPr>
          <w:tab/>
        </w:r>
        <w:r w:rsidRPr="00224598">
          <w:rPr>
            <w:rFonts w:asciiTheme="majorHAnsi" w:hAnsiTheme="majorHAnsi"/>
            <w:noProof/>
            <w:webHidden/>
            <w:sz w:val="24"/>
            <w:szCs w:val="24"/>
          </w:rPr>
          <w:fldChar w:fldCharType="begin"/>
        </w:r>
        <w:r w:rsidRPr="00224598">
          <w:rPr>
            <w:rFonts w:asciiTheme="majorHAnsi" w:hAnsiTheme="majorHAnsi"/>
            <w:noProof/>
            <w:webHidden/>
            <w:sz w:val="24"/>
            <w:szCs w:val="24"/>
          </w:rPr>
          <w:instrText xml:space="preserve"> PAGEREF _Toc435448493 \h </w:instrText>
        </w:r>
        <w:r w:rsidRPr="00224598">
          <w:rPr>
            <w:rFonts w:asciiTheme="majorHAnsi" w:hAnsiTheme="majorHAnsi"/>
            <w:noProof/>
            <w:webHidden/>
            <w:sz w:val="24"/>
            <w:szCs w:val="24"/>
          </w:rPr>
        </w:r>
        <w:r w:rsidRPr="00224598">
          <w:rPr>
            <w:rFonts w:asciiTheme="majorHAnsi" w:hAnsiTheme="majorHAnsi"/>
            <w:noProof/>
            <w:webHidden/>
            <w:sz w:val="24"/>
            <w:szCs w:val="24"/>
          </w:rPr>
          <w:fldChar w:fldCharType="separate"/>
        </w:r>
        <w:r w:rsidRPr="00224598">
          <w:rPr>
            <w:rFonts w:asciiTheme="majorHAnsi" w:hAnsiTheme="majorHAnsi"/>
            <w:noProof/>
            <w:webHidden/>
            <w:sz w:val="24"/>
            <w:szCs w:val="24"/>
          </w:rPr>
          <w:t>3</w:t>
        </w:r>
        <w:r w:rsidRPr="00224598">
          <w:rPr>
            <w:rFonts w:asciiTheme="majorHAnsi" w:hAnsiTheme="majorHAnsi"/>
            <w:noProof/>
            <w:webHidden/>
            <w:sz w:val="24"/>
            <w:szCs w:val="24"/>
          </w:rPr>
          <w:fldChar w:fldCharType="end"/>
        </w:r>
      </w:hyperlink>
    </w:p>
    <w:p w:rsidR="00E93599" w:rsidRPr="00224598" w:rsidRDefault="00076E21" w:rsidP="00E93599">
      <w:pPr>
        <w:pStyle w:val="TM1"/>
        <w:tabs>
          <w:tab w:val="right" w:leader="dot" w:pos="9062"/>
        </w:tabs>
        <w:rPr>
          <w:rFonts w:asciiTheme="majorHAnsi" w:hAnsiTheme="majorHAnsi"/>
          <w:noProof/>
          <w:sz w:val="24"/>
          <w:szCs w:val="24"/>
        </w:rPr>
      </w:pPr>
      <w:hyperlink w:anchor="_Toc435448494" w:history="1">
        <w:r w:rsidR="00E93599" w:rsidRPr="00224598">
          <w:rPr>
            <w:rStyle w:val="Lienhypertexte"/>
            <w:rFonts w:asciiTheme="majorHAnsi" w:hAnsiTheme="majorHAnsi"/>
            <w:b/>
            <w:bCs/>
            <w:noProof/>
            <w:kern w:val="36"/>
            <w:sz w:val="24"/>
            <w:szCs w:val="24"/>
          </w:rPr>
          <w:t>2. Références</w:t>
        </w:r>
        <w:r w:rsidR="00E93599" w:rsidRPr="00224598">
          <w:rPr>
            <w:rFonts w:asciiTheme="majorHAnsi" w:hAnsiTheme="majorHAnsi"/>
            <w:noProof/>
            <w:webHidden/>
            <w:sz w:val="24"/>
            <w:szCs w:val="24"/>
          </w:rPr>
          <w:tab/>
        </w:r>
        <w:r w:rsidR="00E93599" w:rsidRPr="00224598">
          <w:rPr>
            <w:rFonts w:asciiTheme="majorHAnsi" w:hAnsiTheme="majorHAnsi"/>
            <w:noProof/>
            <w:webHidden/>
            <w:sz w:val="24"/>
            <w:szCs w:val="24"/>
          </w:rPr>
          <w:fldChar w:fldCharType="begin"/>
        </w:r>
        <w:r w:rsidR="00E93599" w:rsidRPr="00224598">
          <w:rPr>
            <w:rFonts w:asciiTheme="majorHAnsi" w:hAnsiTheme="majorHAnsi"/>
            <w:noProof/>
            <w:webHidden/>
            <w:sz w:val="24"/>
            <w:szCs w:val="24"/>
          </w:rPr>
          <w:instrText xml:space="preserve"> PAGEREF _Toc435448494 \h </w:instrText>
        </w:r>
        <w:r w:rsidR="00E93599" w:rsidRPr="00224598">
          <w:rPr>
            <w:rFonts w:asciiTheme="majorHAnsi" w:hAnsiTheme="majorHAnsi"/>
            <w:noProof/>
            <w:webHidden/>
            <w:sz w:val="24"/>
            <w:szCs w:val="24"/>
          </w:rPr>
        </w:r>
        <w:r w:rsidR="00E93599" w:rsidRPr="00224598">
          <w:rPr>
            <w:rFonts w:asciiTheme="majorHAnsi" w:hAnsiTheme="majorHAnsi"/>
            <w:noProof/>
            <w:webHidden/>
            <w:sz w:val="24"/>
            <w:szCs w:val="24"/>
          </w:rPr>
          <w:fldChar w:fldCharType="separate"/>
        </w:r>
        <w:r w:rsidR="00E93599" w:rsidRPr="00224598">
          <w:rPr>
            <w:rFonts w:asciiTheme="majorHAnsi" w:hAnsiTheme="majorHAnsi"/>
            <w:noProof/>
            <w:webHidden/>
            <w:sz w:val="24"/>
            <w:szCs w:val="24"/>
          </w:rPr>
          <w:t>3</w:t>
        </w:r>
        <w:r w:rsidR="00E93599" w:rsidRPr="00224598">
          <w:rPr>
            <w:rFonts w:asciiTheme="majorHAnsi" w:hAnsiTheme="majorHAnsi"/>
            <w:noProof/>
            <w:webHidden/>
            <w:sz w:val="24"/>
            <w:szCs w:val="24"/>
          </w:rPr>
          <w:fldChar w:fldCharType="end"/>
        </w:r>
      </w:hyperlink>
    </w:p>
    <w:p w:rsidR="00E93599" w:rsidRPr="00224598" w:rsidRDefault="00076E21" w:rsidP="00E93599">
      <w:pPr>
        <w:pStyle w:val="TM1"/>
        <w:tabs>
          <w:tab w:val="right" w:leader="dot" w:pos="9062"/>
        </w:tabs>
        <w:rPr>
          <w:rFonts w:asciiTheme="majorHAnsi" w:hAnsiTheme="majorHAnsi"/>
          <w:noProof/>
          <w:sz w:val="24"/>
          <w:szCs w:val="24"/>
        </w:rPr>
      </w:pPr>
      <w:hyperlink w:anchor="_Toc435448495" w:history="1">
        <w:r w:rsidR="00E93599" w:rsidRPr="00224598">
          <w:rPr>
            <w:rStyle w:val="Lienhypertexte"/>
            <w:rFonts w:asciiTheme="majorHAnsi" w:hAnsiTheme="majorHAnsi"/>
            <w:b/>
            <w:bCs/>
            <w:noProof/>
            <w:kern w:val="36"/>
            <w:sz w:val="24"/>
            <w:szCs w:val="24"/>
          </w:rPr>
          <w:t>3. Introduction</w:t>
        </w:r>
        <w:r w:rsidR="00E93599" w:rsidRPr="00224598">
          <w:rPr>
            <w:rFonts w:asciiTheme="majorHAnsi" w:hAnsiTheme="majorHAnsi"/>
            <w:noProof/>
            <w:webHidden/>
            <w:sz w:val="24"/>
            <w:szCs w:val="24"/>
          </w:rPr>
          <w:tab/>
        </w:r>
        <w:r w:rsidR="00E93599" w:rsidRPr="00224598">
          <w:rPr>
            <w:rFonts w:asciiTheme="majorHAnsi" w:hAnsiTheme="majorHAnsi"/>
            <w:noProof/>
            <w:webHidden/>
            <w:sz w:val="24"/>
            <w:szCs w:val="24"/>
          </w:rPr>
          <w:fldChar w:fldCharType="begin"/>
        </w:r>
        <w:r w:rsidR="00E93599" w:rsidRPr="00224598">
          <w:rPr>
            <w:rFonts w:asciiTheme="majorHAnsi" w:hAnsiTheme="majorHAnsi"/>
            <w:noProof/>
            <w:webHidden/>
            <w:sz w:val="24"/>
            <w:szCs w:val="24"/>
          </w:rPr>
          <w:instrText xml:space="preserve"> PAGEREF _Toc435448495 \h </w:instrText>
        </w:r>
        <w:r w:rsidR="00E93599" w:rsidRPr="00224598">
          <w:rPr>
            <w:rFonts w:asciiTheme="majorHAnsi" w:hAnsiTheme="majorHAnsi"/>
            <w:noProof/>
            <w:webHidden/>
            <w:sz w:val="24"/>
            <w:szCs w:val="24"/>
          </w:rPr>
        </w:r>
        <w:r w:rsidR="00E93599" w:rsidRPr="00224598">
          <w:rPr>
            <w:rFonts w:asciiTheme="majorHAnsi" w:hAnsiTheme="majorHAnsi"/>
            <w:noProof/>
            <w:webHidden/>
            <w:sz w:val="24"/>
            <w:szCs w:val="24"/>
          </w:rPr>
          <w:fldChar w:fldCharType="separate"/>
        </w:r>
        <w:r w:rsidR="00E93599" w:rsidRPr="00224598">
          <w:rPr>
            <w:rFonts w:asciiTheme="majorHAnsi" w:hAnsiTheme="majorHAnsi"/>
            <w:noProof/>
            <w:webHidden/>
            <w:sz w:val="24"/>
            <w:szCs w:val="24"/>
          </w:rPr>
          <w:t>4</w:t>
        </w:r>
        <w:r w:rsidR="00E93599" w:rsidRPr="00224598">
          <w:rPr>
            <w:rFonts w:asciiTheme="majorHAnsi" w:hAnsiTheme="majorHAnsi"/>
            <w:noProof/>
            <w:webHidden/>
            <w:sz w:val="24"/>
            <w:szCs w:val="24"/>
          </w:rPr>
          <w:fldChar w:fldCharType="end"/>
        </w:r>
      </w:hyperlink>
    </w:p>
    <w:p w:rsidR="00E93599" w:rsidRPr="00224598" w:rsidRDefault="00076E21" w:rsidP="00E93599">
      <w:pPr>
        <w:pStyle w:val="TM1"/>
        <w:tabs>
          <w:tab w:val="right" w:leader="dot" w:pos="9062"/>
        </w:tabs>
        <w:rPr>
          <w:rFonts w:asciiTheme="majorHAnsi" w:hAnsiTheme="majorHAnsi"/>
          <w:noProof/>
          <w:sz w:val="24"/>
          <w:szCs w:val="24"/>
        </w:rPr>
      </w:pPr>
      <w:hyperlink w:anchor="_Toc435448496" w:history="1">
        <w:r w:rsidR="00E93599" w:rsidRPr="00224598">
          <w:rPr>
            <w:rStyle w:val="Lienhypertexte"/>
            <w:rFonts w:asciiTheme="majorHAnsi" w:hAnsiTheme="majorHAnsi"/>
            <w:b/>
            <w:bCs/>
            <w:noProof/>
            <w:kern w:val="36"/>
            <w:sz w:val="24"/>
            <w:szCs w:val="24"/>
          </w:rPr>
          <w:t>4. Test Items</w:t>
        </w:r>
        <w:r w:rsidR="00E93599" w:rsidRPr="00224598">
          <w:rPr>
            <w:rFonts w:asciiTheme="majorHAnsi" w:hAnsiTheme="majorHAnsi"/>
            <w:noProof/>
            <w:webHidden/>
            <w:sz w:val="24"/>
            <w:szCs w:val="24"/>
          </w:rPr>
          <w:tab/>
        </w:r>
        <w:r w:rsidR="00E93599" w:rsidRPr="00224598">
          <w:rPr>
            <w:rFonts w:asciiTheme="majorHAnsi" w:hAnsiTheme="majorHAnsi"/>
            <w:noProof/>
            <w:webHidden/>
            <w:sz w:val="24"/>
            <w:szCs w:val="24"/>
          </w:rPr>
          <w:fldChar w:fldCharType="begin"/>
        </w:r>
        <w:r w:rsidR="00E93599" w:rsidRPr="00224598">
          <w:rPr>
            <w:rFonts w:asciiTheme="majorHAnsi" w:hAnsiTheme="majorHAnsi"/>
            <w:noProof/>
            <w:webHidden/>
            <w:sz w:val="24"/>
            <w:szCs w:val="24"/>
          </w:rPr>
          <w:instrText xml:space="preserve"> PAGEREF _Toc435448496 \h </w:instrText>
        </w:r>
        <w:r w:rsidR="00E93599" w:rsidRPr="00224598">
          <w:rPr>
            <w:rFonts w:asciiTheme="majorHAnsi" w:hAnsiTheme="majorHAnsi"/>
            <w:noProof/>
            <w:webHidden/>
            <w:sz w:val="24"/>
            <w:szCs w:val="24"/>
          </w:rPr>
        </w:r>
        <w:r w:rsidR="00E93599" w:rsidRPr="00224598">
          <w:rPr>
            <w:rFonts w:asciiTheme="majorHAnsi" w:hAnsiTheme="majorHAnsi"/>
            <w:noProof/>
            <w:webHidden/>
            <w:sz w:val="24"/>
            <w:szCs w:val="24"/>
          </w:rPr>
          <w:fldChar w:fldCharType="separate"/>
        </w:r>
        <w:r w:rsidR="00E93599" w:rsidRPr="00224598">
          <w:rPr>
            <w:rFonts w:asciiTheme="majorHAnsi" w:hAnsiTheme="majorHAnsi"/>
            <w:noProof/>
            <w:webHidden/>
            <w:sz w:val="24"/>
            <w:szCs w:val="24"/>
          </w:rPr>
          <w:t>4</w:t>
        </w:r>
        <w:r w:rsidR="00E93599" w:rsidRPr="00224598">
          <w:rPr>
            <w:rFonts w:asciiTheme="majorHAnsi" w:hAnsiTheme="majorHAnsi"/>
            <w:noProof/>
            <w:webHidden/>
            <w:sz w:val="24"/>
            <w:szCs w:val="24"/>
          </w:rPr>
          <w:fldChar w:fldCharType="end"/>
        </w:r>
      </w:hyperlink>
    </w:p>
    <w:p w:rsidR="00E93599" w:rsidRPr="00224598" w:rsidRDefault="00076E21" w:rsidP="00E93599">
      <w:pPr>
        <w:pStyle w:val="TM2"/>
        <w:tabs>
          <w:tab w:val="right" w:leader="dot" w:pos="9062"/>
        </w:tabs>
        <w:rPr>
          <w:rFonts w:asciiTheme="majorHAnsi" w:hAnsiTheme="majorHAnsi"/>
          <w:szCs w:val="24"/>
        </w:rPr>
      </w:pPr>
      <w:hyperlink w:anchor="_Toc435448497" w:history="1">
        <w:r w:rsidR="00E93599" w:rsidRPr="00224598">
          <w:rPr>
            <w:rStyle w:val="Lienhypertexte"/>
            <w:rFonts w:asciiTheme="majorHAnsi" w:hAnsiTheme="majorHAnsi"/>
            <w:szCs w:val="24"/>
          </w:rPr>
          <w:t>4.1. Objectif</w:t>
        </w:r>
        <w:r w:rsidR="00E93599" w:rsidRPr="00224598">
          <w:rPr>
            <w:rFonts w:asciiTheme="majorHAnsi" w:hAnsiTheme="majorHAnsi"/>
            <w:webHidden/>
            <w:szCs w:val="24"/>
          </w:rPr>
          <w:tab/>
        </w:r>
        <w:r w:rsidR="00E93599" w:rsidRPr="00224598">
          <w:rPr>
            <w:rFonts w:asciiTheme="majorHAnsi" w:hAnsiTheme="majorHAnsi"/>
            <w:webHidden/>
            <w:szCs w:val="24"/>
          </w:rPr>
          <w:fldChar w:fldCharType="begin"/>
        </w:r>
        <w:r w:rsidR="00E93599" w:rsidRPr="00224598">
          <w:rPr>
            <w:rFonts w:asciiTheme="majorHAnsi" w:hAnsiTheme="majorHAnsi"/>
            <w:webHidden/>
            <w:szCs w:val="24"/>
          </w:rPr>
          <w:instrText xml:space="preserve"> PAGEREF _Toc435448497 \h </w:instrText>
        </w:r>
        <w:r w:rsidR="00E93599" w:rsidRPr="00224598">
          <w:rPr>
            <w:rFonts w:asciiTheme="majorHAnsi" w:hAnsiTheme="majorHAnsi"/>
            <w:webHidden/>
            <w:szCs w:val="24"/>
          </w:rPr>
        </w:r>
        <w:r w:rsidR="00E93599" w:rsidRPr="00224598">
          <w:rPr>
            <w:rFonts w:asciiTheme="majorHAnsi" w:hAnsiTheme="majorHAnsi"/>
            <w:webHidden/>
            <w:szCs w:val="24"/>
          </w:rPr>
          <w:fldChar w:fldCharType="separate"/>
        </w:r>
        <w:r w:rsidR="00E93599" w:rsidRPr="00224598">
          <w:rPr>
            <w:rFonts w:asciiTheme="majorHAnsi" w:hAnsiTheme="majorHAnsi"/>
            <w:webHidden/>
            <w:szCs w:val="24"/>
          </w:rPr>
          <w:t>4</w:t>
        </w:r>
        <w:r w:rsidR="00E93599" w:rsidRPr="00224598">
          <w:rPr>
            <w:rFonts w:asciiTheme="majorHAnsi" w:hAnsiTheme="majorHAnsi"/>
            <w:webHidden/>
            <w:szCs w:val="24"/>
          </w:rPr>
          <w:fldChar w:fldCharType="end"/>
        </w:r>
      </w:hyperlink>
    </w:p>
    <w:p w:rsidR="00E93599" w:rsidRPr="00224598" w:rsidRDefault="00076E21" w:rsidP="00E93599">
      <w:pPr>
        <w:pStyle w:val="TM1"/>
        <w:tabs>
          <w:tab w:val="right" w:leader="dot" w:pos="9062"/>
        </w:tabs>
        <w:rPr>
          <w:rFonts w:asciiTheme="majorHAnsi" w:hAnsiTheme="majorHAnsi"/>
          <w:noProof/>
          <w:sz w:val="24"/>
          <w:szCs w:val="24"/>
        </w:rPr>
      </w:pPr>
      <w:hyperlink w:anchor="_Toc435448498" w:history="1">
        <w:r w:rsidR="00E93599" w:rsidRPr="00224598">
          <w:rPr>
            <w:rStyle w:val="Lienhypertexte"/>
            <w:rFonts w:asciiTheme="majorHAnsi" w:hAnsiTheme="majorHAnsi"/>
            <w:b/>
            <w:bCs/>
            <w:noProof/>
            <w:kern w:val="36"/>
            <w:sz w:val="24"/>
            <w:szCs w:val="24"/>
          </w:rPr>
          <w:t>5. Software Risk Issues</w:t>
        </w:r>
        <w:r w:rsidR="00E93599" w:rsidRPr="00224598">
          <w:rPr>
            <w:rFonts w:asciiTheme="majorHAnsi" w:hAnsiTheme="majorHAnsi"/>
            <w:noProof/>
            <w:webHidden/>
            <w:sz w:val="24"/>
            <w:szCs w:val="24"/>
          </w:rPr>
          <w:tab/>
        </w:r>
        <w:r w:rsidR="00E93599" w:rsidRPr="00224598">
          <w:rPr>
            <w:rFonts w:asciiTheme="majorHAnsi" w:hAnsiTheme="majorHAnsi"/>
            <w:noProof/>
            <w:webHidden/>
            <w:sz w:val="24"/>
            <w:szCs w:val="24"/>
          </w:rPr>
          <w:fldChar w:fldCharType="begin"/>
        </w:r>
        <w:r w:rsidR="00E93599" w:rsidRPr="00224598">
          <w:rPr>
            <w:rFonts w:asciiTheme="majorHAnsi" w:hAnsiTheme="majorHAnsi"/>
            <w:noProof/>
            <w:webHidden/>
            <w:sz w:val="24"/>
            <w:szCs w:val="24"/>
          </w:rPr>
          <w:instrText xml:space="preserve"> PAGEREF _Toc435448498 \h </w:instrText>
        </w:r>
        <w:r w:rsidR="00E93599" w:rsidRPr="00224598">
          <w:rPr>
            <w:rFonts w:asciiTheme="majorHAnsi" w:hAnsiTheme="majorHAnsi"/>
            <w:noProof/>
            <w:webHidden/>
            <w:sz w:val="24"/>
            <w:szCs w:val="24"/>
          </w:rPr>
        </w:r>
        <w:r w:rsidR="00E93599" w:rsidRPr="00224598">
          <w:rPr>
            <w:rFonts w:asciiTheme="majorHAnsi" w:hAnsiTheme="majorHAnsi"/>
            <w:noProof/>
            <w:webHidden/>
            <w:sz w:val="24"/>
            <w:szCs w:val="24"/>
          </w:rPr>
          <w:fldChar w:fldCharType="separate"/>
        </w:r>
        <w:r w:rsidR="00E93599" w:rsidRPr="00224598">
          <w:rPr>
            <w:rFonts w:asciiTheme="majorHAnsi" w:hAnsiTheme="majorHAnsi"/>
            <w:noProof/>
            <w:webHidden/>
            <w:sz w:val="24"/>
            <w:szCs w:val="24"/>
          </w:rPr>
          <w:t>4</w:t>
        </w:r>
        <w:r w:rsidR="00E93599" w:rsidRPr="00224598">
          <w:rPr>
            <w:rFonts w:asciiTheme="majorHAnsi" w:hAnsiTheme="majorHAnsi"/>
            <w:noProof/>
            <w:webHidden/>
            <w:sz w:val="24"/>
            <w:szCs w:val="24"/>
          </w:rPr>
          <w:fldChar w:fldCharType="end"/>
        </w:r>
      </w:hyperlink>
    </w:p>
    <w:p w:rsidR="00E93599" w:rsidRPr="00224598" w:rsidRDefault="00076E21" w:rsidP="00E93599">
      <w:pPr>
        <w:pStyle w:val="TM1"/>
        <w:tabs>
          <w:tab w:val="right" w:leader="dot" w:pos="9062"/>
        </w:tabs>
        <w:rPr>
          <w:rFonts w:asciiTheme="majorHAnsi" w:hAnsiTheme="majorHAnsi"/>
          <w:noProof/>
          <w:sz w:val="24"/>
          <w:szCs w:val="24"/>
        </w:rPr>
      </w:pPr>
      <w:hyperlink w:anchor="_Toc435448499" w:history="1">
        <w:r w:rsidR="00E93599" w:rsidRPr="00224598">
          <w:rPr>
            <w:rStyle w:val="Lienhypertexte"/>
            <w:rFonts w:asciiTheme="majorHAnsi" w:hAnsiTheme="majorHAnsi"/>
            <w:b/>
            <w:bCs/>
            <w:noProof/>
            <w:kern w:val="36"/>
            <w:sz w:val="24"/>
            <w:szCs w:val="24"/>
          </w:rPr>
          <w:t>6. Features to be tested</w:t>
        </w:r>
        <w:r w:rsidR="00E93599" w:rsidRPr="00224598">
          <w:rPr>
            <w:rFonts w:asciiTheme="majorHAnsi" w:hAnsiTheme="majorHAnsi"/>
            <w:noProof/>
            <w:webHidden/>
            <w:sz w:val="24"/>
            <w:szCs w:val="24"/>
          </w:rPr>
          <w:tab/>
        </w:r>
        <w:r w:rsidR="00E93599" w:rsidRPr="00224598">
          <w:rPr>
            <w:rFonts w:asciiTheme="majorHAnsi" w:hAnsiTheme="majorHAnsi"/>
            <w:noProof/>
            <w:webHidden/>
            <w:sz w:val="24"/>
            <w:szCs w:val="24"/>
          </w:rPr>
          <w:fldChar w:fldCharType="begin"/>
        </w:r>
        <w:r w:rsidR="00E93599" w:rsidRPr="00224598">
          <w:rPr>
            <w:rFonts w:asciiTheme="majorHAnsi" w:hAnsiTheme="majorHAnsi"/>
            <w:noProof/>
            <w:webHidden/>
            <w:sz w:val="24"/>
            <w:szCs w:val="24"/>
          </w:rPr>
          <w:instrText xml:space="preserve"> PAGEREF _Toc435448499 \h </w:instrText>
        </w:r>
        <w:r w:rsidR="00E93599" w:rsidRPr="00224598">
          <w:rPr>
            <w:rFonts w:asciiTheme="majorHAnsi" w:hAnsiTheme="majorHAnsi"/>
            <w:noProof/>
            <w:webHidden/>
            <w:sz w:val="24"/>
            <w:szCs w:val="24"/>
          </w:rPr>
        </w:r>
        <w:r w:rsidR="00E93599" w:rsidRPr="00224598">
          <w:rPr>
            <w:rFonts w:asciiTheme="majorHAnsi" w:hAnsiTheme="majorHAnsi"/>
            <w:noProof/>
            <w:webHidden/>
            <w:sz w:val="24"/>
            <w:szCs w:val="24"/>
          </w:rPr>
          <w:fldChar w:fldCharType="separate"/>
        </w:r>
        <w:r w:rsidR="00E93599" w:rsidRPr="00224598">
          <w:rPr>
            <w:rFonts w:asciiTheme="majorHAnsi" w:hAnsiTheme="majorHAnsi"/>
            <w:noProof/>
            <w:webHidden/>
            <w:sz w:val="24"/>
            <w:szCs w:val="24"/>
          </w:rPr>
          <w:t>6</w:t>
        </w:r>
        <w:r w:rsidR="00E93599" w:rsidRPr="00224598">
          <w:rPr>
            <w:rFonts w:asciiTheme="majorHAnsi" w:hAnsiTheme="majorHAnsi"/>
            <w:noProof/>
            <w:webHidden/>
            <w:sz w:val="24"/>
            <w:szCs w:val="24"/>
          </w:rPr>
          <w:fldChar w:fldCharType="end"/>
        </w:r>
      </w:hyperlink>
    </w:p>
    <w:p w:rsidR="00E93599" w:rsidRPr="00224598" w:rsidRDefault="00076E21" w:rsidP="00E93599">
      <w:pPr>
        <w:pStyle w:val="TM1"/>
        <w:tabs>
          <w:tab w:val="right" w:leader="dot" w:pos="9062"/>
        </w:tabs>
        <w:rPr>
          <w:rFonts w:asciiTheme="majorHAnsi" w:hAnsiTheme="majorHAnsi"/>
          <w:noProof/>
          <w:sz w:val="24"/>
          <w:szCs w:val="24"/>
        </w:rPr>
      </w:pPr>
      <w:hyperlink w:anchor="_Toc435448500" w:history="1">
        <w:r w:rsidR="00E93599" w:rsidRPr="00224598">
          <w:rPr>
            <w:rStyle w:val="Lienhypertexte"/>
            <w:rFonts w:asciiTheme="majorHAnsi" w:hAnsiTheme="majorHAnsi"/>
            <w:b/>
            <w:bCs/>
            <w:noProof/>
            <w:kern w:val="36"/>
            <w:sz w:val="24"/>
            <w:szCs w:val="24"/>
          </w:rPr>
          <w:t>7. Features not to be tested</w:t>
        </w:r>
        <w:r w:rsidR="00E93599" w:rsidRPr="00224598">
          <w:rPr>
            <w:rFonts w:asciiTheme="majorHAnsi" w:hAnsiTheme="majorHAnsi"/>
            <w:noProof/>
            <w:webHidden/>
            <w:sz w:val="24"/>
            <w:szCs w:val="24"/>
          </w:rPr>
          <w:tab/>
        </w:r>
        <w:r w:rsidR="00E93599" w:rsidRPr="00224598">
          <w:rPr>
            <w:rFonts w:asciiTheme="majorHAnsi" w:hAnsiTheme="majorHAnsi"/>
            <w:noProof/>
            <w:webHidden/>
            <w:sz w:val="24"/>
            <w:szCs w:val="24"/>
          </w:rPr>
          <w:fldChar w:fldCharType="begin"/>
        </w:r>
        <w:r w:rsidR="00E93599" w:rsidRPr="00224598">
          <w:rPr>
            <w:rFonts w:asciiTheme="majorHAnsi" w:hAnsiTheme="majorHAnsi"/>
            <w:noProof/>
            <w:webHidden/>
            <w:sz w:val="24"/>
            <w:szCs w:val="24"/>
          </w:rPr>
          <w:instrText xml:space="preserve"> PAGEREF _Toc435448500 \h </w:instrText>
        </w:r>
        <w:r w:rsidR="00E93599" w:rsidRPr="00224598">
          <w:rPr>
            <w:rFonts w:asciiTheme="majorHAnsi" w:hAnsiTheme="majorHAnsi"/>
            <w:noProof/>
            <w:webHidden/>
            <w:sz w:val="24"/>
            <w:szCs w:val="24"/>
          </w:rPr>
        </w:r>
        <w:r w:rsidR="00E93599" w:rsidRPr="00224598">
          <w:rPr>
            <w:rFonts w:asciiTheme="majorHAnsi" w:hAnsiTheme="majorHAnsi"/>
            <w:noProof/>
            <w:webHidden/>
            <w:sz w:val="24"/>
            <w:szCs w:val="24"/>
          </w:rPr>
          <w:fldChar w:fldCharType="separate"/>
        </w:r>
        <w:r w:rsidR="00E93599" w:rsidRPr="00224598">
          <w:rPr>
            <w:rFonts w:asciiTheme="majorHAnsi" w:hAnsiTheme="majorHAnsi"/>
            <w:noProof/>
            <w:webHidden/>
            <w:sz w:val="24"/>
            <w:szCs w:val="24"/>
          </w:rPr>
          <w:t>7</w:t>
        </w:r>
        <w:r w:rsidR="00E93599" w:rsidRPr="00224598">
          <w:rPr>
            <w:rFonts w:asciiTheme="majorHAnsi" w:hAnsiTheme="majorHAnsi"/>
            <w:noProof/>
            <w:webHidden/>
            <w:sz w:val="24"/>
            <w:szCs w:val="24"/>
          </w:rPr>
          <w:fldChar w:fldCharType="end"/>
        </w:r>
      </w:hyperlink>
    </w:p>
    <w:p w:rsidR="00E93599" w:rsidRPr="00224598" w:rsidRDefault="00076E21" w:rsidP="00E93599">
      <w:pPr>
        <w:pStyle w:val="TM1"/>
        <w:tabs>
          <w:tab w:val="right" w:leader="dot" w:pos="9062"/>
        </w:tabs>
        <w:rPr>
          <w:rFonts w:asciiTheme="majorHAnsi" w:hAnsiTheme="majorHAnsi"/>
          <w:noProof/>
          <w:sz w:val="24"/>
          <w:szCs w:val="24"/>
        </w:rPr>
      </w:pPr>
      <w:hyperlink w:anchor="_Toc435448501" w:history="1">
        <w:r w:rsidR="00E93599" w:rsidRPr="00224598">
          <w:rPr>
            <w:rStyle w:val="Lienhypertexte"/>
            <w:rFonts w:asciiTheme="majorHAnsi" w:hAnsiTheme="majorHAnsi"/>
            <w:b/>
            <w:bCs/>
            <w:noProof/>
            <w:kern w:val="36"/>
            <w:sz w:val="24"/>
            <w:szCs w:val="24"/>
          </w:rPr>
          <w:t>8. Approach</w:t>
        </w:r>
        <w:r w:rsidR="00E93599" w:rsidRPr="00224598">
          <w:rPr>
            <w:rFonts w:asciiTheme="majorHAnsi" w:hAnsiTheme="majorHAnsi"/>
            <w:noProof/>
            <w:webHidden/>
            <w:sz w:val="24"/>
            <w:szCs w:val="24"/>
          </w:rPr>
          <w:tab/>
        </w:r>
        <w:r w:rsidR="00E93599" w:rsidRPr="00224598">
          <w:rPr>
            <w:rFonts w:asciiTheme="majorHAnsi" w:hAnsiTheme="majorHAnsi"/>
            <w:noProof/>
            <w:webHidden/>
            <w:sz w:val="24"/>
            <w:szCs w:val="24"/>
          </w:rPr>
          <w:fldChar w:fldCharType="begin"/>
        </w:r>
        <w:r w:rsidR="00E93599" w:rsidRPr="00224598">
          <w:rPr>
            <w:rFonts w:asciiTheme="majorHAnsi" w:hAnsiTheme="majorHAnsi"/>
            <w:noProof/>
            <w:webHidden/>
            <w:sz w:val="24"/>
            <w:szCs w:val="24"/>
          </w:rPr>
          <w:instrText xml:space="preserve"> PAGEREF _Toc435448501 \h </w:instrText>
        </w:r>
        <w:r w:rsidR="00E93599" w:rsidRPr="00224598">
          <w:rPr>
            <w:rFonts w:asciiTheme="majorHAnsi" w:hAnsiTheme="majorHAnsi"/>
            <w:noProof/>
            <w:webHidden/>
            <w:sz w:val="24"/>
            <w:szCs w:val="24"/>
          </w:rPr>
        </w:r>
        <w:r w:rsidR="00E93599" w:rsidRPr="00224598">
          <w:rPr>
            <w:rFonts w:asciiTheme="majorHAnsi" w:hAnsiTheme="majorHAnsi"/>
            <w:noProof/>
            <w:webHidden/>
            <w:sz w:val="24"/>
            <w:szCs w:val="24"/>
          </w:rPr>
          <w:fldChar w:fldCharType="separate"/>
        </w:r>
        <w:r w:rsidR="00E93599" w:rsidRPr="00224598">
          <w:rPr>
            <w:rFonts w:asciiTheme="majorHAnsi" w:hAnsiTheme="majorHAnsi"/>
            <w:noProof/>
            <w:webHidden/>
            <w:sz w:val="24"/>
            <w:szCs w:val="24"/>
          </w:rPr>
          <w:t>7</w:t>
        </w:r>
        <w:r w:rsidR="00E93599" w:rsidRPr="00224598">
          <w:rPr>
            <w:rFonts w:asciiTheme="majorHAnsi" w:hAnsiTheme="majorHAnsi"/>
            <w:noProof/>
            <w:webHidden/>
            <w:sz w:val="24"/>
            <w:szCs w:val="24"/>
          </w:rPr>
          <w:fldChar w:fldCharType="end"/>
        </w:r>
      </w:hyperlink>
    </w:p>
    <w:p w:rsidR="00E93599" w:rsidRPr="00224598" w:rsidRDefault="00076E21" w:rsidP="00F334D6">
      <w:pPr>
        <w:pStyle w:val="TM2"/>
        <w:tabs>
          <w:tab w:val="right" w:leader="dot" w:pos="9062"/>
        </w:tabs>
        <w:rPr>
          <w:rFonts w:asciiTheme="majorHAnsi" w:hAnsiTheme="majorHAnsi"/>
          <w:szCs w:val="24"/>
        </w:rPr>
      </w:pPr>
      <w:hyperlink w:anchor="_Toc435448502" w:history="1">
        <w:r w:rsidR="00E93599" w:rsidRPr="00224598">
          <w:rPr>
            <w:rStyle w:val="Lienhypertexte"/>
            <w:rFonts w:asciiTheme="majorHAnsi" w:hAnsiTheme="majorHAnsi"/>
            <w:kern w:val="36"/>
            <w:szCs w:val="24"/>
          </w:rPr>
          <w:t>8.1 Objectif</w:t>
        </w:r>
        <w:r w:rsidR="00E93599" w:rsidRPr="00224598">
          <w:rPr>
            <w:rFonts w:asciiTheme="majorHAnsi" w:hAnsiTheme="majorHAnsi"/>
            <w:webHidden/>
            <w:szCs w:val="24"/>
          </w:rPr>
          <w:tab/>
        </w:r>
        <w:r w:rsidR="00E93599" w:rsidRPr="00224598">
          <w:rPr>
            <w:rFonts w:asciiTheme="majorHAnsi" w:hAnsiTheme="majorHAnsi"/>
            <w:webHidden/>
            <w:szCs w:val="24"/>
          </w:rPr>
          <w:fldChar w:fldCharType="begin"/>
        </w:r>
        <w:r w:rsidR="00E93599" w:rsidRPr="00224598">
          <w:rPr>
            <w:rFonts w:asciiTheme="majorHAnsi" w:hAnsiTheme="majorHAnsi"/>
            <w:webHidden/>
            <w:szCs w:val="24"/>
          </w:rPr>
          <w:instrText xml:space="preserve"> PAGEREF _Toc435448502 \h </w:instrText>
        </w:r>
        <w:r w:rsidR="00E93599" w:rsidRPr="00224598">
          <w:rPr>
            <w:rFonts w:asciiTheme="majorHAnsi" w:hAnsiTheme="majorHAnsi"/>
            <w:webHidden/>
            <w:szCs w:val="24"/>
          </w:rPr>
        </w:r>
        <w:r w:rsidR="00E93599" w:rsidRPr="00224598">
          <w:rPr>
            <w:rFonts w:asciiTheme="majorHAnsi" w:hAnsiTheme="majorHAnsi"/>
            <w:webHidden/>
            <w:szCs w:val="24"/>
          </w:rPr>
          <w:fldChar w:fldCharType="separate"/>
        </w:r>
        <w:r w:rsidR="00E93599" w:rsidRPr="00224598">
          <w:rPr>
            <w:rFonts w:asciiTheme="majorHAnsi" w:hAnsiTheme="majorHAnsi"/>
            <w:webHidden/>
            <w:szCs w:val="24"/>
          </w:rPr>
          <w:t>7</w:t>
        </w:r>
        <w:r w:rsidR="00E93599" w:rsidRPr="00224598">
          <w:rPr>
            <w:rFonts w:asciiTheme="majorHAnsi" w:hAnsiTheme="majorHAnsi"/>
            <w:webHidden/>
            <w:szCs w:val="24"/>
          </w:rPr>
          <w:fldChar w:fldCharType="end"/>
        </w:r>
      </w:hyperlink>
    </w:p>
    <w:p w:rsidR="00E93599" w:rsidRPr="00224598" w:rsidRDefault="00076E21" w:rsidP="00E93599">
      <w:pPr>
        <w:pStyle w:val="TM2"/>
        <w:tabs>
          <w:tab w:val="right" w:leader="dot" w:pos="9062"/>
        </w:tabs>
        <w:rPr>
          <w:rFonts w:asciiTheme="majorHAnsi" w:hAnsiTheme="majorHAnsi"/>
          <w:szCs w:val="24"/>
        </w:rPr>
      </w:pPr>
      <w:hyperlink w:anchor="_Toc435448505" w:history="1">
        <w:r w:rsidR="00E93599" w:rsidRPr="00224598">
          <w:rPr>
            <w:rStyle w:val="Lienhypertexte"/>
            <w:rFonts w:asciiTheme="majorHAnsi" w:hAnsiTheme="majorHAnsi"/>
            <w:kern w:val="36"/>
            <w:szCs w:val="24"/>
          </w:rPr>
          <w:t>8.2 Techniques de test</w:t>
        </w:r>
        <w:r w:rsidR="00E93599" w:rsidRPr="00224598">
          <w:rPr>
            <w:rFonts w:asciiTheme="majorHAnsi" w:hAnsiTheme="majorHAnsi"/>
            <w:webHidden/>
            <w:szCs w:val="24"/>
          </w:rPr>
          <w:tab/>
        </w:r>
        <w:r w:rsidR="00E93599" w:rsidRPr="00224598">
          <w:rPr>
            <w:rFonts w:asciiTheme="majorHAnsi" w:hAnsiTheme="majorHAnsi"/>
            <w:webHidden/>
            <w:szCs w:val="24"/>
          </w:rPr>
          <w:fldChar w:fldCharType="begin"/>
        </w:r>
        <w:r w:rsidR="00E93599" w:rsidRPr="00224598">
          <w:rPr>
            <w:rFonts w:asciiTheme="majorHAnsi" w:hAnsiTheme="majorHAnsi"/>
            <w:webHidden/>
            <w:szCs w:val="24"/>
          </w:rPr>
          <w:instrText xml:space="preserve"> PAGEREF _Toc435448505 \h </w:instrText>
        </w:r>
        <w:r w:rsidR="00E93599" w:rsidRPr="00224598">
          <w:rPr>
            <w:rFonts w:asciiTheme="majorHAnsi" w:hAnsiTheme="majorHAnsi"/>
            <w:webHidden/>
            <w:szCs w:val="24"/>
          </w:rPr>
        </w:r>
        <w:r w:rsidR="00E93599" w:rsidRPr="00224598">
          <w:rPr>
            <w:rFonts w:asciiTheme="majorHAnsi" w:hAnsiTheme="majorHAnsi"/>
            <w:webHidden/>
            <w:szCs w:val="24"/>
          </w:rPr>
          <w:fldChar w:fldCharType="separate"/>
        </w:r>
        <w:r w:rsidR="00E93599" w:rsidRPr="00224598">
          <w:rPr>
            <w:rFonts w:asciiTheme="majorHAnsi" w:hAnsiTheme="majorHAnsi"/>
            <w:webHidden/>
            <w:szCs w:val="24"/>
          </w:rPr>
          <w:t>9</w:t>
        </w:r>
        <w:r w:rsidR="00E93599" w:rsidRPr="00224598">
          <w:rPr>
            <w:rFonts w:asciiTheme="majorHAnsi" w:hAnsiTheme="majorHAnsi"/>
            <w:webHidden/>
            <w:szCs w:val="24"/>
          </w:rPr>
          <w:fldChar w:fldCharType="end"/>
        </w:r>
      </w:hyperlink>
    </w:p>
    <w:p w:rsidR="00E93599" w:rsidRPr="00224598" w:rsidRDefault="00076E21" w:rsidP="00E93599">
      <w:pPr>
        <w:pStyle w:val="TM3"/>
        <w:tabs>
          <w:tab w:val="right" w:leader="dot" w:pos="9062"/>
        </w:tabs>
        <w:rPr>
          <w:rFonts w:asciiTheme="majorHAnsi" w:hAnsiTheme="majorHAnsi"/>
          <w:noProof/>
          <w:szCs w:val="24"/>
        </w:rPr>
      </w:pPr>
      <w:hyperlink w:anchor="_Toc435448506" w:history="1">
        <w:r w:rsidR="00E93599" w:rsidRPr="00224598">
          <w:rPr>
            <w:rStyle w:val="Lienhypertexte"/>
            <w:rFonts w:asciiTheme="majorHAnsi" w:hAnsiTheme="majorHAnsi"/>
            <w:bCs/>
            <w:noProof/>
            <w:szCs w:val="24"/>
          </w:rPr>
          <w:t>8.2.1. Test par des «Tables de Décision » :</w:t>
        </w:r>
        <w:r w:rsidR="00E93599" w:rsidRPr="00224598">
          <w:rPr>
            <w:rFonts w:asciiTheme="majorHAnsi" w:hAnsiTheme="majorHAnsi"/>
            <w:noProof/>
            <w:webHidden/>
            <w:szCs w:val="24"/>
          </w:rPr>
          <w:tab/>
        </w:r>
        <w:r w:rsidR="00E93599" w:rsidRPr="00224598">
          <w:rPr>
            <w:rFonts w:asciiTheme="majorHAnsi" w:hAnsiTheme="majorHAnsi"/>
            <w:noProof/>
            <w:webHidden/>
            <w:szCs w:val="24"/>
          </w:rPr>
          <w:fldChar w:fldCharType="begin"/>
        </w:r>
        <w:r w:rsidR="00E93599" w:rsidRPr="00224598">
          <w:rPr>
            <w:rFonts w:asciiTheme="majorHAnsi" w:hAnsiTheme="majorHAnsi"/>
            <w:noProof/>
            <w:webHidden/>
            <w:szCs w:val="24"/>
          </w:rPr>
          <w:instrText xml:space="preserve"> PAGEREF _Toc435448506 \h </w:instrText>
        </w:r>
        <w:r w:rsidR="00E93599" w:rsidRPr="00224598">
          <w:rPr>
            <w:rFonts w:asciiTheme="majorHAnsi" w:hAnsiTheme="majorHAnsi"/>
            <w:noProof/>
            <w:webHidden/>
            <w:szCs w:val="24"/>
          </w:rPr>
        </w:r>
        <w:r w:rsidR="00E93599" w:rsidRPr="00224598">
          <w:rPr>
            <w:rFonts w:asciiTheme="majorHAnsi" w:hAnsiTheme="majorHAnsi"/>
            <w:noProof/>
            <w:webHidden/>
            <w:szCs w:val="24"/>
          </w:rPr>
          <w:fldChar w:fldCharType="separate"/>
        </w:r>
        <w:r w:rsidR="00E93599" w:rsidRPr="00224598">
          <w:rPr>
            <w:rFonts w:asciiTheme="majorHAnsi" w:hAnsiTheme="majorHAnsi"/>
            <w:noProof/>
            <w:webHidden/>
            <w:szCs w:val="24"/>
          </w:rPr>
          <w:t>9</w:t>
        </w:r>
        <w:r w:rsidR="00E93599" w:rsidRPr="00224598">
          <w:rPr>
            <w:rFonts w:asciiTheme="majorHAnsi" w:hAnsiTheme="majorHAnsi"/>
            <w:noProof/>
            <w:webHidden/>
            <w:szCs w:val="24"/>
          </w:rPr>
          <w:fldChar w:fldCharType="end"/>
        </w:r>
      </w:hyperlink>
    </w:p>
    <w:p w:rsidR="00E93599" w:rsidRPr="00224598" w:rsidRDefault="00076E21" w:rsidP="00E93599">
      <w:pPr>
        <w:pStyle w:val="TM3"/>
        <w:tabs>
          <w:tab w:val="right" w:leader="dot" w:pos="9062"/>
        </w:tabs>
        <w:rPr>
          <w:rFonts w:asciiTheme="majorHAnsi" w:hAnsiTheme="majorHAnsi"/>
          <w:noProof/>
          <w:szCs w:val="24"/>
        </w:rPr>
      </w:pPr>
      <w:hyperlink w:anchor="_Toc435448507" w:history="1">
        <w:r w:rsidR="00E93599" w:rsidRPr="00224598">
          <w:rPr>
            <w:rStyle w:val="Lienhypertexte"/>
            <w:rFonts w:asciiTheme="majorHAnsi" w:hAnsiTheme="majorHAnsi"/>
            <w:bCs/>
            <w:noProof/>
            <w:szCs w:val="24"/>
          </w:rPr>
          <w:t>8.2.2. Test de “Transition d’état” :</w:t>
        </w:r>
        <w:r w:rsidR="00E93599" w:rsidRPr="00224598">
          <w:rPr>
            <w:rFonts w:asciiTheme="majorHAnsi" w:hAnsiTheme="majorHAnsi"/>
            <w:noProof/>
            <w:webHidden/>
            <w:szCs w:val="24"/>
          </w:rPr>
          <w:tab/>
        </w:r>
        <w:r w:rsidR="00E93599" w:rsidRPr="00224598">
          <w:rPr>
            <w:rFonts w:asciiTheme="majorHAnsi" w:hAnsiTheme="majorHAnsi"/>
            <w:noProof/>
            <w:webHidden/>
            <w:szCs w:val="24"/>
          </w:rPr>
          <w:fldChar w:fldCharType="begin"/>
        </w:r>
        <w:r w:rsidR="00E93599" w:rsidRPr="00224598">
          <w:rPr>
            <w:rFonts w:asciiTheme="majorHAnsi" w:hAnsiTheme="majorHAnsi"/>
            <w:noProof/>
            <w:webHidden/>
            <w:szCs w:val="24"/>
          </w:rPr>
          <w:instrText xml:space="preserve"> PAGEREF _Toc435448507 \h </w:instrText>
        </w:r>
        <w:r w:rsidR="00E93599" w:rsidRPr="00224598">
          <w:rPr>
            <w:rFonts w:asciiTheme="majorHAnsi" w:hAnsiTheme="majorHAnsi"/>
            <w:noProof/>
            <w:webHidden/>
            <w:szCs w:val="24"/>
          </w:rPr>
        </w:r>
        <w:r w:rsidR="00E93599" w:rsidRPr="00224598">
          <w:rPr>
            <w:rFonts w:asciiTheme="majorHAnsi" w:hAnsiTheme="majorHAnsi"/>
            <w:noProof/>
            <w:webHidden/>
            <w:szCs w:val="24"/>
          </w:rPr>
          <w:fldChar w:fldCharType="separate"/>
        </w:r>
        <w:r w:rsidR="00E93599" w:rsidRPr="00224598">
          <w:rPr>
            <w:rFonts w:asciiTheme="majorHAnsi" w:hAnsiTheme="majorHAnsi"/>
            <w:noProof/>
            <w:webHidden/>
            <w:szCs w:val="24"/>
          </w:rPr>
          <w:t>9</w:t>
        </w:r>
        <w:r w:rsidR="00E93599" w:rsidRPr="00224598">
          <w:rPr>
            <w:rFonts w:asciiTheme="majorHAnsi" w:hAnsiTheme="majorHAnsi"/>
            <w:noProof/>
            <w:webHidden/>
            <w:szCs w:val="24"/>
          </w:rPr>
          <w:fldChar w:fldCharType="end"/>
        </w:r>
      </w:hyperlink>
    </w:p>
    <w:p w:rsidR="00E93599" w:rsidRPr="00224598" w:rsidRDefault="00076E21" w:rsidP="00E93599">
      <w:pPr>
        <w:pStyle w:val="TM3"/>
        <w:tabs>
          <w:tab w:val="right" w:leader="dot" w:pos="9062"/>
        </w:tabs>
        <w:rPr>
          <w:rFonts w:asciiTheme="majorHAnsi" w:hAnsiTheme="majorHAnsi"/>
          <w:noProof/>
          <w:szCs w:val="24"/>
        </w:rPr>
      </w:pPr>
      <w:hyperlink w:anchor="_Toc435448508" w:history="1">
        <w:r w:rsidR="00E93599" w:rsidRPr="00224598">
          <w:rPr>
            <w:rStyle w:val="Lienhypertexte"/>
            <w:rFonts w:asciiTheme="majorHAnsi" w:hAnsiTheme="majorHAnsi"/>
            <w:bCs/>
            <w:noProof/>
            <w:szCs w:val="24"/>
          </w:rPr>
          <w:t>8.2.3. Autres techniques :</w:t>
        </w:r>
        <w:r w:rsidR="00E93599" w:rsidRPr="00224598">
          <w:rPr>
            <w:rFonts w:asciiTheme="majorHAnsi" w:hAnsiTheme="majorHAnsi"/>
            <w:noProof/>
            <w:webHidden/>
            <w:szCs w:val="24"/>
          </w:rPr>
          <w:tab/>
        </w:r>
        <w:r w:rsidR="00E93599" w:rsidRPr="00224598">
          <w:rPr>
            <w:rFonts w:asciiTheme="majorHAnsi" w:hAnsiTheme="majorHAnsi"/>
            <w:noProof/>
            <w:webHidden/>
            <w:szCs w:val="24"/>
          </w:rPr>
          <w:fldChar w:fldCharType="begin"/>
        </w:r>
        <w:r w:rsidR="00E93599" w:rsidRPr="00224598">
          <w:rPr>
            <w:rFonts w:asciiTheme="majorHAnsi" w:hAnsiTheme="majorHAnsi"/>
            <w:noProof/>
            <w:webHidden/>
            <w:szCs w:val="24"/>
          </w:rPr>
          <w:instrText xml:space="preserve"> PAGEREF _Toc435448508 \h </w:instrText>
        </w:r>
        <w:r w:rsidR="00E93599" w:rsidRPr="00224598">
          <w:rPr>
            <w:rFonts w:asciiTheme="majorHAnsi" w:hAnsiTheme="majorHAnsi"/>
            <w:noProof/>
            <w:webHidden/>
            <w:szCs w:val="24"/>
          </w:rPr>
        </w:r>
        <w:r w:rsidR="00E93599" w:rsidRPr="00224598">
          <w:rPr>
            <w:rFonts w:asciiTheme="majorHAnsi" w:hAnsiTheme="majorHAnsi"/>
            <w:noProof/>
            <w:webHidden/>
            <w:szCs w:val="24"/>
          </w:rPr>
          <w:fldChar w:fldCharType="separate"/>
        </w:r>
        <w:r w:rsidR="00E93599" w:rsidRPr="00224598">
          <w:rPr>
            <w:rFonts w:asciiTheme="majorHAnsi" w:hAnsiTheme="majorHAnsi"/>
            <w:noProof/>
            <w:webHidden/>
            <w:szCs w:val="24"/>
          </w:rPr>
          <w:t>9</w:t>
        </w:r>
        <w:r w:rsidR="00E93599" w:rsidRPr="00224598">
          <w:rPr>
            <w:rFonts w:asciiTheme="majorHAnsi" w:hAnsiTheme="majorHAnsi"/>
            <w:noProof/>
            <w:webHidden/>
            <w:szCs w:val="24"/>
          </w:rPr>
          <w:fldChar w:fldCharType="end"/>
        </w:r>
      </w:hyperlink>
    </w:p>
    <w:p w:rsidR="00E93599" w:rsidRPr="00224598" w:rsidRDefault="00076E21" w:rsidP="00E93599">
      <w:pPr>
        <w:pStyle w:val="TM2"/>
        <w:tabs>
          <w:tab w:val="right" w:leader="dot" w:pos="9062"/>
        </w:tabs>
        <w:rPr>
          <w:rFonts w:asciiTheme="majorHAnsi" w:hAnsiTheme="majorHAnsi"/>
          <w:szCs w:val="24"/>
        </w:rPr>
      </w:pPr>
      <w:hyperlink w:anchor="_Toc435448509" w:history="1">
        <w:r w:rsidR="00E93599" w:rsidRPr="00224598">
          <w:rPr>
            <w:rStyle w:val="Lienhypertexte"/>
            <w:rFonts w:asciiTheme="majorHAnsi" w:hAnsiTheme="majorHAnsi"/>
            <w:bCs/>
            <w:szCs w:val="24"/>
          </w:rPr>
          <w:t>8.3. Outillage de Recette</w:t>
        </w:r>
        <w:r w:rsidR="00E93599" w:rsidRPr="00224598">
          <w:rPr>
            <w:rFonts w:asciiTheme="majorHAnsi" w:hAnsiTheme="majorHAnsi"/>
            <w:webHidden/>
            <w:szCs w:val="24"/>
          </w:rPr>
          <w:tab/>
        </w:r>
        <w:r w:rsidR="00E93599" w:rsidRPr="00224598">
          <w:rPr>
            <w:rFonts w:asciiTheme="majorHAnsi" w:hAnsiTheme="majorHAnsi"/>
            <w:webHidden/>
            <w:szCs w:val="24"/>
          </w:rPr>
          <w:fldChar w:fldCharType="begin"/>
        </w:r>
        <w:r w:rsidR="00E93599" w:rsidRPr="00224598">
          <w:rPr>
            <w:rFonts w:asciiTheme="majorHAnsi" w:hAnsiTheme="majorHAnsi"/>
            <w:webHidden/>
            <w:szCs w:val="24"/>
          </w:rPr>
          <w:instrText xml:space="preserve"> PAGEREF _Toc435448509 \h </w:instrText>
        </w:r>
        <w:r w:rsidR="00E93599" w:rsidRPr="00224598">
          <w:rPr>
            <w:rFonts w:asciiTheme="majorHAnsi" w:hAnsiTheme="majorHAnsi"/>
            <w:webHidden/>
            <w:szCs w:val="24"/>
          </w:rPr>
        </w:r>
        <w:r w:rsidR="00E93599" w:rsidRPr="00224598">
          <w:rPr>
            <w:rFonts w:asciiTheme="majorHAnsi" w:hAnsiTheme="majorHAnsi"/>
            <w:webHidden/>
            <w:szCs w:val="24"/>
          </w:rPr>
          <w:fldChar w:fldCharType="separate"/>
        </w:r>
        <w:r w:rsidR="00E93599" w:rsidRPr="00224598">
          <w:rPr>
            <w:rFonts w:asciiTheme="majorHAnsi" w:hAnsiTheme="majorHAnsi"/>
            <w:webHidden/>
            <w:szCs w:val="24"/>
          </w:rPr>
          <w:t>10</w:t>
        </w:r>
        <w:r w:rsidR="00E93599" w:rsidRPr="00224598">
          <w:rPr>
            <w:rFonts w:asciiTheme="majorHAnsi" w:hAnsiTheme="majorHAnsi"/>
            <w:webHidden/>
            <w:szCs w:val="24"/>
          </w:rPr>
          <w:fldChar w:fldCharType="end"/>
        </w:r>
      </w:hyperlink>
    </w:p>
    <w:p w:rsidR="00E93599" w:rsidRPr="00224598" w:rsidRDefault="00076E21" w:rsidP="00E93599">
      <w:pPr>
        <w:pStyle w:val="TM3"/>
        <w:tabs>
          <w:tab w:val="right" w:leader="dot" w:pos="9062"/>
        </w:tabs>
        <w:rPr>
          <w:rFonts w:asciiTheme="majorHAnsi" w:hAnsiTheme="majorHAnsi"/>
          <w:noProof/>
          <w:szCs w:val="24"/>
        </w:rPr>
      </w:pPr>
      <w:hyperlink w:anchor="_Toc435448510" w:history="1">
        <w:r w:rsidR="00E93599" w:rsidRPr="00224598">
          <w:rPr>
            <w:rStyle w:val="Lienhypertexte"/>
            <w:rFonts w:asciiTheme="majorHAnsi" w:hAnsiTheme="majorHAnsi"/>
            <w:bCs/>
            <w:noProof/>
            <w:szCs w:val="24"/>
          </w:rPr>
          <w:t>8.3.1. Outil de gestion d’anomalies</w:t>
        </w:r>
        <w:r w:rsidR="00E93599" w:rsidRPr="00224598">
          <w:rPr>
            <w:rFonts w:asciiTheme="majorHAnsi" w:hAnsiTheme="majorHAnsi"/>
            <w:noProof/>
            <w:webHidden/>
            <w:szCs w:val="24"/>
          </w:rPr>
          <w:tab/>
        </w:r>
        <w:r w:rsidR="00E93599" w:rsidRPr="00224598">
          <w:rPr>
            <w:rFonts w:asciiTheme="majorHAnsi" w:hAnsiTheme="majorHAnsi"/>
            <w:noProof/>
            <w:webHidden/>
            <w:szCs w:val="24"/>
          </w:rPr>
          <w:fldChar w:fldCharType="begin"/>
        </w:r>
        <w:r w:rsidR="00E93599" w:rsidRPr="00224598">
          <w:rPr>
            <w:rFonts w:asciiTheme="majorHAnsi" w:hAnsiTheme="majorHAnsi"/>
            <w:noProof/>
            <w:webHidden/>
            <w:szCs w:val="24"/>
          </w:rPr>
          <w:instrText xml:space="preserve"> PAGEREF _Toc435448510 \h </w:instrText>
        </w:r>
        <w:r w:rsidR="00E93599" w:rsidRPr="00224598">
          <w:rPr>
            <w:rFonts w:asciiTheme="majorHAnsi" w:hAnsiTheme="majorHAnsi"/>
            <w:noProof/>
            <w:webHidden/>
            <w:szCs w:val="24"/>
          </w:rPr>
        </w:r>
        <w:r w:rsidR="00E93599" w:rsidRPr="00224598">
          <w:rPr>
            <w:rFonts w:asciiTheme="majorHAnsi" w:hAnsiTheme="majorHAnsi"/>
            <w:noProof/>
            <w:webHidden/>
            <w:szCs w:val="24"/>
          </w:rPr>
          <w:fldChar w:fldCharType="separate"/>
        </w:r>
        <w:r w:rsidR="00E93599" w:rsidRPr="00224598">
          <w:rPr>
            <w:rFonts w:asciiTheme="majorHAnsi" w:hAnsiTheme="majorHAnsi"/>
            <w:noProof/>
            <w:webHidden/>
            <w:szCs w:val="24"/>
          </w:rPr>
          <w:t>10</w:t>
        </w:r>
        <w:r w:rsidR="00E93599" w:rsidRPr="00224598">
          <w:rPr>
            <w:rFonts w:asciiTheme="majorHAnsi" w:hAnsiTheme="majorHAnsi"/>
            <w:noProof/>
            <w:webHidden/>
            <w:szCs w:val="24"/>
          </w:rPr>
          <w:fldChar w:fldCharType="end"/>
        </w:r>
      </w:hyperlink>
    </w:p>
    <w:p w:rsidR="00E93599" w:rsidRPr="00224598" w:rsidRDefault="00076E21" w:rsidP="00E93599">
      <w:pPr>
        <w:pStyle w:val="TM3"/>
        <w:tabs>
          <w:tab w:val="right" w:leader="dot" w:pos="9062"/>
        </w:tabs>
        <w:rPr>
          <w:rFonts w:asciiTheme="majorHAnsi" w:hAnsiTheme="majorHAnsi"/>
          <w:noProof/>
          <w:szCs w:val="24"/>
        </w:rPr>
      </w:pPr>
      <w:hyperlink w:anchor="_Toc435448511" w:history="1">
        <w:r w:rsidR="00E93599" w:rsidRPr="00224598">
          <w:rPr>
            <w:rStyle w:val="Lienhypertexte"/>
            <w:rFonts w:asciiTheme="majorHAnsi" w:hAnsiTheme="majorHAnsi"/>
            <w:bCs/>
            <w:noProof/>
            <w:szCs w:val="24"/>
          </w:rPr>
          <w:t>8.3.2. Qualification des anomalies</w:t>
        </w:r>
        <w:r w:rsidR="00E93599" w:rsidRPr="00224598">
          <w:rPr>
            <w:rFonts w:asciiTheme="majorHAnsi" w:hAnsiTheme="majorHAnsi"/>
            <w:noProof/>
            <w:webHidden/>
            <w:szCs w:val="24"/>
          </w:rPr>
          <w:tab/>
        </w:r>
        <w:r w:rsidR="00E93599" w:rsidRPr="00224598">
          <w:rPr>
            <w:rFonts w:asciiTheme="majorHAnsi" w:hAnsiTheme="majorHAnsi"/>
            <w:noProof/>
            <w:webHidden/>
            <w:szCs w:val="24"/>
          </w:rPr>
          <w:fldChar w:fldCharType="begin"/>
        </w:r>
        <w:r w:rsidR="00E93599" w:rsidRPr="00224598">
          <w:rPr>
            <w:rFonts w:asciiTheme="majorHAnsi" w:hAnsiTheme="majorHAnsi"/>
            <w:noProof/>
            <w:webHidden/>
            <w:szCs w:val="24"/>
          </w:rPr>
          <w:instrText xml:space="preserve"> PAGEREF _Toc435448511 \h </w:instrText>
        </w:r>
        <w:r w:rsidR="00E93599" w:rsidRPr="00224598">
          <w:rPr>
            <w:rFonts w:asciiTheme="majorHAnsi" w:hAnsiTheme="majorHAnsi"/>
            <w:noProof/>
            <w:webHidden/>
            <w:szCs w:val="24"/>
          </w:rPr>
        </w:r>
        <w:r w:rsidR="00E93599" w:rsidRPr="00224598">
          <w:rPr>
            <w:rFonts w:asciiTheme="majorHAnsi" w:hAnsiTheme="majorHAnsi"/>
            <w:noProof/>
            <w:webHidden/>
            <w:szCs w:val="24"/>
          </w:rPr>
          <w:fldChar w:fldCharType="separate"/>
        </w:r>
        <w:r w:rsidR="00E93599" w:rsidRPr="00224598">
          <w:rPr>
            <w:rFonts w:asciiTheme="majorHAnsi" w:hAnsiTheme="majorHAnsi"/>
            <w:noProof/>
            <w:webHidden/>
            <w:szCs w:val="24"/>
          </w:rPr>
          <w:t>10</w:t>
        </w:r>
        <w:r w:rsidR="00E93599" w:rsidRPr="00224598">
          <w:rPr>
            <w:rFonts w:asciiTheme="majorHAnsi" w:hAnsiTheme="majorHAnsi"/>
            <w:noProof/>
            <w:webHidden/>
            <w:szCs w:val="24"/>
          </w:rPr>
          <w:fldChar w:fldCharType="end"/>
        </w:r>
      </w:hyperlink>
    </w:p>
    <w:p w:rsidR="00E93599" w:rsidRPr="00224598" w:rsidRDefault="00076E21" w:rsidP="00E93599">
      <w:pPr>
        <w:pStyle w:val="TM3"/>
        <w:tabs>
          <w:tab w:val="right" w:leader="dot" w:pos="9062"/>
        </w:tabs>
        <w:rPr>
          <w:rFonts w:asciiTheme="majorHAnsi" w:hAnsiTheme="majorHAnsi"/>
          <w:noProof/>
          <w:szCs w:val="24"/>
        </w:rPr>
      </w:pPr>
      <w:hyperlink w:anchor="_Toc435448512" w:history="1">
        <w:r w:rsidR="00E93599" w:rsidRPr="00224598">
          <w:rPr>
            <w:rStyle w:val="Lienhypertexte"/>
            <w:rFonts w:asciiTheme="majorHAnsi" w:hAnsiTheme="majorHAnsi"/>
            <w:bCs/>
            <w:noProof/>
            <w:szCs w:val="24"/>
          </w:rPr>
          <w:t>8.3.3. Workflow des anomalies</w:t>
        </w:r>
        <w:r w:rsidR="00E93599" w:rsidRPr="00224598">
          <w:rPr>
            <w:rFonts w:asciiTheme="majorHAnsi" w:hAnsiTheme="majorHAnsi"/>
            <w:noProof/>
            <w:webHidden/>
            <w:szCs w:val="24"/>
          </w:rPr>
          <w:tab/>
        </w:r>
        <w:r w:rsidR="00E93599" w:rsidRPr="00224598">
          <w:rPr>
            <w:rFonts w:asciiTheme="majorHAnsi" w:hAnsiTheme="majorHAnsi"/>
            <w:noProof/>
            <w:webHidden/>
            <w:szCs w:val="24"/>
          </w:rPr>
          <w:fldChar w:fldCharType="begin"/>
        </w:r>
        <w:r w:rsidR="00E93599" w:rsidRPr="00224598">
          <w:rPr>
            <w:rFonts w:asciiTheme="majorHAnsi" w:hAnsiTheme="majorHAnsi"/>
            <w:noProof/>
            <w:webHidden/>
            <w:szCs w:val="24"/>
          </w:rPr>
          <w:instrText xml:space="preserve"> PAGEREF _Toc435448512 \h </w:instrText>
        </w:r>
        <w:r w:rsidR="00E93599" w:rsidRPr="00224598">
          <w:rPr>
            <w:rFonts w:asciiTheme="majorHAnsi" w:hAnsiTheme="majorHAnsi"/>
            <w:noProof/>
            <w:webHidden/>
            <w:szCs w:val="24"/>
          </w:rPr>
        </w:r>
        <w:r w:rsidR="00E93599" w:rsidRPr="00224598">
          <w:rPr>
            <w:rFonts w:asciiTheme="majorHAnsi" w:hAnsiTheme="majorHAnsi"/>
            <w:noProof/>
            <w:webHidden/>
            <w:szCs w:val="24"/>
          </w:rPr>
          <w:fldChar w:fldCharType="separate"/>
        </w:r>
        <w:r w:rsidR="00E93599" w:rsidRPr="00224598">
          <w:rPr>
            <w:rFonts w:asciiTheme="majorHAnsi" w:hAnsiTheme="majorHAnsi"/>
            <w:noProof/>
            <w:webHidden/>
            <w:szCs w:val="24"/>
          </w:rPr>
          <w:t>11</w:t>
        </w:r>
        <w:r w:rsidR="00E93599" w:rsidRPr="00224598">
          <w:rPr>
            <w:rFonts w:asciiTheme="majorHAnsi" w:hAnsiTheme="majorHAnsi"/>
            <w:noProof/>
            <w:webHidden/>
            <w:szCs w:val="24"/>
          </w:rPr>
          <w:fldChar w:fldCharType="end"/>
        </w:r>
      </w:hyperlink>
    </w:p>
    <w:p w:rsidR="00E93599" w:rsidRPr="00224598" w:rsidRDefault="00076E21" w:rsidP="00E93599">
      <w:pPr>
        <w:pStyle w:val="TM3"/>
        <w:tabs>
          <w:tab w:val="right" w:leader="dot" w:pos="9062"/>
        </w:tabs>
        <w:rPr>
          <w:rFonts w:asciiTheme="majorHAnsi" w:hAnsiTheme="majorHAnsi"/>
          <w:noProof/>
          <w:szCs w:val="24"/>
        </w:rPr>
      </w:pPr>
      <w:hyperlink w:anchor="_Toc435448513" w:history="1">
        <w:r w:rsidR="00E93599" w:rsidRPr="00224598">
          <w:rPr>
            <w:rStyle w:val="Lienhypertexte"/>
            <w:rFonts w:asciiTheme="majorHAnsi" w:hAnsiTheme="majorHAnsi"/>
            <w:bCs/>
            <w:noProof/>
            <w:szCs w:val="24"/>
          </w:rPr>
          <w:t>8.3.4. Processus de gestion d'anomalie</w:t>
        </w:r>
        <w:r w:rsidR="00E93599" w:rsidRPr="00224598">
          <w:rPr>
            <w:rFonts w:asciiTheme="majorHAnsi" w:hAnsiTheme="majorHAnsi"/>
            <w:noProof/>
            <w:webHidden/>
            <w:szCs w:val="24"/>
          </w:rPr>
          <w:tab/>
        </w:r>
        <w:r w:rsidR="00E93599" w:rsidRPr="00224598">
          <w:rPr>
            <w:rFonts w:asciiTheme="majorHAnsi" w:hAnsiTheme="majorHAnsi"/>
            <w:noProof/>
            <w:webHidden/>
            <w:szCs w:val="24"/>
          </w:rPr>
          <w:fldChar w:fldCharType="begin"/>
        </w:r>
        <w:r w:rsidR="00E93599" w:rsidRPr="00224598">
          <w:rPr>
            <w:rFonts w:asciiTheme="majorHAnsi" w:hAnsiTheme="majorHAnsi"/>
            <w:noProof/>
            <w:webHidden/>
            <w:szCs w:val="24"/>
          </w:rPr>
          <w:instrText xml:space="preserve"> PAGEREF _Toc435448513 \h </w:instrText>
        </w:r>
        <w:r w:rsidR="00E93599" w:rsidRPr="00224598">
          <w:rPr>
            <w:rFonts w:asciiTheme="majorHAnsi" w:hAnsiTheme="majorHAnsi"/>
            <w:noProof/>
            <w:webHidden/>
            <w:szCs w:val="24"/>
          </w:rPr>
        </w:r>
        <w:r w:rsidR="00E93599" w:rsidRPr="00224598">
          <w:rPr>
            <w:rFonts w:asciiTheme="majorHAnsi" w:hAnsiTheme="majorHAnsi"/>
            <w:noProof/>
            <w:webHidden/>
            <w:szCs w:val="24"/>
          </w:rPr>
          <w:fldChar w:fldCharType="separate"/>
        </w:r>
        <w:r w:rsidR="00E93599" w:rsidRPr="00224598">
          <w:rPr>
            <w:rFonts w:asciiTheme="majorHAnsi" w:hAnsiTheme="majorHAnsi"/>
            <w:noProof/>
            <w:webHidden/>
            <w:szCs w:val="24"/>
          </w:rPr>
          <w:t>12</w:t>
        </w:r>
        <w:r w:rsidR="00E93599" w:rsidRPr="00224598">
          <w:rPr>
            <w:rFonts w:asciiTheme="majorHAnsi" w:hAnsiTheme="majorHAnsi"/>
            <w:noProof/>
            <w:webHidden/>
            <w:szCs w:val="24"/>
          </w:rPr>
          <w:fldChar w:fldCharType="end"/>
        </w:r>
      </w:hyperlink>
    </w:p>
    <w:p w:rsidR="00E93599" w:rsidRPr="00224598" w:rsidRDefault="00076E21" w:rsidP="00E93599">
      <w:pPr>
        <w:pStyle w:val="TM2"/>
        <w:tabs>
          <w:tab w:val="right" w:leader="dot" w:pos="9062"/>
        </w:tabs>
        <w:rPr>
          <w:rFonts w:asciiTheme="majorHAnsi" w:hAnsiTheme="majorHAnsi"/>
          <w:szCs w:val="24"/>
        </w:rPr>
      </w:pPr>
      <w:hyperlink w:anchor="_Toc435448514" w:history="1">
        <w:r w:rsidR="00E93599" w:rsidRPr="00224598">
          <w:rPr>
            <w:rStyle w:val="Lienhypertexte"/>
            <w:rFonts w:asciiTheme="majorHAnsi" w:hAnsiTheme="majorHAnsi"/>
            <w:bCs/>
            <w:szCs w:val="24"/>
          </w:rPr>
          <w:t>8.4. Outil de gestion des plans de test</w:t>
        </w:r>
        <w:r w:rsidR="00E93599" w:rsidRPr="00224598">
          <w:rPr>
            <w:rFonts w:asciiTheme="majorHAnsi" w:hAnsiTheme="majorHAnsi"/>
            <w:webHidden/>
            <w:szCs w:val="24"/>
          </w:rPr>
          <w:tab/>
        </w:r>
        <w:r w:rsidR="00E93599" w:rsidRPr="00224598">
          <w:rPr>
            <w:rFonts w:asciiTheme="majorHAnsi" w:hAnsiTheme="majorHAnsi"/>
            <w:webHidden/>
            <w:szCs w:val="24"/>
          </w:rPr>
          <w:fldChar w:fldCharType="begin"/>
        </w:r>
        <w:r w:rsidR="00E93599" w:rsidRPr="00224598">
          <w:rPr>
            <w:rFonts w:asciiTheme="majorHAnsi" w:hAnsiTheme="majorHAnsi"/>
            <w:webHidden/>
            <w:szCs w:val="24"/>
          </w:rPr>
          <w:instrText xml:space="preserve"> PAGEREF _Toc435448514 \h </w:instrText>
        </w:r>
        <w:r w:rsidR="00E93599" w:rsidRPr="00224598">
          <w:rPr>
            <w:rFonts w:asciiTheme="majorHAnsi" w:hAnsiTheme="majorHAnsi"/>
            <w:webHidden/>
            <w:szCs w:val="24"/>
          </w:rPr>
        </w:r>
        <w:r w:rsidR="00E93599" w:rsidRPr="00224598">
          <w:rPr>
            <w:rFonts w:asciiTheme="majorHAnsi" w:hAnsiTheme="majorHAnsi"/>
            <w:webHidden/>
            <w:szCs w:val="24"/>
          </w:rPr>
          <w:fldChar w:fldCharType="separate"/>
        </w:r>
        <w:r w:rsidR="00E93599" w:rsidRPr="00224598">
          <w:rPr>
            <w:rFonts w:asciiTheme="majorHAnsi" w:hAnsiTheme="majorHAnsi"/>
            <w:webHidden/>
            <w:szCs w:val="24"/>
          </w:rPr>
          <w:t>12</w:t>
        </w:r>
        <w:r w:rsidR="00E93599" w:rsidRPr="00224598">
          <w:rPr>
            <w:rFonts w:asciiTheme="majorHAnsi" w:hAnsiTheme="majorHAnsi"/>
            <w:webHidden/>
            <w:szCs w:val="24"/>
          </w:rPr>
          <w:fldChar w:fldCharType="end"/>
        </w:r>
      </w:hyperlink>
    </w:p>
    <w:p w:rsidR="00E93599" w:rsidRPr="00224598" w:rsidRDefault="00076E21" w:rsidP="00E93599">
      <w:pPr>
        <w:pStyle w:val="TM1"/>
        <w:tabs>
          <w:tab w:val="right" w:leader="dot" w:pos="9062"/>
        </w:tabs>
        <w:rPr>
          <w:rFonts w:asciiTheme="majorHAnsi" w:hAnsiTheme="majorHAnsi"/>
          <w:noProof/>
          <w:sz w:val="24"/>
          <w:szCs w:val="24"/>
        </w:rPr>
      </w:pPr>
      <w:hyperlink w:anchor="_Toc435448515" w:history="1">
        <w:r w:rsidR="00E93599" w:rsidRPr="00224598">
          <w:rPr>
            <w:rStyle w:val="Lienhypertexte"/>
            <w:rFonts w:asciiTheme="majorHAnsi" w:hAnsiTheme="majorHAnsi"/>
            <w:b/>
            <w:bCs/>
            <w:noProof/>
            <w:kern w:val="36"/>
            <w:sz w:val="24"/>
            <w:szCs w:val="24"/>
          </w:rPr>
          <w:t>9. Item Pass/Fail Criteria</w:t>
        </w:r>
        <w:r w:rsidR="00E93599" w:rsidRPr="00224598">
          <w:rPr>
            <w:rFonts w:asciiTheme="majorHAnsi" w:hAnsiTheme="majorHAnsi"/>
            <w:noProof/>
            <w:webHidden/>
            <w:sz w:val="24"/>
            <w:szCs w:val="24"/>
          </w:rPr>
          <w:tab/>
        </w:r>
        <w:r w:rsidR="00E93599" w:rsidRPr="00224598">
          <w:rPr>
            <w:rFonts w:asciiTheme="majorHAnsi" w:hAnsiTheme="majorHAnsi"/>
            <w:noProof/>
            <w:webHidden/>
            <w:sz w:val="24"/>
            <w:szCs w:val="24"/>
          </w:rPr>
          <w:fldChar w:fldCharType="begin"/>
        </w:r>
        <w:r w:rsidR="00E93599" w:rsidRPr="00224598">
          <w:rPr>
            <w:rFonts w:asciiTheme="majorHAnsi" w:hAnsiTheme="majorHAnsi"/>
            <w:noProof/>
            <w:webHidden/>
            <w:sz w:val="24"/>
            <w:szCs w:val="24"/>
          </w:rPr>
          <w:instrText xml:space="preserve"> PAGEREF _Toc435448515 \h </w:instrText>
        </w:r>
        <w:r w:rsidR="00E93599" w:rsidRPr="00224598">
          <w:rPr>
            <w:rFonts w:asciiTheme="majorHAnsi" w:hAnsiTheme="majorHAnsi"/>
            <w:noProof/>
            <w:webHidden/>
            <w:sz w:val="24"/>
            <w:szCs w:val="24"/>
          </w:rPr>
        </w:r>
        <w:r w:rsidR="00E93599" w:rsidRPr="00224598">
          <w:rPr>
            <w:rFonts w:asciiTheme="majorHAnsi" w:hAnsiTheme="majorHAnsi"/>
            <w:noProof/>
            <w:webHidden/>
            <w:sz w:val="24"/>
            <w:szCs w:val="24"/>
          </w:rPr>
          <w:fldChar w:fldCharType="separate"/>
        </w:r>
        <w:r w:rsidR="00E93599" w:rsidRPr="00224598">
          <w:rPr>
            <w:rFonts w:asciiTheme="majorHAnsi" w:hAnsiTheme="majorHAnsi"/>
            <w:noProof/>
            <w:webHidden/>
            <w:sz w:val="24"/>
            <w:szCs w:val="24"/>
          </w:rPr>
          <w:t>12</w:t>
        </w:r>
        <w:r w:rsidR="00E93599" w:rsidRPr="00224598">
          <w:rPr>
            <w:rFonts w:asciiTheme="majorHAnsi" w:hAnsiTheme="majorHAnsi"/>
            <w:noProof/>
            <w:webHidden/>
            <w:sz w:val="24"/>
            <w:szCs w:val="24"/>
          </w:rPr>
          <w:fldChar w:fldCharType="end"/>
        </w:r>
      </w:hyperlink>
    </w:p>
    <w:p w:rsidR="00E93599" w:rsidRPr="00224598" w:rsidRDefault="00076E21" w:rsidP="00E93599">
      <w:pPr>
        <w:pStyle w:val="TM1"/>
        <w:tabs>
          <w:tab w:val="right" w:leader="dot" w:pos="9062"/>
        </w:tabs>
        <w:rPr>
          <w:rFonts w:asciiTheme="majorHAnsi" w:hAnsiTheme="majorHAnsi"/>
          <w:noProof/>
          <w:sz w:val="24"/>
          <w:szCs w:val="24"/>
        </w:rPr>
      </w:pPr>
      <w:hyperlink w:anchor="_Toc435448516" w:history="1">
        <w:r w:rsidR="00E93599" w:rsidRPr="00224598">
          <w:rPr>
            <w:rStyle w:val="Lienhypertexte"/>
            <w:rFonts w:asciiTheme="majorHAnsi" w:hAnsiTheme="majorHAnsi"/>
            <w:b/>
            <w:bCs/>
            <w:noProof/>
            <w:kern w:val="36"/>
            <w:sz w:val="24"/>
            <w:szCs w:val="24"/>
          </w:rPr>
          <w:t>10. Suspension Criteria and Resumption Requirements</w:t>
        </w:r>
        <w:r w:rsidR="00E93599" w:rsidRPr="00224598">
          <w:rPr>
            <w:rFonts w:asciiTheme="majorHAnsi" w:hAnsiTheme="majorHAnsi"/>
            <w:noProof/>
            <w:webHidden/>
            <w:sz w:val="24"/>
            <w:szCs w:val="24"/>
          </w:rPr>
          <w:tab/>
        </w:r>
        <w:r w:rsidR="00E93599" w:rsidRPr="00224598">
          <w:rPr>
            <w:rFonts w:asciiTheme="majorHAnsi" w:hAnsiTheme="majorHAnsi"/>
            <w:noProof/>
            <w:webHidden/>
            <w:sz w:val="24"/>
            <w:szCs w:val="24"/>
          </w:rPr>
          <w:fldChar w:fldCharType="begin"/>
        </w:r>
        <w:r w:rsidR="00E93599" w:rsidRPr="00224598">
          <w:rPr>
            <w:rFonts w:asciiTheme="majorHAnsi" w:hAnsiTheme="majorHAnsi"/>
            <w:noProof/>
            <w:webHidden/>
            <w:sz w:val="24"/>
            <w:szCs w:val="24"/>
          </w:rPr>
          <w:instrText xml:space="preserve"> PAGEREF _Toc435448516 \h </w:instrText>
        </w:r>
        <w:r w:rsidR="00E93599" w:rsidRPr="00224598">
          <w:rPr>
            <w:rFonts w:asciiTheme="majorHAnsi" w:hAnsiTheme="majorHAnsi"/>
            <w:noProof/>
            <w:webHidden/>
            <w:sz w:val="24"/>
            <w:szCs w:val="24"/>
          </w:rPr>
        </w:r>
        <w:r w:rsidR="00E93599" w:rsidRPr="00224598">
          <w:rPr>
            <w:rFonts w:asciiTheme="majorHAnsi" w:hAnsiTheme="majorHAnsi"/>
            <w:noProof/>
            <w:webHidden/>
            <w:sz w:val="24"/>
            <w:szCs w:val="24"/>
          </w:rPr>
          <w:fldChar w:fldCharType="separate"/>
        </w:r>
        <w:r w:rsidR="00E93599" w:rsidRPr="00224598">
          <w:rPr>
            <w:rFonts w:asciiTheme="majorHAnsi" w:hAnsiTheme="majorHAnsi"/>
            <w:noProof/>
            <w:webHidden/>
            <w:sz w:val="24"/>
            <w:szCs w:val="24"/>
          </w:rPr>
          <w:t>13</w:t>
        </w:r>
        <w:r w:rsidR="00E93599" w:rsidRPr="00224598">
          <w:rPr>
            <w:rFonts w:asciiTheme="majorHAnsi" w:hAnsiTheme="majorHAnsi"/>
            <w:noProof/>
            <w:webHidden/>
            <w:sz w:val="24"/>
            <w:szCs w:val="24"/>
          </w:rPr>
          <w:fldChar w:fldCharType="end"/>
        </w:r>
      </w:hyperlink>
    </w:p>
    <w:p w:rsidR="00E93599" w:rsidRPr="00224598" w:rsidRDefault="00076E21" w:rsidP="00E93599">
      <w:pPr>
        <w:pStyle w:val="TM1"/>
        <w:tabs>
          <w:tab w:val="right" w:leader="dot" w:pos="9062"/>
        </w:tabs>
        <w:rPr>
          <w:rFonts w:asciiTheme="majorHAnsi" w:hAnsiTheme="majorHAnsi"/>
          <w:noProof/>
          <w:sz w:val="24"/>
          <w:szCs w:val="24"/>
        </w:rPr>
      </w:pPr>
      <w:hyperlink w:anchor="_Toc435448517" w:history="1">
        <w:r w:rsidR="00E93599" w:rsidRPr="00224598">
          <w:rPr>
            <w:rStyle w:val="Lienhypertexte"/>
            <w:rFonts w:asciiTheme="majorHAnsi" w:hAnsiTheme="majorHAnsi"/>
            <w:b/>
            <w:bCs/>
            <w:noProof/>
            <w:kern w:val="36"/>
            <w:sz w:val="24"/>
            <w:szCs w:val="24"/>
          </w:rPr>
          <w:t>11. Test Deliverables</w:t>
        </w:r>
        <w:r w:rsidR="00E93599" w:rsidRPr="00224598">
          <w:rPr>
            <w:rFonts w:asciiTheme="majorHAnsi" w:hAnsiTheme="majorHAnsi"/>
            <w:noProof/>
            <w:webHidden/>
            <w:sz w:val="24"/>
            <w:szCs w:val="24"/>
          </w:rPr>
          <w:tab/>
        </w:r>
        <w:r w:rsidR="00E93599" w:rsidRPr="00224598">
          <w:rPr>
            <w:rFonts w:asciiTheme="majorHAnsi" w:hAnsiTheme="majorHAnsi"/>
            <w:noProof/>
            <w:webHidden/>
            <w:sz w:val="24"/>
            <w:szCs w:val="24"/>
          </w:rPr>
          <w:fldChar w:fldCharType="begin"/>
        </w:r>
        <w:r w:rsidR="00E93599" w:rsidRPr="00224598">
          <w:rPr>
            <w:rFonts w:asciiTheme="majorHAnsi" w:hAnsiTheme="majorHAnsi"/>
            <w:noProof/>
            <w:webHidden/>
            <w:sz w:val="24"/>
            <w:szCs w:val="24"/>
          </w:rPr>
          <w:instrText xml:space="preserve"> PAGEREF _Toc435448517 \h </w:instrText>
        </w:r>
        <w:r w:rsidR="00E93599" w:rsidRPr="00224598">
          <w:rPr>
            <w:rFonts w:asciiTheme="majorHAnsi" w:hAnsiTheme="majorHAnsi"/>
            <w:noProof/>
            <w:webHidden/>
            <w:sz w:val="24"/>
            <w:szCs w:val="24"/>
          </w:rPr>
        </w:r>
        <w:r w:rsidR="00E93599" w:rsidRPr="00224598">
          <w:rPr>
            <w:rFonts w:asciiTheme="majorHAnsi" w:hAnsiTheme="majorHAnsi"/>
            <w:noProof/>
            <w:webHidden/>
            <w:sz w:val="24"/>
            <w:szCs w:val="24"/>
          </w:rPr>
          <w:fldChar w:fldCharType="separate"/>
        </w:r>
        <w:r w:rsidR="00E93599" w:rsidRPr="00224598">
          <w:rPr>
            <w:rFonts w:asciiTheme="majorHAnsi" w:hAnsiTheme="majorHAnsi"/>
            <w:noProof/>
            <w:webHidden/>
            <w:sz w:val="24"/>
            <w:szCs w:val="24"/>
          </w:rPr>
          <w:t>14</w:t>
        </w:r>
        <w:r w:rsidR="00E93599" w:rsidRPr="00224598">
          <w:rPr>
            <w:rFonts w:asciiTheme="majorHAnsi" w:hAnsiTheme="majorHAnsi"/>
            <w:noProof/>
            <w:webHidden/>
            <w:sz w:val="24"/>
            <w:szCs w:val="24"/>
          </w:rPr>
          <w:fldChar w:fldCharType="end"/>
        </w:r>
      </w:hyperlink>
    </w:p>
    <w:p w:rsidR="00E93599" w:rsidRPr="00224598" w:rsidRDefault="00076E21" w:rsidP="00E93599">
      <w:pPr>
        <w:pStyle w:val="TM1"/>
        <w:tabs>
          <w:tab w:val="right" w:leader="dot" w:pos="9062"/>
        </w:tabs>
        <w:rPr>
          <w:rFonts w:asciiTheme="majorHAnsi" w:hAnsiTheme="majorHAnsi"/>
          <w:noProof/>
          <w:sz w:val="24"/>
          <w:szCs w:val="24"/>
        </w:rPr>
      </w:pPr>
      <w:hyperlink w:anchor="_Toc435448518" w:history="1">
        <w:r w:rsidR="00E93599" w:rsidRPr="00224598">
          <w:rPr>
            <w:rStyle w:val="Lienhypertexte"/>
            <w:rFonts w:asciiTheme="majorHAnsi" w:hAnsiTheme="majorHAnsi"/>
            <w:b/>
            <w:bCs/>
            <w:noProof/>
            <w:kern w:val="36"/>
            <w:sz w:val="24"/>
            <w:szCs w:val="24"/>
          </w:rPr>
          <w:t>12. Remaining Test Tasks</w:t>
        </w:r>
        <w:r w:rsidR="00E93599" w:rsidRPr="00224598">
          <w:rPr>
            <w:rFonts w:asciiTheme="majorHAnsi" w:hAnsiTheme="majorHAnsi"/>
            <w:noProof/>
            <w:webHidden/>
            <w:sz w:val="24"/>
            <w:szCs w:val="24"/>
          </w:rPr>
          <w:tab/>
        </w:r>
        <w:r w:rsidR="00E93599" w:rsidRPr="00224598">
          <w:rPr>
            <w:rFonts w:asciiTheme="majorHAnsi" w:hAnsiTheme="majorHAnsi"/>
            <w:noProof/>
            <w:webHidden/>
            <w:sz w:val="24"/>
            <w:szCs w:val="24"/>
          </w:rPr>
          <w:fldChar w:fldCharType="begin"/>
        </w:r>
        <w:r w:rsidR="00E93599" w:rsidRPr="00224598">
          <w:rPr>
            <w:rFonts w:asciiTheme="majorHAnsi" w:hAnsiTheme="majorHAnsi"/>
            <w:noProof/>
            <w:webHidden/>
            <w:sz w:val="24"/>
            <w:szCs w:val="24"/>
          </w:rPr>
          <w:instrText xml:space="preserve"> PAGEREF _Toc435448518 \h </w:instrText>
        </w:r>
        <w:r w:rsidR="00E93599" w:rsidRPr="00224598">
          <w:rPr>
            <w:rFonts w:asciiTheme="majorHAnsi" w:hAnsiTheme="majorHAnsi"/>
            <w:noProof/>
            <w:webHidden/>
            <w:sz w:val="24"/>
            <w:szCs w:val="24"/>
          </w:rPr>
        </w:r>
        <w:r w:rsidR="00E93599" w:rsidRPr="00224598">
          <w:rPr>
            <w:rFonts w:asciiTheme="majorHAnsi" w:hAnsiTheme="majorHAnsi"/>
            <w:noProof/>
            <w:webHidden/>
            <w:sz w:val="24"/>
            <w:szCs w:val="24"/>
          </w:rPr>
          <w:fldChar w:fldCharType="separate"/>
        </w:r>
        <w:r w:rsidR="00E93599" w:rsidRPr="00224598">
          <w:rPr>
            <w:rFonts w:asciiTheme="majorHAnsi" w:hAnsiTheme="majorHAnsi"/>
            <w:noProof/>
            <w:webHidden/>
            <w:sz w:val="24"/>
            <w:szCs w:val="24"/>
          </w:rPr>
          <w:t>15</w:t>
        </w:r>
        <w:r w:rsidR="00E93599" w:rsidRPr="00224598">
          <w:rPr>
            <w:rFonts w:asciiTheme="majorHAnsi" w:hAnsiTheme="majorHAnsi"/>
            <w:noProof/>
            <w:webHidden/>
            <w:sz w:val="24"/>
            <w:szCs w:val="24"/>
          </w:rPr>
          <w:fldChar w:fldCharType="end"/>
        </w:r>
      </w:hyperlink>
    </w:p>
    <w:p w:rsidR="00E93599" w:rsidRPr="00224598" w:rsidRDefault="00076E21" w:rsidP="00E93599">
      <w:pPr>
        <w:pStyle w:val="TM1"/>
        <w:tabs>
          <w:tab w:val="right" w:leader="dot" w:pos="9062"/>
        </w:tabs>
        <w:rPr>
          <w:rFonts w:asciiTheme="majorHAnsi" w:hAnsiTheme="majorHAnsi"/>
          <w:noProof/>
          <w:sz w:val="24"/>
          <w:szCs w:val="24"/>
        </w:rPr>
      </w:pPr>
      <w:hyperlink w:anchor="_Toc435448519" w:history="1">
        <w:r w:rsidR="00E93599" w:rsidRPr="00224598">
          <w:rPr>
            <w:rStyle w:val="Lienhypertexte"/>
            <w:rFonts w:asciiTheme="majorHAnsi" w:hAnsiTheme="majorHAnsi"/>
            <w:b/>
            <w:bCs/>
            <w:noProof/>
            <w:kern w:val="36"/>
            <w:sz w:val="24"/>
            <w:szCs w:val="24"/>
          </w:rPr>
          <w:t>13. Environmental Needs</w:t>
        </w:r>
        <w:r w:rsidR="00E93599" w:rsidRPr="00224598">
          <w:rPr>
            <w:rFonts w:asciiTheme="majorHAnsi" w:hAnsiTheme="majorHAnsi"/>
            <w:noProof/>
            <w:webHidden/>
            <w:sz w:val="24"/>
            <w:szCs w:val="24"/>
          </w:rPr>
          <w:tab/>
        </w:r>
        <w:r w:rsidR="00E93599" w:rsidRPr="00224598">
          <w:rPr>
            <w:rFonts w:asciiTheme="majorHAnsi" w:hAnsiTheme="majorHAnsi"/>
            <w:noProof/>
            <w:webHidden/>
            <w:sz w:val="24"/>
            <w:szCs w:val="24"/>
          </w:rPr>
          <w:fldChar w:fldCharType="begin"/>
        </w:r>
        <w:r w:rsidR="00E93599" w:rsidRPr="00224598">
          <w:rPr>
            <w:rFonts w:asciiTheme="majorHAnsi" w:hAnsiTheme="majorHAnsi"/>
            <w:noProof/>
            <w:webHidden/>
            <w:sz w:val="24"/>
            <w:szCs w:val="24"/>
          </w:rPr>
          <w:instrText xml:space="preserve"> PAGEREF _Toc435448519 \h </w:instrText>
        </w:r>
        <w:r w:rsidR="00E93599" w:rsidRPr="00224598">
          <w:rPr>
            <w:rFonts w:asciiTheme="majorHAnsi" w:hAnsiTheme="majorHAnsi"/>
            <w:noProof/>
            <w:webHidden/>
            <w:sz w:val="24"/>
            <w:szCs w:val="24"/>
          </w:rPr>
        </w:r>
        <w:r w:rsidR="00E93599" w:rsidRPr="00224598">
          <w:rPr>
            <w:rFonts w:asciiTheme="majorHAnsi" w:hAnsiTheme="majorHAnsi"/>
            <w:noProof/>
            <w:webHidden/>
            <w:sz w:val="24"/>
            <w:szCs w:val="24"/>
          </w:rPr>
          <w:fldChar w:fldCharType="separate"/>
        </w:r>
        <w:r w:rsidR="00E93599" w:rsidRPr="00224598">
          <w:rPr>
            <w:rFonts w:asciiTheme="majorHAnsi" w:hAnsiTheme="majorHAnsi"/>
            <w:noProof/>
            <w:webHidden/>
            <w:sz w:val="24"/>
            <w:szCs w:val="24"/>
          </w:rPr>
          <w:t>15</w:t>
        </w:r>
        <w:r w:rsidR="00E93599" w:rsidRPr="00224598">
          <w:rPr>
            <w:rFonts w:asciiTheme="majorHAnsi" w:hAnsiTheme="majorHAnsi"/>
            <w:noProof/>
            <w:webHidden/>
            <w:sz w:val="24"/>
            <w:szCs w:val="24"/>
          </w:rPr>
          <w:fldChar w:fldCharType="end"/>
        </w:r>
      </w:hyperlink>
    </w:p>
    <w:p w:rsidR="00E93599" w:rsidRPr="00224598" w:rsidRDefault="00076E21" w:rsidP="00E93599">
      <w:pPr>
        <w:pStyle w:val="TM1"/>
        <w:tabs>
          <w:tab w:val="right" w:leader="dot" w:pos="9062"/>
        </w:tabs>
        <w:rPr>
          <w:rFonts w:asciiTheme="majorHAnsi" w:hAnsiTheme="majorHAnsi"/>
          <w:noProof/>
          <w:sz w:val="24"/>
          <w:szCs w:val="24"/>
        </w:rPr>
      </w:pPr>
      <w:hyperlink w:anchor="_Toc435448520" w:history="1">
        <w:r w:rsidR="00E93599" w:rsidRPr="00224598">
          <w:rPr>
            <w:rStyle w:val="Lienhypertexte"/>
            <w:rFonts w:asciiTheme="majorHAnsi" w:hAnsiTheme="majorHAnsi"/>
            <w:b/>
            <w:bCs/>
            <w:noProof/>
            <w:kern w:val="36"/>
            <w:sz w:val="24"/>
            <w:szCs w:val="24"/>
          </w:rPr>
          <w:t>14. Staffing and Training Needs</w:t>
        </w:r>
        <w:r w:rsidR="00E93599" w:rsidRPr="00224598">
          <w:rPr>
            <w:rFonts w:asciiTheme="majorHAnsi" w:hAnsiTheme="majorHAnsi"/>
            <w:noProof/>
            <w:webHidden/>
            <w:sz w:val="24"/>
            <w:szCs w:val="24"/>
          </w:rPr>
          <w:tab/>
        </w:r>
        <w:r w:rsidR="00E93599" w:rsidRPr="00224598">
          <w:rPr>
            <w:rFonts w:asciiTheme="majorHAnsi" w:hAnsiTheme="majorHAnsi"/>
            <w:noProof/>
            <w:webHidden/>
            <w:sz w:val="24"/>
            <w:szCs w:val="24"/>
          </w:rPr>
          <w:fldChar w:fldCharType="begin"/>
        </w:r>
        <w:r w:rsidR="00E93599" w:rsidRPr="00224598">
          <w:rPr>
            <w:rFonts w:asciiTheme="majorHAnsi" w:hAnsiTheme="majorHAnsi"/>
            <w:noProof/>
            <w:webHidden/>
            <w:sz w:val="24"/>
            <w:szCs w:val="24"/>
          </w:rPr>
          <w:instrText xml:space="preserve"> PAGEREF _Toc435448520 \h </w:instrText>
        </w:r>
        <w:r w:rsidR="00E93599" w:rsidRPr="00224598">
          <w:rPr>
            <w:rFonts w:asciiTheme="majorHAnsi" w:hAnsiTheme="majorHAnsi"/>
            <w:noProof/>
            <w:webHidden/>
            <w:sz w:val="24"/>
            <w:szCs w:val="24"/>
          </w:rPr>
        </w:r>
        <w:r w:rsidR="00E93599" w:rsidRPr="00224598">
          <w:rPr>
            <w:rFonts w:asciiTheme="majorHAnsi" w:hAnsiTheme="majorHAnsi"/>
            <w:noProof/>
            <w:webHidden/>
            <w:sz w:val="24"/>
            <w:szCs w:val="24"/>
          </w:rPr>
          <w:fldChar w:fldCharType="separate"/>
        </w:r>
        <w:r w:rsidR="00E93599" w:rsidRPr="00224598">
          <w:rPr>
            <w:rFonts w:asciiTheme="majorHAnsi" w:hAnsiTheme="majorHAnsi"/>
            <w:noProof/>
            <w:webHidden/>
            <w:sz w:val="24"/>
            <w:szCs w:val="24"/>
          </w:rPr>
          <w:t>16</w:t>
        </w:r>
        <w:r w:rsidR="00E93599" w:rsidRPr="00224598">
          <w:rPr>
            <w:rFonts w:asciiTheme="majorHAnsi" w:hAnsiTheme="majorHAnsi"/>
            <w:noProof/>
            <w:webHidden/>
            <w:sz w:val="24"/>
            <w:szCs w:val="24"/>
          </w:rPr>
          <w:fldChar w:fldCharType="end"/>
        </w:r>
      </w:hyperlink>
    </w:p>
    <w:p w:rsidR="00E93599" w:rsidRPr="00224598" w:rsidRDefault="00076E21" w:rsidP="00E93599">
      <w:pPr>
        <w:pStyle w:val="TM1"/>
        <w:tabs>
          <w:tab w:val="right" w:leader="dot" w:pos="9062"/>
        </w:tabs>
        <w:rPr>
          <w:rFonts w:asciiTheme="majorHAnsi" w:hAnsiTheme="majorHAnsi"/>
          <w:noProof/>
          <w:sz w:val="24"/>
          <w:szCs w:val="24"/>
        </w:rPr>
      </w:pPr>
      <w:hyperlink w:anchor="_Toc435448521" w:history="1">
        <w:r w:rsidR="00E93599" w:rsidRPr="00224598">
          <w:rPr>
            <w:rStyle w:val="Lienhypertexte"/>
            <w:rFonts w:asciiTheme="majorHAnsi" w:hAnsiTheme="majorHAnsi"/>
            <w:b/>
            <w:bCs/>
            <w:noProof/>
            <w:kern w:val="36"/>
            <w:sz w:val="24"/>
            <w:szCs w:val="24"/>
          </w:rPr>
          <w:t>15. Responsibilities</w:t>
        </w:r>
        <w:r w:rsidR="00E93599" w:rsidRPr="00224598">
          <w:rPr>
            <w:rFonts w:asciiTheme="majorHAnsi" w:hAnsiTheme="majorHAnsi"/>
            <w:noProof/>
            <w:webHidden/>
            <w:sz w:val="24"/>
            <w:szCs w:val="24"/>
          </w:rPr>
          <w:tab/>
        </w:r>
        <w:r w:rsidR="00E93599" w:rsidRPr="00224598">
          <w:rPr>
            <w:rFonts w:asciiTheme="majorHAnsi" w:hAnsiTheme="majorHAnsi"/>
            <w:noProof/>
            <w:webHidden/>
            <w:sz w:val="24"/>
            <w:szCs w:val="24"/>
          </w:rPr>
          <w:fldChar w:fldCharType="begin"/>
        </w:r>
        <w:r w:rsidR="00E93599" w:rsidRPr="00224598">
          <w:rPr>
            <w:rFonts w:asciiTheme="majorHAnsi" w:hAnsiTheme="majorHAnsi"/>
            <w:noProof/>
            <w:webHidden/>
            <w:sz w:val="24"/>
            <w:szCs w:val="24"/>
          </w:rPr>
          <w:instrText xml:space="preserve"> PAGEREF _Toc435448521 \h </w:instrText>
        </w:r>
        <w:r w:rsidR="00E93599" w:rsidRPr="00224598">
          <w:rPr>
            <w:rFonts w:asciiTheme="majorHAnsi" w:hAnsiTheme="majorHAnsi"/>
            <w:noProof/>
            <w:webHidden/>
            <w:sz w:val="24"/>
            <w:szCs w:val="24"/>
          </w:rPr>
        </w:r>
        <w:r w:rsidR="00E93599" w:rsidRPr="00224598">
          <w:rPr>
            <w:rFonts w:asciiTheme="majorHAnsi" w:hAnsiTheme="majorHAnsi"/>
            <w:noProof/>
            <w:webHidden/>
            <w:sz w:val="24"/>
            <w:szCs w:val="24"/>
          </w:rPr>
          <w:fldChar w:fldCharType="separate"/>
        </w:r>
        <w:r w:rsidR="00E93599" w:rsidRPr="00224598">
          <w:rPr>
            <w:rFonts w:asciiTheme="majorHAnsi" w:hAnsiTheme="majorHAnsi"/>
            <w:noProof/>
            <w:webHidden/>
            <w:sz w:val="24"/>
            <w:szCs w:val="24"/>
          </w:rPr>
          <w:t>16</w:t>
        </w:r>
        <w:r w:rsidR="00E93599" w:rsidRPr="00224598">
          <w:rPr>
            <w:rFonts w:asciiTheme="majorHAnsi" w:hAnsiTheme="majorHAnsi"/>
            <w:noProof/>
            <w:webHidden/>
            <w:sz w:val="24"/>
            <w:szCs w:val="24"/>
          </w:rPr>
          <w:fldChar w:fldCharType="end"/>
        </w:r>
      </w:hyperlink>
    </w:p>
    <w:p w:rsidR="00E93599" w:rsidRPr="00224598" w:rsidRDefault="00076E21" w:rsidP="00E93599">
      <w:pPr>
        <w:pStyle w:val="TM1"/>
        <w:tabs>
          <w:tab w:val="right" w:leader="dot" w:pos="9062"/>
        </w:tabs>
        <w:rPr>
          <w:rFonts w:asciiTheme="majorHAnsi" w:hAnsiTheme="majorHAnsi"/>
          <w:noProof/>
          <w:sz w:val="24"/>
          <w:szCs w:val="24"/>
        </w:rPr>
      </w:pPr>
      <w:hyperlink w:anchor="_Toc435448522" w:history="1">
        <w:r w:rsidR="00E93599" w:rsidRPr="00224598">
          <w:rPr>
            <w:rStyle w:val="Lienhypertexte"/>
            <w:rFonts w:asciiTheme="majorHAnsi" w:hAnsiTheme="majorHAnsi"/>
            <w:b/>
            <w:bCs/>
            <w:noProof/>
            <w:kern w:val="36"/>
            <w:sz w:val="24"/>
            <w:szCs w:val="24"/>
          </w:rPr>
          <w:t>16. Schedule</w:t>
        </w:r>
        <w:r w:rsidR="00E93599" w:rsidRPr="00224598">
          <w:rPr>
            <w:rFonts w:asciiTheme="majorHAnsi" w:hAnsiTheme="majorHAnsi"/>
            <w:noProof/>
            <w:webHidden/>
            <w:sz w:val="24"/>
            <w:szCs w:val="24"/>
          </w:rPr>
          <w:tab/>
        </w:r>
        <w:r w:rsidR="00E93599" w:rsidRPr="00224598">
          <w:rPr>
            <w:rFonts w:asciiTheme="majorHAnsi" w:hAnsiTheme="majorHAnsi"/>
            <w:noProof/>
            <w:webHidden/>
            <w:sz w:val="24"/>
            <w:szCs w:val="24"/>
          </w:rPr>
          <w:fldChar w:fldCharType="begin"/>
        </w:r>
        <w:r w:rsidR="00E93599" w:rsidRPr="00224598">
          <w:rPr>
            <w:rFonts w:asciiTheme="majorHAnsi" w:hAnsiTheme="majorHAnsi"/>
            <w:noProof/>
            <w:webHidden/>
            <w:sz w:val="24"/>
            <w:szCs w:val="24"/>
          </w:rPr>
          <w:instrText xml:space="preserve"> PAGEREF _Toc435448522 \h </w:instrText>
        </w:r>
        <w:r w:rsidR="00E93599" w:rsidRPr="00224598">
          <w:rPr>
            <w:rFonts w:asciiTheme="majorHAnsi" w:hAnsiTheme="majorHAnsi"/>
            <w:noProof/>
            <w:webHidden/>
            <w:sz w:val="24"/>
            <w:szCs w:val="24"/>
          </w:rPr>
        </w:r>
        <w:r w:rsidR="00E93599" w:rsidRPr="00224598">
          <w:rPr>
            <w:rFonts w:asciiTheme="majorHAnsi" w:hAnsiTheme="majorHAnsi"/>
            <w:noProof/>
            <w:webHidden/>
            <w:sz w:val="24"/>
            <w:szCs w:val="24"/>
          </w:rPr>
          <w:fldChar w:fldCharType="separate"/>
        </w:r>
        <w:r w:rsidR="00E93599" w:rsidRPr="00224598">
          <w:rPr>
            <w:rFonts w:asciiTheme="majorHAnsi" w:hAnsiTheme="majorHAnsi"/>
            <w:noProof/>
            <w:webHidden/>
            <w:sz w:val="24"/>
            <w:szCs w:val="24"/>
          </w:rPr>
          <w:t>18</w:t>
        </w:r>
        <w:r w:rsidR="00E93599" w:rsidRPr="00224598">
          <w:rPr>
            <w:rFonts w:asciiTheme="majorHAnsi" w:hAnsiTheme="majorHAnsi"/>
            <w:noProof/>
            <w:webHidden/>
            <w:sz w:val="24"/>
            <w:szCs w:val="24"/>
          </w:rPr>
          <w:fldChar w:fldCharType="end"/>
        </w:r>
      </w:hyperlink>
    </w:p>
    <w:p w:rsidR="00E93599" w:rsidRPr="00224598" w:rsidRDefault="00076E21" w:rsidP="00E93599">
      <w:pPr>
        <w:pStyle w:val="TM2"/>
        <w:tabs>
          <w:tab w:val="right" w:leader="dot" w:pos="9062"/>
        </w:tabs>
        <w:rPr>
          <w:rFonts w:asciiTheme="majorHAnsi" w:hAnsiTheme="majorHAnsi"/>
          <w:szCs w:val="24"/>
        </w:rPr>
      </w:pPr>
      <w:hyperlink w:anchor="_Toc435448523" w:history="1">
        <w:r w:rsidR="00E93599" w:rsidRPr="00224598">
          <w:rPr>
            <w:rStyle w:val="Lienhypertexte"/>
            <w:rFonts w:asciiTheme="majorHAnsi" w:hAnsiTheme="majorHAnsi"/>
            <w:bCs/>
            <w:szCs w:val="24"/>
          </w:rPr>
          <w:t>16.1. Actions des différentes phases :</w:t>
        </w:r>
        <w:r w:rsidR="00E93599" w:rsidRPr="00224598">
          <w:rPr>
            <w:rFonts w:asciiTheme="majorHAnsi" w:hAnsiTheme="majorHAnsi"/>
            <w:webHidden/>
            <w:szCs w:val="24"/>
          </w:rPr>
          <w:tab/>
        </w:r>
        <w:r w:rsidR="00E93599" w:rsidRPr="00224598">
          <w:rPr>
            <w:rFonts w:asciiTheme="majorHAnsi" w:hAnsiTheme="majorHAnsi"/>
            <w:webHidden/>
            <w:szCs w:val="24"/>
          </w:rPr>
          <w:fldChar w:fldCharType="begin"/>
        </w:r>
        <w:r w:rsidR="00E93599" w:rsidRPr="00224598">
          <w:rPr>
            <w:rFonts w:asciiTheme="majorHAnsi" w:hAnsiTheme="majorHAnsi"/>
            <w:webHidden/>
            <w:szCs w:val="24"/>
          </w:rPr>
          <w:instrText xml:space="preserve"> PAGEREF _Toc435448523 \h </w:instrText>
        </w:r>
        <w:r w:rsidR="00E93599" w:rsidRPr="00224598">
          <w:rPr>
            <w:rFonts w:asciiTheme="majorHAnsi" w:hAnsiTheme="majorHAnsi"/>
            <w:webHidden/>
            <w:szCs w:val="24"/>
          </w:rPr>
        </w:r>
        <w:r w:rsidR="00E93599" w:rsidRPr="00224598">
          <w:rPr>
            <w:rFonts w:asciiTheme="majorHAnsi" w:hAnsiTheme="majorHAnsi"/>
            <w:webHidden/>
            <w:szCs w:val="24"/>
          </w:rPr>
          <w:fldChar w:fldCharType="separate"/>
        </w:r>
        <w:r w:rsidR="00E93599" w:rsidRPr="00224598">
          <w:rPr>
            <w:rFonts w:asciiTheme="majorHAnsi" w:hAnsiTheme="majorHAnsi"/>
            <w:webHidden/>
            <w:szCs w:val="24"/>
          </w:rPr>
          <w:t>18</w:t>
        </w:r>
        <w:r w:rsidR="00E93599" w:rsidRPr="00224598">
          <w:rPr>
            <w:rFonts w:asciiTheme="majorHAnsi" w:hAnsiTheme="majorHAnsi"/>
            <w:webHidden/>
            <w:szCs w:val="24"/>
          </w:rPr>
          <w:fldChar w:fldCharType="end"/>
        </w:r>
      </w:hyperlink>
    </w:p>
    <w:p w:rsidR="00E93599" w:rsidRPr="00224598" w:rsidRDefault="00076E21" w:rsidP="00E93599">
      <w:pPr>
        <w:pStyle w:val="TM1"/>
        <w:tabs>
          <w:tab w:val="right" w:leader="dot" w:pos="9062"/>
        </w:tabs>
        <w:rPr>
          <w:rFonts w:asciiTheme="majorHAnsi" w:hAnsiTheme="majorHAnsi"/>
          <w:noProof/>
          <w:sz w:val="24"/>
          <w:szCs w:val="24"/>
        </w:rPr>
      </w:pPr>
      <w:hyperlink w:anchor="_Toc435448524" w:history="1">
        <w:r w:rsidR="00E93599" w:rsidRPr="00224598">
          <w:rPr>
            <w:rStyle w:val="Lienhypertexte"/>
            <w:rFonts w:asciiTheme="majorHAnsi" w:hAnsiTheme="majorHAnsi"/>
            <w:b/>
            <w:bCs/>
            <w:noProof/>
            <w:kern w:val="36"/>
            <w:sz w:val="24"/>
            <w:szCs w:val="24"/>
          </w:rPr>
          <w:t>17. Planning Risks and Contingencies</w:t>
        </w:r>
        <w:r w:rsidR="00E93599" w:rsidRPr="00224598">
          <w:rPr>
            <w:rFonts w:asciiTheme="majorHAnsi" w:hAnsiTheme="majorHAnsi"/>
            <w:noProof/>
            <w:webHidden/>
            <w:sz w:val="24"/>
            <w:szCs w:val="24"/>
          </w:rPr>
          <w:tab/>
        </w:r>
        <w:r w:rsidR="00E93599" w:rsidRPr="00224598">
          <w:rPr>
            <w:rFonts w:asciiTheme="majorHAnsi" w:hAnsiTheme="majorHAnsi"/>
            <w:noProof/>
            <w:webHidden/>
            <w:sz w:val="24"/>
            <w:szCs w:val="24"/>
          </w:rPr>
          <w:fldChar w:fldCharType="begin"/>
        </w:r>
        <w:r w:rsidR="00E93599" w:rsidRPr="00224598">
          <w:rPr>
            <w:rFonts w:asciiTheme="majorHAnsi" w:hAnsiTheme="majorHAnsi"/>
            <w:noProof/>
            <w:webHidden/>
            <w:sz w:val="24"/>
            <w:szCs w:val="24"/>
          </w:rPr>
          <w:instrText xml:space="preserve"> PAGEREF _Toc435448524 \h </w:instrText>
        </w:r>
        <w:r w:rsidR="00E93599" w:rsidRPr="00224598">
          <w:rPr>
            <w:rFonts w:asciiTheme="majorHAnsi" w:hAnsiTheme="majorHAnsi"/>
            <w:noProof/>
            <w:webHidden/>
            <w:sz w:val="24"/>
            <w:szCs w:val="24"/>
          </w:rPr>
        </w:r>
        <w:r w:rsidR="00E93599" w:rsidRPr="00224598">
          <w:rPr>
            <w:rFonts w:asciiTheme="majorHAnsi" w:hAnsiTheme="majorHAnsi"/>
            <w:noProof/>
            <w:webHidden/>
            <w:sz w:val="24"/>
            <w:szCs w:val="24"/>
          </w:rPr>
          <w:fldChar w:fldCharType="separate"/>
        </w:r>
        <w:r w:rsidR="00E93599" w:rsidRPr="00224598">
          <w:rPr>
            <w:rFonts w:asciiTheme="majorHAnsi" w:hAnsiTheme="majorHAnsi"/>
            <w:noProof/>
            <w:webHidden/>
            <w:sz w:val="24"/>
            <w:szCs w:val="24"/>
          </w:rPr>
          <w:t>19</w:t>
        </w:r>
        <w:r w:rsidR="00E93599" w:rsidRPr="00224598">
          <w:rPr>
            <w:rFonts w:asciiTheme="majorHAnsi" w:hAnsiTheme="majorHAnsi"/>
            <w:noProof/>
            <w:webHidden/>
            <w:sz w:val="24"/>
            <w:szCs w:val="24"/>
          </w:rPr>
          <w:fldChar w:fldCharType="end"/>
        </w:r>
      </w:hyperlink>
    </w:p>
    <w:p w:rsidR="00E93599" w:rsidRPr="0044584E" w:rsidRDefault="00076E21" w:rsidP="00E93599">
      <w:pPr>
        <w:pStyle w:val="TM1"/>
        <w:tabs>
          <w:tab w:val="right" w:leader="dot" w:pos="9062"/>
        </w:tabs>
        <w:rPr>
          <w:rFonts w:asciiTheme="majorHAnsi" w:hAnsiTheme="majorHAnsi"/>
          <w:noProof/>
        </w:rPr>
      </w:pPr>
      <w:hyperlink w:anchor="_Toc435448525" w:history="1">
        <w:r w:rsidR="00E93599" w:rsidRPr="00224598">
          <w:rPr>
            <w:rStyle w:val="Lienhypertexte"/>
            <w:rFonts w:asciiTheme="majorHAnsi" w:hAnsiTheme="majorHAnsi"/>
            <w:b/>
            <w:bCs/>
            <w:noProof/>
            <w:kern w:val="36"/>
            <w:sz w:val="24"/>
            <w:szCs w:val="24"/>
          </w:rPr>
          <w:t>18. Approvals</w:t>
        </w:r>
        <w:r w:rsidR="00E93599" w:rsidRPr="00224598">
          <w:rPr>
            <w:rFonts w:asciiTheme="majorHAnsi" w:hAnsiTheme="majorHAnsi"/>
            <w:noProof/>
            <w:webHidden/>
            <w:sz w:val="24"/>
            <w:szCs w:val="24"/>
          </w:rPr>
          <w:tab/>
        </w:r>
        <w:r w:rsidR="00E93599" w:rsidRPr="00224598">
          <w:rPr>
            <w:rFonts w:asciiTheme="majorHAnsi" w:hAnsiTheme="majorHAnsi"/>
            <w:noProof/>
            <w:webHidden/>
            <w:sz w:val="24"/>
            <w:szCs w:val="24"/>
          </w:rPr>
          <w:fldChar w:fldCharType="begin"/>
        </w:r>
        <w:r w:rsidR="00E93599" w:rsidRPr="00224598">
          <w:rPr>
            <w:rFonts w:asciiTheme="majorHAnsi" w:hAnsiTheme="majorHAnsi"/>
            <w:noProof/>
            <w:webHidden/>
            <w:sz w:val="24"/>
            <w:szCs w:val="24"/>
          </w:rPr>
          <w:instrText xml:space="preserve"> PAGEREF _Toc435448525 \h </w:instrText>
        </w:r>
        <w:r w:rsidR="00E93599" w:rsidRPr="00224598">
          <w:rPr>
            <w:rFonts w:asciiTheme="majorHAnsi" w:hAnsiTheme="majorHAnsi"/>
            <w:noProof/>
            <w:webHidden/>
            <w:sz w:val="24"/>
            <w:szCs w:val="24"/>
          </w:rPr>
        </w:r>
        <w:r w:rsidR="00E93599" w:rsidRPr="00224598">
          <w:rPr>
            <w:rFonts w:asciiTheme="majorHAnsi" w:hAnsiTheme="majorHAnsi"/>
            <w:noProof/>
            <w:webHidden/>
            <w:sz w:val="24"/>
            <w:szCs w:val="24"/>
          </w:rPr>
          <w:fldChar w:fldCharType="separate"/>
        </w:r>
        <w:r w:rsidR="00E93599" w:rsidRPr="00224598">
          <w:rPr>
            <w:rFonts w:asciiTheme="majorHAnsi" w:hAnsiTheme="majorHAnsi"/>
            <w:noProof/>
            <w:webHidden/>
            <w:sz w:val="24"/>
            <w:szCs w:val="24"/>
          </w:rPr>
          <w:t>20</w:t>
        </w:r>
        <w:r w:rsidR="00E93599" w:rsidRPr="00224598">
          <w:rPr>
            <w:rFonts w:asciiTheme="majorHAnsi" w:hAnsiTheme="majorHAnsi"/>
            <w:noProof/>
            <w:webHidden/>
            <w:sz w:val="24"/>
            <w:szCs w:val="24"/>
          </w:rPr>
          <w:fldChar w:fldCharType="end"/>
        </w:r>
      </w:hyperlink>
    </w:p>
    <w:p w:rsidR="00E93599" w:rsidRPr="0044584E" w:rsidRDefault="00076E21" w:rsidP="00E93599">
      <w:pPr>
        <w:pStyle w:val="TM1"/>
        <w:tabs>
          <w:tab w:val="right" w:leader="dot" w:pos="9062"/>
        </w:tabs>
        <w:rPr>
          <w:rFonts w:asciiTheme="majorHAnsi" w:hAnsiTheme="majorHAnsi"/>
          <w:noProof/>
        </w:rPr>
      </w:pPr>
      <w:hyperlink w:anchor="_Toc435448526" w:history="1">
        <w:r w:rsidR="00E93599" w:rsidRPr="0044584E">
          <w:rPr>
            <w:rStyle w:val="Lienhypertexte"/>
            <w:rFonts w:asciiTheme="majorHAnsi" w:hAnsiTheme="majorHAnsi"/>
            <w:b/>
            <w:bCs/>
            <w:noProof/>
            <w:kern w:val="36"/>
          </w:rPr>
          <w:t>19. Glossary</w:t>
        </w:r>
        <w:r w:rsidR="00E93599" w:rsidRPr="0044584E">
          <w:rPr>
            <w:rFonts w:asciiTheme="majorHAnsi" w:hAnsiTheme="majorHAnsi"/>
            <w:noProof/>
            <w:webHidden/>
          </w:rPr>
          <w:tab/>
        </w:r>
        <w:r w:rsidR="00E93599" w:rsidRPr="0044584E">
          <w:rPr>
            <w:rFonts w:asciiTheme="majorHAnsi" w:hAnsiTheme="majorHAnsi"/>
            <w:noProof/>
            <w:webHidden/>
          </w:rPr>
          <w:fldChar w:fldCharType="begin"/>
        </w:r>
        <w:r w:rsidR="00E93599" w:rsidRPr="0044584E">
          <w:rPr>
            <w:rFonts w:asciiTheme="majorHAnsi" w:hAnsiTheme="majorHAnsi"/>
            <w:noProof/>
            <w:webHidden/>
          </w:rPr>
          <w:instrText xml:space="preserve"> PAGEREF _Toc435448526 \h </w:instrText>
        </w:r>
        <w:r w:rsidR="00E93599" w:rsidRPr="0044584E">
          <w:rPr>
            <w:rFonts w:asciiTheme="majorHAnsi" w:hAnsiTheme="majorHAnsi"/>
            <w:noProof/>
            <w:webHidden/>
          </w:rPr>
        </w:r>
        <w:r w:rsidR="00E93599" w:rsidRPr="0044584E">
          <w:rPr>
            <w:rFonts w:asciiTheme="majorHAnsi" w:hAnsiTheme="majorHAnsi"/>
            <w:noProof/>
            <w:webHidden/>
          </w:rPr>
          <w:fldChar w:fldCharType="separate"/>
        </w:r>
        <w:r w:rsidR="00E93599" w:rsidRPr="0044584E">
          <w:rPr>
            <w:rFonts w:asciiTheme="majorHAnsi" w:hAnsiTheme="majorHAnsi"/>
            <w:noProof/>
            <w:webHidden/>
          </w:rPr>
          <w:t>21</w:t>
        </w:r>
        <w:r w:rsidR="00E93599" w:rsidRPr="0044584E">
          <w:rPr>
            <w:rFonts w:asciiTheme="majorHAnsi" w:hAnsiTheme="majorHAnsi"/>
            <w:noProof/>
            <w:webHidden/>
          </w:rPr>
          <w:fldChar w:fldCharType="end"/>
        </w:r>
      </w:hyperlink>
    </w:p>
    <w:p w:rsidR="00E93599" w:rsidRPr="0044584E" w:rsidRDefault="00E93599" w:rsidP="00E93599">
      <w:pPr>
        <w:rPr>
          <w:rFonts w:asciiTheme="majorHAnsi" w:hAnsiTheme="majorHAnsi"/>
          <w:b/>
          <w:bCs/>
          <w:color w:val="548DD4" w:themeColor="text2" w:themeTint="99"/>
          <w:kern w:val="36"/>
          <w:sz w:val="36"/>
          <w:szCs w:val="36"/>
        </w:rPr>
      </w:pPr>
      <w:r w:rsidRPr="0044584E">
        <w:rPr>
          <w:rFonts w:asciiTheme="majorHAnsi" w:hAnsiTheme="majorHAnsi"/>
          <w:b/>
          <w:bCs/>
          <w:color w:val="548DD4" w:themeColor="text2" w:themeTint="99"/>
          <w:kern w:val="36"/>
          <w:sz w:val="36"/>
          <w:szCs w:val="36"/>
        </w:rPr>
        <w:fldChar w:fldCharType="end"/>
      </w:r>
      <w:bookmarkStart w:id="7" w:name="_Toc435448493"/>
    </w:p>
    <w:p w:rsidR="00E93599" w:rsidRPr="0044584E" w:rsidRDefault="00E93599" w:rsidP="00E93599">
      <w:pPr>
        <w:rPr>
          <w:rFonts w:asciiTheme="majorHAnsi" w:hAnsiTheme="majorHAnsi"/>
          <w:b/>
          <w:bCs/>
          <w:color w:val="548DD4" w:themeColor="text2" w:themeTint="99"/>
          <w:kern w:val="36"/>
          <w:sz w:val="36"/>
          <w:szCs w:val="36"/>
        </w:rPr>
      </w:pPr>
      <w:r w:rsidRPr="0044584E">
        <w:rPr>
          <w:rFonts w:asciiTheme="majorHAnsi" w:hAnsiTheme="majorHAnsi"/>
          <w:b/>
          <w:bCs/>
          <w:color w:val="548DD4" w:themeColor="text2" w:themeTint="99"/>
          <w:kern w:val="36"/>
          <w:sz w:val="36"/>
          <w:szCs w:val="36"/>
        </w:rPr>
        <w:t>1. Test Plan identifier</w:t>
      </w:r>
      <w:bookmarkEnd w:id="7"/>
    </w:p>
    <w:p w:rsidR="00E93599" w:rsidRPr="0044584E" w:rsidRDefault="00E93599" w:rsidP="00E93599">
      <w:pPr>
        <w:spacing w:before="240" w:after="240"/>
        <w:outlineLvl w:val="0"/>
        <w:rPr>
          <w:rFonts w:asciiTheme="majorHAnsi" w:hAnsiTheme="majorHAnsi"/>
          <w:color w:val="548DD4" w:themeColor="text2" w:themeTint="99"/>
          <w:sz w:val="36"/>
          <w:szCs w:val="36"/>
        </w:rPr>
      </w:pPr>
    </w:p>
    <w:tbl>
      <w:tblPr>
        <w:tblW w:w="4822"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4A0" w:firstRow="1" w:lastRow="0" w:firstColumn="1" w:lastColumn="0" w:noHBand="0" w:noVBand="1"/>
      </w:tblPr>
      <w:tblGrid>
        <w:gridCol w:w="1173"/>
        <w:gridCol w:w="3642"/>
        <w:gridCol w:w="1269"/>
        <w:gridCol w:w="1498"/>
        <w:gridCol w:w="1977"/>
      </w:tblGrid>
      <w:tr w:rsidR="00E93599" w:rsidRPr="0044584E" w:rsidTr="00E93599">
        <w:trPr>
          <w:trHeight w:val="599"/>
          <w:tblCellSpacing w:w="0" w:type="dxa"/>
        </w:trPr>
        <w:tc>
          <w:tcPr>
            <w:tcW w:w="615"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Date</w:t>
            </w:r>
          </w:p>
        </w:tc>
        <w:tc>
          <w:tcPr>
            <w:tcW w:w="1470"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Nom</w:t>
            </w:r>
          </w:p>
        </w:tc>
        <w:tc>
          <w:tcPr>
            <w:tcW w:w="833"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Versions</w:t>
            </w:r>
          </w:p>
        </w:tc>
        <w:tc>
          <w:tcPr>
            <w:tcW w:w="939"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Auteurs</w:t>
            </w:r>
          </w:p>
        </w:tc>
        <w:tc>
          <w:tcPr>
            <w:tcW w:w="1144"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Emplacement</w:t>
            </w:r>
          </w:p>
        </w:tc>
      </w:tr>
      <w:tr w:rsidR="00E93599" w:rsidRPr="0044584E" w:rsidTr="00E93599">
        <w:trPr>
          <w:trHeight w:val="682"/>
          <w:tblCellSpacing w:w="0" w:type="dxa"/>
        </w:trPr>
        <w:tc>
          <w:tcPr>
            <w:tcW w:w="615" w:type="pct"/>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02/11</w:t>
            </w:r>
            <w:r w:rsidRPr="0044584E">
              <w:rPr>
                <w:rFonts w:asciiTheme="majorHAnsi" w:hAnsiTheme="majorHAnsi"/>
                <w:szCs w:val="24"/>
              </w:rPr>
              <w:t>/17</w:t>
            </w:r>
          </w:p>
        </w:tc>
        <w:tc>
          <w:tcPr>
            <w:tcW w:w="1470" w:type="pct"/>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PLANTEST</w:t>
            </w:r>
            <w:r w:rsidRPr="0044584E">
              <w:rPr>
                <w:rFonts w:asciiTheme="majorHAnsi" w:hAnsiTheme="majorHAnsi"/>
                <w:szCs w:val="24"/>
              </w:rPr>
              <w:t>_</w:t>
            </w:r>
            <w:r>
              <w:rPr>
                <w:rFonts w:asciiTheme="majorHAnsi" w:hAnsiTheme="majorHAnsi"/>
                <w:szCs w:val="24"/>
              </w:rPr>
              <w:t>Douvrin</w:t>
            </w:r>
            <w:r w:rsidRPr="0044584E">
              <w:rPr>
                <w:rFonts w:asciiTheme="majorHAnsi" w:hAnsiTheme="majorHAnsi"/>
                <w:szCs w:val="24"/>
              </w:rPr>
              <w:t>_</w:t>
            </w:r>
            <w:r>
              <w:rPr>
                <w:rFonts w:asciiTheme="majorHAnsi" w:hAnsiTheme="majorHAnsi"/>
                <w:szCs w:val="24"/>
              </w:rPr>
              <w:t>Bourree</w:t>
            </w:r>
            <w:r w:rsidRPr="0044584E">
              <w:rPr>
                <w:rFonts w:asciiTheme="majorHAnsi" w:hAnsiTheme="majorHAnsi"/>
                <w:szCs w:val="24"/>
              </w:rPr>
              <w:t>_v1.0</w:t>
            </w:r>
          </w:p>
        </w:tc>
        <w:tc>
          <w:tcPr>
            <w:tcW w:w="833" w:type="pct"/>
            <w:hideMark/>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1.0</w:t>
            </w:r>
          </w:p>
        </w:tc>
        <w:tc>
          <w:tcPr>
            <w:tcW w:w="939" w:type="pct"/>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Douvrin</w:t>
            </w:r>
            <w:r w:rsidRPr="0044584E">
              <w:rPr>
                <w:rFonts w:asciiTheme="majorHAnsi" w:hAnsiTheme="majorHAnsi"/>
                <w:szCs w:val="24"/>
              </w:rPr>
              <w:t xml:space="preserve">, </w:t>
            </w:r>
            <w:r>
              <w:rPr>
                <w:rFonts w:asciiTheme="majorHAnsi" w:hAnsiTheme="majorHAnsi"/>
                <w:szCs w:val="24"/>
              </w:rPr>
              <w:t>Bourre</w:t>
            </w:r>
          </w:p>
        </w:tc>
        <w:tc>
          <w:tcPr>
            <w:tcW w:w="1144" w:type="pct"/>
            <w:hideMark/>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GitHub/projet</w:t>
            </w:r>
          </w:p>
        </w:tc>
      </w:tr>
    </w:tbl>
    <w:p w:rsidR="00E93599" w:rsidRPr="0044584E" w:rsidRDefault="00E93599" w:rsidP="00E93599">
      <w:pPr>
        <w:spacing w:before="240" w:after="240"/>
        <w:rPr>
          <w:rFonts w:asciiTheme="majorHAnsi" w:hAnsiTheme="majorHAnsi"/>
          <w:sz w:val="32"/>
          <w:szCs w:val="32"/>
        </w:rPr>
      </w:pPr>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bookmarkStart w:id="8" w:name="_Toc435448494"/>
      <w:r w:rsidRPr="0044584E">
        <w:rPr>
          <w:rFonts w:asciiTheme="majorHAnsi" w:hAnsiTheme="majorHAnsi"/>
          <w:b/>
          <w:bCs/>
          <w:color w:val="548DD4" w:themeColor="text2" w:themeTint="99"/>
          <w:kern w:val="36"/>
          <w:sz w:val="36"/>
          <w:szCs w:val="36"/>
        </w:rPr>
        <w:t>2. Références</w:t>
      </w:r>
      <w:bookmarkEnd w:id="8"/>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p>
    <w:tbl>
      <w:tblPr>
        <w:tblW w:w="4822"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4A0" w:firstRow="1" w:lastRow="0" w:firstColumn="1" w:lastColumn="0" w:noHBand="0" w:noVBand="1"/>
      </w:tblPr>
      <w:tblGrid>
        <w:gridCol w:w="1174"/>
        <w:gridCol w:w="2810"/>
        <w:gridCol w:w="1593"/>
        <w:gridCol w:w="1795"/>
        <w:gridCol w:w="2187"/>
      </w:tblGrid>
      <w:tr w:rsidR="00E93599" w:rsidRPr="0044584E" w:rsidTr="00E93599">
        <w:trPr>
          <w:trHeight w:val="599"/>
          <w:tblCellSpacing w:w="0" w:type="dxa"/>
        </w:trPr>
        <w:tc>
          <w:tcPr>
            <w:tcW w:w="614"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Date</w:t>
            </w:r>
          </w:p>
        </w:tc>
        <w:tc>
          <w:tcPr>
            <w:tcW w:w="1470"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Nom</w:t>
            </w:r>
          </w:p>
        </w:tc>
        <w:tc>
          <w:tcPr>
            <w:tcW w:w="833"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Versions</w:t>
            </w:r>
          </w:p>
        </w:tc>
        <w:tc>
          <w:tcPr>
            <w:tcW w:w="939"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Auteurs</w:t>
            </w:r>
          </w:p>
        </w:tc>
        <w:tc>
          <w:tcPr>
            <w:tcW w:w="1144"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Emplacement</w:t>
            </w:r>
          </w:p>
        </w:tc>
      </w:tr>
      <w:tr w:rsidR="00E93599" w:rsidRPr="0044584E" w:rsidTr="00E93599">
        <w:trPr>
          <w:trHeight w:val="682"/>
          <w:tblCellSpacing w:w="0" w:type="dxa"/>
        </w:trPr>
        <w:tc>
          <w:tcPr>
            <w:tcW w:w="614" w:type="pct"/>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21/09/17</w:t>
            </w:r>
          </w:p>
        </w:tc>
        <w:tc>
          <w:tcPr>
            <w:tcW w:w="1470" w:type="pct"/>
            <w:hideMark/>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 xml:space="preserve">Cahier des charges </w:t>
            </w:r>
            <w:r>
              <w:rPr>
                <w:rFonts w:asciiTheme="majorHAnsi" w:hAnsiTheme="majorHAnsi"/>
                <w:szCs w:val="24"/>
              </w:rPr>
              <w:t>Pok’Heir</w:t>
            </w:r>
          </w:p>
        </w:tc>
        <w:tc>
          <w:tcPr>
            <w:tcW w:w="833" w:type="pct"/>
            <w:hideMark/>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1.0</w:t>
            </w:r>
          </w:p>
        </w:tc>
        <w:tc>
          <w:tcPr>
            <w:tcW w:w="939" w:type="pct"/>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Douvrin, Bourree</w:t>
            </w:r>
          </w:p>
        </w:tc>
        <w:tc>
          <w:tcPr>
            <w:tcW w:w="1144" w:type="pct"/>
            <w:hideMark/>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GitHub/projet</w:t>
            </w:r>
          </w:p>
        </w:tc>
      </w:tr>
    </w:tbl>
    <w:p w:rsidR="00E93599" w:rsidRPr="0044584E" w:rsidRDefault="00E93599" w:rsidP="00E93599">
      <w:pPr>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ab/>
      </w:r>
    </w:p>
    <w:p w:rsidR="00E93599" w:rsidRPr="0044584E" w:rsidRDefault="00E93599" w:rsidP="00E93599">
      <w:pPr>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ab/>
        <w:t xml:space="preserve">Tous les documents relatifs au projet se trouvent sur un dossier partagé sur GitHub par les acteurs du projet : </w:t>
      </w:r>
      <w:r>
        <w:rPr>
          <w:rFonts w:asciiTheme="majorHAnsi" w:hAnsiTheme="majorHAnsi"/>
          <w:bCs/>
          <w:color w:val="000000" w:themeColor="text1"/>
          <w:kern w:val="36"/>
          <w:szCs w:val="24"/>
        </w:rPr>
        <w:t>Nicolas Douvrin, François Bourree.</w:t>
      </w:r>
    </w:p>
    <w:p w:rsidR="00E93599" w:rsidRPr="0044584E" w:rsidRDefault="00E93599" w:rsidP="00E93599">
      <w:pPr>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Quand ce plan de test sera validé, il sera également enregistré à cet emplacement.</w:t>
      </w:r>
    </w:p>
    <w:p w:rsidR="00E93599" w:rsidRPr="0044584E" w:rsidRDefault="00E93599" w:rsidP="00E93599">
      <w:pPr>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Nombre de documents ont servi de référence à l’écriture de ce plan de test :</w:t>
      </w:r>
    </w:p>
    <w:p w:rsidR="00E93599" w:rsidRPr="0044584E" w:rsidRDefault="00E93599" w:rsidP="00E93599">
      <w:pPr>
        <w:ind w:left="708"/>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 xml:space="preserve">1. Cahier des charges </w:t>
      </w:r>
      <w:r>
        <w:rPr>
          <w:rFonts w:asciiTheme="majorHAnsi" w:hAnsiTheme="majorHAnsi"/>
          <w:bCs/>
          <w:color w:val="000000" w:themeColor="text1"/>
          <w:kern w:val="36"/>
          <w:szCs w:val="24"/>
        </w:rPr>
        <w:t>Pok’Heir</w:t>
      </w:r>
      <w:r w:rsidRPr="0044584E">
        <w:rPr>
          <w:rFonts w:asciiTheme="majorHAnsi" w:hAnsiTheme="majorHAnsi"/>
          <w:bCs/>
          <w:color w:val="000000" w:themeColor="text1"/>
          <w:kern w:val="36"/>
          <w:szCs w:val="24"/>
        </w:rPr>
        <w:t>.</w:t>
      </w:r>
    </w:p>
    <w:p w:rsidR="00E93599" w:rsidRPr="0044584E" w:rsidRDefault="00E93599" w:rsidP="00E93599">
      <w:pPr>
        <w:ind w:left="708"/>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2. Les comptes rendus de réunion avec le client</w:t>
      </w:r>
      <w:r>
        <w:rPr>
          <w:rFonts w:asciiTheme="majorHAnsi" w:hAnsiTheme="majorHAnsi"/>
          <w:bCs/>
          <w:color w:val="000000" w:themeColor="text1"/>
          <w:kern w:val="36"/>
          <w:szCs w:val="24"/>
        </w:rPr>
        <w:t>.</w:t>
      </w:r>
    </w:p>
    <w:p w:rsidR="00E93599" w:rsidRPr="0044584E" w:rsidRDefault="00E93599" w:rsidP="00E93599">
      <w:pPr>
        <w:rPr>
          <w:rFonts w:asciiTheme="majorHAnsi" w:hAnsiTheme="majorHAnsi"/>
          <w:bCs/>
          <w:color w:val="000000" w:themeColor="text1"/>
          <w:kern w:val="36"/>
          <w:szCs w:val="24"/>
        </w:rPr>
      </w:pPr>
    </w:p>
    <w:p w:rsidR="00E93599" w:rsidRPr="0044584E" w:rsidRDefault="00E93599" w:rsidP="00E93599">
      <w:pPr>
        <w:ind w:left="708"/>
        <w:rPr>
          <w:rFonts w:asciiTheme="majorHAnsi" w:hAnsiTheme="majorHAnsi"/>
          <w:bCs/>
          <w:color w:val="000000" w:themeColor="text1"/>
          <w:kern w:val="36"/>
          <w:szCs w:val="24"/>
        </w:rPr>
      </w:pPr>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bookmarkStart w:id="9" w:name="_Toc435448495"/>
      <w:r w:rsidRPr="0044584E">
        <w:rPr>
          <w:rFonts w:asciiTheme="majorHAnsi" w:hAnsiTheme="majorHAnsi"/>
          <w:b/>
          <w:bCs/>
          <w:color w:val="548DD4" w:themeColor="text2" w:themeTint="99"/>
          <w:kern w:val="36"/>
          <w:sz w:val="36"/>
          <w:szCs w:val="36"/>
        </w:rPr>
        <w:t>3. Introduction</w:t>
      </w:r>
      <w:bookmarkEnd w:id="9"/>
    </w:p>
    <w:p w:rsidR="00E93599" w:rsidRPr="0044584E" w:rsidRDefault="00E93599" w:rsidP="00E93599">
      <w:pPr>
        <w:rPr>
          <w:rFonts w:asciiTheme="majorHAnsi" w:hAnsiTheme="majorHAnsi"/>
          <w:sz w:val="16"/>
          <w:szCs w:val="16"/>
        </w:rPr>
      </w:pPr>
      <w:r w:rsidRPr="0044584E">
        <w:rPr>
          <w:rFonts w:asciiTheme="majorHAnsi" w:hAnsiTheme="majorHAnsi"/>
          <w:bCs/>
          <w:color w:val="000000" w:themeColor="text1"/>
          <w:kern w:val="36"/>
          <w:szCs w:val="24"/>
        </w:rPr>
        <w:tab/>
        <w:t xml:space="preserve">Ce plan de test va nous permettre de découvrir l’organisation et la planification de la démarche de test grâce aux comptes rendus des différentes réunions avec </w:t>
      </w:r>
      <w:r>
        <w:rPr>
          <w:rFonts w:asciiTheme="majorHAnsi" w:hAnsiTheme="majorHAnsi"/>
          <w:szCs w:val="24"/>
        </w:rPr>
        <w:t>l’association</w:t>
      </w:r>
      <w:r w:rsidRPr="0044584E">
        <w:rPr>
          <w:rFonts w:asciiTheme="majorHAnsi" w:hAnsiTheme="majorHAnsi"/>
          <w:sz w:val="16"/>
          <w:szCs w:val="16"/>
        </w:rPr>
        <w:t xml:space="preserve"> </w:t>
      </w:r>
      <w:r w:rsidRPr="0044584E">
        <w:rPr>
          <w:rFonts w:asciiTheme="majorHAnsi" w:hAnsiTheme="majorHAnsi"/>
          <w:bCs/>
          <w:color w:val="000000" w:themeColor="text1"/>
          <w:kern w:val="36"/>
          <w:szCs w:val="24"/>
        </w:rPr>
        <w:t>ainsi qu’avec l’appui du cahier des charges qui sera établi ultérieurement.</w:t>
      </w:r>
    </w:p>
    <w:p w:rsidR="00E93599" w:rsidRPr="0044584E" w:rsidRDefault="00E93599" w:rsidP="00E93599">
      <w:pPr>
        <w:spacing w:before="240" w:after="240"/>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ab/>
        <w:t>Nous définirons également les acteurs (leurs rôles respectifs dans les étapes de test) qui les mettrons en place ainsi que leurs conditions d’exécution.</w:t>
      </w:r>
    </w:p>
    <w:p w:rsidR="00E93599" w:rsidRPr="0044584E" w:rsidRDefault="00E93599" w:rsidP="00E93599">
      <w:pPr>
        <w:spacing w:before="240" w:after="240"/>
        <w:jc w:val="left"/>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ab/>
        <w:t>Ce plan de test sera sujet à des modifications et/ou améliorations au fur et à mesure des réunions et des découvertes de nouvelles contraintes lors de la réalisation de</w:t>
      </w:r>
      <w:r>
        <w:rPr>
          <w:rFonts w:asciiTheme="majorHAnsi" w:hAnsiTheme="majorHAnsi"/>
          <w:bCs/>
          <w:color w:val="000000" w:themeColor="text1"/>
          <w:kern w:val="36"/>
          <w:szCs w:val="24"/>
        </w:rPr>
        <w:t xml:space="preserve"> </w:t>
      </w:r>
      <w:r w:rsidRPr="0044584E">
        <w:rPr>
          <w:rFonts w:asciiTheme="majorHAnsi" w:hAnsiTheme="majorHAnsi"/>
          <w:bCs/>
          <w:color w:val="000000" w:themeColor="text1"/>
          <w:kern w:val="36"/>
          <w:szCs w:val="24"/>
        </w:rPr>
        <w:t xml:space="preserve">certaines </w:t>
      </w:r>
      <w:r w:rsidRPr="0044584E">
        <w:rPr>
          <w:rFonts w:asciiTheme="majorHAnsi" w:hAnsiTheme="majorHAnsi"/>
          <w:bCs/>
          <w:color w:val="000000" w:themeColor="text1"/>
          <w:kern w:val="36"/>
          <w:szCs w:val="24"/>
        </w:rPr>
        <w:lastRenderedPageBreak/>
        <w:t>fonctionnalités.</w:t>
      </w:r>
      <w:r w:rsidRPr="0044584E">
        <w:rPr>
          <w:rFonts w:asciiTheme="majorHAnsi" w:hAnsiTheme="majorHAnsi"/>
          <w:bCs/>
          <w:color w:val="000000" w:themeColor="text1"/>
          <w:kern w:val="36"/>
          <w:szCs w:val="24"/>
        </w:rPr>
        <w:br/>
      </w:r>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bookmarkStart w:id="10" w:name="_Toc435448496"/>
      <w:r w:rsidRPr="0044584E">
        <w:rPr>
          <w:rFonts w:asciiTheme="majorHAnsi" w:hAnsiTheme="majorHAnsi"/>
          <w:b/>
          <w:bCs/>
          <w:color w:val="548DD4" w:themeColor="text2" w:themeTint="99"/>
          <w:kern w:val="36"/>
          <w:sz w:val="36"/>
          <w:szCs w:val="36"/>
        </w:rPr>
        <w:t>4. Test Items</w:t>
      </w:r>
      <w:bookmarkEnd w:id="10"/>
    </w:p>
    <w:p w:rsidR="00E93599" w:rsidRPr="0044584E" w:rsidRDefault="00E93599" w:rsidP="00E93599">
      <w:pPr>
        <w:pStyle w:val="Titre2"/>
        <w:rPr>
          <w:b w:val="0"/>
          <w:color w:val="548DD4" w:themeColor="text2" w:themeTint="99"/>
          <w:sz w:val="32"/>
          <w:szCs w:val="32"/>
        </w:rPr>
      </w:pPr>
      <w:r w:rsidRPr="0044584E">
        <w:rPr>
          <w:b w:val="0"/>
          <w:color w:val="548DD4" w:themeColor="text2" w:themeTint="99"/>
          <w:sz w:val="32"/>
          <w:szCs w:val="32"/>
        </w:rPr>
        <w:tab/>
      </w:r>
      <w:bookmarkStart w:id="11" w:name="_Toc435448497"/>
      <w:r w:rsidRPr="0044584E">
        <w:rPr>
          <w:b w:val="0"/>
          <w:color w:val="548DD4" w:themeColor="text2" w:themeTint="99"/>
          <w:sz w:val="32"/>
          <w:szCs w:val="32"/>
        </w:rPr>
        <w:t>4.1. Objectif</w:t>
      </w:r>
      <w:bookmarkEnd w:id="11"/>
    </w:p>
    <w:p w:rsidR="00E93599" w:rsidRPr="0044584E" w:rsidRDefault="00E93599" w:rsidP="00E93599">
      <w:pPr>
        <w:rPr>
          <w:rFonts w:asciiTheme="majorHAnsi" w:hAnsiTheme="majorHAnsi"/>
          <w:sz w:val="28"/>
          <w:szCs w:val="28"/>
        </w:rPr>
      </w:pPr>
    </w:p>
    <w:p w:rsidR="00E93599" w:rsidRPr="0044584E" w:rsidRDefault="00E93599" w:rsidP="00E93599">
      <w:pPr>
        <w:rPr>
          <w:rFonts w:asciiTheme="majorHAnsi" w:hAnsiTheme="majorHAnsi"/>
          <w:szCs w:val="24"/>
          <w:u w:val="single"/>
        </w:rPr>
      </w:pPr>
      <w:r w:rsidRPr="0044584E">
        <w:rPr>
          <w:rFonts w:asciiTheme="majorHAnsi" w:hAnsiTheme="majorHAnsi"/>
          <w:sz w:val="28"/>
          <w:szCs w:val="28"/>
        </w:rPr>
        <w:tab/>
      </w:r>
      <w:r w:rsidRPr="0044584E">
        <w:rPr>
          <w:rFonts w:asciiTheme="majorHAnsi" w:hAnsiTheme="majorHAnsi"/>
          <w:szCs w:val="24"/>
          <w:u w:val="single"/>
        </w:rPr>
        <w:t>Valider les points suivants :</w:t>
      </w:r>
    </w:p>
    <w:p w:rsidR="00E93599" w:rsidRPr="002C22B6" w:rsidRDefault="00E93599" w:rsidP="00767FC1">
      <w:pPr>
        <w:pStyle w:val="Paragraphedeliste"/>
        <w:numPr>
          <w:ilvl w:val="0"/>
          <w:numId w:val="19"/>
        </w:numPr>
        <w:spacing w:after="200" w:line="276" w:lineRule="auto"/>
        <w:contextualSpacing/>
        <w:rPr>
          <w:rFonts w:asciiTheme="majorHAnsi" w:hAnsiTheme="majorHAnsi"/>
          <w:sz w:val="24"/>
          <w:szCs w:val="24"/>
          <w:u w:val="single"/>
        </w:rPr>
      </w:pPr>
      <w:r>
        <w:rPr>
          <w:rFonts w:asciiTheme="majorHAnsi" w:hAnsiTheme="majorHAnsi"/>
          <w:sz w:val="24"/>
          <w:szCs w:val="24"/>
        </w:rPr>
        <w:t>Inscription sur le site pour un compte personnalisé</w:t>
      </w:r>
    </w:p>
    <w:p w:rsidR="00E93599" w:rsidRPr="0044584E" w:rsidRDefault="00E93599" w:rsidP="00767FC1">
      <w:pPr>
        <w:pStyle w:val="Paragraphedeliste"/>
        <w:numPr>
          <w:ilvl w:val="0"/>
          <w:numId w:val="19"/>
        </w:numPr>
        <w:spacing w:after="200" w:line="276" w:lineRule="auto"/>
        <w:contextualSpacing/>
        <w:rPr>
          <w:rFonts w:asciiTheme="majorHAnsi" w:hAnsiTheme="majorHAnsi"/>
          <w:sz w:val="24"/>
          <w:szCs w:val="24"/>
          <w:u w:val="single"/>
        </w:rPr>
      </w:pPr>
      <w:r>
        <w:rPr>
          <w:rFonts w:asciiTheme="majorHAnsi" w:hAnsiTheme="majorHAnsi"/>
          <w:sz w:val="24"/>
          <w:szCs w:val="24"/>
        </w:rPr>
        <w:t>Connexion au compte utilisateur créé</w:t>
      </w:r>
    </w:p>
    <w:p w:rsidR="00E93599" w:rsidRPr="0044584E" w:rsidRDefault="00E93599" w:rsidP="00767FC1">
      <w:pPr>
        <w:pStyle w:val="Paragraphedeliste"/>
        <w:numPr>
          <w:ilvl w:val="0"/>
          <w:numId w:val="19"/>
        </w:numPr>
        <w:spacing w:after="200" w:line="276" w:lineRule="auto"/>
        <w:contextualSpacing/>
        <w:rPr>
          <w:rFonts w:asciiTheme="majorHAnsi" w:hAnsiTheme="majorHAnsi"/>
          <w:sz w:val="24"/>
          <w:szCs w:val="24"/>
          <w:u w:val="single"/>
        </w:rPr>
      </w:pPr>
      <w:r>
        <w:rPr>
          <w:rFonts w:asciiTheme="majorHAnsi" w:hAnsiTheme="majorHAnsi"/>
          <w:sz w:val="24"/>
          <w:szCs w:val="24"/>
        </w:rPr>
        <w:t>Connexion du site web à la base de données</w:t>
      </w:r>
    </w:p>
    <w:p w:rsidR="00E93599" w:rsidRPr="002C22B6" w:rsidRDefault="00E93599" w:rsidP="00767FC1">
      <w:pPr>
        <w:pStyle w:val="Paragraphedeliste"/>
        <w:numPr>
          <w:ilvl w:val="0"/>
          <w:numId w:val="19"/>
        </w:numPr>
        <w:spacing w:after="200" w:line="276" w:lineRule="auto"/>
        <w:contextualSpacing/>
        <w:rPr>
          <w:rFonts w:asciiTheme="majorHAnsi" w:hAnsiTheme="majorHAnsi"/>
          <w:sz w:val="24"/>
          <w:szCs w:val="24"/>
          <w:u w:val="single"/>
        </w:rPr>
      </w:pPr>
      <w:r w:rsidRPr="0044584E">
        <w:rPr>
          <w:rFonts w:asciiTheme="majorHAnsi" w:hAnsiTheme="majorHAnsi"/>
          <w:sz w:val="24"/>
          <w:szCs w:val="24"/>
        </w:rPr>
        <w:t>Ergonomie</w:t>
      </w:r>
    </w:p>
    <w:p w:rsidR="00E93599" w:rsidRPr="002C22B6" w:rsidRDefault="00E93599" w:rsidP="00767FC1">
      <w:pPr>
        <w:pStyle w:val="Paragraphedeliste"/>
        <w:numPr>
          <w:ilvl w:val="0"/>
          <w:numId w:val="19"/>
        </w:numPr>
        <w:spacing w:after="200" w:line="276" w:lineRule="auto"/>
        <w:contextualSpacing/>
        <w:rPr>
          <w:rStyle w:val="fontstyle01"/>
          <w:rFonts w:asciiTheme="majorHAnsi" w:hAnsiTheme="majorHAnsi"/>
          <w:u w:val="single"/>
        </w:rPr>
      </w:pPr>
      <w:r>
        <w:rPr>
          <w:rStyle w:val="fontstyle01"/>
        </w:rPr>
        <w:t>Gestion des statistiques utilisateur</w:t>
      </w:r>
    </w:p>
    <w:p w:rsidR="00E93599" w:rsidRPr="0044584E" w:rsidRDefault="00E93599" w:rsidP="00767FC1">
      <w:pPr>
        <w:pStyle w:val="Paragraphedeliste"/>
        <w:numPr>
          <w:ilvl w:val="0"/>
          <w:numId w:val="19"/>
        </w:numPr>
        <w:spacing w:after="200" w:line="276" w:lineRule="auto"/>
        <w:contextualSpacing/>
        <w:rPr>
          <w:rFonts w:asciiTheme="majorHAnsi" w:hAnsiTheme="majorHAnsi"/>
          <w:sz w:val="24"/>
          <w:szCs w:val="24"/>
        </w:rPr>
      </w:pPr>
      <w:r>
        <w:rPr>
          <w:rStyle w:val="fontstyle01"/>
        </w:rPr>
        <w:t>Création de tables de tournoi automatisées</w:t>
      </w:r>
      <w:r w:rsidRPr="0044584E">
        <w:rPr>
          <w:rFonts w:asciiTheme="majorHAnsi" w:hAnsiTheme="majorHAnsi"/>
          <w:sz w:val="24"/>
          <w:szCs w:val="24"/>
        </w:rPr>
        <w:br/>
      </w:r>
    </w:p>
    <w:p w:rsidR="00E93599" w:rsidRPr="0044584E" w:rsidRDefault="00E93599" w:rsidP="00E93599">
      <w:pPr>
        <w:rPr>
          <w:rFonts w:asciiTheme="majorHAnsi" w:hAnsiTheme="majorHAnsi"/>
          <w:szCs w:val="24"/>
        </w:rPr>
      </w:pPr>
      <w:r w:rsidRPr="0044584E">
        <w:rPr>
          <w:rFonts w:asciiTheme="majorHAnsi" w:hAnsiTheme="majorHAnsi"/>
          <w:szCs w:val="24"/>
        </w:rPr>
        <w:tab/>
        <w:t>Les objectifs seront complétés ou modifiés en fonction des prochaines réunions et selon le cahier des charges qui sera défini ultérieurement.</w:t>
      </w:r>
    </w:p>
    <w:p w:rsidR="00E93599" w:rsidRPr="0044584E" w:rsidRDefault="00E93599" w:rsidP="00E93599">
      <w:pPr>
        <w:spacing w:before="240" w:after="240"/>
        <w:outlineLvl w:val="0"/>
        <w:rPr>
          <w:rFonts w:asciiTheme="majorHAnsi" w:hAnsiTheme="majorHAnsi"/>
        </w:rPr>
      </w:pPr>
      <w:r w:rsidRPr="0044584E">
        <w:rPr>
          <w:rFonts w:asciiTheme="majorHAnsi" w:hAnsiTheme="majorHAnsi"/>
        </w:rPr>
        <w:tab/>
      </w:r>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bookmarkStart w:id="12" w:name="_Toc435448498"/>
      <w:r w:rsidRPr="0044584E">
        <w:rPr>
          <w:rFonts w:asciiTheme="majorHAnsi" w:hAnsiTheme="majorHAnsi"/>
          <w:b/>
          <w:bCs/>
          <w:color w:val="548DD4" w:themeColor="text2" w:themeTint="99"/>
          <w:kern w:val="36"/>
          <w:sz w:val="36"/>
          <w:szCs w:val="36"/>
        </w:rPr>
        <w:t>5. Software Risk Issues</w:t>
      </w:r>
      <w:bookmarkEnd w:id="12"/>
    </w:p>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ab/>
        <w:t>L’analyse des risques se fera selon la méthode suivante :</w:t>
      </w:r>
    </w:p>
    <w:p w:rsidR="00E93599" w:rsidRPr="0044584E" w:rsidRDefault="00E93599" w:rsidP="00767FC1">
      <w:pPr>
        <w:numPr>
          <w:ilvl w:val="0"/>
          <w:numId w:val="6"/>
        </w:numPr>
        <w:spacing w:line="276" w:lineRule="auto"/>
        <w:ind w:left="714" w:hanging="357"/>
        <w:rPr>
          <w:rFonts w:asciiTheme="majorHAnsi" w:hAnsiTheme="majorHAnsi"/>
          <w:szCs w:val="24"/>
        </w:rPr>
      </w:pPr>
      <w:r w:rsidRPr="0044584E">
        <w:rPr>
          <w:rFonts w:asciiTheme="majorHAnsi" w:hAnsiTheme="majorHAnsi"/>
          <w:szCs w:val="24"/>
        </w:rPr>
        <w:t>Identifier</w:t>
      </w:r>
    </w:p>
    <w:p w:rsidR="00E93599" w:rsidRPr="0044584E" w:rsidRDefault="00E93599" w:rsidP="00767FC1">
      <w:pPr>
        <w:numPr>
          <w:ilvl w:val="0"/>
          <w:numId w:val="6"/>
        </w:numPr>
        <w:spacing w:line="276" w:lineRule="auto"/>
        <w:ind w:left="714" w:hanging="357"/>
        <w:rPr>
          <w:rFonts w:asciiTheme="majorHAnsi" w:hAnsiTheme="majorHAnsi"/>
          <w:szCs w:val="24"/>
        </w:rPr>
      </w:pPr>
      <w:r w:rsidRPr="0044584E">
        <w:rPr>
          <w:rFonts w:asciiTheme="majorHAnsi" w:hAnsiTheme="majorHAnsi"/>
          <w:szCs w:val="24"/>
        </w:rPr>
        <w:t>Analyser</w:t>
      </w:r>
    </w:p>
    <w:p w:rsidR="00E93599" w:rsidRPr="0044584E" w:rsidRDefault="00E93599" w:rsidP="00767FC1">
      <w:pPr>
        <w:numPr>
          <w:ilvl w:val="0"/>
          <w:numId w:val="6"/>
        </w:numPr>
        <w:spacing w:line="276" w:lineRule="auto"/>
        <w:ind w:left="714" w:hanging="357"/>
        <w:rPr>
          <w:rFonts w:asciiTheme="majorHAnsi" w:hAnsiTheme="majorHAnsi"/>
          <w:szCs w:val="24"/>
        </w:rPr>
      </w:pPr>
      <w:r w:rsidRPr="0044584E">
        <w:rPr>
          <w:rFonts w:asciiTheme="majorHAnsi" w:hAnsiTheme="majorHAnsi"/>
          <w:szCs w:val="24"/>
        </w:rPr>
        <w:t>Planifier</w:t>
      </w:r>
    </w:p>
    <w:p w:rsidR="00E93599" w:rsidRPr="0044584E" w:rsidRDefault="00E93599" w:rsidP="00767FC1">
      <w:pPr>
        <w:numPr>
          <w:ilvl w:val="0"/>
          <w:numId w:val="6"/>
        </w:numPr>
        <w:spacing w:line="276" w:lineRule="auto"/>
        <w:ind w:left="714" w:hanging="357"/>
        <w:rPr>
          <w:rFonts w:asciiTheme="majorHAnsi" w:hAnsiTheme="majorHAnsi"/>
          <w:szCs w:val="24"/>
        </w:rPr>
      </w:pPr>
      <w:r w:rsidRPr="0044584E">
        <w:rPr>
          <w:rFonts w:asciiTheme="majorHAnsi" w:hAnsiTheme="majorHAnsi"/>
          <w:szCs w:val="24"/>
        </w:rPr>
        <w:t>Suivre</w:t>
      </w:r>
    </w:p>
    <w:p w:rsidR="00E93599" w:rsidRPr="0044584E" w:rsidRDefault="00E93599" w:rsidP="00767FC1">
      <w:pPr>
        <w:numPr>
          <w:ilvl w:val="0"/>
          <w:numId w:val="6"/>
        </w:numPr>
        <w:spacing w:line="276" w:lineRule="auto"/>
        <w:ind w:left="714" w:hanging="357"/>
        <w:rPr>
          <w:rFonts w:asciiTheme="majorHAnsi" w:hAnsiTheme="majorHAnsi"/>
          <w:szCs w:val="24"/>
        </w:rPr>
      </w:pPr>
      <w:r w:rsidRPr="0044584E">
        <w:rPr>
          <w:rFonts w:asciiTheme="majorHAnsi" w:hAnsiTheme="majorHAnsi"/>
          <w:szCs w:val="24"/>
        </w:rPr>
        <w:t>Contrôler</w:t>
      </w:r>
    </w:p>
    <w:p w:rsidR="00E93599" w:rsidRPr="0044584E" w:rsidRDefault="00E93599" w:rsidP="00E93599">
      <w:pPr>
        <w:spacing w:before="240" w:after="240"/>
        <w:rPr>
          <w:rFonts w:asciiTheme="majorHAnsi" w:hAnsiTheme="majorHAnsi"/>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8"/>
        <w:gridCol w:w="3576"/>
        <w:gridCol w:w="3648"/>
      </w:tblGrid>
      <w:tr w:rsidR="00E93599" w:rsidRPr="0044584E" w:rsidTr="00E93599">
        <w:trPr>
          <w:trHeight w:val="274"/>
        </w:trPr>
        <w:tc>
          <w:tcPr>
            <w:tcW w:w="1356" w:type="pct"/>
            <w:vAlign w:val="center"/>
          </w:tcPr>
          <w:p w:rsidR="00E93599" w:rsidRPr="0044584E" w:rsidRDefault="00E93599" w:rsidP="00E93599">
            <w:pPr>
              <w:spacing w:before="240" w:after="240"/>
              <w:rPr>
                <w:rFonts w:asciiTheme="majorHAnsi" w:hAnsiTheme="majorHAnsi"/>
                <w:b/>
                <w:color w:val="C0504D" w:themeColor="accent2"/>
                <w:sz w:val="28"/>
                <w:szCs w:val="28"/>
              </w:rPr>
            </w:pPr>
          </w:p>
        </w:tc>
        <w:tc>
          <w:tcPr>
            <w:tcW w:w="1804" w:type="pct"/>
            <w:vAlign w:val="center"/>
          </w:tcPr>
          <w:p w:rsidR="00E93599" w:rsidRPr="00675547" w:rsidRDefault="00E93599" w:rsidP="00E93599">
            <w:pPr>
              <w:spacing w:before="240" w:after="240"/>
              <w:jc w:val="center"/>
              <w:rPr>
                <w:rFonts w:asciiTheme="majorHAnsi" w:hAnsiTheme="majorHAnsi"/>
                <w:b/>
                <w:color w:val="FF0000"/>
                <w:sz w:val="28"/>
                <w:szCs w:val="28"/>
              </w:rPr>
            </w:pPr>
            <w:r w:rsidRPr="00675547">
              <w:rPr>
                <w:rFonts w:asciiTheme="majorHAnsi" w:hAnsiTheme="majorHAnsi"/>
                <w:b/>
                <w:color w:val="FF0000"/>
                <w:sz w:val="28"/>
                <w:szCs w:val="28"/>
              </w:rPr>
              <w:t>Justification impact</w:t>
            </w:r>
          </w:p>
        </w:tc>
        <w:tc>
          <w:tcPr>
            <w:tcW w:w="1840" w:type="pct"/>
            <w:vAlign w:val="center"/>
          </w:tcPr>
          <w:p w:rsidR="00E93599" w:rsidRPr="00675547" w:rsidRDefault="00E93599" w:rsidP="00E93599">
            <w:pPr>
              <w:spacing w:before="240" w:after="240"/>
              <w:jc w:val="center"/>
              <w:rPr>
                <w:rFonts w:asciiTheme="majorHAnsi" w:hAnsiTheme="majorHAnsi"/>
                <w:b/>
                <w:color w:val="FF0000"/>
                <w:sz w:val="28"/>
                <w:szCs w:val="28"/>
              </w:rPr>
            </w:pPr>
            <w:r w:rsidRPr="00675547">
              <w:rPr>
                <w:rFonts w:asciiTheme="majorHAnsi" w:hAnsiTheme="majorHAnsi"/>
                <w:b/>
                <w:color w:val="FF0000"/>
                <w:sz w:val="28"/>
                <w:szCs w:val="28"/>
              </w:rPr>
              <w:t>Justification probabilité</w:t>
            </w:r>
          </w:p>
        </w:tc>
      </w:tr>
      <w:tr w:rsidR="00E93599" w:rsidRPr="0044584E" w:rsidTr="00E93599">
        <w:trPr>
          <w:trHeight w:val="806"/>
        </w:trPr>
        <w:tc>
          <w:tcPr>
            <w:tcW w:w="1356"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t>Ergonomie</w:t>
            </w:r>
          </w:p>
        </w:tc>
        <w:tc>
          <w:tcPr>
            <w:tcW w:w="1804" w:type="pct"/>
            <w:vAlign w:val="center"/>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Navigation simple et épurée de l’outil et bonne présentation globale pour une bonne utilisation</w:t>
            </w:r>
          </w:p>
        </w:tc>
        <w:tc>
          <w:tcPr>
            <w:tcW w:w="1840" w:type="pct"/>
            <w:vAlign w:val="center"/>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Dépend principalement de la programmation</w:t>
            </w:r>
          </w:p>
        </w:tc>
      </w:tr>
      <w:tr w:rsidR="00E93599" w:rsidRPr="0044584E" w:rsidTr="00E93599">
        <w:trPr>
          <w:trHeight w:val="1095"/>
        </w:trPr>
        <w:tc>
          <w:tcPr>
            <w:tcW w:w="1356"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lastRenderedPageBreak/>
              <w:t>Interface utilisateur</w:t>
            </w:r>
            <w:r>
              <w:rPr>
                <w:rFonts w:asciiTheme="majorHAnsi" w:hAnsiTheme="majorHAnsi"/>
                <w:b/>
                <w:szCs w:val="24"/>
              </w:rPr>
              <w:t>/ administrateur</w:t>
            </w:r>
          </w:p>
        </w:tc>
        <w:tc>
          <w:tcPr>
            <w:tcW w:w="1804" w:type="pct"/>
            <w:vAlign w:val="center"/>
          </w:tcPr>
          <w:p w:rsidR="00E93599" w:rsidRPr="0044584E" w:rsidRDefault="00E93599" w:rsidP="00E93599">
            <w:pPr>
              <w:spacing w:before="240" w:after="240"/>
              <w:rPr>
                <w:rFonts w:asciiTheme="majorHAnsi" w:hAnsiTheme="majorHAnsi"/>
                <w:szCs w:val="24"/>
              </w:rPr>
            </w:pPr>
            <w:r w:rsidRPr="000E6C29">
              <w:rPr>
                <w:rFonts w:ascii="Times New Roman" w:hAnsi="Times New Roman"/>
                <w:color w:val="000000"/>
                <w:szCs w:val="24"/>
              </w:rPr>
              <w:t>Vérifier la mise à disposition de</w:t>
            </w:r>
            <w:r w:rsidRPr="000E6C29">
              <w:rPr>
                <w:rFonts w:ascii="Times New Roman" w:hAnsi="Times New Roman"/>
                <w:color w:val="000000"/>
                <w:szCs w:val="24"/>
              </w:rPr>
              <w:br/>
              <w:t>certaines fonctionnalités de</w:t>
            </w:r>
            <w:r w:rsidRPr="000E6C29">
              <w:rPr>
                <w:rFonts w:ascii="Times New Roman" w:hAnsi="Times New Roman"/>
                <w:color w:val="000000"/>
                <w:szCs w:val="24"/>
              </w:rPr>
              <w:br/>
              <w:t>l’outil s’il s’agit d’un</w:t>
            </w:r>
            <w:r w:rsidRPr="000E6C29">
              <w:rPr>
                <w:rFonts w:ascii="Times New Roman" w:hAnsi="Times New Roman"/>
                <w:color w:val="000000"/>
                <w:szCs w:val="24"/>
              </w:rPr>
              <w:br/>
              <w:t>administrateur, sécurité du site</w:t>
            </w:r>
            <w:r w:rsidRPr="000E6C29">
              <w:rPr>
                <w:rFonts w:ascii="Times New Roman" w:hAnsi="Times New Roman"/>
                <w:color w:val="000000"/>
                <w:szCs w:val="24"/>
              </w:rPr>
              <w:br/>
              <w:t>vis-à-vis d’un visiteur</w:t>
            </w:r>
          </w:p>
        </w:tc>
        <w:tc>
          <w:tcPr>
            <w:tcW w:w="1840" w:type="pct"/>
            <w:vAlign w:val="center"/>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Dépend de la programmation et du système de connexion à l’outil</w:t>
            </w:r>
          </w:p>
        </w:tc>
      </w:tr>
      <w:tr w:rsidR="00E93599" w:rsidRPr="0044584E" w:rsidTr="00E93599">
        <w:trPr>
          <w:trHeight w:val="532"/>
        </w:trPr>
        <w:tc>
          <w:tcPr>
            <w:tcW w:w="1356"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t xml:space="preserve">Système </w:t>
            </w:r>
            <w:r>
              <w:rPr>
                <w:rFonts w:asciiTheme="majorHAnsi" w:hAnsiTheme="majorHAnsi"/>
                <w:b/>
                <w:szCs w:val="24"/>
              </w:rPr>
              <w:t>d’informations</w:t>
            </w:r>
          </w:p>
        </w:tc>
        <w:tc>
          <w:tcPr>
            <w:tcW w:w="1804" w:type="pct"/>
            <w:vAlign w:val="center"/>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 xml:space="preserve">Mise en ligne simplifiée </w:t>
            </w:r>
            <w:r>
              <w:rPr>
                <w:rFonts w:asciiTheme="majorHAnsi" w:hAnsiTheme="majorHAnsi"/>
                <w:szCs w:val="24"/>
              </w:rPr>
              <w:t>des informations relatives au fonctionnement de l’association</w:t>
            </w:r>
          </w:p>
        </w:tc>
        <w:tc>
          <w:tcPr>
            <w:tcW w:w="1840" w:type="pct"/>
            <w:vAlign w:val="center"/>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Dépend de l’utilisateur et de la programmation</w:t>
            </w:r>
          </w:p>
        </w:tc>
      </w:tr>
      <w:tr w:rsidR="00E93599" w:rsidRPr="0044584E" w:rsidTr="00E93599">
        <w:trPr>
          <w:trHeight w:val="547"/>
        </w:trPr>
        <w:tc>
          <w:tcPr>
            <w:tcW w:w="1356"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t xml:space="preserve">Identification utilisateur </w:t>
            </w:r>
          </w:p>
        </w:tc>
        <w:tc>
          <w:tcPr>
            <w:tcW w:w="1804" w:type="pct"/>
            <w:vAlign w:val="center"/>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Problèmes de confidentialité des informations non publiques et synchronisation des</w:t>
            </w:r>
            <w:r>
              <w:rPr>
                <w:rFonts w:asciiTheme="majorHAnsi" w:hAnsiTheme="majorHAnsi"/>
                <w:szCs w:val="24"/>
              </w:rPr>
              <w:t xml:space="preserve"> statistiques</w:t>
            </w:r>
          </w:p>
        </w:tc>
        <w:tc>
          <w:tcPr>
            <w:tcW w:w="1840" w:type="pct"/>
            <w:vAlign w:val="center"/>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Dépend de la programmation et de la bonne gestion des accès</w:t>
            </w:r>
          </w:p>
        </w:tc>
      </w:tr>
      <w:tr w:rsidR="00E93599" w:rsidRPr="0044584E" w:rsidTr="00E93599">
        <w:trPr>
          <w:trHeight w:val="532"/>
        </w:trPr>
        <w:tc>
          <w:tcPr>
            <w:tcW w:w="1356"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t xml:space="preserve">Système </w:t>
            </w:r>
            <w:r>
              <w:rPr>
                <w:rFonts w:asciiTheme="majorHAnsi" w:hAnsiTheme="majorHAnsi"/>
                <w:b/>
                <w:szCs w:val="24"/>
              </w:rPr>
              <w:t>de tables automatisées</w:t>
            </w:r>
          </w:p>
        </w:tc>
        <w:tc>
          <w:tcPr>
            <w:tcW w:w="1804" w:type="pct"/>
            <w:vAlign w:val="center"/>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Fonctionnalités responsive</w:t>
            </w:r>
          </w:p>
        </w:tc>
        <w:tc>
          <w:tcPr>
            <w:tcW w:w="1840" w:type="pct"/>
            <w:vAlign w:val="center"/>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Dépend de l’outil utilisé et de la programmation.</w:t>
            </w:r>
          </w:p>
        </w:tc>
      </w:tr>
      <w:tr w:rsidR="00E93599" w:rsidRPr="0044584E" w:rsidTr="00E93599">
        <w:trPr>
          <w:trHeight w:val="547"/>
        </w:trPr>
        <w:tc>
          <w:tcPr>
            <w:tcW w:w="1356"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t xml:space="preserve">Interface </w:t>
            </w:r>
            <w:r>
              <w:rPr>
                <w:rFonts w:asciiTheme="majorHAnsi" w:hAnsiTheme="majorHAnsi"/>
                <w:b/>
                <w:szCs w:val="24"/>
              </w:rPr>
              <w:t>statistiques</w:t>
            </w:r>
          </w:p>
        </w:tc>
        <w:tc>
          <w:tcPr>
            <w:tcW w:w="1804" w:type="pct"/>
            <w:vAlign w:val="center"/>
          </w:tcPr>
          <w:p w:rsidR="00E93599" w:rsidRPr="0044584E" w:rsidRDefault="00E93599" w:rsidP="00E93599">
            <w:pPr>
              <w:spacing w:before="240" w:after="240"/>
              <w:rPr>
                <w:rFonts w:asciiTheme="majorHAnsi" w:hAnsiTheme="majorHAnsi"/>
                <w:szCs w:val="24"/>
              </w:rPr>
            </w:pPr>
            <w:r>
              <w:rPr>
                <w:rFonts w:asciiTheme="majorHAnsi" w:hAnsiTheme="majorHAnsi"/>
                <w:szCs w:val="24"/>
              </w:rPr>
              <w:t xml:space="preserve">Affichage des données de chaque </w:t>
            </w:r>
            <w:r w:rsidR="00224598">
              <w:rPr>
                <w:rFonts w:asciiTheme="majorHAnsi" w:hAnsiTheme="majorHAnsi"/>
                <w:szCs w:val="24"/>
              </w:rPr>
              <w:t>utilisateur liées</w:t>
            </w:r>
            <w:r>
              <w:rPr>
                <w:rFonts w:asciiTheme="majorHAnsi" w:hAnsiTheme="majorHAnsi"/>
                <w:szCs w:val="24"/>
              </w:rPr>
              <w:t xml:space="preserve"> à la base de données</w:t>
            </w:r>
          </w:p>
        </w:tc>
        <w:tc>
          <w:tcPr>
            <w:tcW w:w="1840" w:type="pct"/>
            <w:vAlign w:val="center"/>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Dépend de la programmation.</w:t>
            </w:r>
          </w:p>
        </w:tc>
      </w:tr>
    </w:tbl>
    <w:p w:rsidR="00E93599" w:rsidRPr="0044584E" w:rsidRDefault="00E93599" w:rsidP="00E93599">
      <w:pPr>
        <w:spacing w:before="240" w:after="240"/>
        <w:rPr>
          <w:rFonts w:asciiTheme="majorHAnsi" w:hAnsiTheme="majorHAnsi"/>
        </w:rPr>
      </w:pPr>
    </w:p>
    <w:p w:rsidR="00E93599" w:rsidRDefault="00E93599" w:rsidP="00E93599">
      <w:pPr>
        <w:spacing w:before="240" w:after="240"/>
        <w:outlineLvl w:val="0"/>
        <w:rPr>
          <w:rFonts w:asciiTheme="majorHAnsi" w:hAnsiTheme="majorHAnsi"/>
          <w:b/>
          <w:bCs/>
          <w:color w:val="548DD4" w:themeColor="text2" w:themeTint="99"/>
          <w:kern w:val="36"/>
          <w:sz w:val="36"/>
          <w:szCs w:val="36"/>
        </w:rPr>
      </w:pPr>
      <w:bookmarkStart w:id="13" w:name="_Toc435448499"/>
      <w:r w:rsidRPr="0044584E">
        <w:rPr>
          <w:rFonts w:asciiTheme="majorHAnsi" w:hAnsiTheme="majorHAnsi"/>
          <w:b/>
          <w:bCs/>
          <w:color w:val="548DD4" w:themeColor="text2" w:themeTint="99"/>
          <w:kern w:val="36"/>
          <w:sz w:val="36"/>
          <w:szCs w:val="36"/>
        </w:rPr>
        <w:t>6. Features to be tested</w:t>
      </w:r>
      <w:bookmarkEnd w:id="13"/>
    </w:p>
    <w:p w:rsidR="00EC5517" w:rsidRPr="0044584E" w:rsidRDefault="00EC5517" w:rsidP="00E93599">
      <w:pPr>
        <w:spacing w:before="240" w:after="240"/>
        <w:outlineLvl w:val="0"/>
        <w:rPr>
          <w:rFonts w:asciiTheme="majorHAnsi" w:hAnsiTheme="majorHAnsi"/>
          <w:b/>
          <w:bCs/>
          <w:color w:val="548DD4" w:themeColor="text2" w:themeTint="99"/>
          <w:kern w:val="36"/>
          <w:sz w:val="36"/>
          <w:szCs w:val="3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6"/>
        <w:gridCol w:w="6316"/>
      </w:tblGrid>
      <w:tr w:rsidR="00E93599" w:rsidRPr="0044584E" w:rsidTr="00E93599">
        <w:tc>
          <w:tcPr>
            <w:tcW w:w="1814" w:type="pct"/>
            <w:vAlign w:val="center"/>
          </w:tcPr>
          <w:p w:rsidR="00E93599" w:rsidRPr="00675547" w:rsidRDefault="00E93599" w:rsidP="00675547">
            <w:pPr>
              <w:spacing w:before="240" w:after="240"/>
              <w:jc w:val="center"/>
              <w:rPr>
                <w:rFonts w:asciiTheme="majorHAnsi" w:hAnsiTheme="majorHAnsi"/>
                <w:b/>
                <w:color w:val="FF0000"/>
                <w:sz w:val="28"/>
                <w:szCs w:val="28"/>
              </w:rPr>
            </w:pPr>
            <w:r w:rsidRPr="00675547">
              <w:rPr>
                <w:rFonts w:asciiTheme="majorHAnsi" w:hAnsiTheme="majorHAnsi"/>
                <w:b/>
                <w:color w:val="FF0000"/>
                <w:sz w:val="28"/>
                <w:szCs w:val="28"/>
              </w:rPr>
              <w:t>Elément concerné</w:t>
            </w:r>
          </w:p>
        </w:tc>
        <w:tc>
          <w:tcPr>
            <w:tcW w:w="3186" w:type="pct"/>
            <w:vAlign w:val="center"/>
          </w:tcPr>
          <w:p w:rsidR="00E93599" w:rsidRPr="00675547" w:rsidRDefault="00E93599" w:rsidP="00675547">
            <w:pPr>
              <w:spacing w:before="240" w:after="240"/>
              <w:jc w:val="center"/>
              <w:rPr>
                <w:rFonts w:asciiTheme="majorHAnsi" w:hAnsiTheme="majorHAnsi"/>
                <w:b/>
                <w:color w:val="FF0000"/>
                <w:sz w:val="28"/>
                <w:szCs w:val="28"/>
              </w:rPr>
            </w:pPr>
            <w:r w:rsidRPr="00675547">
              <w:rPr>
                <w:rFonts w:asciiTheme="majorHAnsi" w:hAnsiTheme="majorHAnsi"/>
                <w:b/>
                <w:color w:val="FF0000"/>
                <w:sz w:val="28"/>
                <w:szCs w:val="28"/>
              </w:rPr>
              <w:t>Objectifs du test</w:t>
            </w:r>
          </w:p>
        </w:tc>
      </w:tr>
      <w:tr w:rsidR="00E93599" w:rsidRPr="0044584E" w:rsidTr="00E93599">
        <w:tc>
          <w:tcPr>
            <w:tcW w:w="1814"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t>Ergonomie</w:t>
            </w:r>
          </w:p>
        </w:tc>
        <w:tc>
          <w:tcPr>
            <w:tcW w:w="3186" w:type="pct"/>
            <w:vAlign w:val="center"/>
          </w:tcPr>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 xml:space="preserve">Vérifier la bonne lisibilité </w:t>
            </w:r>
            <w:r>
              <w:rPr>
                <w:rFonts w:asciiTheme="majorHAnsi" w:hAnsiTheme="majorHAnsi"/>
                <w:szCs w:val="24"/>
              </w:rPr>
              <w:t>sur écran d’ordinateur</w:t>
            </w:r>
          </w:p>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Bon agencement des éléments à l’écran</w:t>
            </w:r>
          </w:p>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Traitement des erreurs</w:t>
            </w:r>
          </w:p>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Navigation claire et guidage général</w:t>
            </w:r>
          </w:p>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Homogénéité</w:t>
            </w:r>
          </w:p>
        </w:tc>
      </w:tr>
      <w:tr w:rsidR="00E93599" w:rsidRPr="0044584E" w:rsidTr="00E93599">
        <w:tc>
          <w:tcPr>
            <w:tcW w:w="1814"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t>Interface utilisateur</w:t>
            </w:r>
            <w:r>
              <w:rPr>
                <w:rFonts w:asciiTheme="majorHAnsi" w:hAnsiTheme="majorHAnsi"/>
                <w:b/>
                <w:szCs w:val="24"/>
              </w:rPr>
              <w:t>/ administrateur</w:t>
            </w:r>
          </w:p>
        </w:tc>
        <w:tc>
          <w:tcPr>
            <w:tcW w:w="3186" w:type="pct"/>
            <w:vAlign w:val="center"/>
          </w:tcPr>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Compatibilité suivant les diff</w:t>
            </w:r>
            <w:r>
              <w:rPr>
                <w:rFonts w:asciiTheme="majorHAnsi" w:hAnsiTheme="majorHAnsi"/>
                <w:szCs w:val="24"/>
              </w:rPr>
              <w:t>érents navigateurs</w:t>
            </w:r>
          </w:p>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 xml:space="preserve">Vérification d’authentification </w:t>
            </w:r>
          </w:p>
        </w:tc>
      </w:tr>
      <w:tr w:rsidR="00E93599" w:rsidRPr="0044584E" w:rsidTr="00E93599">
        <w:tc>
          <w:tcPr>
            <w:tcW w:w="1814"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t xml:space="preserve">Système </w:t>
            </w:r>
            <w:r>
              <w:rPr>
                <w:rFonts w:asciiTheme="majorHAnsi" w:hAnsiTheme="majorHAnsi"/>
                <w:b/>
                <w:szCs w:val="24"/>
              </w:rPr>
              <w:t>d’informations</w:t>
            </w:r>
          </w:p>
        </w:tc>
        <w:tc>
          <w:tcPr>
            <w:tcW w:w="3186" w:type="pct"/>
            <w:vAlign w:val="center"/>
          </w:tcPr>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Mise en ligne sécurisée sur les réseaux sociaux</w:t>
            </w:r>
          </w:p>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Conformité de l’article posé et de celui partagé</w:t>
            </w:r>
          </w:p>
        </w:tc>
      </w:tr>
      <w:tr w:rsidR="00E93599" w:rsidRPr="0044584E" w:rsidTr="00E93599">
        <w:tc>
          <w:tcPr>
            <w:tcW w:w="1814"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lastRenderedPageBreak/>
              <w:t>Identification utilisateur</w:t>
            </w:r>
          </w:p>
        </w:tc>
        <w:tc>
          <w:tcPr>
            <w:tcW w:w="3186" w:type="pct"/>
            <w:vAlign w:val="center"/>
          </w:tcPr>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 xml:space="preserve">Accès à </w:t>
            </w:r>
            <w:r>
              <w:rPr>
                <w:rFonts w:asciiTheme="majorHAnsi" w:hAnsiTheme="majorHAnsi"/>
                <w:szCs w:val="24"/>
              </w:rPr>
              <w:t>certaines fonctionnalités</w:t>
            </w:r>
            <w:r w:rsidRPr="0044584E">
              <w:rPr>
                <w:rFonts w:asciiTheme="majorHAnsi" w:hAnsiTheme="majorHAnsi"/>
                <w:szCs w:val="24"/>
              </w:rPr>
              <w:t xml:space="preserve"> après identification</w:t>
            </w:r>
          </w:p>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 xml:space="preserve">Test concordance </w:t>
            </w:r>
            <w:r>
              <w:rPr>
                <w:rFonts w:asciiTheme="majorHAnsi" w:hAnsiTheme="majorHAnsi"/>
                <w:szCs w:val="24"/>
              </w:rPr>
              <w:t>aux données utilisateurs</w:t>
            </w:r>
          </w:p>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Impossibilité d’accès aux personnes non autorisées</w:t>
            </w:r>
          </w:p>
        </w:tc>
      </w:tr>
      <w:tr w:rsidR="00E93599" w:rsidRPr="0044584E" w:rsidTr="00E93599">
        <w:tc>
          <w:tcPr>
            <w:tcW w:w="1814"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t xml:space="preserve">Système </w:t>
            </w:r>
            <w:r>
              <w:rPr>
                <w:rFonts w:asciiTheme="majorHAnsi" w:hAnsiTheme="majorHAnsi"/>
                <w:b/>
                <w:szCs w:val="24"/>
              </w:rPr>
              <w:t>de tables automatisées</w:t>
            </w:r>
          </w:p>
        </w:tc>
        <w:tc>
          <w:tcPr>
            <w:tcW w:w="3186" w:type="pct"/>
            <w:vAlign w:val="center"/>
          </w:tcPr>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Responsivité de la fonctionnalité</w:t>
            </w:r>
          </w:p>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Précision du système</w:t>
            </w:r>
          </w:p>
        </w:tc>
      </w:tr>
      <w:tr w:rsidR="00E93599" w:rsidRPr="0044584E" w:rsidTr="00E93599">
        <w:tc>
          <w:tcPr>
            <w:tcW w:w="1814"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t xml:space="preserve">Interface </w:t>
            </w:r>
            <w:r>
              <w:rPr>
                <w:rFonts w:asciiTheme="majorHAnsi" w:hAnsiTheme="majorHAnsi"/>
                <w:b/>
                <w:szCs w:val="24"/>
              </w:rPr>
              <w:t>Statistiques</w:t>
            </w:r>
          </w:p>
        </w:tc>
        <w:tc>
          <w:tcPr>
            <w:tcW w:w="3186" w:type="pct"/>
            <w:vAlign w:val="center"/>
          </w:tcPr>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 xml:space="preserve">Gestion de </w:t>
            </w:r>
            <w:r>
              <w:rPr>
                <w:rFonts w:asciiTheme="majorHAnsi" w:hAnsiTheme="majorHAnsi"/>
                <w:szCs w:val="24"/>
              </w:rPr>
              <w:t>statistiques</w:t>
            </w:r>
          </w:p>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Intégrité des informations</w:t>
            </w:r>
          </w:p>
          <w:p w:rsidR="00E93599" w:rsidRPr="0044584E" w:rsidRDefault="00E93599" w:rsidP="00767FC1">
            <w:pPr>
              <w:numPr>
                <w:ilvl w:val="0"/>
                <w:numId w:val="7"/>
              </w:numPr>
              <w:spacing w:line="276" w:lineRule="auto"/>
              <w:ind w:left="714" w:hanging="357"/>
              <w:rPr>
                <w:rFonts w:asciiTheme="majorHAnsi" w:hAnsiTheme="majorHAnsi"/>
                <w:szCs w:val="24"/>
              </w:rPr>
            </w:pPr>
            <w:r>
              <w:rPr>
                <w:rFonts w:asciiTheme="majorHAnsi" w:hAnsiTheme="majorHAnsi"/>
                <w:szCs w:val="24"/>
              </w:rPr>
              <w:t>Bon agencement des informations</w:t>
            </w:r>
          </w:p>
        </w:tc>
      </w:tr>
    </w:tbl>
    <w:p w:rsidR="00224598" w:rsidRDefault="00224598" w:rsidP="00E93599">
      <w:pPr>
        <w:spacing w:before="240" w:after="240"/>
        <w:outlineLvl w:val="0"/>
        <w:rPr>
          <w:rFonts w:asciiTheme="majorHAnsi" w:hAnsiTheme="majorHAnsi"/>
          <w:b/>
          <w:bCs/>
          <w:color w:val="548DD4" w:themeColor="text2" w:themeTint="99"/>
          <w:kern w:val="36"/>
          <w:sz w:val="36"/>
          <w:szCs w:val="36"/>
          <w:lang w:val="en-US"/>
        </w:rPr>
      </w:pPr>
      <w:bookmarkStart w:id="14" w:name="_Toc435448500"/>
    </w:p>
    <w:p w:rsidR="00E93599" w:rsidRPr="00224598" w:rsidRDefault="00E93599" w:rsidP="00E93599">
      <w:pPr>
        <w:spacing w:before="240" w:after="240"/>
        <w:outlineLvl w:val="0"/>
        <w:rPr>
          <w:rFonts w:asciiTheme="majorHAnsi" w:hAnsiTheme="majorHAnsi"/>
          <w:b/>
          <w:bCs/>
          <w:color w:val="548DD4" w:themeColor="text2" w:themeTint="99"/>
          <w:kern w:val="36"/>
          <w:sz w:val="36"/>
          <w:szCs w:val="36"/>
          <w:lang w:val="en-US"/>
        </w:rPr>
      </w:pPr>
      <w:r w:rsidRPr="00224598">
        <w:rPr>
          <w:rFonts w:asciiTheme="majorHAnsi" w:hAnsiTheme="majorHAnsi"/>
          <w:b/>
          <w:bCs/>
          <w:color w:val="548DD4" w:themeColor="text2" w:themeTint="99"/>
          <w:kern w:val="36"/>
          <w:sz w:val="36"/>
          <w:szCs w:val="36"/>
          <w:lang w:val="en-US"/>
        </w:rPr>
        <w:t>7. Features not to be tested</w:t>
      </w:r>
      <w:bookmarkEnd w:id="14"/>
    </w:p>
    <w:p w:rsidR="00E93599" w:rsidRPr="00675547" w:rsidRDefault="00E93599" w:rsidP="00E93599">
      <w:pPr>
        <w:spacing w:before="240" w:after="240"/>
        <w:outlineLvl w:val="0"/>
        <w:rPr>
          <w:rFonts w:asciiTheme="majorHAnsi" w:hAnsiTheme="majorHAnsi"/>
          <w:b/>
          <w:bCs/>
          <w:color w:val="548DD4" w:themeColor="text2" w:themeTint="99"/>
          <w:kern w:val="36"/>
          <w:sz w:val="36"/>
          <w:szCs w:val="3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6"/>
        <w:gridCol w:w="6316"/>
      </w:tblGrid>
      <w:tr w:rsidR="00E93599" w:rsidRPr="0044584E" w:rsidTr="00E93599">
        <w:trPr>
          <w:trHeight w:val="359"/>
        </w:trPr>
        <w:tc>
          <w:tcPr>
            <w:tcW w:w="1814" w:type="pct"/>
          </w:tcPr>
          <w:p w:rsidR="00E93599" w:rsidRPr="00675547" w:rsidRDefault="00E93599" w:rsidP="00E93599">
            <w:pPr>
              <w:spacing w:before="240" w:after="240"/>
              <w:jc w:val="center"/>
              <w:rPr>
                <w:rFonts w:asciiTheme="majorHAnsi" w:hAnsiTheme="majorHAnsi"/>
                <w:b/>
                <w:color w:val="FF0000"/>
                <w:sz w:val="28"/>
                <w:szCs w:val="28"/>
              </w:rPr>
            </w:pPr>
            <w:r w:rsidRPr="00675547">
              <w:rPr>
                <w:rFonts w:asciiTheme="majorHAnsi" w:hAnsiTheme="majorHAnsi"/>
                <w:b/>
                <w:color w:val="FF0000"/>
                <w:sz w:val="28"/>
                <w:szCs w:val="28"/>
              </w:rPr>
              <w:t>Elément concerné</w:t>
            </w:r>
          </w:p>
        </w:tc>
        <w:tc>
          <w:tcPr>
            <w:tcW w:w="3186" w:type="pct"/>
          </w:tcPr>
          <w:p w:rsidR="00E93599" w:rsidRPr="00675547" w:rsidRDefault="00E93599" w:rsidP="00E93599">
            <w:pPr>
              <w:spacing w:before="240" w:after="240"/>
              <w:jc w:val="center"/>
              <w:rPr>
                <w:rFonts w:asciiTheme="majorHAnsi" w:hAnsiTheme="majorHAnsi"/>
                <w:b/>
                <w:color w:val="FF0000"/>
                <w:sz w:val="28"/>
                <w:szCs w:val="28"/>
              </w:rPr>
            </w:pPr>
            <w:r w:rsidRPr="00675547">
              <w:rPr>
                <w:rFonts w:asciiTheme="majorHAnsi" w:hAnsiTheme="majorHAnsi"/>
                <w:b/>
                <w:color w:val="FF0000"/>
                <w:sz w:val="28"/>
                <w:szCs w:val="28"/>
              </w:rPr>
              <w:t>Justification</w:t>
            </w:r>
          </w:p>
        </w:tc>
      </w:tr>
      <w:tr w:rsidR="00E93599" w:rsidRPr="0044584E" w:rsidTr="00E93599">
        <w:trPr>
          <w:trHeight w:val="630"/>
        </w:trPr>
        <w:tc>
          <w:tcPr>
            <w:tcW w:w="1814" w:type="pct"/>
          </w:tcPr>
          <w:p w:rsidR="00E93599" w:rsidRPr="0044584E" w:rsidRDefault="00E93599" w:rsidP="00E93599">
            <w:pPr>
              <w:spacing w:before="240" w:after="240"/>
              <w:rPr>
                <w:rFonts w:asciiTheme="majorHAnsi" w:hAnsiTheme="majorHAnsi"/>
                <w:b/>
                <w:szCs w:val="24"/>
              </w:rPr>
            </w:pPr>
            <w:r>
              <w:rPr>
                <w:rFonts w:asciiTheme="majorHAnsi" w:hAnsiTheme="majorHAnsi"/>
                <w:b/>
                <w:szCs w:val="24"/>
              </w:rPr>
              <w:t>Récupération de données de Facebook pour intégration sur la page d’accueil</w:t>
            </w:r>
          </w:p>
        </w:tc>
        <w:tc>
          <w:tcPr>
            <w:tcW w:w="3186" w:type="pct"/>
            <w:vAlign w:val="center"/>
          </w:tcPr>
          <w:p w:rsidR="00E93599" w:rsidRPr="0044584E" w:rsidRDefault="00E93599" w:rsidP="00E93599">
            <w:pPr>
              <w:rPr>
                <w:rFonts w:asciiTheme="majorHAnsi" w:hAnsiTheme="majorHAnsi"/>
                <w:szCs w:val="24"/>
              </w:rPr>
            </w:pPr>
            <w:r>
              <w:rPr>
                <w:rFonts w:asciiTheme="majorHAnsi" w:hAnsiTheme="majorHAnsi"/>
                <w:szCs w:val="24"/>
              </w:rPr>
              <w:t>Fonctionnalité bonus non nécessaire au bon fonctionnement du site web</w:t>
            </w:r>
          </w:p>
        </w:tc>
      </w:tr>
      <w:tr w:rsidR="00E93599" w:rsidRPr="0044584E" w:rsidTr="00E93599">
        <w:trPr>
          <w:trHeight w:val="630"/>
        </w:trPr>
        <w:tc>
          <w:tcPr>
            <w:tcW w:w="1814" w:type="pct"/>
          </w:tcPr>
          <w:p w:rsidR="00E93599" w:rsidRPr="0044584E" w:rsidDel="000024E1" w:rsidRDefault="00E93599" w:rsidP="00E93599">
            <w:pPr>
              <w:spacing w:before="240" w:after="240"/>
              <w:rPr>
                <w:rFonts w:asciiTheme="majorHAnsi" w:hAnsiTheme="majorHAnsi"/>
                <w:b/>
                <w:szCs w:val="24"/>
              </w:rPr>
            </w:pPr>
            <w:r>
              <w:rPr>
                <w:rFonts w:asciiTheme="majorHAnsi" w:hAnsiTheme="majorHAnsi"/>
                <w:b/>
                <w:szCs w:val="24"/>
              </w:rPr>
              <w:t>Gestion de la charge</w:t>
            </w:r>
          </w:p>
        </w:tc>
        <w:tc>
          <w:tcPr>
            <w:tcW w:w="3186" w:type="pct"/>
            <w:vAlign w:val="center"/>
          </w:tcPr>
          <w:p w:rsidR="00E93599" w:rsidRPr="0044584E" w:rsidDel="000024E1" w:rsidRDefault="00E93599" w:rsidP="00E93599">
            <w:pPr>
              <w:rPr>
                <w:rFonts w:asciiTheme="majorHAnsi" w:hAnsiTheme="majorHAnsi"/>
                <w:szCs w:val="24"/>
              </w:rPr>
            </w:pPr>
            <w:r>
              <w:rPr>
                <w:rFonts w:asciiTheme="majorHAnsi" w:hAnsiTheme="majorHAnsi"/>
                <w:szCs w:val="24"/>
              </w:rPr>
              <w:t>La gestion de la charge revient à l’hébergeur du site sélectionné par l’association.</w:t>
            </w:r>
          </w:p>
        </w:tc>
      </w:tr>
    </w:tbl>
    <w:p w:rsidR="00EC5517" w:rsidRDefault="00EC5517" w:rsidP="00E93599">
      <w:pPr>
        <w:spacing w:before="240" w:after="240"/>
        <w:outlineLvl w:val="0"/>
        <w:rPr>
          <w:rFonts w:asciiTheme="majorHAnsi" w:hAnsiTheme="majorHAnsi"/>
          <w:b/>
          <w:bCs/>
          <w:color w:val="548DD4" w:themeColor="text2" w:themeTint="99"/>
          <w:kern w:val="36"/>
          <w:sz w:val="36"/>
          <w:szCs w:val="36"/>
        </w:rPr>
      </w:pPr>
      <w:bookmarkStart w:id="15" w:name="_Toc435448501"/>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r w:rsidRPr="0044584E">
        <w:rPr>
          <w:rFonts w:asciiTheme="majorHAnsi" w:hAnsiTheme="majorHAnsi"/>
          <w:b/>
          <w:bCs/>
          <w:color w:val="548DD4" w:themeColor="text2" w:themeTint="99"/>
          <w:kern w:val="36"/>
          <w:sz w:val="36"/>
          <w:szCs w:val="36"/>
        </w:rPr>
        <w:t>8. Approach</w:t>
      </w:r>
      <w:bookmarkEnd w:id="15"/>
    </w:p>
    <w:p w:rsidR="00E93599" w:rsidRPr="0044584E" w:rsidRDefault="00E93599" w:rsidP="00E93599">
      <w:pPr>
        <w:pStyle w:val="Titre2"/>
        <w:rPr>
          <w:b w:val="0"/>
          <w:bCs/>
          <w:color w:val="548DD4" w:themeColor="text2" w:themeTint="99"/>
          <w:kern w:val="36"/>
          <w:sz w:val="32"/>
          <w:szCs w:val="32"/>
        </w:rPr>
      </w:pPr>
      <w:r w:rsidRPr="0044584E">
        <w:rPr>
          <w:b w:val="0"/>
          <w:color w:val="548DD4" w:themeColor="text2" w:themeTint="99"/>
          <w:kern w:val="36"/>
          <w:sz w:val="36"/>
          <w:szCs w:val="36"/>
        </w:rPr>
        <w:tab/>
      </w:r>
      <w:bookmarkStart w:id="16" w:name="_Toc435448502"/>
      <w:r w:rsidRPr="0044584E">
        <w:rPr>
          <w:b w:val="0"/>
          <w:color w:val="548DD4" w:themeColor="text2" w:themeTint="99"/>
          <w:kern w:val="36"/>
          <w:sz w:val="32"/>
          <w:szCs w:val="32"/>
        </w:rPr>
        <w:t>8.1 Objectif</w:t>
      </w:r>
      <w:bookmarkEnd w:id="16"/>
    </w:p>
    <w:p w:rsidR="00E93599" w:rsidRPr="0044584E" w:rsidRDefault="00E93599" w:rsidP="00E93599">
      <w:pPr>
        <w:rPr>
          <w:rFonts w:asciiTheme="majorHAnsi" w:hAnsiTheme="majorHAnsi"/>
        </w:rPr>
      </w:pPr>
    </w:p>
    <w:p w:rsidR="00E93599" w:rsidRPr="0044584E" w:rsidRDefault="00E93599" w:rsidP="00E93599">
      <w:pPr>
        <w:rPr>
          <w:rFonts w:asciiTheme="majorHAnsi" w:hAnsiTheme="majorHAnsi"/>
          <w:szCs w:val="24"/>
        </w:rPr>
      </w:pPr>
      <w:r w:rsidRPr="0044584E">
        <w:rPr>
          <w:rFonts w:asciiTheme="majorHAnsi" w:hAnsiTheme="majorHAnsi"/>
          <w:szCs w:val="24"/>
        </w:rPr>
        <w:tab/>
        <w:t xml:space="preserve">L’objectif direct des tests en eux-mêmes est de « détecter un maximum d’erreurs », car c’est la correction de ces erreurs qui améliore la fiabilité du système. Ils doivent fournir l’assurance que le produit livré est bien celui qui a été commandé (cahier des charges lié à l’expression de besoin) et confirmer que l'application répond correctement aux spécifications définies en amont du projet (spécifications fonctionnelles et détaillées). </w:t>
      </w:r>
    </w:p>
    <w:p w:rsidR="00E93599" w:rsidRDefault="00E93599" w:rsidP="00E93599">
      <w:pPr>
        <w:rPr>
          <w:rFonts w:asciiTheme="majorHAnsi" w:hAnsiTheme="majorHAnsi"/>
          <w:szCs w:val="24"/>
        </w:rPr>
      </w:pPr>
      <w:r w:rsidRPr="0044584E">
        <w:rPr>
          <w:rFonts w:asciiTheme="majorHAnsi" w:hAnsiTheme="majorHAnsi"/>
          <w:szCs w:val="24"/>
        </w:rPr>
        <w:tab/>
        <w:t>L’approche de test se base sur un Modèle d’Implémentation de Test détaillé ci-dessous :</w:t>
      </w:r>
    </w:p>
    <w:p w:rsidR="00EC5517" w:rsidRDefault="00EC5517" w:rsidP="00E93599">
      <w:pPr>
        <w:rPr>
          <w:rFonts w:asciiTheme="majorHAnsi" w:hAnsiTheme="majorHAnsi"/>
          <w:szCs w:val="24"/>
        </w:rPr>
      </w:pPr>
    </w:p>
    <w:p w:rsidR="00EC5517" w:rsidRPr="0044584E" w:rsidRDefault="00EC5517" w:rsidP="00E93599">
      <w:pPr>
        <w:rPr>
          <w:rFonts w:asciiTheme="majorHAnsi" w:hAnsiTheme="majorHAnsi"/>
          <w:szCs w:val="24"/>
        </w:rPr>
      </w:pPr>
    </w:p>
    <w:p w:rsidR="00E93599" w:rsidRPr="0044584E" w:rsidRDefault="00E93599" w:rsidP="00767FC1">
      <w:pPr>
        <w:numPr>
          <w:ilvl w:val="0"/>
          <w:numId w:val="8"/>
        </w:numPr>
        <w:spacing w:before="240" w:after="240"/>
        <w:rPr>
          <w:rFonts w:asciiTheme="majorHAnsi" w:hAnsiTheme="majorHAnsi"/>
          <w:bCs/>
          <w:kern w:val="36"/>
          <w:szCs w:val="24"/>
        </w:rPr>
      </w:pPr>
      <w:r w:rsidRPr="0044584E">
        <w:rPr>
          <w:rFonts w:asciiTheme="majorHAnsi" w:hAnsiTheme="majorHAnsi"/>
          <w:bCs/>
          <w:kern w:val="36"/>
          <w:szCs w:val="24"/>
        </w:rPr>
        <w:lastRenderedPageBreak/>
        <w:t>Planification :</w:t>
      </w:r>
    </w:p>
    <w:p w:rsidR="00E93599" w:rsidRPr="0044584E" w:rsidRDefault="00E93599" w:rsidP="00767FC1">
      <w:pPr>
        <w:pStyle w:val="Paragraphedeliste"/>
        <w:numPr>
          <w:ilvl w:val="0"/>
          <w:numId w:val="7"/>
        </w:numPr>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Périmètre projet</w:t>
      </w:r>
    </w:p>
    <w:p w:rsidR="00E93599" w:rsidRPr="0044584E" w:rsidRDefault="00E93599" w:rsidP="00767FC1">
      <w:pPr>
        <w:pStyle w:val="Paragraphedeliste"/>
        <w:numPr>
          <w:ilvl w:val="0"/>
          <w:numId w:val="7"/>
        </w:numPr>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Stratégie de test</w:t>
      </w:r>
    </w:p>
    <w:p w:rsidR="00E93599" w:rsidRPr="0044584E" w:rsidRDefault="00E93599" w:rsidP="00767FC1">
      <w:pPr>
        <w:pStyle w:val="Paragraphedeliste"/>
        <w:numPr>
          <w:ilvl w:val="0"/>
          <w:numId w:val="7"/>
        </w:numPr>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Ressources</w:t>
      </w:r>
    </w:p>
    <w:p w:rsidR="00E93599" w:rsidRPr="0044584E" w:rsidRDefault="00E93599" w:rsidP="00767FC1">
      <w:pPr>
        <w:pStyle w:val="Paragraphedeliste"/>
        <w:numPr>
          <w:ilvl w:val="0"/>
          <w:numId w:val="7"/>
        </w:numPr>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Jalons</w:t>
      </w:r>
    </w:p>
    <w:p w:rsidR="00E93599" w:rsidRPr="0044584E" w:rsidRDefault="00E93599" w:rsidP="00767FC1">
      <w:pPr>
        <w:pStyle w:val="Paragraphedeliste"/>
        <w:numPr>
          <w:ilvl w:val="0"/>
          <w:numId w:val="7"/>
        </w:numPr>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Organisation du projet</w:t>
      </w:r>
    </w:p>
    <w:p w:rsidR="00E93599" w:rsidRPr="0044584E" w:rsidRDefault="00E93599" w:rsidP="00767FC1">
      <w:pPr>
        <w:pStyle w:val="Paragraphedeliste"/>
        <w:numPr>
          <w:ilvl w:val="0"/>
          <w:numId w:val="7"/>
        </w:numPr>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Mode de communication à l’intérieur du projet.</w:t>
      </w:r>
    </w:p>
    <w:p w:rsidR="00E93599" w:rsidRPr="0044584E" w:rsidRDefault="00E93599" w:rsidP="00E93599">
      <w:pPr>
        <w:spacing w:before="240" w:after="240"/>
        <w:rPr>
          <w:rFonts w:asciiTheme="majorHAnsi" w:hAnsiTheme="majorHAnsi"/>
          <w:bCs/>
          <w:kern w:val="36"/>
          <w:szCs w:val="24"/>
        </w:rPr>
      </w:pPr>
      <w:r w:rsidRPr="0044584E">
        <w:rPr>
          <w:rFonts w:asciiTheme="majorHAnsi" w:hAnsiTheme="majorHAnsi"/>
          <w:bCs/>
          <w:kern w:val="36"/>
          <w:szCs w:val="24"/>
          <w:u w:val="single"/>
        </w:rPr>
        <w:t>Livrables :</w:t>
      </w:r>
      <w:r w:rsidRPr="0044584E">
        <w:rPr>
          <w:rFonts w:asciiTheme="majorHAnsi" w:hAnsiTheme="majorHAnsi"/>
          <w:bCs/>
          <w:kern w:val="36"/>
          <w:szCs w:val="24"/>
        </w:rPr>
        <w:t xml:space="preserve"> ce document même (Plan de Test), le TRH (Test Requirement Hierarchy)</w:t>
      </w:r>
    </w:p>
    <w:p w:rsidR="00E93599" w:rsidRPr="0044584E" w:rsidRDefault="00E93599" w:rsidP="00767FC1">
      <w:pPr>
        <w:numPr>
          <w:ilvl w:val="0"/>
          <w:numId w:val="8"/>
        </w:numPr>
        <w:spacing w:before="240" w:after="240"/>
        <w:rPr>
          <w:rFonts w:asciiTheme="majorHAnsi" w:hAnsiTheme="majorHAnsi"/>
          <w:bCs/>
          <w:kern w:val="36"/>
          <w:szCs w:val="24"/>
        </w:rPr>
      </w:pPr>
      <w:r w:rsidRPr="0044584E">
        <w:rPr>
          <w:rFonts w:asciiTheme="majorHAnsi" w:hAnsiTheme="majorHAnsi"/>
          <w:bCs/>
          <w:kern w:val="36"/>
          <w:szCs w:val="24"/>
        </w:rPr>
        <w:t>Préparation :</w:t>
      </w:r>
    </w:p>
    <w:p w:rsidR="00E93599" w:rsidRPr="0044584E" w:rsidRDefault="00E93599" w:rsidP="00767FC1">
      <w:pPr>
        <w:pStyle w:val="Paragraphedeliste"/>
        <w:numPr>
          <w:ilvl w:val="0"/>
          <w:numId w:val="7"/>
        </w:numPr>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Enchainement de deux traductions des exigences de test du TRH :</w:t>
      </w:r>
    </w:p>
    <w:p w:rsidR="00E93599" w:rsidRPr="0044584E" w:rsidRDefault="00E93599" w:rsidP="00767FC1">
      <w:pPr>
        <w:numPr>
          <w:ilvl w:val="0"/>
          <w:numId w:val="9"/>
        </w:numPr>
        <w:ind w:left="1066" w:hanging="357"/>
        <w:rPr>
          <w:rFonts w:asciiTheme="majorHAnsi" w:hAnsiTheme="majorHAnsi"/>
          <w:bCs/>
          <w:kern w:val="36"/>
          <w:szCs w:val="24"/>
        </w:rPr>
      </w:pPr>
      <w:r w:rsidRPr="0044584E">
        <w:rPr>
          <w:rFonts w:asciiTheme="majorHAnsi" w:hAnsiTheme="majorHAnsi"/>
          <w:bCs/>
          <w:kern w:val="36"/>
          <w:szCs w:val="24"/>
        </w:rPr>
        <w:t>Cas de Test Logiques</w:t>
      </w:r>
    </w:p>
    <w:p w:rsidR="00E93599" w:rsidRPr="0044584E" w:rsidRDefault="00E93599" w:rsidP="00767FC1">
      <w:pPr>
        <w:numPr>
          <w:ilvl w:val="0"/>
          <w:numId w:val="9"/>
        </w:numPr>
        <w:ind w:left="1066" w:hanging="357"/>
        <w:rPr>
          <w:rFonts w:asciiTheme="majorHAnsi" w:hAnsiTheme="majorHAnsi"/>
          <w:bCs/>
          <w:kern w:val="36"/>
          <w:szCs w:val="24"/>
        </w:rPr>
      </w:pPr>
      <w:r w:rsidRPr="0044584E">
        <w:rPr>
          <w:rFonts w:asciiTheme="majorHAnsi" w:hAnsiTheme="majorHAnsi"/>
          <w:bCs/>
          <w:kern w:val="36"/>
          <w:szCs w:val="24"/>
        </w:rPr>
        <w:t>Cas de Test Physiques (Procédure de test).</w:t>
      </w:r>
    </w:p>
    <w:p w:rsidR="00E93599" w:rsidRPr="0044584E" w:rsidRDefault="00E93599" w:rsidP="00767FC1">
      <w:pPr>
        <w:pStyle w:val="Paragraphedeliste"/>
        <w:numPr>
          <w:ilvl w:val="0"/>
          <w:numId w:val="7"/>
        </w:numPr>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Paramétrage de l'environnement de test</w:t>
      </w:r>
    </w:p>
    <w:p w:rsidR="00E93599" w:rsidRPr="0044584E" w:rsidRDefault="00E93599" w:rsidP="00E93599">
      <w:pPr>
        <w:ind w:left="720"/>
        <w:rPr>
          <w:rFonts w:asciiTheme="majorHAnsi" w:hAnsiTheme="majorHAnsi"/>
          <w:bCs/>
          <w:kern w:val="36"/>
          <w:szCs w:val="24"/>
        </w:rPr>
      </w:pPr>
    </w:p>
    <w:p w:rsidR="00E93599" w:rsidRDefault="00E93599" w:rsidP="00E93599">
      <w:pPr>
        <w:rPr>
          <w:rFonts w:asciiTheme="majorHAnsi" w:hAnsiTheme="majorHAnsi"/>
          <w:bCs/>
          <w:kern w:val="36"/>
          <w:szCs w:val="24"/>
        </w:rPr>
      </w:pPr>
      <w:r w:rsidRPr="0044584E">
        <w:rPr>
          <w:rFonts w:asciiTheme="majorHAnsi" w:hAnsiTheme="majorHAnsi"/>
          <w:bCs/>
          <w:kern w:val="36"/>
          <w:szCs w:val="24"/>
          <w:u w:val="single"/>
        </w:rPr>
        <w:t>Livrables :</w:t>
      </w:r>
      <w:r w:rsidRPr="0044584E">
        <w:rPr>
          <w:rFonts w:asciiTheme="majorHAnsi" w:hAnsiTheme="majorHAnsi"/>
          <w:bCs/>
          <w:kern w:val="36"/>
          <w:szCs w:val="24"/>
        </w:rPr>
        <w:t xml:space="preserve"> l’ensemble des cas de test </w:t>
      </w:r>
      <w:r>
        <w:rPr>
          <w:rFonts w:asciiTheme="majorHAnsi" w:hAnsiTheme="majorHAnsi"/>
          <w:bCs/>
          <w:kern w:val="36"/>
          <w:szCs w:val="24"/>
        </w:rPr>
        <w:t>p</w:t>
      </w:r>
      <w:r w:rsidRPr="0044584E">
        <w:rPr>
          <w:rFonts w:asciiTheme="majorHAnsi" w:hAnsiTheme="majorHAnsi"/>
          <w:bCs/>
          <w:kern w:val="36"/>
          <w:szCs w:val="24"/>
        </w:rPr>
        <w:t>hysiques intégré dans la feuille Excel d</w:t>
      </w:r>
      <w:r w:rsidR="00F334D6">
        <w:rPr>
          <w:rFonts w:asciiTheme="majorHAnsi" w:hAnsiTheme="majorHAnsi"/>
          <w:bCs/>
          <w:kern w:val="36"/>
          <w:szCs w:val="24"/>
        </w:rPr>
        <w:t>estinée à la gestion des tests.</w:t>
      </w:r>
    </w:p>
    <w:p w:rsidR="00F334D6" w:rsidRPr="0044584E" w:rsidRDefault="00F334D6" w:rsidP="00E93599">
      <w:pPr>
        <w:rPr>
          <w:rFonts w:asciiTheme="majorHAnsi" w:hAnsiTheme="majorHAnsi"/>
          <w:bCs/>
          <w:kern w:val="36"/>
          <w:szCs w:val="24"/>
        </w:rPr>
      </w:pPr>
    </w:p>
    <w:p w:rsidR="00E93599" w:rsidRPr="0044584E" w:rsidRDefault="00E93599" w:rsidP="00767FC1">
      <w:pPr>
        <w:numPr>
          <w:ilvl w:val="0"/>
          <w:numId w:val="8"/>
        </w:numPr>
        <w:spacing w:after="200" w:line="276" w:lineRule="auto"/>
        <w:rPr>
          <w:rFonts w:asciiTheme="majorHAnsi" w:hAnsiTheme="majorHAnsi"/>
          <w:bCs/>
          <w:kern w:val="36"/>
          <w:szCs w:val="24"/>
        </w:rPr>
      </w:pPr>
      <w:r w:rsidRPr="0044584E">
        <w:rPr>
          <w:rFonts w:asciiTheme="majorHAnsi" w:hAnsiTheme="majorHAnsi"/>
          <w:bCs/>
          <w:kern w:val="36"/>
          <w:szCs w:val="24"/>
        </w:rPr>
        <w:t>Exécution :</w:t>
      </w:r>
    </w:p>
    <w:p w:rsidR="00E93599" w:rsidRPr="0044584E" w:rsidRDefault="00E93599" w:rsidP="00767FC1">
      <w:pPr>
        <w:pStyle w:val="Paragraphedeliste"/>
        <w:numPr>
          <w:ilvl w:val="0"/>
          <w:numId w:val="7"/>
        </w:numPr>
        <w:spacing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Sélection des cas de test du cahier de recette qui seront exécutés dans leur campagne propre</w:t>
      </w:r>
    </w:p>
    <w:p w:rsidR="00E93599" w:rsidRPr="0044584E" w:rsidRDefault="00E93599" w:rsidP="00767FC1">
      <w:pPr>
        <w:pStyle w:val="Paragraphedeliste"/>
        <w:numPr>
          <w:ilvl w:val="0"/>
          <w:numId w:val="7"/>
        </w:numPr>
        <w:spacing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Activité de Test de Confirmation (re-test des anomalies livrées corrigées)</w:t>
      </w:r>
    </w:p>
    <w:p w:rsidR="00E93599" w:rsidRPr="0044584E" w:rsidRDefault="00E93599" w:rsidP="00767FC1">
      <w:pPr>
        <w:pStyle w:val="Paragraphedeliste"/>
        <w:numPr>
          <w:ilvl w:val="0"/>
          <w:numId w:val="7"/>
        </w:numPr>
        <w:spacing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Test de non régression fonctionnelle</w:t>
      </w:r>
    </w:p>
    <w:p w:rsidR="00E93599" w:rsidRPr="0044584E" w:rsidRDefault="00E93599" w:rsidP="00E93599">
      <w:pPr>
        <w:ind w:left="714"/>
        <w:rPr>
          <w:rFonts w:asciiTheme="majorHAnsi" w:hAnsiTheme="majorHAnsi"/>
          <w:bCs/>
          <w:kern w:val="36"/>
          <w:szCs w:val="24"/>
        </w:rPr>
      </w:pPr>
    </w:p>
    <w:p w:rsidR="00E93599" w:rsidRDefault="00E93599" w:rsidP="00E93599">
      <w:pPr>
        <w:rPr>
          <w:rFonts w:asciiTheme="majorHAnsi" w:hAnsiTheme="majorHAnsi"/>
          <w:bCs/>
          <w:kern w:val="36"/>
          <w:szCs w:val="24"/>
        </w:rPr>
      </w:pPr>
      <w:r w:rsidRPr="0044584E">
        <w:rPr>
          <w:rFonts w:asciiTheme="majorHAnsi" w:hAnsiTheme="majorHAnsi"/>
          <w:bCs/>
          <w:kern w:val="36"/>
          <w:szCs w:val="24"/>
          <w:u w:val="single"/>
        </w:rPr>
        <w:t>Livrables :</w:t>
      </w:r>
      <w:r w:rsidRPr="0044584E">
        <w:rPr>
          <w:rFonts w:asciiTheme="majorHAnsi" w:hAnsiTheme="majorHAnsi"/>
          <w:bCs/>
          <w:kern w:val="36"/>
          <w:szCs w:val="24"/>
        </w:rPr>
        <w:t xml:space="preserve"> résultats du test enregistrés dans la feuille Excel destinée à la gestion des tests, anomalie</w:t>
      </w:r>
      <w:r w:rsidR="00F334D6">
        <w:rPr>
          <w:rFonts w:asciiTheme="majorHAnsi" w:hAnsiTheme="majorHAnsi"/>
          <w:bCs/>
          <w:kern w:val="36"/>
          <w:szCs w:val="24"/>
        </w:rPr>
        <w:t>s rencontrées sur le site web.</w:t>
      </w:r>
    </w:p>
    <w:p w:rsidR="00F334D6" w:rsidRPr="0044584E" w:rsidRDefault="00F334D6" w:rsidP="00E93599">
      <w:pPr>
        <w:rPr>
          <w:rFonts w:asciiTheme="majorHAnsi" w:hAnsiTheme="majorHAnsi"/>
          <w:bCs/>
          <w:kern w:val="36"/>
          <w:szCs w:val="24"/>
        </w:rPr>
      </w:pPr>
    </w:p>
    <w:p w:rsidR="00E93599" w:rsidRPr="0044584E" w:rsidRDefault="00E93599" w:rsidP="00767FC1">
      <w:pPr>
        <w:numPr>
          <w:ilvl w:val="0"/>
          <w:numId w:val="8"/>
        </w:numPr>
        <w:spacing w:after="200" w:line="276" w:lineRule="auto"/>
        <w:rPr>
          <w:rFonts w:asciiTheme="majorHAnsi" w:hAnsiTheme="majorHAnsi"/>
          <w:bCs/>
          <w:kern w:val="36"/>
          <w:szCs w:val="24"/>
        </w:rPr>
      </w:pPr>
      <w:r w:rsidRPr="0044584E">
        <w:rPr>
          <w:rFonts w:asciiTheme="majorHAnsi" w:hAnsiTheme="majorHAnsi"/>
          <w:bCs/>
          <w:kern w:val="36"/>
          <w:szCs w:val="24"/>
        </w:rPr>
        <w:t>Suivi :</w:t>
      </w:r>
    </w:p>
    <w:p w:rsidR="00E93599" w:rsidRPr="0044584E" w:rsidRDefault="00E93599" w:rsidP="00767FC1">
      <w:pPr>
        <w:pStyle w:val="Paragraphedeliste"/>
        <w:numPr>
          <w:ilvl w:val="0"/>
          <w:numId w:val="7"/>
        </w:numPr>
        <w:spacing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Mesurer l’avancement du processus de recette de chaque phase du modèle d’implémentation</w:t>
      </w:r>
    </w:p>
    <w:p w:rsidR="00E93599" w:rsidRPr="0044584E" w:rsidRDefault="00E93599" w:rsidP="00767FC1">
      <w:pPr>
        <w:pStyle w:val="Paragraphedeliste"/>
        <w:numPr>
          <w:ilvl w:val="0"/>
          <w:numId w:val="7"/>
        </w:numPr>
        <w:spacing w:line="276" w:lineRule="auto"/>
        <w:contextualSpacing/>
        <w:jc w:val="both"/>
        <w:rPr>
          <w:rFonts w:asciiTheme="majorHAnsi" w:eastAsia="Times New Roman" w:hAnsiTheme="majorHAnsi"/>
          <w:b/>
          <w:bCs/>
          <w:kern w:val="36"/>
          <w:sz w:val="24"/>
          <w:szCs w:val="24"/>
        </w:rPr>
      </w:pPr>
      <w:r w:rsidRPr="0044584E">
        <w:rPr>
          <w:rFonts w:asciiTheme="majorHAnsi" w:eastAsia="Times New Roman" w:hAnsiTheme="majorHAnsi"/>
          <w:bCs/>
          <w:kern w:val="36"/>
          <w:sz w:val="24"/>
          <w:szCs w:val="24"/>
        </w:rPr>
        <w:t>Support décisionnel permettant de prendre des actions correctives si nécessaire</w:t>
      </w:r>
    </w:p>
    <w:p w:rsidR="00E93599" w:rsidRPr="0044584E" w:rsidRDefault="00E93599" w:rsidP="00E93599">
      <w:pPr>
        <w:ind w:left="720"/>
        <w:rPr>
          <w:rFonts w:asciiTheme="majorHAnsi" w:hAnsiTheme="majorHAnsi"/>
          <w:b/>
          <w:bCs/>
          <w:kern w:val="36"/>
          <w:szCs w:val="24"/>
        </w:rPr>
      </w:pPr>
    </w:p>
    <w:p w:rsidR="00E93599" w:rsidRPr="0044584E" w:rsidRDefault="00E93599" w:rsidP="00E93599">
      <w:pPr>
        <w:pStyle w:val="Titre2"/>
        <w:rPr>
          <w:b w:val="0"/>
          <w:bCs/>
          <w:color w:val="548DD4" w:themeColor="text2" w:themeTint="99"/>
          <w:kern w:val="36"/>
          <w:sz w:val="32"/>
          <w:szCs w:val="32"/>
        </w:rPr>
      </w:pPr>
      <w:r w:rsidRPr="0044584E">
        <w:rPr>
          <w:b w:val="0"/>
          <w:kern w:val="36"/>
          <w:sz w:val="32"/>
          <w:szCs w:val="32"/>
        </w:rPr>
        <w:tab/>
      </w:r>
      <w:bookmarkStart w:id="17" w:name="_Toc435448505"/>
      <w:r w:rsidRPr="0044584E">
        <w:rPr>
          <w:b w:val="0"/>
          <w:color w:val="548DD4" w:themeColor="text2" w:themeTint="99"/>
          <w:kern w:val="36"/>
          <w:sz w:val="32"/>
          <w:szCs w:val="32"/>
        </w:rPr>
        <w:t>8.2 Techniques de test</w:t>
      </w:r>
      <w:bookmarkEnd w:id="17"/>
    </w:p>
    <w:p w:rsidR="00E93599" w:rsidRPr="0044584E" w:rsidRDefault="00E93599" w:rsidP="00E93599">
      <w:pPr>
        <w:pStyle w:val="NormalWeb"/>
        <w:jc w:val="both"/>
        <w:rPr>
          <w:rFonts w:asciiTheme="majorHAnsi" w:hAnsiTheme="majorHAnsi"/>
        </w:rPr>
      </w:pPr>
      <w:r w:rsidRPr="0044584E">
        <w:rPr>
          <w:rFonts w:asciiTheme="majorHAnsi" w:hAnsiTheme="majorHAnsi"/>
          <w:sz w:val="23"/>
          <w:szCs w:val="23"/>
        </w:rPr>
        <w:tab/>
      </w:r>
      <w:r w:rsidRPr="0044584E">
        <w:rPr>
          <w:rFonts w:asciiTheme="majorHAnsi" w:hAnsiTheme="majorHAnsi"/>
        </w:rPr>
        <w:t xml:space="preserve">Sur ce projet, au regard du périmètre fonctionnel défini, nous utiliserons entre autres les techniques suivantes : </w:t>
      </w:r>
    </w:p>
    <w:p w:rsidR="00E93599" w:rsidRPr="0044584E" w:rsidRDefault="00E93599" w:rsidP="00E93599">
      <w:pPr>
        <w:pStyle w:val="NormalWeb"/>
        <w:jc w:val="both"/>
        <w:outlineLvl w:val="2"/>
        <w:rPr>
          <w:rFonts w:asciiTheme="majorHAnsi" w:hAnsiTheme="majorHAnsi"/>
          <w:bCs/>
          <w:color w:val="548DD4" w:themeColor="text2" w:themeTint="99"/>
          <w:sz w:val="28"/>
          <w:szCs w:val="28"/>
        </w:rPr>
      </w:pPr>
      <w:r w:rsidRPr="0044584E">
        <w:rPr>
          <w:rFonts w:asciiTheme="majorHAnsi" w:hAnsiTheme="majorHAnsi"/>
          <w:b/>
          <w:bCs/>
          <w:sz w:val="28"/>
          <w:szCs w:val="28"/>
        </w:rPr>
        <w:tab/>
      </w:r>
      <w:r w:rsidRPr="0044584E">
        <w:rPr>
          <w:rFonts w:asciiTheme="majorHAnsi" w:hAnsiTheme="majorHAnsi"/>
          <w:b/>
          <w:bCs/>
          <w:sz w:val="28"/>
          <w:szCs w:val="28"/>
        </w:rPr>
        <w:tab/>
      </w:r>
      <w:bookmarkStart w:id="18" w:name="_Toc435448506"/>
      <w:r w:rsidRPr="0044584E">
        <w:rPr>
          <w:rFonts w:asciiTheme="majorHAnsi" w:hAnsiTheme="majorHAnsi"/>
          <w:bCs/>
          <w:color w:val="548DD4" w:themeColor="text2" w:themeTint="99"/>
          <w:sz w:val="28"/>
          <w:szCs w:val="28"/>
        </w:rPr>
        <w:t>8.2.1. Test par des « Tables de Décision » :</w:t>
      </w:r>
      <w:bookmarkEnd w:id="18"/>
      <w:r w:rsidRPr="0044584E">
        <w:rPr>
          <w:rFonts w:asciiTheme="majorHAnsi" w:hAnsiTheme="majorHAnsi"/>
          <w:bCs/>
          <w:color w:val="548DD4" w:themeColor="text2" w:themeTint="99"/>
          <w:sz w:val="28"/>
          <w:szCs w:val="28"/>
        </w:rPr>
        <w:t xml:space="preserve"> </w:t>
      </w:r>
    </w:p>
    <w:p w:rsidR="00E93599" w:rsidRPr="0044584E" w:rsidRDefault="00E93599" w:rsidP="00E93599">
      <w:pPr>
        <w:pStyle w:val="NormalWeb"/>
        <w:jc w:val="both"/>
        <w:rPr>
          <w:rFonts w:asciiTheme="majorHAnsi" w:hAnsiTheme="majorHAnsi"/>
        </w:rPr>
      </w:pPr>
      <w:r w:rsidRPr="0044584E">
        <w:rPr>
          <w:rFonts w:asciiTheme="majorHAnsi" w:hAnsiTheme="majorHAnsi"/>
        </w:rPr>
        <w:lastRenderedPageBreak/>
        <w:t xml:space="preserve">Cette technique consiste à définir l’ensemble des combinaisons d’entrée/stimuli (causes) et de leurs sorties et/ou actions (effets) associées. Ces combinaisons sont regroupées au sein d’une table. Il s’agira ensuite de concevoir des tests couvrant toutes les combinaisons identifiées. </w:t>
      </w:r>
    </w:p>
    <w:p w:rsidR="00E93599" w:rsidRPr="0044584E" w:rsidRDefault="00E93599" w:rsidP="00E93599">
      <w:pPr>
        <w:pStyle w:val="NormalWeb"/>
        <w:jc w:val="both"/>
        <w:rPr>
          <w:rFonts w:asciiTheme="majorHAnsi" w:hAnsiTheme="majorHAnsi"/>
        </w:rPr>
      </w:pPr>
      <w:r w:rsidRPr="0044584E">
        <w:rPr>
          <w:rFonts w:asciiTheme="majorHAnsi" w:hAnsiTheme="majorHAnsi"/>
        </w:rPr>
        <w:t xml:space="preserve">Cette technique concernera les envois de formulaire et de messages de l'application. </w:t>
      </w:r>
    </w:p>
    <w:p w:rsidR="00E93599" w:rsidRPr="0044584E" w:rsidRDefault="00E93599" w:rsidP="00E93599">
      <w:pPr>
        <w:pStyle w:val="NormalWeb"/>
        <w:jc w:val="both"/>
        <w:outlineLvl w:val="2"/>
        <w:rPr>
          <w:rFonts w:asciiTheme="majorHAnsi" w:hAnsiTheme="majorHAnsi"/>
          <w:bCs/>
          <w:color w:val="548DD4" w:themeColor="text2" w:themeTint="99"/>
          <w:sz w:val="28"/>
          <w:szCs w:val="28"/>
        </w:rPr>
      </w:pPr>
      <w:r w:rsidRPr="0044584E">
        <w:rPr>
          <w:rFonts w:asciiTheme="majorHAnsi" w:hAnsiTheme="majorHAnsi"/>
          <w:b/>
          <w:bCs/>
          <w:sz w:val="28"/>
          <w:szCs w:val="28"/>
        </w:rPr>
        <w:tab/>
      </w:r>
      <w:r w:rsidRPr="0044584E">
        <w:rPr>
          <w:rFonts w:asciiTheme="majorHAnsi" w:hAnsiTheme="majorHAnsi"/>
          <w:b/>
          <w:bCs/>
          <w:sz w:val="28"/>
          <w:szCs w:val="28"/>
        </w:rPr>
        <w:tab/>
      </w:r>
      <w:bookmarkStart w:id="19" w:name="_Toc435448507"/>
      <w:r w:rsidRPr="0044584E">
        <w:rPr>
          <w:rFonts w:asciiTheme="majorHAnsi" w:hAnsiTheme="majorHAnsi"/>
          <w:bCs/>
          <w:color w:val="548DD4" w:themeColor="text2" w:themeTint="99"/>
          <w:sz w:val="28"/>
          <w:szCs w:val="28"/>
        </w:rPr>
        <w:t>8.2.2. Test de “Transition d’état” :</w:t>
      </w:r>
      <w:bookmarkEnd w:id="19"/>
      <w:r w:rsidRPr="0044584E">
        <w:rPr>
          <w:rFonts w:asciiTheme="majorHAnsi" w:hAnsiTheme="majorHAnsi"/>
          <w:bCs/>
          <w:color w:val="548DD4" w:themeColor="text2" w:themeTint="99"/>
          <w:sz w:val="28"/>
          <w:szCs w:val="28"/>
        </w:rPr>
        <w:t xml:space="preserve"> </w:t>
      </w:r>
    </w:p>
    <w:p w:rsidR="00E93599" w:rsidRPr="0044584E" w:rsidRDefault="00E93599" w:rsidP="00E93599">
      <w:pPr>
        <w:pStyle w:val="NormalWeb"/>
        <w:jc w:val="both"/>
        <w:rPr>
          <w:rFonts w:asciiTheme="majorHAnsi" w:hAnsiTheme="majorHAnsi"/>
        </w:rPr>
      </w:pPr>
      <w:r w:rsidRPr="0044584E">
        <w:rPr>
          <w:rFonts w:asciiTheme="majorHAnsi" w:hAnsiTheme="majorHAnsi"/>
        </w:rPr>
        <w:t xml:space="preserve">Il s'agit de représenter graphiquement les différents états possibles. </w:t>
      </w:r>
    </w:p>
    <w:p w:rsidR="00E93599" w:rsidRPr="0044584E" w:rsidRDefault="00E93599" w:rsidP="00E93599">
      <w:pPr>
        <w:rPr>
          <w:rFonts w:asciiTheme="majorHAnsi" w:hAnsiTheme="majorHAnsi"/>
          <w:szCs w:val="24"/>
        </w:rPr>
      </w:pPr>
      <w:r w:rsidRPr="0044584E">
        <w:rPr>
          <w:rFonts w:asciiTheme="majorHAnsi" w:hAnsiTheme="majorHAnsi"/>
          <w:szCs w:val="24"/>
        </w:rPr>
        <w:t>Cette technique servira donc pour tester l'identification de l'utilisateur et gérer les diverses autorisations.</w:t>
      </w:r>
    </w:p>
    <w:p w:rsidR="00E93599" w:rsidRPr="0044584E" w:rsidRDefault="00E93599" w:rsidP="00E93599">
      <w:pPr>
        <w:pStyle w:val="NormalWeb"/>
        <w:jc w:val="both"/>
        <w:outlineLvl w:val="2"/>
        <w:rPr>
          <w:rFonts w:asciiTheme="majorHAnsi" w:hAnsiTheme="majorHAnsi"/>
          <w:bCs/>
          <w:color w:val="548DD4" w:themeColor="text2" w:themeTint="99"/>
          <w:sz w:val="28"/>
          <w:szCs w:val="28"/>
        </w:rPr>
      </w:pPr>
      <w:r w:rsidRPr="0044584E">
        <w:rPr>
          <w:rFonts w:asciiTheme="majorHAnsi" w:hAnsiTheme="majorHAnsi"/>
          <w:b/>
          <w:bCs/>
          <w:color w:val="548DD4" w:themeColor="text2" w:themeTint="99"/>
          <w:sz w:val="28"/>
          <w:szCs w:val="28"/>
        </w:rPr>
        <w:tab/>
      </w:r>
      <w:r w:rsidRPr="0044584E">
        <w:rPr>
          <w:rFonts w:asciiTheme="majorHAnsi" w:hAnsiTheme="majorHAnsi"/>
          <w:b/>
          <w:bCs/>
          <w:color w:val="548DD4" w:themeColor="text2" w:themeTint="99"/>
          <w:sz w:val="28"/>
          <w:szCs w:val="28"/>
        </w:rPr>
        <w:tab/>
      </w:r>
      <w:bookmarkStart w:id="20" w:name="_Toc435448508"/>
      <w:r w:rsidRPr="0044584E">
        <w:rPr>
          <w:rFonts w:asciiTheme="majorHAnsi" w:hAnsiTheme="majorHAnsi"/>
          <w:bCs/>
          <w:color w:val="548DD4" w:themeColor="text2" w:themeTint="99"/>
          <w:sz w:val="28"/>
          <w:szCs w:val="28"/>
        </w:rPr>
        <w:t>8.2.3. Autres techniques :</w:t>
      </w:r>
      <w:bookmarkEnd w:id="20"/>
      <w:r w:rsidRPr="0044584E">
        <w:rPr>
          <w:rFonts w:asciiTheme="majorHAnsi" w:hAnsiTheme="majorHAnsi"/>
          <w:bCs/>
          <w:color w:val="548DD4" w:themeColor="text2" w:themeTint="99"/>
          <w:sz w:val="28"/>
          <w:szCs w:val="28"/>
        </w:rPr>
        <w:t xml:space="preserve"> </w:t>
      </w:r>
    </w:p>
    <w:p w:rsidR="00E93599" w:rsidRPr="0044584E" w:rsidRDefault="00E93599" w:rsidP="00E93599">
      <w:pPr>
        <w:pStyle w:val="NormalWeb"/>
        <w:jc w:val="both"/>
        <w:rPr>
          <w:rFonts w:asciiTheme="majorHAnsi" w:hAnsiTheme="majorHAnsi"/>
        </w:rPr>
      </w:pPr>
      <w:r w:rsidRPr="0044584E">
        <w:rPr>
          <w:rFonts w:asciiTheme="majorHAnsi" w:hAnsiTheme="majorHAnsi"/>
        </w:rPr>
        <w:t xml:space="preserve">La technique des « Tests exploratoires » (pas de scénario rédigé précisément) sera utilisée dans le test de l'ergonomie. </w:t>
      </w:r>
    </w:p>
    <w:p w:rsidR="00E93599" w:rsidRPr="0044584E" w:rsidRDefault="00E93599" w:rsidP="00E93599">
      <w:pPr>
        <w:pStyle w:val="NormalWeb"/>
        <w:jc w:val="both"/>
        <w:outlineLvl w:val="1"/>
        <w:rPr>
          <w:rFonts w:asciiTheme="majorHAnsi" w:hAnsiTheme="majorHAnsi"/>
          <w:bCs/>
          <w:color w:val="548DD4" w:themeColor="text2" w:themeTint="99"/>
          <w:sz w:val="32"/>
          <w:szCs w:val="32"/>
        </w:rPr>
      </w:pPr>
      <w:r w:rsidRPr="0044584E">
        <w:rPr>
          <w:rFonts w:asciiTheme="majorHAnsi" w:hAnsiTheme="majorHAnsi"/>
          <w:b/>
          <w:bCs/>
          <w:color w:val="548DD4" w:themeColor="text2" w:themeTint="99"/>
          <w:sz w:val="32"/>
          <w:szCs w:val="32"/>
        </w:rPr>
        <w:tab/>
      </w:r>
      <w:bookmarkStart w:id="21" w:name="_Toc435448509"/>
      <w:r w:rsidRPr="0044584E">
        <w:rPr>
          <w:rFonts w:asciiTheme="majorHAnsi" w:hAnsiTheme="majorHAnsi"/>
          <w:bCs/>
          <w:color w:val="548DD4" w:themeColor="text2" w:themeTint="99"/>
          <w:sz w:val="32"/>
          <w:szCs w:val="32"/>
        </w:rPr>
        <w:t>8.3. Outillage de Recette</w:t>
      </w:r>
      <w:bookmarkEnd w:id="21"/>
      <w:r w:rsidRPr="0044584E">
        <w:rPr>
          <w:rFonts w:asciiTheme="majorHAnsi" w:hAnsiTheme="majorHAnsi"/>
          <w:bCs/>
          <w:color w:val="548DD4" w:themeColor="text2" w:themeTint="99"/>
          <w:sz w:val="32"/>
          <w:szCs w:val="32"/>
        </w:rPr>
        <w:t xml:space="preserve"> </w:t>
      </w:r>
    </w:p>
    <w:p w:rsidR="00E93599" w:rsidRPr="0044584E" w:rsidRDefault="00E93599" w:rsidP="00E93599">
      <w:pPr>
        <w:pStyle w:val="NormalWeb"/>
        <w:jc w:val="both"/>
        <w:outlineLvl w:val="2"/>
        <w:rPr>
          <w:rFonts w:asciiTheme="majorHAnsi" w:hAnsiTheme="majorHAnsi"/>
          <w:bCs/>
          <w:color w:val="548DD4" w:themeColor="text2" w:themeTint="99"/>
          <w:sz w:val="28"/>
          <w:szCs w:val="28"/>
        </w:rPr>
      </w:pPr>
      <w:r w:rsidRPr="0044584E">
        <w:rPr>
          <w:rFonts w:asciiTheme="majorHAnsi" w:hAnsiTheme="majorHAnsi"/>
          <w:b/>
          <w:bCs/>
          <w:color w:val="548DD4" w:themeColor="text2" w:themeTint="99"/>
          <w:sz w:val="28"/>
          <w:szCs w:val="28"/>
        </w:rPr>
        <w:tab/>
      </w:r>
      <w:r w:rsidRPr="0044584E">
        <w:rPr>
          <w:rFonts w:asciiTheme="majorHAnsi" w:hAnsiTheme="majorHAnsi"/>
          <w:b/>
          <w:bCs/>
          <w:color w:val="548DD4" w:themeColor="text2" w:themeTint="99"/>
          <w:sz w:val="28"/>
          <w:szCs w:val="28"/>
        </w:rPr>
        <w:tab/>
      </w:r>
      <w:bookmarkStart w:id="22" w:name="_Toc435448510"/>
      <w:r w:rsidRPr="0044584E">
        <w:rPr>
          <w:rFonts w:asciiTheme="majorHAnsi" w:hAnsiTheme="majorHAnsi"/>
          <w:bCs/>
          <w:color w:val="548DD4" w:themeColor="text2" w:themeTint="99"/>
          <w:sz w:val="28"/>
          <w:szCs w:val="28"/>
        </w:rPr>
        <w:t>8.3.1. Outil de gestion d’anomalies</w:t>
      </w:r>
      <w:bookmarkEnd w:id="22"/>
      <w:r w:rsidRPr="0044584E">
        <w:rPr>
          <w:rFonts w:asciiTheme="majorHAnsi" w:hAnsiTheme="majorHAnsi"/>
          <w:bCs/>
          <w:color w:val="548DD4" w:themeColor="text2" w:themeTint="99"/>
          <w:sz w:val="28"/>
          <w:szCs w:val="28"/>
        </w:rPr>
        <w:t xml:space="preserve"> </w:t>
      </w:r>
    </w:p>
    <w:p w:rsidR="00E93599" w:rsidRPr="0044584E" w:rsidRDefault="00E93599" w:rsidP="00E93599">
      <w:pPr>
        <w:pStyle w:val="NormalWeb"/>
        <w:jc w:val="both"/>
        <w:rPr>
          <w:rFonts w:asciiTheme="majorHAnsi" w:hAnsiTheme="majorHAnsi"/>
        </w:rPr>
      </w:pPr>
      <w:r w:rsidRPr="0044584E">
        <w:rPr>
          <w:rFonts w:asciiTheme="majorHAnsi" w:hAnsiTheme="majorHAnsi"/>
        </w:rPr>
        <w:tab/>
        <w:t xml:space="preserve">Une simple feuille Excel accessible par </w:t>
      </w:r>
      <w:r w:rsidR="007612A2">
        <w:rPr>
          <w:rFonts w:asciiTheme="majorHAnsi" w:hAnsiTheme="majorHAnsi"/>
        </w:rPr>
        <w:t>Google Tables</w:t>
      </w:r>
      <w:r w:rsidRPr="0044584E">
        <w:rPr>
          <w:rFonts w:asciiTheme="majorHAnsi" w:hAnsiTheme="majorHAnsi"/>
        </w:rPr>
        <w:t xml:space="preserve"> et à modifier </w:t>
      </w:r>
      <w:r w:rsidR="007612A2">
        <w:rPr>
          <w:rFonts w:asciiTheme="majorHAnsi" w:hAnsiTheme="majorHAnsi"/>
        </w:rPr>
        <w:t>en lig</w:t>
      </w:r>
      <w:r w:rsidRPr="0044584E">
        <w:rPr>
          <w:rFonts w:asciiTheme="majorHAnsi" w:hAnsiTheme="majorHAnsi"/>
        </w:rPr>
        <w:t xml:space="preserve">ne uniquement sera utilisée comme outil de gestion d'anomalies. Chaque ligne référencera une anomalie, un identifiant et sa qualification. </w:t>
      </w:r>
    </w:p>
    <w:p w:rsidR="00E93599" w:rsidRPr="0044584E" w:rsidRDefault="00E93599" w:rsidP="00E93599">
      <w:pPr>
        <w:pStyle w:val="NormalWeb"/>
        <w:jc w:val="both"/>
        <w:outlineLvl w:val="2"/>
        <w:rPr>
          <w:rFonts w:asciiTheme="majorHAnsi" w:hAnsiTheme="majorHAnsi"/>
          <w:bCs/>
          <w:color w:val="548DD4" w:themeColor="text2" w:themeTint="99"/>
          <w:sz w:val="28"/>
          <w:szCs w:val="28"/>
        </w:rPr>
      </w:pPr>
      <w:r w:rsidRPr="0044584E">
        <w:rPr>
          <w:rFonts w:asciiTheme="majorHAnsi" w:hAnsiTheme="majorHAnsi"/>
          <w:b/>
          <w:bCs/>
          <w:color w:val="548DD4" w:themeColor="text2" w:themeTint="99"/>
          <w:sz w:val="28"/>
          <w:szCs w:val="28"/>
        </w:rPr>
        <w:tab/>
      </w:r>
      <w:r w:rsidRPr="0044584E">
        <w:rPr>
          <w:rFonts w:asciiTheme="majorHAnsi" w:hAnsiTheme="majorHAnsi"/>
          <w:b/>
          <w:bCs/>
          <w:color w:val="548DD4" w:themeColor="text2" w:themeTint="99"/>
          <w:sz w:val="28"/>
          <w:szCs w:val="28"/>
        </w:rPr>
        <w:tab/>
      </w:r>
      <w:bookmarkStart w:id="23" w:name="_Toc435448511"/>
      <w:r w:rsidRPr="0044584E">
        <w:rPr>
          <w:rFonts w:asciiTheme="majorHAnsi" w:hAnsiTheme="majorHAnsi"/>
          <w:bCs/>
          <w:color w:val="548DD4" w:themeColor="text2" w:themeTint="99"/>
          <w:sz w:val="28"/>
          <w:szCs w:val="28"/>
        </w:rPr>
        <w:t>8.3.2. Qualification des anomalies</w:t>
      </w:r>
      <w:bookmarkEnd w:id="23"/>
      <w:r w:rsidRPr="0044584E">
        <w:rPr>
          <w:rFonts w:asciiTheme="majorHAnsi" w:hAnsiTheme="majorHAnsi"/>
          <w:bCs/>
          <w:color w:val="548DD4" w:themeColor="text2" w:themeTint="99"/>
          <w:sz w:val="28"/>
          <w:szCs w:val="28"/>
        </w:rPr>
        <w:t xml:space="preserve"> </w:t>
      </w:r>
    </w:p>
    <w:p w:rsidR="00E93599" w:rsidRPr="0044584E" w:rsidRDefault="00E93599" w:rsidP="00767FC1">
      <w:pPr>
        <w:pStyle w:val="NormalWeb"/>
        <w:numPr>
          <w:ilvl w:val="0"/>
          <w:numId w:val="10"/>
        </w:numPr>
        <w:jc w:val="both"/>
        <w:rPr>
          <w:rFonts w:asciiTheme="majorHAnsi" w:hAnsiTheme="majorHAnsi"/>
        </w:rPr>
      </w:pPr>
      <w:r w:rsidRPr="0044584E">
        <w:rPr>
          <w:rFonts w:asciiTheme="majorHAnsi" w:hAnsiTheme="majorHAnsi"/>
          <w:b/>
          <w:bCs/>
        </w:rPr>
        <w:t xml:space="preserve">Catégorie de l’anomalie paramétrée </w:t>
      </w:r>
      <w:r w:rsidRPr="0044584E">
        <w:rPr>
          <w:rFonts w:asciiTheme="majorHAnsi" w:hAnsiTheme="majorHAnsi"/>
        </w:rPr>
        <w:t xml:space="preserve">: </w:t>
      </w:r>
    </w:p>
    <w:p w:rsidR="00E93599" w:rsidRPr="0044584E" w:rsidRDefault="00E93599" w:rsidP="00767FC1">
      <w:pPr>
        <w:pStyle w:val="NormalWeb"/>
        <w:numPr>
          <w:ilvl w:val="0"/>
          <w:numId w:val="11"/>
        </w:numPr>
        <w:spacing w:after="20"/>
        <w:jc w:val="both"/>
        <w:rPr>
          <w:rFonts w:asciiTheme="majorHAnsi" w:hAnsiTheme="majorHAnsi"/>
        </w:rPr>
      </w:pPr>
      <w:r w:rsidRPr="0044584E">
        <w:rPr>
          <w:rFonts w:asciiTheme="majorHAnsi" w:hAnsiTheme="majorHAnsi"/>
          <w:u w:val="single"/>
        </w:rPr>
        <w:t>Flux chargement :</w:t>
      </w:r>
      <w:r w:rsidRPr="0044584E">
        <w:rPr>
          <w:rFonts w:asciiTheme="majorHAnsi" w:hAnsiTheme="majorHAnsi"/>
        </w:rPr>
        <w:t xml:space="preserve"> concernera une problématique liée au chargement initial et régulier. </w:t>
      </w:r>
    </w:p>
    <w:p w:rsidR="00E93599" w:rsidRPr="0044584E" w:rsidRDefault="00E93599" w:rsidP="00767FC1">
      <w:pPr>
        <w:pStyle w:val="NormalWeb"/>
        <w:numPr>
          <w:ilvl w:val="0"/>
          <w:numId w:val="11"/>
        </w:numPr>
        <w:spacing w:after="20"/>
        <w:jc w:val="both"/>
        <w:rPr>
          <w:rFonts w:asciiTheme="majorHAnsi" w:hAnsiTheme="majorHAnsi"/>
        </w:rPr>
      </w:pPr>
      <w:r w:rsidRPr="0044584E">
        <w:rPr>
          <w:rFonts w:asciiTheme="majorHAnsi" w:hAnsiTheme="majorHAnsi"/>
          <w:u w:val="single"/>
        </w:rPr>
        <w:t>Paramétrage :</w:t>
      </w:r>
      <w:r w:rsidRPr="0044584E">
        <w:rPr>
          <w:rFonts w:asciiTheme="majorHAnsi" w:hAnsiTheme="majorHAnsi"/>
        </w:rPr>
        <w:t xml:space="preserve"> concernera une problématique liée au paramétrage </w:t>
      </w:r>
    </w:p>
    <w:p w:rsidR="00E93599" w:rsidRPr="0044584E" w:rsidRDefault="00E93599" w:rsidP="00767FC1">
      <w:pPr>
        <w:pStyle w:val="NormalWeb"/>
        <w:numPr>
          <w:ilvl w:val="0"/>
          <w:numId w:val="11"/>
        </w:numPr>
        <w:spacing w:after="20"/>
        <w:jc w:val="both"/>
        <w:rPr>
          <w:rFonts w:asciiTheme="majorHAnsi" w:hAnsiTheme="majorHAnsi"/>
        </w:rPr>
      </w:pPr>
      <w:r w:rsidRPr="0044584E">
        <w:rPr>
          <w:rFonts w:asciiTheme="majorHAnsi" w:hAnsiTheme="majorHAnsi"/>
          <w:u w:val="single"/>
        </w:rPr>
        <w:t>Moteur d’offre :</w:t>
      </w:r>
      <w:r w:rsidRPr="0044584E">
        <w:rPr>
          <w:rFonts w:asciiTheme="majorHAnsi" w:hAnsiTheme="majorHAnsi"/>
        </w:rPr>
        <w:t xml:space="preserve"> concernera une problématique liée au calcul commande/panier (erreur quant à la réponse et au résultat du calcul retourné). </w:t>
      </w:r>
    </w:p>
    <w:p w:rsidR="00E93599" w:rsidRPr="0044584E" w:rsidRDefault="00E93599" w:rsidP="00767FC1">
      <w:pPr>
        <w:pStyle w:val="NormalWeb"/>
        <w:numPr>
          <w:ilvl w:val="0"/>
          <w:numId w:val="11"/>
        </w:numPr>
        <w:jc w:val="both"/>
        <w:rPr>
          <w:rFonts w:asciiTheme="majorHAnsi" w:hAnsiTheme="majorHAnsi"/>
        </w:rPr>
      </w:pPr>
      <w:r w:rsidRPr="0044584E">
        <w:rPr>
          <w:rFonts w:asciiTheme="majorHAnsi" w:hAnsiTheme="majorHAnsi"/>
          <w:u w:val="single"/>
        </w:rPr>
        <w:t>Technique :</w:t>
      </w:r>
      <w:r w:rsidRPr="0044584E">
        <w:rPr>
          <w:rFonts w:asciiTheme="majorHAnsi" w:hAnsiTheme="majorHAnsi"/>
        </w:rPr>
        <w:t xml:space="preserve"> concernera une problématique technique (temps de réponse, instabilité, mémoire…) </w:t>
      </w:r>
    </w:p>
    <w:p w:rsidR="00E93599" w:rsidRPr="0044584E" w:rsidRDefault="00E93599" w:rsidP="00767FC1">
      <w:pPr>
        <w:pStyle w:val="NormalWeb"/>
        <w:numPr>
          <w:ilvl w:val="0"/>
          <w:numId w:val="10"/>
        </w:numPr>
        <w:jc w:val="both"/>
        <w:rPr>
          <w:rFonts w:asciiTheme="majorHAnsi" w:hAnsiTheme="majorHAnsi"/>
        </w:rPr>
      </w:pPr>
      <w:r w:rsidRPr="0044584E">
        <w:rPr>
          <w:rFonts w:asciiTheme="majorHAnsi" w:hAnsiTheme="majorHAnsi"/>
          <w:b/>
          <w:bCs/>
        </w:rPr>
        <w:t xml:space="preserve">Sévérité de l’anomalie </w:t>
      </w:r>
      <w:r w:rsidRPr="0044584E">
        <w:rPr>
          <w:rFonts w:asciiTheme="majorHAnsi" w:hAnsiTheme="majorHAnsi"/>
        </w:rPr>
        <w:t xml:space="preserve">: </w:t>
      </w:r>
    </w:p>
    <w:p w:rsidR="00E93599" w:rsidRPr="0044584E" w:rsidRDefault="00E93599" w:rsidP="00767FC1">
      <w:pPr>
        <w:pStyle w:val="NormalWeb"/>
        <w:numPr>
          <w:ilvl w:val="0"/>
          <w:numId w:val="12"/>
        </w:numPr>
        <w:spacing w:after="20"/>
        <w:jc w:val="both"/>
        <w:rPr>
          <w:rFonts w:asciiTheme="majorHAnsi" w:hAnsiTheme="majorHAnsi"/>
        </w:rPr>
      </w:pPr>
      <w:r w:rsidRPr="0044584E">
        <w:rPr>
          <w:rFonts w:asciiTheme="majorHAnsi" w:hAnsiTheme="majorHAnsi"/>
          <w:u w:val="single"/>
        </w:rPr>
        <w:t>Bloquant :</w:t>
      </w:r>
      <w:r w:rsidRPr="0044584E">
        <w:rPr>
          <w:rFonts w:asciiTheme="majorHAnsi" w:hAnsiTheme="majorHAnsi"/>
        </w:rPr>
        <w:t xml:space="preserve"> très critique, l’utilisateur est bloqué dans son processus métier (l’anomalie a un impact direct sur l’activité de l’entreprise, remet en cause l’intégrité des données financières et/ou commerciales manipulées) </w:t>
      </w:r>
    </w:p>
    <w:p w:rsidR="00E93599" w:rsidRPr="0044584E" w:rsidRDefault="00E93599" w:rsidP="00767FC1">
      <w:pPr>
        <w:pStyle w:val="NormalWeb"/>
        <w:numPr>
          <w:ilvl w:val="0"/>
          <w:numId w:val="12"/>
        </w:numPr>
        <w:spacing w:after="20"/>
        <w:jc w:val="both"/>
        <w:rPr>
          <w:rFonts w:asciiTheme="majorHAnsi" w:hAnsiTheme="majorHAnsi"/>
        </w:rPr>
      </w:pPr>
      <w:r w:rsidRPr="0044584E">
        <w:rPr>
          <w:rFonts w:asciiTheme="majorHAnsi" w:hAnsiTheme="majorHAnsi"/>
          <w:u w:val="single"/>
        </w:rPr>
        <w:t>Majeur :</w:t>
      </w:r>
      <w:r w:rsidRPr="0044584E">
        <w:rPr>
          <w:rFonts w:asciiTheme="majorHAnsi" w:hAnsiTheme="majorHAnsi"/>
        </w:rPr>
        <w:t xml:space="preserve"> ne fonctionne pas comme prévu / décrit, mais il existe un moyen de contournement, l’utilisateur peut continuer à travailler. </w:t>
      </w:r>
    </w:p>
    <w:p w:rsidR="00E93599" w:rsidRPr="0044584E" w:rsidRDefault="00E93599" w:rsidP="00767FC1">
      <w:pPr>
        <w:pStyle w:val="NormalWeb"/>
        <w:numPr>
          <w:ilvl w:val="0"/>
          <w:numId w:val="12"/>
        </w:numPr>
        <w:spacing w:after="20"/>
        <w:jc w:val="both"/>
        <w:rPr>
          <w:rFonts w:asciiTheme="majorHAnsi" w:hAnsiTheme="majorHAnsi"/>
        </w:rPr>
      </w:pPr>
      <w:r w:rsidRPr="0044584E">
        <w:rPr>
          <w:rFonts w:asciiTheme="majorHAnsi" w:hAnsiTheme="majorHAnsi"/>
          <w:u w:val="single"/>
        </w:rPr>
        <w:t>Mineur :</w:t>
      </w:r>
      <w:r w:rsidRPr="0044584E">
        <w:rPr>
          <w:rFonts w:asciiTheme="majorHAnsi" w:hAnsiTheme="majorHAnsi"/>
        </w:rPr>
        <w:t xml:space="preserve"> peu critique, cosmétique (pas d’impact sur les données manipulées, n’empêche pas l’utilisateur de continuer les actions liées à son processus métier) </w:t>
      </w:r>
    </w:p>
    <w:p w:rsidR="00E93599" w:rsidRPr="0044584E" w:rsidRDefault="00E93599" w:rsidP="00767FC1">
      <w:pPr>
        <w:pStyle w:val="NormalWeb"/>
        <w:numPr>
          <w:ilvl w:val="0"/>
          <w:numId w:val="12"/>
        </w:numPr>
        <w:jc w:val="both"/>
        <w:rPr>
          <w:rFonts w:asciiTheme="majorHAnsi" w:hAnsiTheme="majorHAnsi"/>
        </w:rPr>
      </w:pPr>
      <w:r w:rsidRPr="0044584E">
        <w:rPr>
          <w:rFonts w:asciiTheme="majorHAnsi" w:hAnsiTheme="majorHAnsi"/>
          <w:u w:val="single"/>
        </w:rPr>
        <w:lastRenderedPageBreak/>
        <w:t>Evolutions :</w:t>
      </w:r>
      <w:r w:rsidRPr="0044584E">
        <w:rPr>
          <w:rFonts w:asciiTheme="majorHAnsi" w:hAnsiTheme="majorHAnsi"/>
        </w:rPr>
        <w:t xml:space="preserve"> ne correspond pas à un incident mais à une demande d’évolution des spécifications et donc de l’application. </w:t>
      </w:r>
    </w:p>
    <w:p w:rsidR="00E93599" w:rsidRPr="0044584E" w:rsidRDefault="00E93599" w:rsidP="00767FC1">
      <w:pPr>
        <w:pStyle w:val="NormalWeb"/>
        <w:numPr>
          <w:ilvl w:val="0"/>
          <w:numId w:val="10"/>
        </w:numPr>
        <w:jc w:val="both"/>
        <w:rPr>
          <w:rFonts w:asciiTheme="majorHAnsi" w:hAnsiTheme="majorHAnsi"/>
        </w:rPr>
      </w:pPr>
      <w:r w:rsidRPr="0044584E">
        <w:rPr>
          <w:rFonts w:asciiTheme="majorHAnsi" w:hAnsiTheme="majorHAnsi"/>
          <w:b/>
          <w:bCs/>
        </w:rPr>
        <w:t xml:space="preserve">Priorité (de correction) de l’anomalie </w:t>
      </w:r>
      <w:r w:rsidRPr="0044584E">
        <w:rPr>
          <w:rFonts w:asciiTheme="majorHAnsi" w:hAnsiTheme="majorHAnsi"/>
        </w:rPr>
        <w:t xml:space="preserve">: </w:t>
      </w:r>
    </w:p>
    <w:p w:rsidR="00E93599" w:rsidRPr="0044584E" w:rsidRDefault="00E93599" w:rsidP="00767FC1">
      <w:pPr>
        <w:pStyle w:val="NormalWeb"/>
        <w:numPr>
          <w:ilvl w:val="0"/>
          <w:numId w:val="13"/>
        </w:numPr>
        <w:spacing w:after="20"/>
        <w:jc w:val="both"/>
        <w:rPr>
          <w:rFonts w:asciiTheme="majorHAnsi" w:hAnsiTheme="majorHAnsi"/>
        </w:rPr>
      </w:pPr>
      <w:r w:rsidRPr="0044584E">
        <w:rPr>
          <w:rFonts w:asciiTheme="majorHAnsi" w:hAnsiTheme="majorHAnsi"/>
          <w:u w:val="single"/>
        </w:rPr>
        <w:t>Haute :</w:t>
      </w:r>
      <w:r w:rsidRPr="0044584E">
        <w:rPr>
          <w:rFonts w:asciiTheme="majorHAnsi" w:hAnsiTheme="majorHAnsi"/>
        </w:rPr>
        <w:t xml:space="preserve"> dans le cas où cette anomalie constitue un point de blocage important pour le déroulement de la Recette </w:t>
      </w:r>
    </w:p>
    <w:p w:rsidR="00E93599" w:rsidRPr="0044584E" w:rsidRDefault="00E93599" w:rsidP="00767FC1">
      <w:pPr>
        <w:pStyle w:val="NormalWeb"/>
        <w:numPr>
          <w:ilvl w:val="0"/>
          <w:numId w:val="13"/>
        </w:numPr>
        <w:spacing w:after="20"/>
        <w:jc w:val="both"/>
        <w:rPr>
          <w:rFonts w:asciiTheme="majorHAnsi" w:hAnsiTheme="majorHAnsi"/>
        </w:rPr>
      </w:pPr>
      <w:r w:rsidRPr="0044584E">
        <w:rPr>
          <w:rFonts w:asciiTheme="majorHAnsi" w:hAnsiTheme="majorHAnsi"/>
          <w:u w:val="single"/>
        </w:rPr>
        <w:t>Normale :</w:t>
      </w:r>
      <w:r w:rsidRPr="0044584E">
        <w:rPr>
          <w:rFonts w:asciiTheme="majorHAnsi" w:hAnsiTheme="majorHAnsi"/>
        </w:rPr>
        <w:t xml:space="preserve"> dans le cas où la campagne peut se poursuivre sans blocage </w:t>
      </w:r>
    </w:p>
    <w:p w:rsidR="00E93599" w:rsidRPr="0044584E" w:rsidRDefault="00E93599" w:rsidP="00767FC1">
      <w:pPr>
        <w:pStyle w:val="NormalWeb"/>
        <w:numPr>
          <w:ilvl w:val="0"/>
          <w:numId w:val="13"/>
        </w:numPr>
        <w:jc w:val="both"/>
        <w:rPr>
          <w:rFonts w:asciiTheme="majorHAnsi" w:hAnsiTheme="majorHAnsi"/>
        </w:rPr>
      </w:pPr>
      <w:r w:rsidRPr="0044584E">
        <w:rPr>
          <w:rFonts w:asciiTheme="majorHAnsi" w:hAnsiTheme="majorHAnsi"/>
          <w:u w:val="single"/>
        </w:rPr>
        <w:t>Faible :</w:t>
      </w:r>
      <w:r w:rsidRPr="0044584E">
        <w:rPr>
          <w:rFonts w:asciiTheme="majorHAnsi" w:hAnsiTheme="majorHAnsi"/>
        </w:rPr>
        <w:t xml:space="preserve"> généralement lié aux problématiques ergonomiques de faible criticité </w:t>
      </w:r>
    </w:p>
    <w:p w:rsidR="00E93599" w:rsidRPr="0044584E" w:rsidRDefault="00E93599" w:rsidP="00767FC1">
      <w:pPr>
        <w:pStyle w:val="NormalWeb"/>
        <w:numPr>
          <w:ilvl w:val="0"/>
          <w:numId w:val="10"/>
        </w:numPr>
        <w:jc w:val="both"/>
        <w:rPr>
          <w:rFonts w:asciiTheme="majorHAnsi" w:hAnsiTheme="majorHAnsi"/>
        </w:rPr>
      </w:pPr>
      <w:r w:rsidRPr="0044584E">
        <w:rPr>
          <w:rFonts w:asciiTheme="majorHAnsi" w:hAnsiTheme="majorHAnsi"/>
          <w:b/>
          <w:bCs/>
        </w:rPr>
        <w:t xml:space="preserve">Reproductibilité </w:t>
      </w:r>
      <w:r w:rsidRPr="0044584E">
        <w:rPr>
          <w:rFonts w:asciiTheme="majorHAnsi" w:hAnsiTheme="majorHAnsi"/>
        </w:rPr>
        <w:t xml:space="preserve">: </w:t>
      </w:r>
    </w:p>
    <w:p w:rsidR="00E93599" w:rsidRPr="0044584E" w:rsidRDefault="00E93599" w:rsidP="00767FC1">
      <w:pPr>
        <w:pStyle w:val="NormalWeb"/>
        <w:numPr>
          <w:ilvl w:val="0"/>
          <w:numId w:val="14"/>
        </w:numPr>
        <w:spacing w:after="20"/>
        <w:jc w:val="both"/>
        <w:rPr>
          <w:rFonts w:asciiTheme="majorHAnsi" w:hAnsiTheme="majorHAnsi"/>
        </w:rPr>
      </w:pPr>
      <w:r w:rsidRPr="0044584E">
        <w:rPr>
          <w:rFonts w:asciiTheme="majorHAnsi" w:hAnsiTheme="majorHAnsi"/>
          <w:u w:val="single"/>
        </w:rPr>
        <w:t>Toujours :</w:t>
      </w:r>
      <w:r w:rsidRPr="0044584E">
        <w:rPr>
          <w:rFonts w:asciiTheme="majorHAnsi" w:hAnsiTheme="majorHAnsi"/>
        </w:rPr>
        <w:t xml:space="preserve"> anomalie récurrente, rencontrée à chaque reproduction du scénario. </w:t>
      </w:r>
    </w:p>
    <w:p w:rsidR="00E93599" w:rsidRPr="0044584E" w:rsidRDefault="00E93599" w:rsidP="00767FC1">
      <w:pPr>
        <w:pStyle w:val="NormalWeb"/>
        <w:numPr>
          <w:ilvl w:val="0"/>
          <w:numId w:val="14"/>
        </w:numPr>
        <w:spacing w:after="20"/>
        <w:jc w:val="both"/>
        <w:rPr>
          <w:rFonts w:asciiTheme="majorHAnsi" w:hAnsiTheme="majorHAnsi"/>
        </w:rPr>
      </w:pPr>
      <w:r w:rsidRPr="0044584E">
        <w:rPr>
          <w:rFonts w:asciiTheme="majorHAnsi" w:hAnsiTheme="majorHAnsi"/>
          <w:u w:val="single"/>
        </w:rPr>
        <w:t>Aléatoire :</w:t>
      </w:r>
      <w:r w:rsidRPr="0044584E">
        <w:rPr>
          <w:rFonts w:asciiTheme="majorHAnsi" w:hAnsiTheme="majorHAnsi"/>
        </w:rPr>
        <w:t xml:space="preserve"> anomalie non systématiquement reproductible. </w:t>
      </w:r>
    </w:p>
    <w:p w:rsidR="00E93599" w:rsidRPr="0044584E" w:rsidRDefault="00E93599" w:rsidP="00767FC1">
      <w:pPr>
        <w:pStyle w:val="NormalWeb"/>
        <w:numPr>
          <w:ilvl w:val="0"/>
          <w:numId w:val="14"/>
        </w:numPr>
        <w:jc w:val="both"/>
        <w:rPr>
          <w:rFonts w:asciiTheme="majorHAnsi" w:hAnsiTheme="majorHAnsi"/>
        </w:rPr>
      </w:pPr>
      <w:r w:rsidRPr="0044584E">
        <w:rPr>
          <w:rFonts w:asciiTheme="majorHAnsi" w:hAnsiTheme="majorHAnsi"/>
          <w:u w:val="single"/>
        </w:rPr>
        <w:t>Impossible à reproduire :</w:t>
      </w:r>
      <w:r w:rsidRPr="0044584E">
        <w:rPr>
          <w:rFonts w:asciiTheme="majorHAnsi" w:hAnsiTheme="majorHAnsi"/>
        </w:rPr>
        <w:t xml:space="preserve"> anomalie rencontrée une seule fois dont la reproduction est impossible. </w:t>
      </w:r>
    </w:p>
    <w:p w:rsidR="00E93599" w:rsidRDefault="00E93599" w:rsidP="00767FC1">
      <w:pPr>
        <w:pStyle w:val="NormalWeb"/>
        <w:numPr>
          <w:ilvl w:val="0"/>
          <w:numId w:val="10"/>
        </w:numPr>
        <w:jc w:val="both"/>
        <w:rPr>
          <w:rFonts w:asciiTheme="majorHAnsi" w:hAnsiTheme="majorHAnsi"/>
        </w:rPr>
      </w:pPr>
      <w:r w:rsidRPr="0044584E">
        <w:rPr>
          <w:rFonts w:asciiTheme="majorHAnsi" w:hAnsiTheme="majorHAnsi"/>
          <w:b/>
          <w:bCs/>
        </w:rPr>
        <w:t xml:space="preserve">Version/Build </w:t>
      </w:r>
      <w:r w:rsidRPr="0044584E">
        <w:rPr>
          <w:rFonts w:asciiTheme="majorHAnsi" w:hAnsiTheme="majorHAnsi"/>
        </w:rPr>
        <w:t xml:space="preserve">: Chaque version/build doit être identifiée lors de la saisie d’une fiche anomalie. </w:t>
      </w:r>
    </w:p>
    <w:p w:rsidR="00E93599" w:rsidRPr="0044584E" w:rsidRDefault="00E93599" w:rsidP="00E93599">
      <w:pPr>
        <w:pStyle w:val="NormalWeb"/>
        <w:jc w:val="both"/>
        <w:outlineLvl w:val="2"/>
        <w:rPr>
          <w:rFonts w:asciiTheme="majorHAnsi" w:hAnsiTheme="majorHAnsi"/>
          <w:bCs/>
          <w:color w:val="548DD4" w:themeColor="text2" w:themeTint="99"/>
          <w:sz w:val="28"/>
          <w:szCs w:val="28"/>
        </w:rPr>
      </w:pPr>
      <w:r w:rsidRPr="0044584E">
        <w:rPr>
          <w:rFonts w:asciiTheme="majorHAnsi" w:hAnsiTheme="majorHAnsi"/>
          <w:b/>
          <w:bCs/>
          <w:color w:val="548DD4" w:themeColor="text2" w:themeTint="99"/>
          <w:sz w:val="28"/>
          <w:szCs w:val="28"/>
        </w:rPr>
        <w:tab/>
      </w:r>
      <w:r w:rsidRPr="0044584E">
        <w:rPr>
          <w:rFonts w:asciiTheme="majorHAnsi" w:hAnsiTheme="majorHAnsi"/>
          <w:b/>
          <w:bCs/>
          <w:color w:val="548DD4" w:themeColor="text2" w:themeTint="99"/>
          <w:sz w:val="28"/>
          <w:szCs w:val="28"/>
        </w:rPr>
        <w:tab/>
      </w:r>
      <w:bookmarkStart w:id="24" w:name="_Toc435448512"/>
      <w:r w:rsidRPr="0044584E">
        <w:rPr>
          <w:rFonts w:asciiTheme="majorHAnsi" w:hAnsiTheme="majorHAnsi"/>
          <w:bCs/>
          <w:color w:val="548DD4" w:themeColor="text2" w:themeTint="99"/>
          <w:sz w:val="28"/>
          <w:szCs w:val="28"/>
        </w:rPr>
        <w:t>8.3.3. Workflow des anomalies</w:t>
      </w:r>
      <w:bookmarkEnd w:id="24"/>
      <w:r w:rsidRPr="0044584E">
        <w:rPr>
          <w:rFonts w:asciiTheme="majorHAnsi" w:hAnsiTheme="majorHAnsi"/>
          <w:bCs/>
          <w:color w:val="548DD4" w:themeColor="text2" w:themeTint="99"/>
          <w:sz w:val="28"/>
          <w:szCs w:val="28"/>
        </w:rPr>
        <w:t xml:space="preserve"> </w:t>
      </w:r>
    </w:p>
    <w:p w:rsidR="00E93599" w:rsidRPr="0044584E" w:rsidRDefault="00E93599" w:rsidP="00E93599">
      <w:pPr>
        <w:rPr>
          <w:rFonts w:asciiTheme="majorHAnsi" w:hAnsiTheme="majorHAnsi"/>
          <w:szCs w:val="24"/>
        </w:rPr>
      </w:pPr>
      <w:r w:rsidRPr="0044584E">
        <w:rPr>
          <w:rFonts w:asciiTheme="majorHAnsi" w:hAnsiTheme="majorHAnsi"/>
          <w:szCs w:val="24"/>
        </w:rPr>
        <w:tab/>
        <w:t>Etats possibles d’une anomalie et responsabilités associées.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2"/>
        <w:gridCol w:w="2000"/>
        <w:gridCol w:w="1527"/>
        <w:gridCol w:w="1439"/>
        <w:gridCol w:w="2583"/>
      </w:tblGrid>
      <w:tr w:rsidR="00E93599" w:rsidRPr="0044584E" w:rsidTr="00E93599">
        <w:tc>
          <w:tcPr>
            <w:tcW w:w="1842" w:type="dxa"/>
            <w:vAlign w:val="center"/>
          </w:tcPr>
          <w:p w:rsidR="00E93599" w:rsidRPr="002C22B6" w:rsidRDefault="00E93599" w:rsidP="00E93599">
            <w:pPr>
              <w:jc w:val="center"/>
              <w:rPr>
                <w:rFonts w:asciiTheme="majorHAnsi" w:hAnsiTheme="majorHAnsi"/>
                <w:b/>
                <w:bCs/>
                <w:color w:val="0070C0"/>
                <w:kern w:val="36"/>
                <w:sz w:val="28"/>
                <w:szCs w:val="28"/>
              </w:rPr>
            </w:pPr>
            <w:r w:rsidRPr="002C22B6">
              <w:rPr>
                <w:rFonts w:asciiTheme="majorHAnsi" w:hAnsiTheme="majorHAnsi"/>
                <w:b/>
                <w:bCs/>
                <w:color w:val="0070C0"/>
                <w:kern w:val="36"/>
                <w:sz w:val="28"/>
                <w:szCs w:val="28"/>
              </w:rPr>
              <w:t>Acteur</w:t>
            </w:r>
          </w:p>
        </w:tc>
        <w:tc>
          <w:tcPr>
            <w:tcW w:w="1856" w:type="dxa"/>
            <w:vAlign w:val="center"/>
          </w:tcPr>
          <w:p w:rsidR="00E93599" w:rsidRPr="002C22B6" w:rsidRDefault="00E93599" w:rsidP="00E93599">
            <w:pPr>
              <w:jc w:val="center"/>
              <w:rPr>
                <w:rFonts w:asciiTheme="majorHAnsi" w:hAnsiTheme="majorHAnsi"/>
                <w:b/>
                <w:bCs/>
                <w:color w:val="0070C0"/>
                <w:kern w:val="36"/>
                <w:sz w:val="28"/>
                <w:szCs w:val="28"/>
              </w:rPr>
            </w:pPr>
            <w:r w:rsidRPr="002C22B6">
              <w:rPr>
                <w:rFonts w:asciiTheme="majorHAnsi" w:hAnsiTheme="majorHAnsi"/>
                <w:b/>
                <w:bCs/>
                <w:color w:val="0070C0"/>
                <w:kern w:val="36"/>
                <w:sz w:val="28"/>
                <w:szCs w:val="28"/>
              </w:rPr>
              <w:t>Action</w:t>
            </w:r>
          </w:p>
        </w:tc>
        <w:tc>
          <w:tcPr>
            <w:tcW w:w="1527" w:type="dxa"/>
            <w:vAlign w:val="center"/>
          </w:tcPr>
          <w:p w:rsidR="00E93599" w:rsidRPr="002C22B6" w:rsidRDefault="00E93599" w:rsidP="00E93599">
            <w:pPr>
              <w:jc w:val="center"/>
              <w:rPr>
                <w:rFonts w:asciiTheme="majorHAnsi" w:hAnsiTheme="majorHAnsi"/>
                <w:b/>
                <w:bCs/>
                <w:color w:val="0070C0"/>
                <w:kern w:val="36"/>
                <w:sz w:val="28"/>
                <w:szCs w:val="28"/>
              </w:rPr>
            </w:pPr>
            <w:r w:rsidRPr="002C22B6">
              <w:rPr>
                <w:rFonts w:asciiTheme="majorHAnsi" w:hAnsiTheme="majorHAnsi"/>
                <w:b/>
                <w:bCs/>
                <w:color w:val="0070C0"/>
                <w:kern w:val="36"/>
                <w:sz w:val="28"/>
                <w:szCs w:val="28"/>
              </w:rPr>
              <w:t>Etat</w:t>
            </w:r>
          </w:p>
        </w:tc>
        <w:tc>
          <w:tcPr>
            <w:tcW w:w="1418" w:type="dxa"/>
            <w:vAlign w:val="center"/>
          </w:tcPr>
          <w:p w:rsidR="00E93599" w:rsidRPr="002C22B6" w:rsidRDefault="00E93599" w:rsidP="00E93599">
            <w:pPr>
              <w:jc w:val="center"/>
              <w:rPr>
                <w:rFonts w:asciiTheme="majorHAnsi" w:hAnsiTheme="majorHAnsi"/>
                <w:b/>
                <w:bCs/>
                <w:color w:val="0070C0"/>
                <w:kern w:val="36"/>
                <w:sz w:val="28"/>
                <w:szCs w:val="28"/>
              </w:rPr>
            </w:pPr>
            <w:r w:rsidRPr="002C22B6">
              <w:rPr>
                <w:rFonts w:asciiTheme="majorHAnsi" w:hAnsiTheme="majorHAnsi"/>
                <w:b/>
                <w:bCs/>
                <w:color w:val="0070C0"/>
                <w:kern w:val="36"/>
                <w:sz w:val="28"/>
                <w:szCs w:val="28"/>
              </w:rPr>
              <w:t>Etat Facultatif</w:t>
            </w:r>
          </w:p>
        </w:tc>
        <w:tc>
          <w:tcPr>
            <w:tcW w:w="2583" w:type="dxa"/>
            <w:vAlign w:val="center"/>
          </w:tcPr>
          <w:p w:rsidR="00E93599" w:rsidRPr="002C22B6" w:rsidRDefault="00E93599" w:rsidP="00E93599">
            <w:pPr>
              <w:jc w:val="center"/>
              <w:rPr>
                <w:rFonts w:asciiTheme="majorHAnsi" w:hAnsiTheme="majorHAnsi"/>
                <w:b/>
                <w:bCs/>
                <w:color w:val="0070C0"/>
                <w:kern w:val="36"/>
                <w:sz w:val="28"/>
                <w:szCs w:val="28"/>
              </w:rPr>
            </w:pPr>
            <w:r w:rsidRPr="002C22B6">
              <w:rPr>
                <w:rFonts w:asciiTheme="majorHAnsi" w:hAnsiTheme="majorHAnsi"/>
                <w:b/>
                <w:bCs/>
                <w:color w:val="0070C0"/>
                <w:kern w:val="36"/>
                <w:sz w:val="28"/>
                <w:szCs w:val="28"/>
              </w:rPr>
              <w:t>Résolution Possible</w:t>
            </w:r>
          </w:p>
        </w:tc>
      </w:tr>
      <w:tr w:rsidR="00E93599" w:rsidRPr="0044584E" w:rsidTr="00E93599">
        <w:tc>
          <w:tcPr>
            <w:tcW w:w="1842"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Testeur</w:t>
            </w:r>
          </w:p>
        </w:tc>
        <w:tc>
          <w:tcPr>
            <w:tcW w:w="1856"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Enregistrement de l’anomalie</w:t>
            </w:r>
          </w:p>
        </w:tc>
        <w:tc>
          <w:tcPr>
            <w:tcW w:w="1527"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NOUVEAU</w:t>
            </w:r>
          </w:p>
        </w:tc>
        <w:tc>
          <w:tcPr>
            <w:tcW w:w="1418" w:type="dxa"/>
            <w:vAlign w:val="center"/>
          </w:tcPr>
          <w:p w:rsidR="00E93599" w:rsidRPr="0044584E" w:rsidRDefault="00E93599" w:rsidP="00E93599">
            <w:pPr>
              <w:rPr>
                <w:rFonts w:asciiTheme="majorHAnsi" w:hAnsiTheme="majorHAnsi"/>
                <w:bCs/>
                <w:kern w:val="36"/>
                <w:szCs w:val="24"/>
              </w:rPr>
            </w:pPr>
          </w:p>
        </w:tc>
        <w:tc>
          <w:tcPr>
            <w:tcW w:w="2583"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Ouvert ou Ré-ouvert</w:t>
            </w:r>
          </w:p>
        </w:tc>
      </w:tr>
      <w:tr w:rsidR="00E93599" w:rsidRPr="0044584E" w:rsidTr="00E93599">
        <w:tc>
          <w:tcPr>
            <w:tcW w:w="1842"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Développeur / Gestionnaire</w:t>
            </w:r>
          </w:p>
        </w:tc>
        <w:tc>
          <w:tcPr>
            <w:tcW w:w="1856"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Affectation de l’anomalie à un développeur</w:t>
            </w:r>
          </w:p>
        </w:tc>
        <w:tc>
          <w:tcPr>
            <w:tcW w:w="1527"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PLANIFIE ou AFFECTE</w:t>
            </w:r>
          </w:p>
        </w:tc>
        <w:tc>
          <w:tcPr>
            <w:tcW w:w="1418" w:type="dxa"/>
            <w:vAlign w:val="center"/>
          </w:tcPr>
          <w:p w:rsidR="00E93599" w:rsidRPr="0044584E" w:rsidRDefault="00E93599" w:rsidP="00E93599">
            <w:pPr>
              <w:rPr>
                <w:rFonts w:asciiTheme="majorHAnsi" w:hAnsiTheme="majorHAnsi"/>
                <w:bCs/>
                <w:kern w:val="36"/>
                <w:szCs w:val="24"/>
              </w:rPr>
            </w:pPr>
          </w:p>
        </w:tc>
        <w:tc>
          <w:tcPr>
            <w:tcW w:w="2583"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Ouvert ou Ré-ouvert</w:t>
            </w:r>
          </w:p>
        </w:tc>
      </w:tr>
      <w:tr w:rsidR="00E93599" w:rsidRPr="0044584E" w:rsidTr="00E93599">
        <w:tc>
          <w:tcPr>
            <w:tcW w:w="1842"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Développeur / Gestionnaire</w:t>
            </w:r>
          </w:p>
        </w:tc>
        <w:tc>
          <w:tcPr>
            <w:tcW w:w="1856"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Confirmation qu’il s’agit d’une anomalie</w:t>
            </w:r>
          </w:p>
        </w:tc>
        <w:tc>
          <w:tcPr>
            <w:tcW w:w="1527"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ACCEPTE</w:t>
            </w:r>
          </w:p>
        </w:tc>
        <w:tc>
          <w:tcPr>
            <w:tcW w:w="1418"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X</w:t>
            </w:r>
          </w:p>
        </w:tc>
        <w:tc>
          <w:tcPr>
            <w:tcW w:w="2583"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Ouvert ou Ré-ouvert</w:t>
            </w:r>
          </w:p>
        </w:tc>
      </w:tr>
      <w:tr w:rsidR="00E93599" w:rsidRPr="0044584E" w:rsidTr="00E93599">
        <w:tc>
          <w:tcPr>
            <w:tcW w:w="1842"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Développeur</w:t>
            </w:r>
          </w:p>
        </w:tc>
        <w:tc>
          <w:tcPr>
            <w:tcW w:w="1856"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Correction de l’anomalie</w:t>
            </w:r>
          </w:p>
        </w:tc>
        <w:tc>
          <w:tcPr>
            <w:tcW w:w="1527"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RESOLU</w:t>
            </w:r>
          </w:p>
        </w:tc>
        <w:tc>
          <w:tcPr>
            <w:tcW w:w="1418" w:type="dxa"/>
            <w:vAlign w:val="center"/>
          </w:tcPr>
          <w:p w:rsidR="00E93599" w:rsidRPr="0044584E" w:rsidRDefault="00E93599" w:rsidP="00E93599">
            <w:pPr>
              <w:rPr>
                <w:rFonts w:asciiTheme="majorHAnsi" w:hAnsiTheme="majorHAnsi"/>
                <w:bCs/>
                <w:kern w:val="36"/>
                <w:szCs w:val="24"/>
              </w:rPr>
            </w:pPr>
          </w:p>
        </w:tc>
        <w:tc>
          <w:tcPr>
            <w:tcW w:w="2583"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Résolu, Impossible à reprodui</w:t>
            </w:r>
            <w:r w:rsidR="00185575">
              <w:rPr>
                <w:rFonts w:asciiTheme="majorHAnsi" w:hAnsiTheme="majorHAnsi"/>
                <w:bCs/>
                <w:kern w:val="36"/>
                <w:szCs w:val="24"/>
              </w:rPr>
              <w:t>re et à corriger, Doublon, Pas de bug</w:t>
            </w:r>
            <w:r w:rsidRPr="0044584E">
              <w:rPr>
                <w:rFonts w:asciiTheme="majorHAnsi" w:hAnsiTheme="majorHAnsi"/>
                <w:bCs/>
                <w:kern w:val="36"/>
                <w:szCs w:val="24"/>
              </w:rPr>
              <w:t>, Suspendu, Ne sera pas résolu</w:t>
            </w:r>
          </w:p>
        </w:tc>
      </w:tr>
      <w:tr w:rsidR="00E93599" w:rsidRPr="0044584E" w:rsidTr="00E93599">
        <w:tc>
          <w:tcPr>
            <w:tcW w:w="1842"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Testeur</w:t>
            </w:r>
          </w:p>
        </w:tc>
        <w:tc>
          <w:tcPr>
            <w:tcW w:w="1856"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Retest =&gt; correction Non OK</w:t>
            </w:r>
          </w:p>
        </w:tc>
        <w:tc>
          <w:tcPr>
            <w:tcW w:w="1527"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NOUVEAU</w:t>
            </w:r>
          </w:p>
        </w:tc>
        <w:tc>
          <w:tcPr>
            <w:tcW w:w="1418"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X</w:t>
            </w:r>
          </w:p>
        </w:tc>
        <w:tc>
          <w:tcPr>
            <w:tcW w:w="2583"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Ouvert ou Ré-ouvert</w:t>
            </w:r>
          </w:p>
        </w:tc>
      </w:tr>
      <w:tr w:rsidR="00E93599" w:rsidRPr="0044584E" w:rsidTr="00E93599">
        <w:tc>
          <w:tcPr>
            <w:tcW w:w="1842"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Testeur</w:t>
            </w:r>
          </w:p>
        </w:tc>
        <w:tc>
          <w:tcPr>
            <w:tcW w:w="1856"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Retest =&gt; correction OK</w:t>
            </w:r>
          </w:p>
        </w:tc>
        <w:tc>
          <w:tcPr>
            <w:tcW w:w="1527"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FERME</w:t>
            </w:r>
          </w:p>
        </w:tc>
        <w:tc>
          <w:tcPr>
            <w:tcW w:w="1418" w:type="dxa"/>
            <w:vAlign w:val="center"/>
          </w:tcPr>
          <w:p w:rsidR="00E93599" w:rsidRPr="0044584E" w:rsidRDefault="00E93599" w:rsidP="00E93599">
            <w:pPr>
              <w:rPr>
                <w:rFonts w:asciiTheme="majorHAnsi" w:hAnsiTheme="majorHAnsi"/>
                <w:bCs/>
                <w:kern w:val="36"/>
                <w:szCs w:val="24"/>
              </w:rPr>
            </w:pPr>
          </w:p>
        </w:tc>
        <w:tc>
          <w:tcPr>
            <w:tcW w:w="2583"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Résolu, Impossible à reproduire et à</w:t>
            </w:r>
            <w:r w:rsidR="00185575">
              <w:rPr>
                <w:rFonts w:asciiTheme="majorHAnsi" w:hAnsiTheme="majorHAnsi"/>
                <w:bCs/>
                <w:kern w:val="36"/>
                <w:szCs w:val="24"/>
              </w:rPr>
              <w:t xml:space="preserve"> corriger, Doublon, Pas de bug</w:t>
            </w:r>
            <w:r w:rsidRPr="0044584E">
              <w:rPr>
                <w:rFonts w:asciiTheme="majorHAnsi" w:hAnsiTheme="majorHAnsi"/>
                <w:bCs/>
                <w:kern w:val="36"/>
                <w:szCs w:val="24"/>
              </w:rPr>
              <w:t>, Suspendu, Ne sera pas résolu</w:t>
            </w:r>
          </w:p>
        </w:tc>
      </w:tr>
      <w:tr w:rsidR="00E93599" w:rsidRPr="0044584E" w:rsidTr="00E93599">
        <w:tc>
          <w:tcPr>
            <w:tcW w:w="1842"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lastRenderedPageBreak/>
              <w:t>Tous</w:t>
            </w:r>
          </w:p>
        </w:tc>
        <w:tc>
          <w:tcPr>
            <w:tcW w:w="1856"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Point dont la correction est différée</w:t>
            </w:r>
          </w:p>
        </w:tc>
        <w:tc>
          <w:tcPr>
            <w:tcW w:w="1527"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Ajouter une note et passer le statut à PANIFIE</w:t>
            </w:r>
          </w:p>
        </w:tc>
        <w:tc>
          <w:tcPr>
            <w:tcW w:w="1418"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X</w:t>
            </w:r>
          </w:p>
        </w:tc>
        <w:tc>
          <w:tcPr>
            <w:tcW w:w="2583" w:type="dxa"/>
            <w:vAlign w:val="center"/>
          </w:tcPr>
          <w:p w:rsidR="00E93599" w:rsidRPr="0044584E" w:rsidRDefault="00E93599" w:rsidP="00224598">
            <w:pPr>
              <w:jc w:val="left"/>
              <w:rPr>
                <w:rFonts w:asciiTheme="majorHAnsi" w:hAnsiTheme="majorHAnsi"/>
                <w:bCs/>
                <w:kern w:val="36"/>
                <w:szCs w:val="24"/>
              </w:rPr>
            </w:pPr>
            <w:r w:rsidRPr="0044584E">
              <w:rPr>
                <w:rFonts w:asciiTheme="majorHAnsi" w:hAnsiTheme="majorHAnsi"/>
                <w:bCs/>
                <w:kern w:val="36"/>
                <w:szCs w:val="24"/>
              </w:rPr>
              <w:t>Ouvert,</w:t>
            </w:r>
            <w:r w:rsidR="00224598">
              <w:rPr>
                <w:rFonts w:asciiTheme="majorHAnsi" w:hAnsiTheme="majorHAnsi"/>
                <w:bCs/>
                <w:kern w:val="36"/>
                <w:szCs w:val="24"/>
              </w:rPr>
              <w:t xml:space="preserve"> </w:t>
            </w:r>
            <w:r w:rsidRPr="0044584E">
              <w:rPr>
                <w:rFonts w:asciiTheme="majorHAnsi" w:hAnsiTheme="majorHAnsi"/>
                <w:bCs/>
                <w:kern w:val="36"/>
                <w:szCs w:val="24"/>
              </w:rPr>
              <w:t>Ré-ouvert, Suspendu</w:t>
            </w:r>
          </w:p>
        </w:tc>
      </w:tr>
      <w:tr w:rsidR="00E93599" w:rsidRPr="0044584E" w:rsidTr="00E93599">
        <w:tc>
          <w:tcPr>
            <w:tcW w:w="1842"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Tous</w:t>
            </w:r>
          </w:p>
        </w:tc>
        <w:tc>
          <w:tcPr>
            <w:tcW w:w="1856"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Point en attente d’informations complémentaires</w:t>
            </w:r>
          </w:p>
        </w:tc>
        <w:tc>
          <w:tcPr>
            <w:tcW w:w="1527"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Ajouter une note et conserver le statut actuel</w:t>
            </w:r>
          </w:p>
        </w:tc>
        <w:tc>
          <w:tcPr>
            <w:tcW w:w="1418" w:type="dxa"/>
            <w:vAlign w:val="center"/>
          </w:tcPr>
          <w:p w:rsidR="00E93599" w:rsidRPr="0044584E" w:rsidRDefault="00E93599" w:rsidP="00E93599">
            <w:pPr>
              <w:rPr>
                <w:rFonts w:asciiTheme="majorHAnsi" w:hAnsiTheme="majorHAnsi"/>
                <w:bCs/>
                <w:kern w:val="36"/>
                <w:szCs w:val="24"/>
              </w:rPr>
            </w:pPr>
          </w:p>
        </w:tc>
        <w:tc>
          <w:tcPr>
            <w:tcW w:w="2583" w:type="dxa"/>
            <w:vAlign w:val="center"/>
          </w:tcPr>
          <w:p w:rsidR="00E93599" w:rsidRPr="0044584E" w:rsidRDefault="00E93599" w:rsidP="00E93599">
            <w:pPr>
              <w:rPr>
                <w:rFonts w:asciiTheme="majorHAnsi" w:hAnsiTheme="majorHAnsi"/>
                <w:bCs/>
                <w:kern w:val="36"/>
                <w:szCs w:val="24"/>
              </w:rPr>
            </w:pPr>
          </w:p>
        </w:tc>
      </w:tr>
    </w:tbl>
    <w:p w:rsidR="00E93599" w:rsidRPr="0044584E" w:rsidRDefault="00E93599" w:rsidP="00E93599">
      <w:pPr>
        <w:pStyle w:val="NormalWeb"/>
        <w:jc w:val="both"/>
        <w:outlineLvl w:val="2"/>
        <w:rPr>
          <w:rFonts w:asciiTheme="majorHAnsi" w:hAnsiTheme="majorHAnsi"/>
          <w:bCs/>
          <w:color w:val="548DD4" w:themeColor="text2" w:themeTint="99"/>
          <w:sz w:val="28"/>
          <w:szCs w:val="28"/>
        </w:rPr>
      </w:pPr>
      <w:r w:rsidRPr="0044584E">
        <w:rPr>
          <w:rFonts w:asciiTheme="majorHAnsi" w:hAnsiTheme="majorHAnsi"/>
          <w:b/>
          <w:bCs/>
          <w:sz w:val="28"/>
          <w:szCs w:val="28"/>
        </w:rPr>
        <w:tab/>
      </w:r>
      <w:r w:rsidRPr="0044584E">
        <w:rPr>
          <w:rFonts w:asciiTheme="majorHAnsi" w:hAnsiTheme="majorHAnsi"/>
          <w:b/>
          <w:bCs/>
          <w:sz w:val="28"/>
          <w:szCs w:val="28"/>
        </w:rPr>
        <w:tab/>
      </w:r>
      <w:bookmarkStart w:id="25" w:name="_Toc435448513"/>
      <w:r w:rsidRPr="0044584E">
        <w:rPr>
          <w:rFonts w:asciiTheme="majorHAnsi" w:hAnsiTheme="majorHAnsi"/>
          <w:bCs/>
          <w:color w:val="548DD4" w:themeColor="text2" w:themeTint="99"/>
          <w:sz w:val="28"/>
          <w:szCs w:val="28"/>
        </w:rPr>
        <w:t>8.3.4. Processus de gestion d'anomalie</w:t>
      </w:r>
      <w:bookmarkEnd w:id="25"/>
      <w:r w:rsidRPr="0044584E">
        <w:rPr>
          <w:rFonts w:asciiTheme="majorHAnsi" w:hAnsiTheme="majorHAnsi"/>
          <w:bCs/>
          <w:color w:val="548DD4" w:themeColor="text2" w:themeTint="99"/>
          <w:sz w:val="28"/>
          <w:szCs w:val="28"/>
        </w:rPr>
        <w:t xml:space="preserve"> </w:t>
      </w:r>
    </w:p>
    <w:p w:rsidR="00E93599" w:rsidRPr="0044584E" w:rsidRDefault="00E93599" w:rsidP="00E93599">
      <w:pPr>
        <w:pStyle w:val="NormalWeb"/>
        <w:jc w:val="both"/>
        <w:outlineLvl w:val="2"/>
        <w:rPr>
          <w:rFonts w:asciiTheme="majorHAnsi" w:hAnsiTheme="majorHAnsi"/>
          <w:color w:val="548DD4" w:themeColor="text2" w:themeTint="99"/>
          <w:sz w:val="28"/>
          <w:szCs w:val="28"/>
        </w:rPr>
      </w:pPr>
    </w:p>
    <w:p w:rsidR="00E93599" w:rsidRPr="0044584E" w:rsidRDefault="00E93599" w:rsidP="00E93599">
      <w:pPr>
        <w:rPr>
          <w:rFonts w:asciiTheme="majorHAnsi" w:hAnsiTheme="majorHAnsi"/>
          <w:szCs w:val="24"/>
        </w:rPr>
      </w:pPr>
      <w:r w:rsidRPr="0044584E">
        <w:rPr>
          <w:rFonts w:asciiTheme="majorHAnsi" w:hAnsiTheme="majorHAnsi"/>
          <w:szCs w:val="24"/>
        </w:rPr>
        <w:tab/>
        <w:t>Le statut doit être passé à "Résolu" une fois que l'anomalie est résolue et livrée pour éviter toute ambiguïté sur la date de re-test possible (une anomalie pouvant être résolue en attente de livraison dans un futur package et donc non encore re-testable).</w:t>
      </w:r>
    </w:p>
    <w:p w:rsidR="00E93599" w:rsidRPr="0044584E" w:rsidRDefault="00E93599" w:rsidP="00E93599">
      <w:pPr>
        <w:rPr>
          <w:rFonts w:asciiTheme="majorHAnsi" w:hAnsiTheme="majorHAnsi"/>
          <w:sz w:val="28"/>
          <w:szCs w:val="28"/>
        </w:rPr>
      </w:pPr>
    </w:p>
    <w:p w:rsidR="00E93599" w:rsidRPr="0044584E" w:rsidRDefault="00E93599" w:rsidP="00E93599">
      <w:pPr>
        <w:pStyle w:val="NormalWeb"/>
        <w:jc w:val="both"/>
        <w:outlineLvl w:val="1"/>
        <w:rPr>
          <w:rFonts w:asciiTheme="majorHAnsi" w:hAnsiTheme="majorHAnsi"/>
          <w:color w:val="548DD4" w:themeColor="text2" w:themeTint="99"/>
          <w:sz w:val="32"/>
          <w:szCs w:val="32"/>
        </w:rPr>
      </w:pPr>
      <w:r w:rsidRPr="0044584E">
        <w:rPr>
          <w:rFonts w:asciiTheme="majorHAnsi" w:hAnsiTheme="majorHAnsi"/>
          <w:b/>
          <w:bCs/>
          <w:sz w:val="32"/>
          <w:szCs w:val="32"/>
        </w:rPr>
        <w:tab/>
      </w:r>
      <w:bookmarkStart w:id="26" w:name="_Toc435448514"/>
      <w:r w:rsidRPr="0044584E">
        <w:rPr>
          <w:rFonts w:asciiTheme="majorHAnsi" w:hAnsiTheme="majorHAnsi"/>
          <w:bCs/>
          <w:color w:val="548DD4" w:themeColor="text2" w:themeTint="99"/>
          <w:sz w:val="32"/>
          <w:szCs w:val="32"/>
        </w:rPr>
        <w:t>8.4. Outil de gestion des plans de test</w:t>
      </w:r>
      <w:bookmarkEnd w:id="26"/>
      <w:r w:rsidRPr="0044584E">
        <w:rPr>
          <w:rFonts w:asciiTheme="majorHAnsi" w:hAnsiTheme="majorHAnsi"/>
          <w:bCs/>
          <w:color w:val="548DD4" w:themeColor="text2" w:themeTint="99"/>
          <w:sz w:val="32"/>
          <w:szCs w:val="32"/>
        </w:rPr>
        <w:t xml:space="preserve"> </w:t>
      </w:r>
    </w:p>
    <w:p w:rsidR="00E93599" w:rsidRPr="0044584E" w:rsidRDefault="00E93599" w:rsidP="00E93599">
      <w:pPr>
        <w:pStyle w:val="NormalWeb"/>
        <w:jc w:val="both"/>
        <w:rPr>
          <w:rFonts w:asciiTheme="majorHAnsi" w:hAnsiTheme="majorHAnsi"/>
        </w:rPr>
      </w:pPr>
      <w:r w:rsidRPr="0044584E">
        <w:rPr>
          <w:rFonts w:asciiTheme="majorHAnsi" w:hAnsiTheme="majorHAnsi"/>
        </w:rPr>
        <w:tab/>
        <w:t xml:space="preserve">Une simple feuille Excel accessible par OneDrive et à modifier dans Word Online uniquement sera utilisée comme outil de management de Test. </w:t>
      </w:r>
    </w:p>
    <w:p w:rsidR="00E93599" w:rsidRPr="0044584E" w:rsidRDefault="00E93599" w:rsidP="00E93599">
      <w:pPr>
        <w:rPr>
          <w:rFonts w:asciiTheme="majorHAnsi" w:hAnsiTheme="majorHAnsi"/>
          <w:szCs w:val="24"/>
        </w:rPr>
      </w:pPr>
      <w:r w:rsidRPr="0044584E">
        <w:rPr>
          <w:rFonts w:asciiTheme="majorHAnsi" w:hAnsiTheme="majorHAnsi"/>
          <w:szCs w:val="24"/>
        </w:rPr>
        <w:tab/>
        <w:t>Chaque ligne permettra de référencer les mesures à prendre pour le traitement des anomalies identifiées dans la feuille Excel de l'outil de gestion d'anomalies.</w:t>
      </w:r>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bookmarkStart w:id="27" w:name="_Toc435448515"/>
    </w:p>
    <w:p w:rsidR="00E93599" w:rsidRDefault="00E93599" w:rsidP="00E93599">
      <w:pPr>
        <w:spacing w:before="240" w:after="240"/>
        <w:outlineLvl w:val="0"/>
        <w:rPr>
          <w:rFonts w:asciiTheme="majorHAnsi" w:hAnsiTheme="majorHAnsi"/>
          <w:b/>
          <w:bCs/>
          <w:color w:val="548DD4" w:themeColor="text2" w:themeTint="99"/>
          <w:kern w:val="36"/>
          <w:sz w:val="36"/>
          <w:szCs w:val="36"/>
        </w:rPr>
      </w:pPr>
      <w:r w:rsidRPr="0044584E">
        <w:rPr>
          <w:rFonts w:asciiTheme="majorHAnsi" w:hAnsiTheme="majorHAnsi"/>
          <w:b/>
          <w:bCs/>
          <w:color w:val="548DD4" w:themeColor="text2" w:themeTint="99"/>
          <w:kern w:val="36"/>
          <w:sz w:val="36"/>
          <w:szCs w:val="36"/>
        </w:rPr>
        <w:t>9. Item Pass/Fail Criteria</w:t>
      </w:r>
      <w:bookmarkEnd w:id="27"/>
    </w:p>
    <w:p w:rsidR="00EC5517" w:rsidRPr="0044584E" w:rsidRDefault="00EC5517" w:rsidP="00E93599">
      <w:pPr>
        <w:spacing w:before="240" w:after="240"/>
        <w:outlineLvl w:val="0"/>
        <w:rPr>
          <w:rFonts w:asciiTheme="majorHAnsi" w:hAnsiTheme="majorHAnsi"/>
          <w:b/>
          <w:bCs/>
          <w:color w:val="548DD4" w:themeColor="text2" w:themeTint="99"/>
          <w:kern w:val="36"/>
          <w:sz w:val="36"/>
          <w:szCs w:val="36"/>
        </w:rPr>
      </w:pPr>
    </w:p>
    <w:p w:rsidR="00E93599" w:rsidRPr="0044584E" w:rsidRDefault="00E93599" w:rsidP="00E93599">
      <w:pPr>
        <w:autoSpaceDE w:val="0"/>
        <w:autoSpaceDN w:val="0"/>
        <w:adjustRightInd w:val="0"/>
        <w:rPr>
          <w:rFonts w:asciiTheme="majorHAnsi" w:hAnsiTheme="majorHAnsi"/>
          <w:szCs w:val="24"/>
        </w:rPr>
      </w:pPr>
      <w:r w:rsidRPr="0044584E">
        <w:rPr>
          <w:rFonts w:asciiTheme="majorHAnsi" w:hAnsiTheme="majorHAnsi"/>
          <w:szCs w:val="24"/>
        </w:rPr>
        <w:t>Le maximum de fonctionnalités seront testées et il sera fait en sorte de laisser le moins de</w:t>
      </w:r>
      <w:r>
        <w:rPr>
          <w:rFonts w:asciiTheme="majorHAnsi" w:hAnsiTheme="majorHAnsi"/>
          <w:szCs w:val="24"/>
        </w:rPr>
        <w:t xml:space="preserve"> </w:t>
      </w:r>
      <w:r w:rsidRPr="0044584E">
        <w:rPr>
          <w:rFonts w:asciiTheme="majorHAnsi" w:hAnsiTheme="majorHAnsi"/>
          <w:szCs w:val="24"/>
        </w:rPr>
        <w:t>fonctionnalités non testées.</w:t>
      </w:r>
    </w:p>
    <w:p w:rsidR="00E93599" w:rsidRPr="0044584E" w:rsidRDefault="00E93599" w:rsidP="00E93599">
      <w:pPr>
        <w:autoSpaceDE w:val="0"/>
        <w:autoSpaceDN w:val="0"/>
        <w:adjustRightInd w:val="0"/>
        <w:rPr>
          <w:rFonts w:asciiTheme="majorHAnsi" w:hAnsiTheme="majorHAnsi"/>
          <w:szCs w:val="24"/>
        </w:rPr>
      </w:pPr>
    </w:p>
    <w:p w:rsidR="00E93599" w:rsidRDefault="00E93599" w:rsidP="00E93599">
      <w:pPr>
        <w:autoSpaceDE w:val="0"/>
        <w:autoSpaceDN w:val="0"/>
        <w:adjustRightInd w:val="0"/>
        <w:rPr>
          <w:rFonts w:asciiTheme="majorHAnsi" w:hAnsiTheme="majorHAnsi"/>
          <w:szCs w:val="24"/>
        </w:rPr>
      </w:pPr>
      <w:r w:rsidRPr="0044584E">
        <w:rPr>
          <w:rFonts w:asciiTheme="majorHAnsi" w:hAnsiTheme="majorHAnsi"/>
          <w:szCs w:val="24"/>
        </w:rPr>
        <w:t>Les fonctionnalités principales seront testées les premières avec rigueur, les reste des fonctionnalités seront traitées avec une sévérité moindre étant donné leur importance.</w:t>
      </w:r>
    </w:p>
    <w:p w:rsidR="00EC5517" w:rsidRPr="0044584E" w:rsidRDefault="00EC5517" w:rsidP="00E93599">
      <w:pPr>
        <w:autoSpaceDE w:val="0"/>
        <w:autoSpaceDN w:val="0"/>
        <w:adjustRightInd w:val="0"/>
        <w:rPr>
          <w:rFonts w:asciiTheme="majorHAnsi" w:hAnsiTheme="majorHAnsi"/>
          <w:szCs w:val="24"/>
        </w:rPr>
      </w:pPr>
    </w:p>
    <w:p w:rsidR="00E93599" w:rsidRDefault="00E93599" w:rsidP="00E93599">
      <w:pPr>
        <w:spacing w:before="240" w:after="240"/>
        <w:outlineLvl w:val="0"/>
        <w:rPr>
          <w:rFonts w:asciiTheme="majorHAnsi" w:hAnsiTheme="majorHAnsi"/>
          <w:b/>
          <w:bCs/>
          <w:color w:val="548DD4" w:themeColor="text2" w:themeTint="99"/>
          <w:kern w:val="36"/>
          <w:sz w:val="36"/>
          <w:szCs w:val="36"/>
        </w:rPr>
      </w:pPr>
      <w:bookmarkStart w:id="28" w:name="_Toc435448516"/>
      <w:r w:rsidRPr="0044584E">
        <w:rPr>
          <w:rFonts w:asciiTheme="majorHAnsi" w:hAnsiTheme="majorHAnsi"/>
          <w:b/>
          <w:bCs/>
          <w:color w:val="548DD4" w:themeColor="text2" w:themeTint="99"/>
          <w:kern w:val="36"/>
          <w:sz w:val="36"/>
          <w:szCs w:val="36"/>
        </w:rPr>
        <w:t>10. Suspension Criteria and Resumption Requirements</w:t>
      </w:r>
      <w:bookmarkEnd w:id="28"/>
    </w:p>
    <w:p w:rsidR="00EC5517" w:rsidRPr="0044584E" w:rsidRDefault="00EC5517" w:rsidP="00E93599">
      <w:pPr>
        <w:spacing w:before="240" w:after="240"/>
        <w:outlineLvl w:val="0"/>
        <w:rPr>
          <w:rFonts w:asciiTheme="majorHAnsi" w:hAnsiTheme="majorHAnsi"/>
          <w:b/>
          <w:bCs/>
          <w:color w:val="548DD4" w:themeColor="text2" w:themeTint="99"/>
          <w:kern w:val="36"/>
          <w:sz w:val="36"/>
          <w:szCs w:val="36"/>
        </w:rPr>
      </w:pPr>
    </w:p>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 xml:space="preserve">Tout ou parties des activités de test devront être suspendues selon les critères définis ci-après. Selon les critères listés, deux conséquences apparaissent : la couverture des tests sera réduite </w:t>
      </w:r>
      <w:r w:rsidRPr="0044584E">
        <w:rPr>
          <w:rFonts w:asciiTheme="majorHAnsi" w:hAnsiTheme="majorHAnsi"/>
          <w:bCs/>
          <w:kern w:val="36"/>
          <w:szCs w:val="24"/>
        </w:rPr>
        <w:lastRenderedPageBreak/>
        <w:t>(conséquence Type 1) et les délais de réalisation des tests en sera prolongée (conséquence Type 2).</w:t>
      </w:r>
    </w:p>
    <w:p w:rsidR="00E93599" w:rsidRPr="0044584E" w:rsidRDefault="00E93599" w:rsidP="00767FC1">
      <w:pPr>
        <w:pStyle w:val="Paragraphedeliste"/>
        <w:numPr>
          <w:ilvl w:val="0"/>
          <w:numId w:val="1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L'apparition d'une défaillance d'une fonctionnalité dont la gravité ne permet de trouver aucune solution satisfaisante autorisant la poursuite des tests ou en limite la progression (conséquence Type 1)</w:t>
      </w:r>
    </w:p>
    <w:p w:rsidR="00E93599" w:rsidRPr="0044584E" w:rsidRDefault="00E93599" w:rsidP="00767FC1">
      <w:pPr>
        <w:numPr>
          <w:ilvl w:val="0"/>
          <w:numId w:val="17"/>
        </w:numPr>
        <w:spacing w:after="200" w:line="276" w:lineRule="auto"/>
        <w:rPr>
          <w:rFonts w:asciiTheme="majorHAnsi" w:hAnsiTheme="majorHAnsi"/>
          <w:bCs/>
          <w:kern w:val="36"/>
          <w:szCs w:val="24"/>
        </w:rPr>
      </w:pPr>
      <w:r w:rsidRPr="0044584E">
        <w:rPr>
          <w:rFonts w:asciiTheme="majorHAnsi" w:hAnsiTheme="majorHAnsi"/>
          <w:bCs/>
          <w:kern w:val="36"/>
          <w:szCs w:val="24"/>
        </w:rPr>
        <w:t>Le nombre de défaillances rencontrées est un obstacle à la poursuite des tests dans la mesure où les résultats obtenus par la suite ne seraient pas significatifs. Ce taux de défaillances acceptables pour la poursuite des tests est spécifié dans la partie précédente du présent document (conséquence Type 2)</w:t>
      </w:r>
    </w:p>
    <w:p w:rsidR="00E93599" w:rsidRPr="0044584E" w:rsidRDefault="00E93599" w:rsidP="00767FC1">
      <w:pPr>
        <w:numPr>
          <w:ilvl w:val="0"/>
          <w:numId w:val="17"/>
        </w:numPr>
        <w:spacing w:after="200" w:line="276" w:lineRule="auto"/>
        <w:rPr>
          <w:rFonts w:asciiTheme="majorHAnsi" w:hAnsiTheme="majorHAnsi"/>
          <w:bCs/>
          <w:kern w:val="36"/>
          <w:szCs w:val="24"/>
        </w:rPr>
      </w:pPr>
      <w:r w:rsidRPr="0044584E">
        <w:rPr>
          <w:rFonts w:asciiTheme="majorHAnsi" w:hAnsiTheme="majorHAnsi"/>
          <w:bCs/>
          <w:kern w:val="36"/>
          <w:szCs w:val="24"/>
        </w:rPr>
        <w:t>La non-diminution des défaillances détectées persiste malgré des solutions mises en place (conséquence Type 2)</w:t>
      </w:r>
    </w:p>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L'indisponibilité des ressources nécessaires précisées dans la section Environmental Needs n'autorise pas l'exécution des tests (conséquence Type 2)</w:t>
      </w:r>
    </w:p>
    <w:p w:rsidR="00E93599" w:rsidRPr="0044584E" w:rsidRDefault="00E93599" w:rsidP="00767FC1">
      <w:pPr>
        <w:numPr>
          <w:ilvl w:val="0"/>
          <w:numId w:val="6"/>
        </w:numPr>
        <w:spacing w:before="240" w:after="240"/>
        <w:rPr>
          <w:rFonts w:asciiTheme="majorHAnsi" w:hAnsiTheme="majorHAnsi"/>
          <w:bCs/>
          <w:kern w:val="36"/>
          <w:szCs w:val="24"/>
        </w:rPr>
      </w:pPr>
      <w:r w:rsidRPr="0044584E">
        <w:rPr>
          <w:rFonts w:asciiTheme="majorHAnsi" w:hAnsiTheme="majorHAnsi"/>
          <w:bCs/>
          <w:kern w:val="36"/>
          <w:szCs w:val="24"/>
        </w:rPr>
        <w:t>La mise en place d'une fonctionnalité principale intégrée au système</w:t>
      </w:r>
      <w:r w:rsidR="00224598">
        <w:rPr>
          <w:rFonts w:asciiTheme="majorHAnsi" w:hAnsiTheme="majorHAnsi"/>
          <w:bCs/>
          <w:kern w:val="36"/>
          <w:szCs w:val="24"/>
        </w:rPr>
        <w:t xml:space="preserve">, </w:t>
      </w:r>
      <w:r w:rsidRPr="0044584E">
        <w:rPr>
          <w:rFonts w:asciiTheme="majorHAnsi" w:hAnsiTheme="majorHAnsi"/>
          <w:bCs/>
          <w:kern w:val="36"/>
          <w:szCs w:val="24"/>
        </w:rPr>
        <w:t>exigée par le client</w:t>
      </w:r>
      <w:r w:rsidR="00224598">
        <w:rPr>
          <w:rFonts w:asciiTheme="majorHAnsi" w:hAnsiTheme="majorHAnsi"/>
          <w:bCs/>
          <w:kern w:val="36"/>
          <w:szCs w:val="24"/>
        </w:rPr>
        <w:t xml:space="preserve">, </w:t>
      </w:r>
      <w:r w:rsidRPr="0044584E">
        <w:rPr>
          <w:rFonts w:asciiTheme="majorHAnsi" w:hAnsiTheme="majorHAnsi"/>
          <w:bCs/>
          <w:kern w:val="36"/>
          <w:szCs w:val="24"/>
        </w:rPr>
        <w:t>n'a pas été réalisée (conséquence B)</w:t>
      </w:r>
      <w:r w:rsidR="00CA29C4">
        <w:rPr>
          <w:rFonts w:asciiTheme="majorHAnsi" w:hAnsiTheme="majorHAnsi"/>
          <w:bCs/>
          <w:kern w:val="36"/>
          <w:szCs w:val="24"/>
        </w:rPr>
        <w:t>.</w:t>
      </w:r>
    </w:p>
    <w:p w:rsidR="00E93599" w:rsidRPr="0044584E" w:rsidRDefault="00E93599" w:rsidP="00767FC1">
      <w:pPr>
        <w:numPr>
          <w:ilvl w:val="0"/>
          <w:numId w:val="6"/>
        </w:numPr>
        <w:spacing w:before="240" w:after="240"/>
        <w:rPr>
          <w:rFonts w:asciiTheme="majorHAnsi" w:hAnsiTheme="majorHAnsi"/>
          <w:bCs/>
          <w:kern w:val="36"/>
          <w:szCs w:val="24"/>
        </w:rPr>
      </w:pPr>
      <w:r w:rsidRPr="0044584E">
        <w:rPr>
          <w:rFonts w:asciiTheme="majorHAnsi" w:hAnsiTheme="majorHAnsi"/>
          <w:bCs/>
          <w:kern w:val="36"/>
          <w:szCs w:val="24"/>
        </w:rPr>
        <w:t>Lors d'une période de congé, le personnel chargé des tests n'est pas suffisant ou n'est pas disponible pour les effectuer (conséquence B)</w:t>
      </w:r>
      <w:r w:rsidR="00CA29C4">
        <w:rPr>
          <w:rFonts w:asciiTheme="majorHAnsi" w:hAnsiTheme="majorHAnsi"/>
          <w:bCs/>
          <w:kern w:val="36"/>
          <w:szCs w:val="24"/>
        </w:rPr>
        <w:t>.</w:t>
      </w:r>
    </w:p>
    <w:p w:rsidR="00E93599" w:rsidRPr="0044584E" w:rsidRDefault="00E93599" w:rsidP="00767FC1">
      <w:pPr>
        <w:numPr>
          <w:ilvl w:val="0"/>
          <w:numId w:val="6"/>
        </w:numPr>
        <w:spacing w:before="240" w:after="240"/>
        <w:rPr>
          <w:rFonts w:asciiTheme="majorHAnsi" w:hAnsiTheme="majorHAnsi"/>
          <w:bCs/>
          <w:kern w:val="36"/>
          <w:szCs w:val="24"/>
        </w:rPr>
      </w:pPr>
      <w:r w:rsidRPr="0044584E">
        <w:rPr>
          <w:rFonts w:asciiTheme="majorHAnsi" w:hAnsiTheme="majorHAnsi"/>
          <w:bCs/>
          <w:kern w:val="36"/>
          <w:szCs w:val="24"/>
        </w:rPr>
        <w:t>La date limite de remise du livrable accordée par le client est dépassée, ce dernier n'acceptant pas de délais supplémentaires pour la poursuite des tests (conséquence A)</w:t>
      </w:r>
      <w:r w:rsidR="00CA29C4">
        <w:rPr>
          <w:rFonts w:asciiTheme="majorHAnsi" w:hAnsiTheme="majorHAnsi"/>
          <w:bCs/>
          <w:kern w:val="36"/>
          <w:szCs w:val="24"/>
        </w:rPr>
        <w:t>.</w:t>
      </w:r>
    </w:p>
    <w:p w:rsidR="00E93599" w:rsidRPr="0044584E" w:rsidRDefault="00E93599" w:rsidP="00E93599">
      <w:pPr>
        <w:spacing w:before="240" w:after="240"/>
        <w:rPr>
          <w:rFonts w:asciiTheme="majorHAnsi" w:hAnsiTheme="majorHAnsi"/>
          <w:bCs/>
          <w:kern w:val="36"/>
          <w:szCs w:val="24"/>
        </w:rPr>
      </w:pPr>
      <w:r w:rsidRPr="0044584E">
        <w:rPr>
          <w:rFonts w:asciiTheme="majorHAnsi" w:hAnsiTheme="majorHAnsi"/>
          <w:bCs/>
          <w:kern w:val="36"/>
          <w:szCs w:val="24"/>
        </w:rPr>
        <w:t>La reprise de tout ou partie des tests sera effective selon les critères définis ci-</w:t>
      </w:r>
      <w:r w:rsidR="00224598" w:rsidRPr="0044584E">
        <w:rPr>
          <w:rFonts w:asciiTheme="majorHAnsi" w:hAnsiTheme="majorHAnsi"/>
          <w:bCs/>
          <w:kern w:val="36"/>
          <w:szCs w:val="24"/>
        </w:rPr>
        <w:t>après :</w:t>
      </w:r>
    </w:p>
    <w:p w:rsidR="00E93599" w:rsidRPr="0044584E" w:rsidRDefault="00E93599" w:rsidP="00767FC1">
      <w:pPr>
        <w:numPr>
          <w:ilvl w:val="0"/>
          <w:numId w:val="6"/>
        </w:numPr>
        <w:spacing w:before="240" w:after="240"/>
        <w:rPr>
          <w:rFonts w:asciiTheme="majorHAnsi" w:hAnsiTheme="majorHAnsi"/>
          <w:bCs/>
          <w:kern w:val="36"/>
          <w:szCs w:val="24"/>
        </w:rPr>
      </w:pPr>
      <w:r w:rsidRPr="0044584E">
        <w:rPr>
          <w:rFonts w:asciiTheme="majorHAnsi" w:hAnsiTheme="majorHAnsi"/>
          <w:bCs/>
          <w:kern w:val="36"/>
          <w:szCs w:val="24"/>
        </w:rPr>
        <w:t>Une ou plusieurs solutions déployées ont permis de réduire le taux trop élevé de défaillances, relativement au taux jugé acceptable pour l'obtention de résultats significatifs</w:t>
      </w:r>
      <w:r w:rsidR="00CA29C4">
        <w:rPr>
          <w:rFonts w:asciiTheme="majorHAnsi" w:hAnsiTheme="majorHAnsi"/>
          <w:bCs/>
          <w:kern w:val="36"/>
          <w:szCs w:val="24"/>
        </w:rPr>
        <w:t>.</w:t>
      </w:r>
    </w:p>
    <w:p w:rsidR="00E93599" w:rsidRPr="0044584E" w:rsidRDefault="00E93599" w:rsidP="00767FC1">
      <w:pPr>
        <w:numPr>
          <w:ilvl w:val="0"/>
          <w:numId w:val="6"/>
        </w:numPr>
        <w:spacing w:before="240" w:after="240"/>
        <w:rPr>
          <w:rFonts w:asciiTheme="majorHAnsi" w:hAnsiTheme="majorHAnsi"/>
          <w:bCs/>
          <w:kern w:val="36"/>
          <w:szCs w:val="24"/>
        </w:rPr>
      </w:pPr>
      <w:r w:rsidRPr="0044584E">
        <w:rPr>
          <w:rFonts w:asciiTheme="majorHAnsi" w:hAnsiTheme="majorHAnsi"/>
          <w:bCs/>
          <w:kern w:val="36"/>
          <w:szCs w:val="24"/>
        </w:rPr>
        <w:t>Les ressources nécessaires à l'environnement de tests défini dans ce présent document sont de nouveau disponibles et en quantité suffisante</w:t>
      </w:r>
      <w:r w:rsidR="00CA29C4">
        <w:rPr>
          <w:rFonts w:asciiTheme="majorHAnsi" w:hAnsiTheme="majorHAnsi"/>
          <w:bCs/>
          <w:kern w:val="36"/>
          <w:szCs w:val="24"/>
        </w:rPr>
        <w:t>.</w:t>
      </w:r>
    </w:p>
    <w:p w:rsidR="00E93599" w:rsidRPr="0044584E" w:rsidRDefault="00E93599" w:rsidP="00767FC1">
      <w:pPr>
        <w:numPr>
          <w:ilvl w:val="0"/>
          <w:numId w:val="6"/>
        </w:numPr>
        <w:spacing w:before="240" w:after="240"/>
        <w:rPr>
          <w:rFonts w:asciiTheme="majorHAnsi" w:hAnsiTheme="majorHAnsi"/>
          <w:bCs/>
          <w:kern w:val="36"/>
          <w:szCs w:val="24"/>
        </w:rPr>
      </w:pPr>
      <w:r w:rsidRPr="0044584E">
        <w:rPr>
          <w:rFonts w:asciiTheme="majorHAnsi" w:hAnsiTheme="majorHAnsi"/>
          <w:bCs/>
          <w:kern w:val="36"/>
          <w:szCs w:val="24"/>
        </w:rPr>
        <w:t>Des délais supplémentaires pour la remise du livrable ont été accordés par client et permettent un allongement de la durée de test</w:t>
      </w:r>
      <w:r w:rsidR="00CA29C4">
        <w:rPr>
          <w:rFonts w:asciiTheme="majorHAnsi" w:hAnsiTheme="majorHAnsi"/>
          <w:bCs/>
          <w:kern w:val="36"/>
          <w:szCs w:val="24"/>
        </w:rPr>
        <w:t>.</w:t>
      </w:r>
    </w:p>
    <w:p w:rsidR="00E93599" w:rsidRPr="0044584E" w:rsidRDefault="00E93599" w:rsidP="00767FC1">
      <w:pPr>
        <w:numPr>
          <w:ilvl w:val="0"/>
          <w:numId w:val="6"/>
        </w:numPr>
        <w:spacing w:before="240" w:after="240"/>
        <w:rPr>
          <w:rFonts w:asciiTheme="majorHAnsi" w:hAnsiTheme="majorHAnsi"/>
          <w:bCs/>
          <w:kern w:val="36"/>
          <w:szCs w:val="24"/>
        </w:rPr>
      </w:pPr>
      <w:r w:rsidRPr="0044584E">
        <w:rPr>
          <w:rFonts w:asciiTheme="majorHAnsi" w:hAnsiTheme="majorHAnsi"/>
          <w:bCs/>
          <w:kern w:val="36"/>
          <w:szCs w:val="24"/>
        </w:rPr>
        <w:t>Les membres de l'équipe de test constituent un effectif suffisant pour la réalisation de ceux-ci</w:t>
      </w:r>
      <w:r w:rsidR="00CA29C4">
        <w:rPr>
          <w:rFonts w:asciiTheme="majorHAnsi" w:hAnsiTheme="majorHAnsi"/>
          <w:bCs/>
          <w:kern w:val="36"/>
          <w:szCs w:val="24"/>
        </w:rPr>
        <w:t>.</w:t>
      </w:r>
    </w:p>
    <w:p w:rsidR="00E93599" w:rsidRPr="0044584E" w:rsidRDefault="00E93599" w:rsidP="00E93599">
      <w:pPr>
        <w:spacing w:before="240" w:after="240"/>
        <w:ind w:left="720"/>
        <w:outlineLvl w:val="0"/>
        <w:rPr>
          <w:rFonts w:asciiTheme="majorHAnsi" w:hAnsiTheme="majorHAnsi"/>
          <w:bCs/>
          <w:kern w:val="36"/>
          <w:sz w:val="28"/>
          <w:szCs w:val="28"/>
        </w:rPr>
      </w:pPr>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bookmarkStart w:id="29" w:name="_Toc435448517"/>
      <w:r w:rsidRPr="0044584E">
        <w:rPr>
          <w:rFonts w:asciiTheme="majorHAnsi" w:hAnsiTheme="majorHAnsi"/>
          <w:b/>
          <w:bCs/>
          <w:color w:val="548DD4" w:themeColor="text2" w:themeTint="99"/>
          <w:kern w:val="36"/>
          <w:sz w:val="36"/>
          <w:szCs w:val="36"/>
        </w:rPr>
        <w:t>11. Test Deliverables</w:t>
      </w:r>
      <w:bookmarkEnd w:id="29"/>
    </w:p>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ab/>
        <w:t>Selon les différentes phases de tests, les documents listés ci-dessous constitueront les livrables de tests remis au client :</w:t>
      </w:r>
    </w:p>
    <w:p w:rsidR="00E93599" w:rsidRDefault="00E93599" w:rsidP="00E93599">
      <w:pPr>
        <w:rPr>
          <w:rFonts w:asciiTheme="majorHAnsi" w:hAnsiTheme="majorHAnsi"/>
          <w:bCs/>
          <w:kern w:val="36"/>
          <w:szCs w:val="24"/>
        </w:rPr>
      </w:pPr>
      <w:r w:rsidRPr="0044584E">
        <w:rPr>
          <w:rFonts w:asciiTheme="majorHAnsi" w:hAnsiTheme="majorHAnsi"/>
          <w:bCs/>
          <w:kern w:val="36"/>
          <w:szCs w:val="24"/>
        </w:rPr>
        <w:t>En phase de planification :</w:t>
      </w:r>
    </w:p>
    <w:p w:rsidR="00CA29C4" w:rsidRPr="0044584E" w:rsidRDefault="00CA29C4" w:rsidP="00E93599">
      <w:pPr>
        <w:rPr>
          <w:rFonts w:asciiTheme="majorHAnsi" w:hAnsiTheme="majorHAnsi"/>
          <w:bCs/>
          <w:kern w:val="36"/>
          <w:szCs w:val="24"/>
        </w:rPr>
      </w:pPr>
    </w:p>
    <w:p w:rsidR="00E93599" w:rsidRPr="0044584E" w:rsidRDefault="00E93599" w:rsidP="00767FC1">
      <w:pPr>
        <w:pStyle w:val="Paragraphedeliste"/>
        <w:numPr>
          <w:ilvl w:val="0"/>
          <w:numId w:val="18"/>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Le plan de test ci-présent</w:t>
      </w:r>
    </w:p>
    <w:p w:rsidR="00E93599" w:rsidRDefault="00E93599" w:rsidP="00E93599">
      <w:pPr>
        <w:rPr>
          <w:rFonts w:asciiTheme="majorHAnsi" w:hAnsiTheme="majorHAnsi"/>
          <w:bCs/>
          <w:kern w:val="36"/>
          <w:szCs w:val="24"/>
        </w:rPr>
      </w:pPr>
      <w:r w:rsidRPr="0044584E">
        <w:rPr>
          <w:rFonts w:asciiTheme="majorHAnsi" w:hAnsiTheme="majorHAnsi"/>
          <w:bCs/>
          <w:kern w:val="36"/>
          <w:szCs w:val="24"/>
        </w:rPr>
        <w:t>En phase de préparation :</w:t>
      </w:r>
    </w:p>
    <w:p w:rsidR="00CA29C4" w:rsidRPr="0044584E" w:rsidRDefault="00CA29C4" w:rsidP="00E93599">
      <w:pPr>
        <w:rPr>
          <w:rFonts w:asciiTheme="majorHAnsi" w:hAnsiTheme="majorHAnsi"/>
          <w:bCs/>
          <w:kern w:val="36"/>
          <w:szCs w:val="24"/>
        </w:rPr>
      </w:pPr>
    </w:p>
    <w:p w:rsidR="00E93599" w:rsidRPr="0044584E" w:rsidRDefault="00E93599" w:rsidP="00767FC1">
      <w:pPr>
        <w:pStyle w:val="Paragraphedeliste"/>
        <w:numPr>
          <w:ilvl w:val="0"/>
          <w:numId w:val="18"/>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La présentation des différents scénarios de cas de test dans un Cahier de recette</w:t>
      </w:r>
    </w:p>
    <w:p w:rsidR="00E93599" w:rsidRDefault="00E93599" w:rsidP="00E93599">
      <w:pPr>
        <w:rPr>
          <w:rFonts w:asciiTheme="majorHAnsi" w:hAnsiTheme="majorHAnsi"/>
          <w:bCs/>
          <w:kern w:val="36"/>
          <w:szCs w:val="24"/>
        </w:rPr>
      </w:pPr>
      <w:r w:rsidRPr="0044584E">
        <w:rPr>
          <w:rFonts w:asciiTheme="majorHAnsi" w:hAnsiTheme="majorHAnsi"/>
          <w:bCs/>
          <w:kern w:val="36"/>
          <w:szCs w:val="24"/>
        </w:rPr>
        <w:t>En phase d'exécution :</w:t>
      </w:r>
    </w:p>
    <w:p w:rsidR="00CA29C4" w:rsidRPr="0044584E" w:rsidRDefault="00CA29C4" w:rsidP="00E93599">
      <w:pPr>
        <w:rPr>
          <w:rFonts w:asciiTheme="majorHAnsi" w:hAnsiTheme="majorHAnsi"/>
          <w:bCs/>
          <w:kern w:val="36"/>
          <w:szCs w:val="24"/>
        </w:rPr>
      </w:pPr>
    </w:p>
    <w:p w:rsidR="00E93599" w:rsidRPr="0044584E" w:rsidRDefault="00E93599" w:rsidP="00767FC1">
      <w:pPr>
        <w:pStyle w:val="Paragraphedeliste"/>
        <w:numPr>
          <w:ilvl w:val="0"/>
          <w:numId w:val="18"/>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Des comptes rendus hebdomadaires des tests présentant :</w:t>
      </w:r>
    </w:p>
    <w:p w:rsidR="00E93599" w:rsidRPr="0044584E" w:rsidRDefault="00E93599" w:rsidP="00767FC1">
      <w:pPr>
        <w:pStyle w:val="Paragraphedeliste"/>
        <w:numPr>
          <w:ilvl w:val="0"/>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L’avancement des tests présentant le nombre de cas de test effectués et ceux restant à réaliser.</w:t>
      </w:r>
    </w:p>
    <w:p w:rsidR="00E93599" w:rsidRPr="0044584E" w:rsidRDefault="00E93599" w:rsidP="00767FC1">
      <w:pPr>
        <w:pStyle w:val="Paragraphedeliste"/>
        <w:numPr>
          <w:ilvl w:val="0"/>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Les conséquences des anomalies sur l'utilisation des fonctionnalités par les utilisateurs.</w:t>
      </w:r>
    </w:p>
    <w:p w:rsidR="00E93599" w:rsidRPr="0044584E" w:rsidRDefault="00E93599" w:rsidP="00E93599">
      <w:pPr>
        <w:pStyle w:val="Paragraphedeliste"/>
        <w:ind w:left="1068"/>
        <w:jc w:val="both"/>
        <w:rPr>
          <w:rFonts w:asciiTheme="majorHAnsi" w:eastAsia="Times New Roman" w:hAnsiTheme="majorHAnsi"/>
          <w:bCs/>
          <w:kern w:val="36"/>
          <w:sz w:val="24"/>
          <w:szCs w:val="24"/>
        </w:rPr>
      </w:pPr>
    </w:p>
    <w:p w:rsidR="00E93599" w:rsidRPr="0044584E" w:rsidRDefault="00E93599" w:rsidP="00767FC1">
      <w:pPr>
        <w:pStyle w:val="Paragraphedeliste"/>
        <w:numPr>
          <w:ilvl w:val="0"/>
          <w:numId w:val="18"/>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Les résultats livrés par les feuilles Excel pour la gestion des anomalies et pour la gestion des tests présentant :</w:t>
      </w:r>
    </w:p>
    <w:p w:rsidR="00E93599" w:rsidRPr="0044584E" w:rsidRDefault="00E93599" w:rsidP="00767FC1">
      <w:pPr>
        <w:pStyle w:val="Paragraphedeliste"/>
        <w:numPr>
          <w:ilvl w:val="0"/>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La liste des anomalies détectées</w:t>
      </w:r>
    </w:p>
    <w:p w:rsidR="00E93599" w:rsidRPr="0044584E" w:rsidRDefault="00E93599" w:rsidP="00767FC1">
      <w:pPr>
        <w:pStyle w:val="Paragraphedeliste"/>
        <w:numPr>
          <w:ilvl w:val="0"/>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La liste des résultats des tests</w:t>
      </w:r>
    </w:p>
    <w:p w:rsidR="00E93599" w:rsidRPr="0044584E" w:rsidRDefault="00E93599" w:rsidP="00767FC1">
      <w:pPr>
        <w:pStyle w:val="Paragraphedeliste"/>
        <w:numPr>
          <w:ilvl w:val="0"/>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Les actions correctives mises en place</w:t>
      </w:r>
    </w:p>
    <w:p w:rsidR="00E93599" w:rsidRPr="0044584E" w:rsidRDefault="00E93599" w:rsidP="00E93599">
      <w:pPr>
        <w:pStyle w:val="Paragraphedeliste"/>
        <w:ind w:left="1068"/>
        <w:jc w:val="both"/>
        <w:rPr>
          <w:rFonts w:asciiTheme="majorHAnsi" w:eastAsia="Times New Roman" w:hAnsiTheme="majorHAnsi"/>
          <w:bCs/>
          <w:kern w:val="36"/>
          <w:sz w:val="24"/>
          <w:szCs w:val="24"/>
        </w:rPr>
      </w:pPr>
    </w:p>
    <w:p w:rsidR="00E93599" w:rsidRPr="0044584E" w:rsidRDefault="00E93599" w:rsidP="00767FC1">
      <w:pPr>
        <w:pStyle w:val="Paragraphedeliste"/>
        <w:numPr>
          <w:ilvl w:val="0"/>
          <w:numId w:val="18"/>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Les maquettes du design des fonctionnalités produites à la suite des résultats de tests ergonomiques</w:t>
      </w:r>
    </w:p>
    <w:p w:rsidR="00E93599" w:rsidRPr="0044584E" w:rsidRDefault="00E93599" w:rsidP="00E93599">
      <w:pPr>
        <w:pStyle w:val="Paragraphedeliste"/>
        <w:jc w:val="both"/>
        <w:rPr>
          <w:rFonts w:asciiTheme="majorHAnsi" w:eastAsia="Times New Roman" w:hAnsiTheme="majorHAnsi"/>
          <w:bCs/>
          <w:kern w:val="36"/>
          <w:sz w:val="24"/>
          <w:szCs w:val="24"/>
        </w:rPr>
      </w:pPr>
    </w:p>
    <w:p w:rsidR="00E93599" w:rsidRPr="0044584E" w:rsidRDefault="00E93599" w:rsidP="00767FC1">
      <w:pPr>
        <w:pStyle w:val="Paragraphedeliste"/>
        <w:numPr>
          <w:ilvl w:val="0"/>
          <w:numId w:val="18"/>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Un rapport relatif aux différentes anomalies rencontrées accompagnées de leur degré de sévérité.</w:t>
      </w:r>
    </w:p>
    <w:p w:rsidR="00E93599" w:rsidRPr="0044584E" w:rsidRDefault="00E93599" w:rsidP="00E93599">
      <w:pPr>
        <w:pStyle w:val="Paragraphedeliste"/>
        <w:jc w:val="both"/>
        <w:rPr>
          <w:rFonts w:asciiTheme="majorHAnsi" w:eastAsia="Times New Roman" w:hAnsiTheme="majorHAnsi"/>
          <w:bCs/>
          <w:kern w:val="36"/>
          <w:sz w:val="24"/>
          <w:szCs w:val="24"/>
        </w:rPr>
      </w:pPr>
    </w:p>
    <w:p w:rsidR="00E93599" w:rsidRPr="0044584E" w:rsidRDefault="00E93599" w:rsidP="00E93599">
      <w:pPr>
        <w:pStyle w:val="Paragraphedeliste"/>
        <w:jc w:val="both"/>
        <w:rPr>
          <w:rFonts w:asciiTheme="majorHAnsi" w:eastAsia="Times New Roman" w:hAnsiTheme="majorHAnsi"/>
          <w:bCs/>
          <w:kern w:val="36"/>
          <w:sz w:val="24"/>
          <w:szCs w:val="24"/>
        </w:rPr>
      </w:pPr>
    </w:p>
    <w:p w:rsidR="00E93599" w:rsidRPr="0044584E" w:rsidRDefault="00E93599" w:rsidP="00767FC1">
      <w:pPr>
        <w:pStyle w:val="Paragraphedeliste"/>
        <w:numPr>
          <w:ilvl w:val="0"/>
          <w:numId w:val="18"/>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Le rapport final des tests contenant :</w:t>
      </w:r>
    </w:p>
    <w:p w:rsidR="00E93599" w:rsidRPr="0044584E" w:rsidRDefault="00E93599" w:rsidP="00767FC1">
      <w:pPr>
        <w:pStyle w:val="Paragraphedeliste"/>
        <w:numPr>
          <w:ilvl w:val="0"/>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La version des logiciels et outils utilisés à l'exécution des tests</w:t>
      </w:r>
    </w:p>
    <w:p w:rsidR="00E93599" w:rsidRPr="0044584E" w:rsidRDefault="00E93599" w:rsidP="00767FC1">
      <w:pPr>
        <w:pStyle w:val="Paragraphedeliste"/>
        <w:numPr>
          <w:ilvl w:val="0"/>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Les résultats des actions mises en place</w:t>
      </w:r>
    </w:p>
    <w:p w:rsidR="00E93599" w:rsidRPr="0044584E" w:rsidRDefault="00E93599" w:rsidP="00767FC1">
      <w:pPr>
        <w:pStyle w:val="Paragraphedeliste"/>
        <w:numPr>
          <w:ilvl w:val="0"/>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La conclusion relative aux tests</w:t>
      </w:r>
    </w:p>
    <w:p w:rsidR="00E93599" w:rsidRPr="0044584E" w:rsidRDefault="00E93599" w:rsidP="00767FC1">
      <w:pPr>
        <w:pStyle w:val="Paragraphedeliste"/>
        <w:numPr>
          <w:ilvl w:val="0"/>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Les ressources engagées</w:t>
      </w:r>
    </w:p>
    <w:p w:rsidR="00E93599" w:rsidRPr="0044584E" w:rsidRDefault="00E93599" w:rsidP="00767FC1">
      <w:pPr>
        <w:pStyle w:val="Paragraphedeliste"/>
        <w:numPr>
          <w:ilvl w:val="0"/>
          <w:numId w:val="7"/>
        </w:numPr>
        <w:spacing w:after="200" w:line="276" w:lineRule="auto"/>
        <w:contextualSpacing/>
        <w:jc w:val="both"/>
        <w:rPr>
          <w:rFonts w:asciiTheme="majorHAnsi" w:eastAsia="Times New Roman" w:hAnsiTheme="majorHAnsi"/>
          <w:b/>
          <w:bCs/>
          <w:kern w:val="36"/>
          <w:sz w:val="24"/>
          <w:szCs w:val="24"/>
        </w:rPr>
      </w:pPr>
      <w:r w:rsidRPr="0044584E">
        <w:rPr>
          <w:rFonts w:asciiTheme="majorHAnsi" w:eastAsia="Times New Roman" w:hAnsiTheme="majorHAnsi"/>
          <w:bCs/>
          <w:kern w:val="36"/>
          <w:sz w:val="24"/>
          <w:szCs w:val="24"/>
        </w:rPr>
        <w:t>Les anomalies rencontrées et corrigées</w:t>
      </w:r>
    </w:p>
    <w:p w:rsidR="00E93599" w:rsidRPr="0044584E" w:rsidRDefault="00E93599" w:rsidP="00767FC1">
      <w:pPr>
        <w:pStyle w:val="Paragraphedeliste"/>
        <w:numPr>
          <w:ilvl w:val="0"/>
          <w:numId w:val="7"/>
        </w:numPr>
        <w:spacing w:after="200" w:line="276" w:lineRule="auto"/>
        <w:contextualSpacing/>
        <w:jc w:val="both"/>
        <w:rPr>
          <w:rFonts w:asciiTheme="majorHAnsi" w:eastAsia="Times New Roman" w:hAnsiTheme="majorHAnsi"/>
          <w:b/>
          <w:bCs/>
          <w:kern w:val="36"/>
          <w:sz w:val="24"/>
          <w:szCs w:val="24"/>
        </w:rPr>
      </w:pPr>
      <w:r w:rsidRPr="0044584E">
        <w:rPr>
          <w:rFonts w:asciiTheme="majorHAnsi" w:eastAsia="Times New Roman" w:hAnsiTheme="majorHAnsi"/>
          <w:bCs/>
          <w:kern w:val="36"/>
          <w:sz w:val="24"/>
          <w:szCs w:val="24"/>
        </w:rPr>
        <w:t>Les anomalies restantes</w:t>
      </w:r>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bookmarkStart w:id="30" w:name="_Toc435448518"/>
      <w:r w:rsidRPr="0044584E">
        <w:rPr>
          <w:rFonts w:asciiTheme="majorHAnsi" w:hAnsiTheme="majorHAnsi"/>
          <w:b/>
          <w:bCs/>
          <w:color w:val="548DD4" w:themeColor="text2" w:themeTint="99"/>
          <w:kern w:val="36"/>
          <w:sz w:val="36"/>
          <w:szCs w:val="36"/>
        </w:rPr>
        <w:t>12. Remaining Test Tasks</w:t>
      </w:r>
      <w:bookmarkEnd w:id="30"/>
    </w:p>
    <w:p w:rsidR="00E93599" w:rsidRPr="0044584E" w:rsidRDefault="00E93599" w:rsidP="00E93599">
      <w:pPr>
        <w:pStyle w:val="NormalWeb"/>
        <w:jc w:val="both"/>
        <w:rPr>
          <w:rFonts w:asciiTheme="majorHAnsi" w:hAnsiTheme="majorHAnsi"/>
        </w:rPr>
      </w:pPr>
      <w:r w:rsidRPr="0044584E">
        <w:rPr>
          <w:rFonts w:asciiTheme="majorHAnsi" w:hAnsiTheme="majorHAnsi"/>
        </w:rPr>
        <w:tab/>
        <w:t>Ce projet n'est pas divisé en plusieurs ph</w:t>
      </w:r>
      <w:r w:rsidR="00CA29C4">
        <w:rPr>
          <w:rFonts w:asciiTheme="majorHAnsi" w:hAnsiTheme="majorHAnsi"/>
        </w:rPr>
        <w:t>ases. En effet l'intégralité du site web définit</w:t>
      </w:r>
      <w:r w:rsidRPr="0044584E">
        <w:rPr>
          <w:rFonts w:asciiTheme="majorHAnsi" w:hAnsiTheme="majorHAnsi"/>
        </w:rPr>
        <w:t xml:space="preserve"> dans le ca</w:t>
      </w:r>
      <w:r w:rsidR="00CA29C4">
        <w:rPr>
          <w:rFonts w:asciiTheme="majorHAnsi" w:hAnsiTheme="majorHAnsi"/>
        </w:rPr>
        <w:t>hier des charges sera développé</w:t>
      </w:r>
      <w:r w:rsidRPr="0044584E">
        <w:rPr>
          <w:rFonts w:asciiTheme="majorHAnsi" w:hAnsiTheme="majorHAnsi"/>
        </w:rPr>
        <w:t xml:space="preserve"> par </w:t>
      </w:r>
      <w:r w:rsidR="00CA29C4">
        <w:rPr>
          <w:rFonts w:asciiTheme="majorHAnsi" w:hAnsiTheme="majorHAnsi"/>
        </w:rPr>
        <w:t>François Bourrée et Nicolas Douvrin</w:t>
      </w:r>
      <w:r w:rsidRPr="0044584E">
        <w:rPr>
          <w:rFonts w:asciiTheme="majorHAnsi" w:hAnsiTheme="majorHAnsi"/>
        </w:rPr>
        <w:t xml:space="preserve">. </w:t>
      </w:r>
    </w:p>
    <w:p w:rsidR="00E93599" w:rsidRPr="0044584E" w:rsidRDefault="00E93599" w:rsidP="00E93599">
      <w:pPr>
        <w:pStyle w:val="NormalWeb"/>
        <w:jc w:val="both"/>
        <w:rPr>
          <w:rFonts w:asciiTheme="majorHAnsi" w:hAnsiTheme="majorHAnsi"/>
        </w:rPr>
      </w:pPr>
      <w:r w:rsidRPr="0044584E">
        <w:rPr>
          <w:rFonts w:asciiTheme="majorHAnsi" w:hAnsiTheme="majorHAnsi"/>
        </w:rPr>
        <w:tab/>
        <w:t xml:space="preserve">Les fonctions qui restent donc à tester sont les fonctions qui sont explicitées dans la partie 7 "Features not to be tested". Il y a : </w:t>
      </w:r>
    </w:p>
    <w:p w:rsidR="00CA29C4" w:rsidRDefault="00CA29C4" w:rsidP="00767FC1">
      <w:pPr>
        <w:pStyle w:val="NormalWeb"/>
        <w:numPr>
          <w:ilvl w:val="0"/>
          <w:numId w:val="15"/>
        </w:numPr>
        <w:jc w:val="both"/>
        <w:rPr>
          <w:rFonts w:asciiTheme="majorHAnsi" w:hAnsiTheme="majorHAnsi"/>
        </w:rPr>
      </w:pPr>
      <w:r>
        <w:rPr>
          <w:rFonts w:asciiTheme="majorHAnsi" w:hAnsiTheme="majorHAnsi"/>
          <w:b/>
        </w:rPr>
        <w:lastRenderedPageBreak/>
        <w:t xml:space="preserve">Récupération de données de Facebook pour intégration sur la page d’accueil : </w:t>
      </w:r>
      <w:r>
        <w:rPr>
          <w:rFonts w:asciiTheme="majorHAnsi" w:hAnsiTheme="majorHAnsi"/>
        </w:rPr>
        <w:t>Fonctionnalité bonus non nécessaire au bon fonctionnement du site web</w:t>
      </w:r>
    </w:p>
    <w:p w:rsidR="00CA29C4" w:rsidRPr="00CA29C4" w:rsidRDefault="00CA29C4" w:rsidP="00CA29C4">
      <w:pPr>
        <w:pStyle w:val="Paragraphedeliste"/>
        <w:numPr>
          <w:ilvl w:val="0"/>
          <w:numId w:val="15"/>
        </w:numPr>
        <w:rPr>
          <w:rFonts w:asciiTheme="majorHAnsi" w:hAnsiTheme="majorHAnsi"/>
          <w:szCs w:val="24"/>
        </w:rPr>
      </w:pPr>
      <w:r w:rsidRPr="00CA29C4">
        <w:rPr>
          <w:rFonts w:asciiTheme="majorHAnsi" w:hAnsiTheme="majorHAnsi"/>
          <w:b/>
          <w:szCs w:val="24"/>
        </w:rPr>
        <w:t>Gestion de la charge</w:t>
      </w:r>
      <w:r w:rsidRPr="00CA29C4">
        <w:rPr>
          <w:rFonts w:asciiTheme="majorHAnsi" w:hAnsiTheme="majorHAnsi"/>
          <w:b/>
        </w:rPr>
        <w:t> :</w:t>
      </w:r>
      <w:r w:rsidRPr="00CA29C4">
        <w:rPr>
          <w:rFonts w:asciiTheme="majorHAnsi" w:hAnsiTheme="majorHAnsi"/>
          <w:szCs w:val="24"/>
        </w:rPr>
        <w:t xml:space="preserve"> La gestion de la charge revient à l’hébergeur du site sélectionné par l’association.</w:t>
      </w:r>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bookmarkStart w:id="31" w:name="_Toc435448519"/>
      <w:r w:rsidRPr="0044584E">
        <w:rPr>
          <w:rFonts w:asciiTheme="majorHAnsi" w:hAnsiTheme="majorHAnsi"/>
          <w:b/>
          <w:bCs/>
          <w:color w:val="548DD4" w:themeColor="text2" w:themeTint="99"/>
          <w:kern w:val="36"/>
          <w:sz w:val="36"/>
          <w:szCs w:val="36"/>
        </w:rPr>
        <w:t>13. Environmental Needs</w:t>
      </w:r>
      <w:bookmarkEnd w:id="31"/>
    </w:p>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ab/>
        <w:t>Pour effectuer les tests, nous devons avoir à disposition des ordinateurs pour chaque personne effectuant les tests, ainsi que les l’Android SDK couplé avec IDE Arduino.</w:t>
      </w:r>
    </w:p>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On testera aussi l’intégrité Hardware du prototype afin de s’assurer du bon fonctionnement de l’objet. Une fois les tests Hardware et les simulations par émulations faites, les fonctionnalités seront testées sur l’appareil.</w:t>
      </w:r>
    </w:p>
    <w:p w:rsidR="00E93599" w:rsidRDefault="00E93599" w:rsidP="00E93599">
      <w:pPr>
        <w:rPr>
          <w:rFonts w:asciiTheme="majorHAnsi" w:hAnsiTheme="majorHAnsi"/>
          <w:bCs/>
          <w:kern w:val="36"/>
          <w:szCs w:val="24"/>
        </w:rPr>
      </w:pPr>
      <w:r w:rsidRPr="0044584E">
        <w:rPr>
          <w:rFonts w:asciiTheme="majorHAnsi" w:hAnsiTheme="majorHAnsi"/>
          <w:bCs/>
          <w:kern w:val="36"/>
          <w:szCs w:val="24"/>
        </w:rPr>
        <w:tab/>
        <w:t>Pour tester l’application dans son intégralité, nous avons besoin de l'héberger sur un serveur (Heroku</w:t>
      </w:r>
      <w:r w:rsidR="00EC5517">
        <w:rPr>
          <w:rFonts w:asciiTheme="majorHAnsi" w:hAnsiTheme="majorHAnsi"/>
          <w:bCs/>
          <w:kern w:val="36"/>
          <w:szCs w:val="24"/>
        </w:rPr>
        <w:t>, OpenShift</w:t>
      </w:r>
      <w:r w:rsidRPr="0044584E">
        <w:rPr>
          <w:rFonts w:asciiTheme="majorHAnsi" w:hAnsiTheme="majorHAnsi"/>
          <w:bCs/>
          <w:kern w:val="36"/>
          <w:szCs w:val="24"/>
        </w:rPr>
        <w:t xml:space="preserve"> ou Amazon) : Heroku étant gratuit et la possibilité d’obtention de 100Go utilisable chez Amazon à l’année ne nécessite pas de budget. Ainsi, tous les testeurs pourront y avoir accès moyennant la connaissance du nom de l’app </w:t>
      </w:r>
      <w:r w:rsidR="00EC5517" w:rsidRPr="0044584E">
        <w:rPr>
          <w:rFonts w:asciiTheme="majorHAnsi" w:hAnsiTheme="majorHAnsi"/>
          <w:bCs/>
          <w:kern w:val="36"/>
          <w:szCs w:val="24"/>
        </w:rPr>
        <w:t>hébergée</w:t>
      </w:r>
      <w:r w:rsidRPr="0044584E">
        <w:rPr>
          <w:rFonts w:asciiTheme="majorHAnsi" w:hAnsiTheme="majorHAnsi"/>
          <w:bCs/>
          <w:kern w:val="36"/>
          <w:szCs w:val="24"/>
        </w:rPr>
        <w:t>.</w:t>
      </w:r>
    </w:p>
    <w:p w:rsidR="00EC5517" w:rsidRPr="0044584E" w:rsidRDefault="00EC5517" w:rsidP="00E93599">
      <w:pPr>
        <w:rPr>
          <w:rFonts w:asciiTheme="majorHAnsi" w:hAnsiTheme="majorHAnsi"/>
          <w:bCs/>
          <w:kern w:val="36"/>
          <w:szCs w:val="24"/>
        </w:rPr>
      </w:pPr>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bookmarkStart w:id="32" w:name="_Toc435448520"/>
      <w:r w:rsidRPr="0044584E">
        <w:rPr>
          <w:rFonts w:asciiTheme="majorHAnsi" w:hAnsiTheme="majorHAnsi"/>
          <w:b/>
          <w:bCs/>
          <w:color w:val="548DD4" w:themeColor="text2" w:themeTint="99"/>
          <w:kern w:val="36"/>
          <w:sz w:val="36"/>
          <w:szCs w:val="36"/>
        </w:rPr>
        <w:t>14. Staffing and Training Needs</w:t>
      </w:r>
      <w:bookmarkEnd w:id="32"/>
    </w:p>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ab/>
        <w:t xml:space="preserve">Les premiers tests ne nécessiteront l'implication que des deux concepteurs et développeurs du </w:t>
      </w:r>
      <w:r w:rsidR="00CA29C4">
        <w:rPr>
          <w:rFonts w:asciiTheme="majorHAnsi" w:hAnsiTheme="majorHAnsi"/>
          <w:bCs/>
          <w:kern w:val="36"/>
          <w:szCs w:val="24"/>
        </w:rPr>
        <w:t>projet</w:t>
      </w:r>
      <w:r w:rsidRPr="0044584E">
        <w:rPr>
          <w:rFonts w:asciiTheme="majorHAnsi" w:hAnsiTheme="majorHAnsi"/>
          <w:bCs/>
          <w:kern w:val="36"/>
          <w:szCs w:val="24"/>
        </w:rPr>
        <w:t xml:space="preserve">. Chacun aura un rôle de responsable et d'acteur dans chacune des tâches du plan de tests. </w:t>
      </w:r>
    </w:p>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 xml:space="preserve">L’utilisation de l’objet sera testée par le </w:t>
      </w:r>
      <w:r w:rsidRPr="0044584E">
        <w:rPr>
          <w:rFonts w:asciiTheme="majorHAnsi" w:hAnsiTheme="majorHAnsi"/>
          <w:szCs w:val="24"/>
        </w:rPr>
        <w:t>Club Persévérante pont sur Yonne.</w:t>
      </w:r>
    </w:p>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ab/>
        <w:t>Concernant la formation de ce personnel, elle devra couvrir les utilisations des feuilles Excel relatives à gestion et au référencement des anomalies et cas de test associés, ainsi que des différentes techniques de tests citées dans le paragraphe 8 (Approach). Il pourra également être nécessaire de former le personnel aux différentes problématiques web et réseaux en général, afin d'effectuer des cas de tests efficaces et de trouver des solutions faces aux diverses anomalies (Le personnel étant à la fois testeur et développeur).</w:t>
      </w:r>
    </w:p>
    <w:p w:rsidR="00E93599" w:rsidRPr="0044584E" w:rsidRDefault="00E93599" w:rsidP="00E93599">
      <w:pPr>
        <w:spacing w:before="240" w:after="240"/>
        <w:ind w:firstLine="708"/>
        <w:outlineLvl w:val="0"/>
        <w:rPr>
          <w:rFonts w:asciiTheme="majorHAnsi" w:hAnsiTheme="majorHAnsi"/>
          <w:bCs/>
          <w:kern w:val="36"/>
          <w:sz w:val="28"/>
          <w:szCs w:val="28"/>
        </w:rPr>
      </w:pPr>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lang w:val="en-US"/>
        </w:rPr>
      </w:pPr>
      <w:bookmarkStart w:id="33" w:name="_Toc435448521"/>
      <w:r w:rsidRPr="0044584E">
        <w:rPr>
          <w:rFonts w:asciiTheme="majorHAnsi" w:hAnsiTheme="majorHAnsi"/>
          <w:b/>
          <w:bCs/>
          <w:color w:val="548DD4" w:themeColor="text2" w:themeTint="99"/>
          <w:kern w:val="36"/>
          <w:sz w:val="36"/>
          <w:szCs w:val="36"/>
          <w:lang w:val="en-US"/>
        </w:rPr>
        <w:t>15. Responsibilities</w:t>
      </w:r>
      <w:bookmarkEnd w:id="33"/>
    </w:p>
    <w:p w:rsidR="00E93599" w:rsidRPr="0044584E" w:rsidRDefault="00E93599" w:rsidP="00E93599">
      <w:pPr>
        <w:autoSpaceDE w:val="0"/>
        <w:autoSpaceDN w:val="0"/>
        <w:adjustRightInd w:val="0"/>
        <w:rPr>
          <w:rFonts w:asciiTheme="majorHAnsi" w:hAnsiTheme="majorHAnsi"/>
          <w:szCs w:val="24"/>
          <w:lang w:val="en-US"/>
        </w:rPr>
      </w:pPr>
      <w:r w:rsidRPr="0044584E">
        <w:rPr>
          <w:rFonts w:asciiTheme="majorHAnsi" w:hAnsiTheme="majorHAnsi"/>
          <w:szCs w:val="24"/>
          <w:lang w:val="en-US"/>
        </w:rPr>
        <w:t>R A (S) C I</w:t>
      </w:r>
    </w:p>
    <w:p w:rsidR="00E93599" w:rsidRPr="0044584E" w:rsidRDefault="00E93599" w:rsidP="00E93599">
      <w:pPr>
        <w:autoSpaceDE w:val="0"/>
        <w:autoSpaceDN w:val="0"/>
        <w:adjustRightInd w:val="0"/>
        <w:rPr>
          <w:rFonts w:asciiTheme="majorHAnsi" w:hAnsiTheme="majorHAnsi"/>
          <w:szCs w:val="24"/>
          <w:lang w:val="en-US"/>
        </w:rPr>
      </w:pPr>
    </w:p>
    <w:p w:rsidR="00E93599" w:rsidRPr="0044584E" w:rsidRDefault="00EC3251" w:rsidP="00E93599">
      <w:pPr>
        <w:autoSpaceDE w:val="0"/>
        <w:autoSpaceDN w:val="0"/>
        <w:adjustRightInd w:val="0"/>
        <w:rPr>
          <w:rFonts w:asciiTheme="majorHAnsi" w:hAnsiTheme="majorHAnsi"/>
          <w:szCs w:val="24"/>
        </w:rPr>
      </w:pPr>
      <w:r>
        <w:rPr>
          <w:rFonts w:asciiTheme="majorHAnsi" w:hAnsiTheme="majorHAnsi"/>
          <w:szCs w:val="24"/>
        </w:rPr>
        <w:t xml:space="preserve">Légende -&gt; </w:t>
      </w:r>
      <w:r>
        <w:rPr>
          <w:rFonts w:asciiTheme="majorHAnsi" w:hAnsiTheme="majorHAnsi"/>
          <w:szCs w:val="24"/>
        </w:rPr>
        <w:tab/>
      </w:r>
      <w:r>
        <w:rPr>
          <w:rFonts w:asciiTheme="majorHAnsi" w:hAnsiTheme="majorHAnsi"/>
          <w:szCs w:val="24"/>
        </w:rPr>
        <w:tab/>
        <w:t>R : R</w:t>
      </w:r>
      <w:r w:rsidR="00E93599" w:rsidRPr="0044584E">
        <w:rPr>
          <w:rFonts w:asciiTheme="majorHAnsi" w:hAnsiTheme="majorHAnsi"/>
          <w:szCs w:val="24"/>
        </w:rPr>
        <w:t>esponsable</w:t>
      </w:r>
    </w:p>
    <w:p w:rsidR="00E93599" w:rsidRPr="0044584E" w:rsidRDefault="00E93599" w:rsidP="00EC3251">
      <w:pPr>
        <w:autoSpaceDE w:val="0"/>
        <w:autoSpaceDN w:val="0"/>
        <w:adjustRightInd w:val="0"/>
        <w:ind w:left="1416" w:firstLine="708"/>
        <w:rPr>
          <w:rFonts w:asciiTheme="majorHAnsi" w:hAnsiTheme="majorHAnsi"/>
          <w:szCs w:val="24"/>
        </w:rPr>
      </w:pPr>
      <w:r w:rsidRPr="0044584E">
        <w:rPr>
          <w:rFonts w:asciiTheme="majorHAnsi" w:hAnsiTheme="majorHAnsi"/>
          <w:szCs w:val="24"/>
        </w:rPr>
        <w:t>A : Acteur</w:t>
      </w:r>
    </w:p>
    <w:p w:rsidR="00E93599" w:rsidRPr="0044584E" w:rsidRDefault="00EC3251" w:rsidP="00EC3251">
      <w:pPr>
        <w:autoSpaceDE w:val="0"/>
        <w:autoSpaceDN w:val="0"/>
        <w:adjustRightInd w:val="0"/>
        <w:ind w:left="1416" w:firstLine="708"/>
        <w:rPr>
          <w:rFonts w:asciiTheme="majorHAnsi" w:hAnsiTheme="majorHAnsi"/>
          <w:szCs w:val="24"/>
        </w:rPr>
      </w:pPr>
      <w:r>
        <w:rPr>
          <w:rFonts w:asciiTheme="majorHAnsi" w:hAnsiTheme="majorHAnsi"/>
          <w:szCs w:val="24"/>
        </w:rPr>
        <w:t>S : S</w:t>
      </w:r>
      <w:r w:rsidR="00E93599" w:rsidRPr="0044584E">
        <w:rPr>
          <w:rFonts w:asciiTheme="majorHAnsi" w:hAnsiTheme="majorHAnsi"/>
          <w:szCs w:val="24"/>
        </w:rPr>
        <w:t>uperviseur</w:t>
      </w:r>
    </w:p>
    <w:p w:rsidR="00E93599" w:rsidRPr="0044584E" w:rsidRDefault="00EC3251" w:rsidP="00EC3251">
      <w:pPr>
        <w:autoSpaceDE w:val="0"/>
        <w:autoSpaceDN w:val="0"/>
        <w:adjustRightInd w:val="0"/>
        <w:ind w:left="1416" w:firstLine="708"/>
        <w:rPr>
          <w:rFonts w:asciiTheme="majorHAnsi" w:hAnsiTheme="majorHAnsi"/>
          <w:szCs w:val="24"/>
        </w:rPr>
      </w:pPr>
      <w:r>
        <w:rPr>
          <w:rFonts w:asciiTheme="majorHAnsi" w:hAnsiTheme="majorHAnsi"/>
          <w:szCs w:val="24"/>
        </w:rPr>
        <w:t>C : C</w:t>
      </w:r>
      <w:r w:rsidR="00E93599" w:rsidRPr="0044584E">
        <w:rPr>
          <w:rFonts w:asciiTheme="majorHAnsi" w:hAnsiTheme="majorHAnsi"/>
          <w:szCs w:val="24"/>
        </w:rPr>
        <w:t>ontributeur (</w:t>
      </w:r>
      <w:r w:rsidRPr="0044584E">
        <w:rPr>
          <w:rFonts w:asciiTheme="majorHAnsi" w:hAnsiTheme="majorHAnsi"/>
          <w:szCs w:val="24"/>
        </w:rPr>
        <w:t>ex :</w:t>
      </w:r>
      <w:r w:rsidR="00E93599" w:rsidRPr="0044584E">
        <w:rPr>
          <w:rFonts w:asciiTheme="majorHAnsi" w:hAnsiTheme="majorHAnsi"/>
          <w:szCs w:val="24"/>
        </w:rPr>
        <w:t xml:space="preserve"> architecte)</w:t>
      </w:r>
    </w:p>
    <w:p w:rsidR="00E93599" w:rsidRPr="0044584E" w:rsidRDefault="00E93599" w:rsidP="00EC3251">
      <w:pPr>
        <w:ind w:left="1416" w:firstLine="708"/>
        <w:rPr>
          <w:rFonts w:asciiTheme="majorHAnsi" w:hAnsiTheme="majorHAnsi"/>
          <w:szCs w:val="24"/>
        </w:rPr>
      </w:pPr>
      <w:r w:rsidRPr="0044584E">
        <w:rPr>
          <w:rFonts w:asciiTheme="majorHAnsi" w:hAnsiTheme="majorHAnsi"/>
          <w:szCs w:val="24"/>
        </w:rPr>
        <w:t>I : informé</w:t>
      </w:r>
    </w:p>
    <w:p w:rsidR="00E93599" w:rsidRPr="0044584E" w:rsidRDefault="00E93599" w:rsidP="00E93599">
      <w:pPr>
        <w:rPr>
          <w:rFonts w:asciiTheme="majorHAnsi" w:hAnsiTheme="majorHAnsi"/>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2"/>
        <w:gridCol w:w="1684"/>
        <w:gridCol w:w="1684"/>
        <w:gridCol w:w="1766"/>
        <w:gridCol w:w="1456"/>
        <w:gridCol w:w="1410"/>
      </w:tblGrid>
      <w:tr w:rsidR="00E93599" w:rsidRPr="0044584E" w:rsidTr="00EC5517">
        <w:trPr>
          <w:trHeight w:val="1788"/>
        </w:trPr>
        <w:tc>
          <w:tcPr>
            <w:tcW w:w="1060" w:type="pct"/>
            <w:vAlign w:val="center"/>
          </w:tcPr>
          <w:p w:rsidR="00E93599" w:rsidRPr="0044584E" w:rsidRDefault="00E93599" w:rsidP="00EC3251">
            <w:pPr>
              <w:jc w:val="center"/>
              <w:rPr>
                <w:rFonts w:asciiTheme="majorHAnsi" w:hAnsiTheme="majorHAnsi"/>
                <w:b/>
                <w:color w:val="C0504D" w:themeColor="accent2"/>
                <w:sz w:val="28"/>
                <w:szCs w:val="28"/>
              </w:rPr>
            </w:pPr>
            <w:r w:rsidRPr="0044584E">
              <w:rPr>
                <w:rFonts w:asciiTheme="majorHAnsi" w:hAnsiTheme="majorHAnsi"/>
                <w:b/>
                <w:color w:val="C0504D" w:themeColor="accent2"/>
                <w:sz w:val="28"/>
                <w:szCs w:val="28"/>
              </w:rPr>
              <w:lastRenderedPageBreak/>
              <w:t>RACI Tests App BTW</w:t>
            </w:r>
          </w:p>
        </w:tc>
        <w:tc>
          <w:tcPr>
            <w:tcW w:w="848" w:type="pct"/>
            <w:vAlign w:val="center"/>
          </w:tcPr>
          <w:p w:rsidR="00E93599" w:rsidRPr="0044584E" w:rsidRDefault="00E93599" w:rsidP="00EC3251">
            <w:pPr>
              <w:jc w:val="center"/>
              <w:rPr>
                <w:rFonts w:asciiTheme="majorHAnsi" w:hAnsiTheme="majorHAnsi"/>
                <w:b/>
                <w:color w:val="C0504D" w:themeColor="accent2"/>
                <w:sz w:val="28"/>
                <w:szCs w:val="28"/>
              </w:rPr>
            </w:pPr>
            <w:r w:rsidRPr="0044584E">
              <w:rPr>
                <w:rFonts w:asciiTheme="majorHAnsi" w:hAnsiTheme="majorHAnsi"/>
                <w:b/>
                <w:color w:val="C0504D" w:themeColor="accent2"/>
                <w:sz w:val="28"/>
                <w:szCs w:val="28"/>
              </w:rPr>
              <w:t xml:space="preserve">Réalisateur du projet </w:t>
            </w:r>
            <w:r w:rsidR="00EC3251">
              <w:rPr>
                <w:rFonts w:asciiTheme="majorHAnsi" w:hAnsiTheme="majorHAnsi"/>
                <w:b/>
                <w:color w:val="C0504D" w:themeColor="accent2"/>
                <w:sz w:val="28"/>
                <w:szCs w:val="28"/>
              </w:rPr>
              <w:t>Nicolas Douvrin</w:t>
            </w:r>
          </w:p>
        </w:tc>
        <w:tc>
          <w:tcPr>
            <w:tcW w:w="848" w:type="pct"/>
            <w:vAlign w:val="center"/>
          </w:tcPr>
          <w:p w:rsidR="00E93599" w:rsidRPr="0044584E" w:rsidRDefault="00E93599" w:rsidP="00EC3251">
            <w:pPr>
              <w:jc w:val="center"/>
              <w:rPr>
                <w:rFonts w:asciiTheme="majorHAnsi" w:hAnsiTheme="majorHAnsi"/>
                <w:b/>
                <w:color w:val="C0504D" w:themeColor="accent2"/>
                <w:sz w:val="28"/>
                <w:szCs w:val="28"/>
              </w:rPr>
            </w:pPr>
            <w:r w:rsidRPr="0044584E">
              <w:rPr>
                <w:rFonts w:asciiTheme="majorHAnsi" w:hAnsiTheme="majorHAnsi"/>
                <w:b/>
                <w:color w:val="C0504D" w:themeColor="accent2"/>
                <w:sz w:val="28"/>
                <w:szCs w:val="28"/>
              </w:rPr>
              <w:t xml:space="preserve">Réalisateur du projet </w:t>
            </w:r>
            <w:r w:rsidR="00EC3251">
              <w:rPr>
                <w:rFonts w:asciiTheme="majorHAnsi" w:hAnsiTheme="majorHAnsi"/>
                <w:b/>
                <w:color w:val="C0504D" w:themeColor="accent2"/>
                <w:sz w:val="28"/>
                <w:szCs w:val="28"/>
              </w:rPr>
              <w:t>François Bourree</w:t>
            </w:r>
          </w:p>
        </w:tc>
        <w:tc>
          <w:tcPr>
            <w:tcW w:w="848" w:type="pct"/>
            <w:vAlign w:val="center"/>
          </w:tcPr>
          <w:p w:rsidR="00E93599" w:rsidRPr="0044584E" w:rsidRDefault="00E93599" w:rsidP="00EC3251">
            <w:pPr>
              <w:jc w:val="center"/>
              <w:rPr>
                <w:rFonts w:asciiTheme="majorHAnsi" w:hAnsiTheme="majorHAnsi"/>
                <w:b/>
                <w:color w:val="C0504D" w:themeColor="accent2"/>
                <w:sz w:val="28"/>
                <w:szCs w:val="28"/>
              </w:rPr>
            </w:pPr>
            <w:r w:rsidRPr="0044584E">
              <w:rPr>
                <w:rFonts w:asciiTheme="majorHAnsi" w:hAnsiTheme="majorHAnsi"/>
                <w:b/>
                <w:color w:val="C0504D" w:themeColor="accent2"/>
                <w:sz w:val="28"/>
                <w:szCs w:val="28"/>
              </w:rPr>
              <w:t xml:space="preserve">Superviseur du projet Mr </w:t>
            </w:r>
            <w:r w:rsidR="00EC3251">
              <w:rPr>
                <w:rFonts w:asciiTheme="majorHAnsi" w:hAnsiTheme="majorHAnsi"/>
                <w:b/>
                <w:color w:val="C0504D" w:themeColor="accent2"/>
                <w:sz w:val="28"/>
                <w:szCs w:val="28"/>
              </w:rPr>
              <w:t>LEFEVERE</w:t>
            </w:r>
          </w:p>
        </w:tc>
        <w:tc>
          <w:tcPr>
            <w:tcW w:w="707" w:type="pct"/>
            <w:vAlign w:val="center"/>
          </w:tcPr>
          <w:p w:rsidR="00E93599" w:rsidRPr="0044584E" w:rsidRDefault="00E93599" w:rsidP="00EC3251">
            <w:pPr>
              <w:jc w:val="center"/>
              <w:rPr>
                <w:rFonts w:asciiTheme="majorHAnsi" w:hAnsiTheme="majorHAnsi"/>
                <w:b/>
                <w:color w:val="C0504D" w:themeColor="accent2"/>
                <w:sz w:val="28"/>
                <w:szCs w:val="28"/>
              </w:rPr>
            </w:pPr>
            <w:r w:rsidRPr="0044584E">
              <w:rPr>
                <w:rFonts w:asciiTheme="majorHAnsi" w:hAnsiTheme="majorHAnsi"/>
                <w:b/>
                <w:color w:val="C0504D" w:themeColor="accent2"/>
                <w:sz w:val="28"/>
                <w:szCs w:val="28"/>
              </w:rPr>
              <w:t xml:space="preserve">Président du club </w:t>
            </w:r>
            <w:r w:rsidR="00EC3251">
              <w:rPr>
                <w:rFonts w:asciiTheme="majorHAnsi" w:hAnsiTheme="majorHAnsi"/>
                <w:b/>
                <w:color w:val="C0504D" w:themeColor="accent2"/>
                <w:sz w:val="28"/>
                <w:szCs w:val="28"/>
              </w:rPr>
              <w:t>Lucas</w:t>
            </w:r>
          </w:p>
        </w:tc>
        <w:tc>
          <w:tcPr>
            <w:tcW w:w="689" w:type="pct"/>
            <w:vAlign w:val="center"/>
          </w:tcPr>
          <w:p w:rsidR="00E93599" w:rsidRPr="0044584E" w:rsidRDefault="00E93599" w:rsidP="00EC3251">
            <w:pPr>
              <w:jc w:val="center"/>
              <w:rPr>
                <w:rFonts w:asciiTheme="majorHAnsi" w:hAnsiTheme="majorHAnsi"/>
                <w:b/>
                <w:color w:val="C0504D" w:themeColor="accent2"/>
                <w:sz w:val="28"/>
                <w:szCs w:val="28"/>
              </w:rPr>
            </w:pPr>
            <w:r w:rsidRPr="0044584E">
              <w:rPr>
                <w:rFonts w:asciiTheme="majorHAnsi" w:hAnsiTheme="majorHAnsi"/>
                <w:b/>
                <w:color w:val="C0504D" w:themeColor="accent2"/>
                <w:sz w:val="28"/>
                <w:szCs w:val="28"/>
              </w:rPr>
              <w:t>Membres du Club</w:t>
            </w:r>
          </w:p>
        </w:tc>
      </w:tr>
      <w:tr w:rsidR="00E93599" w:rsidRPr="0044584E" w:rsidTr="00EC5517">
        <w:tc>
          <w:tcPr>
            <w:tcW w:w="1060"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Analyse des risques de l’activité de tests</w:t>
            </w:r>
          </w:p>
        </w:tc>
        <w:tc>
          <w:tcPr>
            <w:tcW w:w="848" w:type="pct"/>
          </w:tcPr>
          <w:p w:rsidR="00E93599" w:rsidRPr="0044584E" w:rsidRDefault="00EC3251" w:rsidP="00EC3251">
            <w:pPr>
              <w:jc w:val="center"/>
              <w:rPr>
                <w:rFonts w:asciiTheme="majorHAnsi" w:hAnsiTheme="majorHAnsi"/>
                <w:szCs w:val="24"/>
              </w:rPr>
            </w:pPr>
            <w:r>
              <w:rPr>
                <w:rFonts w:asciiTheme="majorHAnsi" w:hAnsiTheme="majorHAnsi"/>
                <w:szCs w:val="24"/>
              </w:rPr>
              <w:t>R</w:t>
            </w:r>
          </w:p>
        </w:tc>
        <w:tc>
          <w:tcPr>
            <w:tcW w:w="848" w:type="pct"/>
          </w:tcPr>
          <w:p w:rsidR="00E93599" w:rsidRPr="0044584E" w:rsidRDefault="00EC3251" w:rsidP="00EC3251">
            <w:pPr>
              <w:jc w:val="center"/>
              <w:rPr>
                <w:rFonts w:asciiTheme="majorHAnsi" w:hAnsiTheme="majorHAnsi"/>
                <w:szCs w:val="24"/>
              </w:rPr>
            </w:pPr>
            <w:r>
              <w:rPr>
                <w:rFonts w:asciiTheme="majorHAnsi" w:hAnsiTheme="majorHAnsi"/>
                <w:szCs w:val="24"/>
              </w:rPr>
              <w:t>A</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07"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689"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EC5517">
        <w:tc>
          <w:tcPr>
            <w:tcW w:w="1060"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Définition de la couverture des tests</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R</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A</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07"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689"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EC5517">
        <w:tc>
          <w:tcPr>
            <w:tcW w:w="1060"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Etablissement de la stratégie des tests</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A</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R</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07"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689"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EC5517">
        <w:tc>
          <w:tcPr>
            <w:tcW w:w="1060"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Définition des exigences quant aux fonctionnalités de l’application</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R</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A</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07"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C</w:t>
            </w:r>
          </w:p>
        </w:tc>
        <w:tc>
          <w:tcPr>
            <w:tcW w:w="689"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C</w:t>
            </w:r>
          </w:p>
        </w:tc>
      </w:tr>
      <w:tr w:rsidR="00E93599" w:rsidRPr="0044584E" w:rsidTr="00EC5517">
        <w:tc>
          <w:tcPr>
            <w:tcW w:w="1060"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Définition des critères d’arrêts des tests</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A</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R</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07"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689"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EC5517">
        <w:tc>
          <w:tcPr>
            <w:tcW w:w="1060"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Détermination des ressources humaines et matérielles</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R</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A</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07"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689"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EC5517">
        <w:tc>
          <w:tcPr>
            <w:tcW w:w="1060"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Estimation de la charge et du délai des phases de tests</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A</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R</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07"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C</w:t>
            </w:r>
          </w:p>
        </w:tc>
        <w:tc>
          <w:tcPr>
            <w:tcW w:w="689"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EC5517">
        <w:tc>
          <w:tcPr>
            <w:tcW w:w="1060"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Détermination des fonctionnalités testées et non testées</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R</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A</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07"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C</w:t>
            </w:r>
          </w:p>
        </w:tc>
        <w:tc>
          <w:tcPr>
            <w:tcW w:w="689"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EC5517">
        <w:tc>
          <w:tcPr>
            <w:tcW w:w="1060"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Définition des livrables du processus de tests</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A</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R</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07"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C</w:t>
            </w:r>
          </w:p>
        </w:tc>
        <w:tc>
          <w:tcPr>
            <w:tcW w:w="689"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EC5517">
        <w:tc>
          <w:tcPr>
            <w:tcW w:w="1060"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Mise en place des actions correctives</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R</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A</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07"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689"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EC5517">
        <w:tc>
          <w:tcPr>
            <w:tcW w:w="1060"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lastRenderedPageBreak/>
              <w:t>Conception des cas de tests</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A</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R</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07"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689"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EC5517">
        <w:tc>
          <w:tcPr>
            <w:tcW w:w="1060"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Définir procédures de tests (manuelles ou automatiques)</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R</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A</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07"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689"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EC5517">
        <w:tc>
          <w:tcPr>
            <w:tcW w:w="1060"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Récupération des résultats de tests</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A</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R</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07"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689"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EC5517">
        <w:tc>
          <w:tcPr>
            <w:tcW w:w="1060"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Rapports aux parties prenantes</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R</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A</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07"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C</w:t>
            </w:r>
          </w:p>
        </w:tc>
        <w:tc>
          <w:tcPr>
            <w:tcW w:w="689" w:type="pct"/>
          </w:tcPr>
          <w:p w:rsidR="00E93599" w:rsidRPr="0044584E" w:rsidRDefault="00506CEE" w:rsidP="00EC3251">
            <w:pPr>
              <w:jc w:val="center"/>
              <w:rPr>
                <w:rFonts w:asciiTheme="majorHAnsi" w:hAnsiTheme="majorHAnsi"/>
                <w:szCs w:val="24"/>
              </w:rPr>
            </w:pPr>
            <w:r>
              <w:rPr>
                <w:rFonts w:asciiTheme="majorHAnsi" w:hAnsiTheme="majorHAnsi"/>
                <w:szCs w:val="24"/>
              </w:rPr>
              <w:t>C</w:t>
            </w:r>
          </w:p>
        </w:tc>
      </w:tr>
      <w:tr w:rsidR="00E93599" w:rsidRPr="0044584E" w:rsidTr="00EC5517">
        <w:tc>
          <w:tcPr>
            <w:tcW w:w="1060"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Installer un environnement de tests</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R</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R</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07"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C</w:t>
            </w:r>
          </w:p>
        </w:tc>
        <w:tc>
          <w:tcPr>
            <w:tcW w:w="689"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bl>
    <w:p w:rsidR="00E93599" w:rsidRPr="0044584E" w:rsidRDefault="00E93599" w:rsidP="00E93599">
      <w:pPr>
        <w:rPr>
          <w:rFonts w:asciiTheme="majorHAnsi" w:hAnsiTheme="majorHAnsi"/>
          <w:sz w:val="28"/>
          <w:szCs w:val="28"/>
        </w:rPr>
      </w:pPr>
    </w:p>
    <w:p w:rsidR="00E93599" w:rsidRDefault="00E93599" w:rsidP="00E93599">
      <w:pPr>
        <w:rPr>
          <w:rFonts w:asciiTheme="majorHAnsi" w:hAnsiTheme="majorHAnsi"/>
          <w:bCs/>
          <w:kern w:val="36"/>
          <w:szCs w:val="24"/>
        </w:rPr>
      </w:pPr>
    </w:p>
    <w:p w:rsidR="00EC5517" w:rsidRPr="0044584E" w:rsidRDefault="00EC5517" w:rsidP="00E93599">
      <w:pPr>
        <w:rPr>
          <w:rFonts w:asciiTheme="majorHAnsi" w:hAnsiTheme="majorHAnsi"/>
          <w:bCs/>
          <w:kern w:val="36"/>
          <w:szCs w:val="24"/>
        </w:rPr>
      </w:pPr>
    </w:p>
    <w:p w:rsidR="00E93599" w:rsidRDefault="00E93599" w:rsidP="00E93599">
      <w:pPr>
        <w:spacing w:before="240" w:after="240"/>
        <w:outlineLvl w:val="0"/>
        <w:rPr>
          <w:rFonts w:asciiTheme="majorHAnsi" w:hAnsiTheme="majorHAnsi"/>
          <w:b/>
          <w:bCs/>
          <w:color w:val="4F81BD" w:themeColor="accent1"/>
          <w:kern w:val="36"/>
          <w:sz w:val="36"/>
          <w:szCs w:val="36"/>
        </w:rPr>
      </w:pPr>
      <w:bookmarkStart w:id="34" w:name="_Toc435448522"/>
      <w:r w:rsidRPr="0044584E">
        <w:rPr>
          <w:rFonts w:asciiTheme="majorHAnsi" w:hAnsiTheme="majorHAnsi"/>
          <w:b/>
          <w:bCs/>
          <w:color w:val="4F81BD" w:themeColor="accent1"/>
          <w:kern w:val="36"/>
          <w:sz w:val="36"/>
          <w:szCs w:val="36"/>
        </w:rPr>
        <w:t>16. Schedule</w:t>
      </w:r>
      <w:bookmarkEnd w:id="34"/>
    </w:p>
    <w:p w:rsidR="00EC3251" w:rsidRPr="0044584E" w:rsidRDefault="00EC3251" w:rsidP="00E93599">
      <w:pPr>
        <w:spacing w:before="240" w:after="240"/>
        <w:outlineLvl w:val="0"/>
        <w:rPr>
          <w:rFonts w:asciiTheme="majorHAnsi" w:hAnsiTheme="majorHAnsi"/>
          <w:b/>
          <w:bCs/>
          <w:color w:val="4F81BD" w:themeColor="accent1"/>
          <w:kern w:val="36"/>
          <w:sz w:val="36"/>
          <w:szCs w:val="3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3"/>
        <w:gridCol w:w="2123"/>
        <w:gridCol w:w="2403"/>
        <w:gridCol w:w="2593"/>
      </w:tblGrid>
      <w:tr w:rsidR="00EC3251" w:rsidRPr="0044584E" w:rsidTr="00EC3251">
        <w:tc>
          <w:tcPr>
            <w:tcW w:w="1409" w:type="pct"/>
          </w:tcPr>
          <w:p w:rsidR="00EC3251" w:rsidRPr="0044584E" w:rsidRDefault="00EC3251" w:rsidP="00E93599">
            <w:pPr>
              <w:rPr>
                <w:rFonts w:asciiTheme="majorHAnsi" w:hAnsiTheme="majorHAnsi"/>
                <w:b/>
                <w:bCs/>
                <w:color w:val="C0504D" w:themeColor="accent2"/>
                <w:kern w:val="36"/>
                <w:sz w:val="28"/>
                <w:szCs w:val="28"/>
              </w:rPr>
            </w:pPr>
          </w:p>
        </w:tc>
        <w:tc>
          <w:tcPr>
            <w:tcW w:w="1071" w:type="pct"/>
          </w:tcPr>
          <w:p w:rsidR="00EC3251" w:rsidRPr="002C22B6" w:rsidRDefault="00EC3251" w:rsidP="00E93599">
            <w:pPr>
              <w:jc w:val="center"/>
              <w:rPr>
                <w:rFonts w:asciiTheme="majorHAnsi" w:hAnsiTheme="majorHAnsi"/>
                <w:b/>
                <w:bCs/>
                <w:color w:val="0070C0"/>
                <w:kern w:val="36"/>
                <w:sz w:val="28"/>
                <w:szCs w:val="28"/>
              </w:rPr>
            </w:pPr>
            <w:r w:rsidRPr="002C22B6">
              <w:rPr>
                <w:rFonts w:asciiTheme="majorHAnsi" w:hAnsiTheme="majorHAnsi"/>
                <w:b/>
                <w:bCs/>
                <w:color w:val="0070C0"/>
                <w:kern w:val="36"/>
                <w:sz w:val="28"/>
                <w:szCs w:val="28"/>
              </w:rPr>
              <w:t>22/10/17</w:t>
            </w:r>
          </w:p>
        </w:tc>
        <w:tc>
          <w:tcPr>
            <w:tcW w:w="1212" w:type="pct"/>
          </w:tcPr>
          <w:p w:rsidR="00EC3251" w:rsidRPr="002C22B6" w:rsidRDefault="00EC3251" w:rsidP="00E93599">
            <w:pPr>
              <w:jc w:val="center"/>
              <w:rPr>
                <w:rFonts w:asciiTheme="majorHAnsi" w:hAnsiTheme="majorHAnsi"/>
                <w:b/>
                <w:bCs/>
                <w:color w:val="0070C0"/>
                <w:kern w:val="36"/>
                <w:sz w:val="28"/>
                <w:szCs w:val="28"/>
              </w:rPr>
            </w:pPr>
            <w:r>
              <w:rPr>
                <w:rFonts w:asciiTheme="majorHAnsi" w:hAnsiTheme="majorHAnsi"/>
                <w:b/>
                <w:bCs/>
                <w:color w:val="0070C0"/>
                <w:kern w:val="36"/>
                <w:sz w:val="28"/>
                <w:szCs w:val="28"/>
              </w:rPr>
              <w:t>06/12</w:t>
            </w:r>
            <w:r w:rsidRPr="002C22B6">
              <w:rPr>
                <w:rFonts w:asciiTheme="majorHAnsi" w:hAnsiTheme="majorHAnsi"/>
                <w:b/>
                <w:bCs/>
                <w:color w:val="0070C0"/>
                <w:kern w:val="36"/>
                <w:sz w:val="28"/>
                <w:szCs w:val="28"/>
              </w:rPr>
              <w:t>/17</w:t>
            </w:r>
          </w:p>
        </w:tc>
        <w:tc>
          <w:tcPr>
            <w:tcW w:w="1308" w:type="pct"/>
          </w:tcPr>
          <w:p w:rsidR="00EC3251" w:rsidRPr="002C22B6" w:rsidRDefault="00EC3251" w:rsidP="00E93599">
            <w:pPr>
              <w:jc w:val="center"/>
              <w:rPr>
                <w:rFonts w:asciiTheme="majorHAnsi" w:hAnsiTheme="majorHAnsi"/>
                <w:b/>
                <w:bCs/>
                <w:color w:val="0070C0"/>
                <w:kern w:val="36"/>
                <w:sz w:val="28"/>
                <w:szCs w:val="28"/>
              </w:rPr>
            </w:pPr>
            <w:r>
              <w:rPr>
                <w:rFonts w:asciiTheme="majorHAnsi" w:hAnsiTheme="majorHAnsi"/>
                <w:b/>
                <w:bCs/>
                <w:color w:val="0070C0"/>
                <w:kern w:val="36"/>
                <w:sz w:val="28"/>
                <w:szCs w:val="28"/>
              </w:rPr>
              <w:t>17/04/</w:t>
            </w:r>
            <w:r w:rsidRPr="002C22B6">
              <w:rPr>
                <w:rFonts w:asciiTheme="majorHAnsi" w:hAnsiTheme="majorHAnsi"/>
                <w:b/>
                <w:bCs/>
                <w:color w:val="0070C0"/>
                <w:kern w:val="36"/>
                <w:sz w:val="28"/>
                <w:szCs w:val="28"/>
              </w:rPr>
              <w:t>2018</w:t>
            </w:r>
          </w:p>
        </w:tc>
      </w:tr>
      <w:tr w:rsidR="00EC3251" w:rsidRPr="0044584E" w:rsidTr="00EC3251">
        <w:tc>
          <w:tcPr>
            <w:tcW w:w="1409" w:type="pct"/>
          </w:tcPr>
          <w:p w:rsidR="00EC3251" w:rsidRPr="0044584E" w:rsidRDefault="00EC3251" w:rsidP="00E93599">
            <w:pPr>
              <w:rPr>
                <w:rFonts w:asciiTheme="majorHAnsi" w:hAnsiTheme="majorHAnsi"/>
                <w:b/>
                <w:bCs/>
                <w:kern w:val="36"/>
                <w:szCs w:val="24"/>
              </w:rPr>
            </w:pPr>
            <w:r w:rsidRPr="0044584E">
              <w:rPr>
                <w:rFonts w:asciiTheme="majorHAnsi" w:hAnsiTheme="majorHAnsi"/>
                <w:b/>
                <w:bCs/>
                <w:kern w:val="36"/>
                <w:szCs w:val="24"/>
              </w:rPr>
              <w:t>Cahier des charges</w:t>
            </w:r>
          </w:p>
        </w:tc>
        <w:tc>
          <w:tcPr>
            <w:tcW w:w="1071" w:type="pct"/>
          </w:tcPr>
          <w:p w:rsidR="00EC3251" w:rsidRPr="0044584E" w:rsidRDefault="00EC3251" w:rsidP="00E93599">
            <w:pPr>
              <w:rPr>
                <w:rFonts w:asciiTheme="majorHAnsi" w:hAnsiTheme="majorHAnsi"/>
                <w:b/>
                <w:bCs/>
                <w:kern w:val="36"/>
                <w:szCs w:val="24"/>
              </w:rPr>
            </w:pPr>
            <w:r w:rsidRPr="0044584E">
              <w:rPr>
                <w:rFonts w:asciiTheme="majorHAnsi" w:hAnsiTheme="majorHAnsi"/>
                <w:b/>
                <w:bCs/>
                <w:kern w:val="36"/>
                <w:szCs w:val="24"/>
              </w:rPr>
              <w:t>X</w:t>
            </w:r>
          </w:p>
        </w:tc>
        <w:tc>
          <w:tcPr>
            <w:tcW w:w="1212" w:type="pct"/>
          </w:tcPr>
          <w:p w:rsidR="00EC3251" w:rsidRPr="0044584E" w:rsidRDefault="00EC3251" w:rsidP="00E93599">
            <w:pPr>
              <w:rPr>
                <w:rFonts w:asciiTheme="majorHAnsi" w:hAnsiTheme="majorHAnsi"/>
                <w:b/>
                <w:bCs/>
                <w:kern w:val="36"/>
                <w:szCs w:val="24"/>
              </w:rPr>
            </w:pPr>
          </w:p>
        </w:tc>
        <w:tc>
          <w:tcPr>
            <w:tcW w:w="1308" w:type="pct"/>
          </w:tcPr>
          <w:p w:rsidR="00EC3251" w:rsidRPr="0044584E" w:rsidRDefault="00EC3251" w:rsidP="00E93599">
            <w:pPr>
              <w:rPr>
                <w:rFonts w:asciiTheme="majorHAnsi" w:hAnsiTheme="majorHAnsi"/>
                <w:b/>
                <w:bCs/>
                <w:kern w:val="36"/>
                <w:szCs w:val="24"/>
              </w:rPr>
            </w:pPr>
          </w:p>
        </w:tc>
      </w:tr>
      <w:tr w:rsidR="00EC3251" w:rsidRPr="0044584E" w:rsidTr="00EC3251">
        <w:tc>
          <w:tcPr>
            <w:tcW w:w="1409" w:type="pct"/>
          </w:tcPr>
          <w:p w:rsidR="00EC3251" w:rsidRPr="0044584E" w:rsidRDefault="00EC3251" w:rsidP="00E93599">
            <w:pPr>
              <w:rPr>
                <w:rFonts w:asciiTheme="majorHAnsi" w:hAnsiTheme="majorHAnsi"/>
                <w:b/>
                <w:bCs/>
                <w:kern w:val="36"/>
                <w:szCs w:val="24"/>
              </w:rPr>
            </w:pPr>
            <w:r w:rsidRPr="0044584E">
              <w:rPr>
                <w:rFonts w:asciiTheme="majorHAnsi" w:hAnsiTheme="majorHAnsi"/>
                <w:b/>
                <w:bCs/>
                <w:kern w:val="36"/>
                <w:szCs w:val="24"/>
              </w:rPr>
              <w:t>Ergonomie IHM</w:t>
            </w:r>
          </w:p>
        </w:tc>
        <w:tc>
          <w:tcPr>
            <w:tcW w:w="1071" w:type="pct"/>
          </w:tcPr>
          <w:p w:rsidR="00EC3251" w:rsidRPr="0044584E" w:rsidRDefault="00EC3251" w:rsidP="00E93599">
            <w:pPr>
              <w:rPr>
                <w:rFonts w:asciiTheme="majorHAnsi" w:hAnsiTheme="majorHAnsi"/>
                <w:b/>
                <w:bCs/>
                <w:kern w:val="36"/>
                <w:szCs w:val="24"/>
              </w:rPr>
            </w:pPr>
          </w:p>
        </w:tc>
        <w:tc>
          <w:tcPr>
            <w:tcW w:w="1212" w:type="pct"/>
          </w:tcPr>
          <w:p w:rsidR="00EC3251" w:rsidRPr="0044584E" w:rsidRDefault="00EC3251" w:rsidP="00E93599">
            <w:pPr>
              <w:rPr>
                <w:rFonts w:asciiTheme="majorHAnsi" w:hAnsiTheme="majorHAnsi"/>
                <w:b/>
                <w:bCs/>
                <w:kern w:val="36"/>
                <w:szCs w:val="24"/>
              </w:rPr>
            </w:pPr>
            <w:r>
              <w:rPr>
                <w:rFonts w:asciiTheme="majorHAnsi" w:hAnsiTheme="majorHAnsi"/>
                <w:b/>
                <w:bCs/>
                <w:kern w:val="36"/>
                <w:szCs w:val="24"/>
              </w:rPr>
              <w:t>X</w:t>
            </w:r>
          </w:p>
        </w:tc>
        <w:tc>
          <w:tcPr>
            <w:tcW w:w="1308" w:type="pct"/>
          </w:tcPr>
          <w:p w:rsidR="00EC3251" w:rsidRPr="0044584E" w:rsidRDefault="00EC3251" w:rsidP="00E93599">
            <w:pPr>
              <w:rPr>
                <w:rFonts w:asciiTheme="majorHAnsi" w:hAnsiTheme="majorHAnsi"/>
                <w:b/>
                <w:bCs/>
                <w:kern w:val="36"/>
                <w:szCs w:val="24"/>
              </w:rPr>
            </w:pPr>
          </w:p>
        </w:tc>
      </w:tr>
      <w:tr w:rsidR="00EC3251" w:rsidRPr="0044584E" w:rsidTr="00EC3251">
        <w:tc>
          <w:tcPr>
            <w:tcW w:w="1409" w:type="pct"/>
          </w:tcPr>
          <w:p w:rsidR="00EC3251" w:rsidRPr="0044584E" w:rsidRDefault="00EC3251" w:rsidP="00E93599">
            <w:pPr>
              <w:rPr>
                <w:rFonts w:asciiTheme="majorHAnsi" w:hAnsiTheme="majorHAnsi"/>
                <w:b/>
                <w:bCs/>
                <w:kern w:val="36"/>
                <w:szCs w:val="24"/>
              </w:rPr>
            </w:pPr>
            <w:r w:rsidRPr="0044584E">
              <w:rPr>
                <w:rFonts w:asciiTheme="majorHAnsi" w:hAnsiTheme="majorHAnsi"/>
                <w:b/>
                <w:bCs/>
                <w:kern w:val="36"/>
                <w:szCs w:val="24"/>
              </w:rPr>
              <w:t>Plan de test</w:t>
            </w:r>
          </w:p>
        </w:tc>
        <w:tc>
          <w:tcPr>
            <w:tcW w:w="1071" w:type="pct"/>
          </w:tcPr>
          <w:p w:rsidR="00EC3251" w:rsidRPr="0044584E" w:rsidRDefault="00EC3251" w:rsidP="00E93599">
            <w:pPr>
              <w:rPr>
                <w:rFonts w:asciiTheme="majorHAnsi" w:hAnsiTheme="majorHAnsi"/>
                <w:b/>
                <w:bCs/>
                <w:kern w:val="36"/>
                <w:szCs w:val="24"/>
              </w:rPr>
            </w:pPr>
          </w:p>
        </w:tc>
        <w:tc>
          <w:tcPr>
            <w:tcW w:w="1212" w:type="pct"/>
          </w:tcPr>
          <w:p w:rsidR="00EC3251" w:rsidRPr="0044584E" w:rsidRDefault="00EC3251" w:rsidP="00E93599">
            <w:pPr>
              <w:rPr>
                <w:rFonts w:asciiTheme="majorHAnsi" w:hAnsiTheme="majorHAnsi"/>
                <w:b/>
                <w:bCs/>
                <w:kern w:val="36"/>
                <w:szCs w:val="24"/>
              </w:rPr>
            </w:pPr>
            <w:r w:rsidRPr="0044584E">
              <w:rPr>
                <w:rFonts w:asciiTheme="majorHAnsi" w:hAnsiTheme="majorHAnsi"/>
                <w:b/>
                <w:bCs/>
                <w:kern w:val="36"/>
                <w:szCs w:val="24"/>
              </w:rPr>
              <w:t>X</w:t>
            </w:r>
          </w:p>
        </w:tc>
        <w:tc>
          <w:tcPr>
            <w:tcW w:w="1308" w:type="pct"/>
          </w:tcPr>
          <w:p w:rsidR="00EC3251" w:rsidRPr="0044584E" w:rsidRDefault="00EC3251" w:rsidP="00E93599">
            <w:pPr>
              <w:rPr>
                <w:rFonts w:asciiTheme="majorHAnsi" w:hAnsiTheme="majorHAnsi"/>
                <w:b/>
                <w:bCs/>
                <w:kern w:val="36"/>
                <w:szCs w:val="24"/>
              </w:rPr>
            </w:pPr>
          </w:p>
        </w:tc>
      </w:tr>
      <w:tr w:rsidR="00EC3251" w:rsidRPr="0044584E" w:rsidTr="00EC3251">
        <w:tc>
          <w:tcPr>
            <w:tcW w:w="1409" w:type="pct"/>
          </w:tcPr>
          <w:p w:rsidR="00EC3251" w:rsidRPr="0044584E" w:rsidRDefault="00EC3251" w:rsidP="00E93599">
            <w:pPr>
              <w:rPr>
                <w:rFonts w:asciiTheme="majorHAnsi" w:hAnsiTheme="majorHAnsi"/>
                <w:b/>
                <w:bCs/>
                <w:kern w:val="36"/>
                <w:szCs w:val="24"/>
              </w:rPr>
            </w:pPr>
            <w:r>
              <w:rPr>
                <w:rFonts w:asciiTheme="majorHAnsi" w:hAnsiTheme="majorHAnsi"/>
                <w:b/>
                <w:bCs/>
                <w:kern w:val="36"/>
                <w:szCs w:val="24"/>
              </w:rPr>
              <w:t>DSL et DAT</w:t>
            </w:r>
          </w:p>
        </w:tc>
        <w:tc>
          <w:tcPr>
            <w:tcW w:w="1071" w:type="pct"/>
          </w:tcPr>
          <w:p w:rsidR="00EC3251" w:rsidRPr="0044584E" w:rsidRDefault="00EC3251" w:rsidP="00E93599">
            <w:pPr>
              <w:rPr>
                <w:rFonts w:asciiTheme="majorHAnsi" w:hAnsiTheme="majorHAnsi"/>
                <w:b/>
                <w:bCs/>
                <w:kern w:val="36"/>
                <w:szCs w:val="24"/>
              </w:rPr>
            </w:pPr>
          </w:p>
        </w:tc>
        <w:tc>
          <w:tcPr>
            <w:tcW w:w="1212" w:type="pct"/>
          </w:tcPr>
          <w:p w:rsidR="00EC3251" w:rsidRPr="0044584E" w:rsidRDefault="00EC3251" w:rsidP="00E93599">
            <w:pPr>
              <w:rPr>
                <w:rFonts w:asciiTheme="majorHAnsi" w:hAnsiTheme="majorHAnsi"/>
                <w:b/>
                <w:bCs/>
                <w:kern w:val="36"/>
                <w:szCs w:val="24"/>
              </w:rPr>
            </w:pPr>
            <w:r>
              <w:rPr>
                <w:rFonts w:asciiTheme="majorHAnsi" w:hAnsiTheme="majorHAnsi"/>
                <w:b/>
                <w:bCs/>
                <w:kern w:val="36"/>
                <w:szCs w:val="24"/>
              </w:rPr>
              <w:t>X</w:t>
            </w:r>
          </w:p>
        </w:tc>
        <w:tc>
          <w:tcPr>
            <w:tcW w:w="1308" w:type="pct"/>
          </w:tcPr>
          <w:p w:rsidR="00EC3251" w:rsidRPr="0044584E" w:rsidRDefault="00EC3251" w:rsidP="00E93599">
            <w:pPr>
              <w:rPr>
                <w:rFonts w:asciiTheme="majorHAnsi" w:hAnsiTheme="majorHAnsi"/>
                <w:b/>
                <w:bCs/>
                <w:kern w:val="36"/>
                <w:szCs w:val="24"/>
              </w:rPr>
            </w:pPr>
          </w:p>
        </w:tc>
      </w:tr>
      <w:tr w:rsidR="00EC3251" w:rsidRPr="0044584E" w:rsidTr="00EC3251">
        <w:tc>
          <w:tcPr>
            <w:tcW w:w="1409" w:type="pct"/>
          </w:tcPr>
          <w:p w:rsidR="00EC3251" w:rsidRPr="0044584E" w:rsidRDefault="00EC3251" w:rsidP="00E93599">
            <w:pPr>
              <w:rPr>
                <w:rFonts w:asciiTheme="majorHAnsi" w:hAnsiTheme="majorHAnsi"/>
                <w:b/>
                <w:bCs/>
                <w:kern w:val="36"/>
                <w:szCs w:val="24"/>
              </w:rPr>
            </w:pPr>
            <w:r w:rsidRPr="0044584E">
              <w:rPr>
                <w:rFonts w:asciiTheme="majorHAnsi" w:hAnsiTheme="majorHAnsi"/>
                <w:b/>
                <w:bCs/>
                <w:kern w:val="36"/>
                <w:szCs w:val="24"/>
              </w:rPr>
              <w:t>Développement</w:t>
            </w:r>
          </w:p>
        </w:tc>
        <w:tc>
          <w:tcPr>
            <w:tcW w:w="1071" w:type="pct"/>
          </w:tcPr>
          <w:p w:rsidR="00EC3251" w:rsidRPr="0044584E" w:rsidRDefault="00EC3251" w:rsidP="00E93599">
            <w:pPr>
              <w:rPr>
                <w:rFonts w:asciiTheme="majorHAnsi" w:hAnsiTheme="majorHAnsi"/>
                <w:b/>
                <w:bCs/>
                <w:kern w:val="36"/>
                <w:szCs w:val="24"/>
              </w:rPr>
            </w:pPr>
          </w:p>
        </w:tc>
        <w:tc>
          <w:tcPr>
            <w:tcW w:w="1212" w:type="pct"/>
          </w:tcPr>
          <w:p w:rsidR="00EC3251" w:rsidRPr="0044584E" w:rsidRDefault="00EC3251" w:rsidP="00E93599">
            <w:pPr>
              <w:rPr>
                <w:rFonts w:asciiTheme="majorHAnsi" w:hAnsiTheme="majorHAnsi"/>
                <w:b/>
                <w:bCs/>
                <w:kern w:val="36"/>
                <w:szCs w:val="24"/>
              </w:rPr>
            </w:pPr>
          </w:p>
        </w:tc>
        <w:tc>
          <w:tcPr>
            <w:tcW w:w="1308" w:type="pct"/>
          </w:tcPr>
          <w:p w:rsidR="00EC3251" w:rsidRPr="0044584E" w:rsidRDefault="00EC3251" w:rsidP="00E93599">
            <w:pPr>
              <w:rPr>
                <w:rFonts w:asciiTheme="majorHAnsi" w:hAnsiTheme="majorHAnsi"/>
                <w:b/>
                <w:bCs/>
                <w:kern w:val="36"/>
                <w:szCs w:val="24"/>
              </w:rPr>
            </w:pPr>
            <w:r w:rsidRPr="0044584E">
              <w:rPr>
                <w:rFonts w:asciiTheme="majorHAnsi" w:hAnsiTheme="majorHAnsi"/>
                <w:b/>
                <w:bCs/>
                <w:kern w:val="36"/>
                <w:szCs w:val="24"/>
              </w:rPr>
              <w:t>X</w:t>
            </w:r>
          </w:p>
        </w:tc>
      </w:tr>
      <w:tr w:rsidR="00EC3251" w:rsidRPr="0044584E" w:rsidTr="00EC3251">
        <w:tc>
          <w:tcPr>
            <w:tcW w:w="1409" w:type="pct"/>
          </w:tcPr>
          <w:p w:rsidR="00EC3251" w:rsidRPr="0044584E" w:rsidRDefault="00EC3251" w:rsidP="00E93599">
            <w:pPr>
              <w:rPr>
                <w:rFonts w:asciiTheme="majorHAnsi" w:hAnsiTheme="majorHAnsi"/>
                <w:b/>
                <w:bCs/>
                <w:kern w:val="36"/>
                <w:szCs w:val="24"/>
              </w:rPr>
            </w:pPr>
            <w:r w:rsidRPr="0044584E">
              <w:rPr>
                <w:rFonts w:asciiTheme="majorHAnsi" w:hAnsiTheme="majorHAnsi"/>
                <w:b/>
                <w:bCs/>
                <w:kern w:val="36"/>
                <w:szCs w:val="24"/>
              </w:rPr>
              <w:t>AVANCEMENT</w:t>
            </w:r>
          </w:p>
        </w:tc>
        <w:tc>
          <w:tcPr>
            <w:tcW w:w="1071" w:type="pct"/>
            <w:shd w:val="clear" w:color="auto" w:fill="92D050"/>
          </w:tcPr>
          <w:p w:rsidR="00EC3251" w:rsidRPr="0044584E" w:rsidRDefault="00EC3251" w:rsidP="00E93599">
            <w:pPr>
              <w:rPr>
                <w:rFonts w:asciiTheme="majorHAnsi" w:hAnsiTheme="majorHAnsi"/>
                <w:b/>
                <w:bCs/>
                <w:kern w:val="36"/>
                <w:szCs w:val="24"/>
              </w:rPr>
            </w:pPr>
            <w:r w:rsidRPr="0044584E">
              <w:rPr>
                <w:rFonts w:asciiTheme="majorHAnsi" w:hAnsiTheme="majorHAnsi"/>
                <w:b/>
                <w:bCs/>
                <w:kern w:val="36"/>
                <w:szCs w:val="24"/>
              </w:rPr>
              <w:t>FINI</w:t>
            </w:r>
          </w:p>
        </w:tc>
        <w:tc>
          <w:tcPr>
            <w:tcW w:w="1212" w:type="pct"/>
            <w:shd w:val="clear" w:color="auto" w:fill="FFC000"/>
          </w:tcPr>
          <w:p w:rsidR="00EC3251" w:rsidRPr="0044584E" w:rsidRDefault="00EC3251" w:rsidP="00E93599">
            <w:pPr>
              <w:rPr>
                <w:rFonts w:asciiTheme="majorHAnsi" w:hAnsiTheme="majorHAnsi"/>
                <w:b/>
                <w:bCs/>
                <w:kern w:val="36"/>
                <w:szCs w:val="24"/>
              </w:rPr>
            </w:pPr>
            <w:r w:rsidRPr="0044584E">
              <w:rPr>
                <w:rFonts w:asciiTheme="majorHAnsi" w:hAnsiTheme="majorHAnsi"/>
                <w:b/>
                <w:bCs/>
                <w:kern w:val="36"/>
                <w:szCs w:val="24"/>
              </w:rPr>
              <w:t>En cours</w:t>
            </w:r>
          </w:p>
        </w:tc>
        <w:tc>
          <w:tcPr>
            <w:tcW w:w="1308" w:type="pct"/>
            <w:shd w:val="clear" w:color="auto" w:fill="FF0000"/>
          </w:tcPr>
          <w:p w:rsidR="00EC3251" w:rsidRPr="0044584E" w:rsidRDefault="00EC3251" w:rsidP="00E93599">
            <w:pPr>
              <w:rPr>
                <w:rFonts w:asciiTheme="majorHAnsi" w:hAnsiTheme="majorHAnsi"/>
                <w:b/>
                <w:bCs/>
                <w:kern w:val="36"/>
                <w:szCs w:val="24"/>
              </w:rPr>
            </w:pPr>
            <w:r w:rsidRPr="0044584E">
              <w:rPr>
                <w:rFonts w:asciiTheme="majorHAnsi" w:hAnsiTheme="majorHAnsi"/>
                <w:b/>
                <w:bCs/>
                <w:kern w:val="36"/>
                <w:szCs w:val="24"/>
              </w:rPr>
              <w:t>Pas commencé</w:t>
            </w:r>
          </w:p>
        </w:tc>
      </w:tr>
    </w:tbl>
    <w:p w:rsidR="00E93599" w:rsidRDefault="00E93599" w:rsidP="00E93599">
      <w:pPr>
        <w:pStyle w:val="NormalWeb"/>
        <w:jc w:val="both"/>
        <w:rPr>
          <w:rFonts w:asciiTheme="majorHAnsi" w:eastAsiaTheme="minorHAnsi" w:hAnsiTheme="majorHAnsi"/>
          <w:color w:val="000000"/>
          <w:lang w:eastAsia="en-US"/>
        </w:rPr>
      </w:pPr>
    </w:p>
    <w:p w:rsidR="00CA29C4" w:rsidRPr="0044584E" w:rsidRDefault="00CA29C4" w:rsidP="00E93599">
      <w:pPr>
        <w:pStyle w:val="NormalWeb"/>
        <w:jc w:val="both"/>
        <w:rPr>
          <w:rFonts w:asciiTheme="majorHAnsi" w:eastAsiaTheme="minorHAnsi" w:hAnsiTheme="majorHAnsi"/>
          <w:color w:val="000000"/>
          <w:lang w:eastAsia="en-US"/>
        </w:rPr>
      </w:pPr>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bookmarkStart w:id="35" w:name="_Toc435448524"/>
      <w:r w:rsidRPr="0044584E">
        <w:rPr>
          <w:rFonts w:asciiTheme="majorHAnsi" w:hAnsiTheme="majorHAnsi"/>
          <w:b/>
          <w:bCs/>
          <w:color w:val="548DD4" w:themeColor="text2" w:themeTint="99"/>
          <w:kern w:val="36"/>
          <w:sz w:val="36"/>
          <w:szCs w:val="36"/>
        </w:rPr>
        <w:t>17. Planning Risks and Contingencies</w:t>
      </w:r>
      <w:bookmarkEnd w:id="35"/>
    </w:p>
    <w:p w:rsidR="00E93599" w:rsidRPr="0044584E" w:rsidRDefault="00E93599" w:rsidP="00E93599">
      <w:pPr>
        <w:autoSpaceDE w:val="0"/>
        <w:autoSpaceDN w:val="0"/>
        <w:adjustRightInd w:val="0"/>
        <w:rPr>
          <w:rFonts w:asciiTheme="majorHAnsi" w:hAnsiTheme="majorHAnsi"/>
          <w:bCs/>
          <w:kern w:val="36"/>
          <w:sz w:val="28"/>
          <w:szCs w:val="28"/>
        </w:rPr>
      </w:pPr>
    </w:p>
    <w:p w:rsidR="00E93599" w:rsidRPr="0044584E" w:rsidRDefault="00EC3251" w:rsidP="00E93599">
      <w:pPr>
        <w:autoSpaceDE w:val="0"/>
        <w:autoSpaceDN w:val="0"/>
        <w:adjustRightInd w:val="0"/>
        <w:rPr>
          <w:rFonts w:asciiTheme="majorHAnsi" w:hAnsiTheme="majorHAnsi"/>
          <w:bCs/>
          <w:kern w:val="36"/>
          <w:szCs w:val="24"/>
        </w:rPr>
      </w:pPr>
      <w:r>
        <w:rPr>
          <w:rFonts w:asciiTheme="majorHAnsi" w:hAnsiTheme="majorHAnsi"/>
          <w:bCs/>
          <w:kern w:val="36"/>
          <w:szCs w:val="24"/>
        </w:rPr>
        <w:t>Nous avons</w:t>
      </w:r>
      <w:r w:rsidR="00E93599" w:rsidRPr="0044584E">
        <w:rPr>
          <w:rFonts w:asciiTheme="majorHAnsi" w:hAnsiTheme="majorHAnsi"/>
          <w:bCs/>
          <w:kern w:val="36"/>
          <w:szCs w:val="24"/>
        </w:rPr>
        <w:t xml:space="preserve"> les délais du projet 100h à respecter. </w:t>
      </w:r>
    </w:p>
    <w:p w:rsidR="00E93599" w:rsidRPr="0044584E" w:rsidRDefault="00E93599" w:rsidP="00E93599">
      <w:pPr>
        <w:autoSpaceDE w:val="0"/>
        <w:autoSpaceDN w:val="0"/>
        <w:adjustRightInd w:val="0"/>
        <w:rPr>
          <w:rFonts w:asciiTheme="majorHAnsi" w:hAnsiTheme="majorHAnsi"/>
          <w:bCs/>
          <w:kern w:val="36"/>
          <w:sz w:val="28"/>
          <w:szCs w:val="28"/>
        </w:rPr>
      </w:pPr>
    </w:p>
    <w:p w:rsidR="00E93599" w:rsidRPr="0044584E" w:rsidRDefault="00E93599" w:rsidP="00E93599">
      <w:pPr>
        <w:autoSpaceDE w:val="0"/>
        <w:autoSpaceDN w:val="0"/>
        <w:adjustRightInd w:val="0"/>
        <w:rPr>
          <w:rFonts w:asciiTheme="majorHAnsi" w:hAnsiTheme="majorHAnsi"/>
          <w:szCs w:val="24"/>
        </w:rPr>
      </w:pPr>
      <w:r w:rsidRPr="0044584E">
        <w:rPr>
          <w:rFonts w:asciiTheme="majorHAnsi" w:hAnsiTheme="majorHAnsi"/>
          <w:szCs w:val="24"/>
        </w:rPr>
        <w:t>Ainsi, les événements tels que la possibilité que l’un des membres ne pourra pas remplir son rôle durant la phase de test, il est donc important que les tâches soient réparties afin de pouvoir palier à ce problème.</w:t>
      </w:r>
    </w:p>
    <w:p w:rsidR="00E93599" w:rsidRPr="0044584E" w:rsidRDefault="00E93599" w:rsidP="00E93599">
      <w:pPr>
        <w:autoSpaceDE w:val="0"/>
        <w:autoSpaceDN w:val="0"/>
        <w:adjustRightInd w:val="0"/>
        <w:rPr>
          <w:rFonts w:asciiTheme="majorHAnsi" w:hAnsiTheme="majorHAnsi"/>
          <w:szCs w:val="24"/>
        </w:rPr>
      </w:pPr>
    </w:p>
    <w:p w:rsidR="00E93599" w:rsidRPr="0044584E" w:rsidRDefault="00E93599" w:rsidP="00E93599">
      <w:pPr>
        <w:autoSpaceDE w:val="0"/>
        <w:autoSpaceDN w:val="0"/>
        <w:adjustRightInd w:val="0"/>
        <w:rPr>
          <w:rFonts w:asciiTheme="majorHAnsi" w:hAnsiTheme="majorHAnsi"/>
          <w:szCs w:val="24"/>
        </w:rPr>
      </w:pPr>
      <w:r w:rsidRPr="0044584E">
        <w:rPr>
          <w:rFonts w:asciiTheme="majorHAnsi" w:hAnsiTheme="majorHAnsi"/>
          <w:szCs w:val="24"/>
        </w:rPr>
        <w:lastRenderedPageBreak/>
        <w:t xml:space="preserve">On pourra aussi noter qu’étant étudiants, divers facteurs peuvent survenir </w:t>
      </w:r>
      <w:r w:rsidR="00EC5517" w:rsidRPr="0044584E">
        <w:rPr>
          <w:rFonts w:asciiTheme="majorHAnsi" w:hAnsiTheme="majorHAnsi"/>
          <w:szCs w:val="24"/>
        </w:rPr>
        <w:t>dus</w:t>
      </w:r>
      <w:r w:rsidRPr="0044584E">
        <w:rPr>
          <w:rFonts w:asciiTheme="majorHAnsi" w:hAnsiTheme="majorHAnsi"/>
          <w:szCs w:val="24"/>
        </w:rPr>
        <w:t xml:space="preserve"> à notre vie étudiante (examens, autres projets …).</w:t>
      </w:r>
    </w:p>
    <w:p w:rsidR="00E93599" w:rsidRPr="0044584E" w:rsidRDefault="00E93599" w:rsidP="00E93599">
      <w:pPr>
        <w:autoSpaceDE w:val="0"/>
        <w:autoSpaceDN w:val="0"/>
        <w:adjustRightInd w:val="0"/>
        <w:rPr>
          <w:rFonts w:asciiTheme="majorHAnsi" w:hAnsiTheme="majorHAnsi"/>
          <w:szCs w:val="24"/>
        </w:rPr>
      </w:pPr>
    </w:p>
    <w:p w:rsidR="00E93599" w:rsidRPr="0044584E" w:rsidRDefault="00E93599" w:rsidP="00E93599">
      <w:pPr>
        <w:autoSpaceDE w:val="0"/>
        <w:autoSpaceDN w:val="0"/>
        <w:adjustRightInd w:val="0"/>
        <w:rPr>
          <w:rFonts w:asciiTheme="majorHAnsi" w:hAnsiTheme="majorHAnsi"/>
          <w:szCs w:val="24"/>
        </w:rPr>
      </w:pPr>
      <w:r w:rsidRPr="0044584E">
        <w:rPr>
          <w:rFonts w:asciiTheme="majorHAnsi" w:hAnsiTheme="majorHAnsi"/>
          <w:szCs w:val="24"/>
        </w:rPr>
        <w:t>On peut de plus ajouter qu’une panne de matériel ralentira considérablement voir obligera le groupe de travail à redémarrer le projet et donc l’exécution du plan de tests. Des backups seront donc mis en place afin d’éviter ce risque.</w:t>
      </w:r>
    </w:p>
    <w:p w:rsidR="00E93599" w:rsidRPr="0044584E" w:rsidRDefault="00E93599" w:rsidP="00E93599">
      <w:pPr>
        <w:rPr>
          <w:rFonts w:asciiTheme="majorHAnsi" w:hAnsiTheme="majorHAnsi"/>
          <w:bCs/>
          <w:kern w:val="36"/>
          <w:sz w:val="28"/>
          <w:szCs w:val="28"/>
        </w:rPr>
      </w:pPr>
    </w:p>
    <w:p w:rsidR="00E93599" w:rsidRDefault="00E93599" w:rsidP="00E93599">
      <w:pPr>
        <w:tabs>
          <w:tab w:val="left" w:pos="2680"/>
        </w:tabs>
        <w:spacing w:before="240" w:after="240"/>
        <w:outlineLvl w:val="0"/>
        <w:rPr>
          <w:rFonts w:asciiTheme="majorHAnsi" w:hAnsiTheme="majorHAnsi"/>
          <w:b/>
          <w:bCs/>
          <w:color w:val="4F81BD" w:themeColor="accent1"/>
          <w:kern w:val="36"/>
          <w:sz w:val="36"/>
          <w:szCs w:val="36"/>
        </w:rPr>
      </w:pPr>
      <w:bookmarkStart w:id="36" w:name="_Toc435448525"/>
      <w:r w:rsidRPr="0044584E">
        <w:rPr>
          <w:rFonts w:asciiTheme="majorHAnsi" w:hAnsiTheme="majorHAnsi"/>
          <w:b/>
          <w:bCs/>
          <w:color w:val="4F81BD" w:themeColor="accent1"/>
          <w:kern w:val="36"/>
          <w:sz w:val="36"/>
          <w:szCs w:val="36"/>
        </w:rPr>
        <w:t>18. Approvals</w:t>
      </w:r>
      <w:bookmarkEnd w:id="36"/>
    </w:p>
    <w:p w:rsidR="00CA29C4" w:rsidRPr="0044584E" w:rsidRDefault="00CA29C4" w:rsidP="00E93599">
      <w:pPr>
        <w:tabs>
          <w:tab w:val="left" w:pos="2680"/>
        </w:tabs>
        <w:spacing w:before="240" w:after="240"/>
        <w:outlineLvl w:val="0"/>
        <w:rPr>
          <w:rFonts w:asciiTheme="majorHAnsi" w:hAnsiTheme="majorHAnsi"/>
          <w:b/>
          <w:bCs/>
          <w:color w:val="4F81BD" w:themeColor="accent1"/>
          <w:kern w:val="36"/>
          <w:sz w:val="36"/>
          <w:szCs w:val="36"/>
        </w:rPr>
      </w:pPr>
    </w:p>
    <w:p w:rsidR="00E93599" w:rsidRPr="0044584E" w:rsidRDefault="00E93599" w:rsidP="00E93599">
      <w:pPr>
        <w:pStyle w:val="NormalWeb"/>
        <w:jc w:val="both"/>
        <w:rPr>
          <w:rFonts w:asciiTheme="majorHAnsi" w:hAnsiTheme="majorHAnsi"/>
        </w:rPr>
      </w:pPr>
      <w:r w:rsidRPr="0044584E">
        <w:rPr>
          <w:rFonts w:asciiTheme="majorHAnsi" w:hAnsiTheme="majorHAnsi"/>
        </w:rPr>
        <w:tab/>
        <w:t>L'approbation du processus sera faite par le client Sylvain LEVASSEUR, le professeur supervisant le projet Mme HASSAN-OUARI, le professeur en charge de l'enseignement du module de Qualité Logiciel M. EL KHALOUI et les réalisateurs du projet Quentin LEVASSEUR et Karl-</w:t>
      </w:r>
      <w:proofErr w:type="spellStart"/>
      <w:r w:rsidRPr="0044584E">
        <w:rPr>
          <w:rFonts w:asciiTheme="majorHAnsi" w:hAnsiTheme="majorHAnsi"/>
        </w:rPr>
        <w:t>Milann</w:t>
      </w:r>
      <w:proofErr w:type="spellEnd"/>
      <w:r w:rsidRPr="0044584E">
        <w:rPr>
          <w:rFonts w:asciiTheme="majorHAnsi" w:hAnsiTheme="majorHAnsi"/>
        </w:rPr>
        <w:t xml:space="preserve"> LOBIR. </w:t>
      </w:r>
    </w:p>
    <w:p w:rsidR="00E93599" w:rsidRPr="0044584E" w:rsidRDefault="00E93599" w:rsidP="00E93599">
      <w:pPr>
        <w:pStyle w:val="NormalWeb"/>
        <w:jc w:val="both"/>
        <w:rPr>
          <w:rFonts w:asciiTheme="majorHAnsi" w:hAnsiTheme="majorHAnsi"/>
        </w:rPr>
      </w:pPr>
      <w:r w:rsidRPr="0044584E">
        <w:rPr>
          <w:rFonts w:asciiTheme="majorHAnsi" w:hAnsiTheme="majorHAnsi"/>
        </w:rPr>
        <w:tab/>
        <w:t xml:space="preserve">Le client Sylvain LEVASSEUR évalue la satisfaction aux exigences du produit livré en fonction de celles spécifiées lors de l'élaboration du cahier des charges et s'assure ainsi que les tests ont permis l'obtention de fonctionnalités satisfaisant aux contraintes imposées. Son approbation conditionne la remise du livrable dans la mesure où il en est le destinataire. </w:t>
      </w:r>
    </w:p>
    <w:p w:rsidR="00E93599" w:rsidRPr="0044584E" w:rsidRDefault="00E93599" w:rsidP="00E93599">
      <w:pPr>
        <w:pStyle w:val="NormalWeb"/>
        <w:jc w:val="both"/>
        <w:rPr>
          <w:rFonts w:asciiTheme="majorHAnsi" w:hAnsiTheme="majorHAnsi"/>
        </w:rPr>
      </w:pPr>
      <w:r w:rsidRPr="0044584E">
        <w:rPr>
          <w:rFonts w:asciiTheme="majorHAnsi" w:hAnsiTheme="majorHAnsi"/>
        </w:rPr>
        <w:t xml:space="preserve">Mr NASSAR Jad estimera la démarche des tests afin d'évaluer l'aspect technique de ceux-ci, leur cohérence ainsi que leur pertinence. Son approbation portera donc sur la stratégie du plan de tests. En raison des compétences et de l'expérience de Mr NASSAR Jad, son approbation apportera la certitude que le plan de tests élaboré conduira à l'obtention d'un projet répondant aux exigences du client. </w:t>
      </w:r>
      <w:r w:rsidRPr="0044584E">
        <w:rPr>
          <w:rFonts w:asciiTheme="majorHAnsi" w:hAnsiTheme="majorHAnsi"/>
        </w:rPr>
        <w:tab/>
      </w:r>
    </w:p>
    <w:p w:rsidR="00E93599" w:rsidRPr="0044584E" w:rsidRDefault="00E93599" w:rsidP="00E93599">
      <w:pPr>
        <w:pStyle w:val="NormalWeb"/>
        <w:jc w:val="both"/>
        <w:rPr>
          <w:rFonts w:asciiTheme="majorHAnsi" w:hAnsiTheme="majorHAnsi"/>
          <w:b/>
          <w:bCs/>
          <w:color w:val="4F81BD" w:themeColor="accent1"/>
          <w:kern w:val="36"/>
          <w:sz w:val="36"/>
          <w:szCs w:val="36"/>
        </w:rPr>
      </w:pPr>
      <w:r w:rsidRPr="0044584E">
        <w:rPr>
          <w:rFonts w:asciiTheme="majorHAnsi" w:hAnsiTheme="majorHAnsi"/>
        </w:rPr>
        <w:tab/>
        <w:t>Des conseils quant à la démarche de tests exposée seront fournis par M. EL KHALOUI lors d'une éventuelle sollicitation de la part de l'équipe de tests.</w:t>
      </w:r>
      <w:r w:rsidRPr="0044584E">
        <w:rPr>
          <w:rFonts w:asciiTheme="majorHAnsi" w:hAnsiTheme="majorHAnsi"/>
          <w:b/>
          <w:bCs/>
          <w:color w:val="4F81BD" w:themeColor="accent1"/>
          <w:kern w:val="36"/>
          <w:sz w:val="36"/>
          <w:szCs w:val="36"/>
        </w:rPr>
        <w:tab/>
      </w:r>
    </w:p>
    <w:p w:rsidR="00E93599" w:rsidRDefault="00E93599" w:rsidP="00E93599">
      <w:pPr>
        <w:pStyle w:val="NormalWeb"/>
        <w:jc w:val="both"/>
        <w:rPr>
          <w:rFonts w:asciiTheme="majorHAnsi" w:hAnsiTheme="majorHAnsi"/>
          <w:b/>
          <w:bCs/>
          <w:color w:val="4F81BD" w:themeColor="accent1"/>
          <w:kern w:val="36"/>
          <w:sz w:val="36"/>
          <w:szCs w:val="36"/>
        </w:rPr>
      </w:pPr>
    </w:p>
    <w:p w:rsidR="00CA29C4" w:rsidRDefault="00CA29C4" w:rsidP="00E93599">
      <w:pPr>
        <w:pStyle w:val="NormalWeb"/>
        <w:jc w:val="both"/>
        <w:rPr>
          <w:rFonts w:asciiTheme="majorHAnsi" w:hAnsiTheme="majorHAnsi"/>
          <w:b/>
          <w:bCs/>
          <w:color w:val="4F81BD" w:themeColor="accent1"/>
          <w:kern w:val="36"/>
          <w:sz w:val="36"/>
          <w:szCs w:val="36"/>
        </w:rPr>
      </w:pPr>
    </w:p>
    <w:p w:rsidR="00EC5517" w:rsidRPr="0044584E" w:rsidRDefault="00EC5517" w:rsidP="00E93599">
      <w:pPr>
        <w:pStyle w:val="NormalWeb"/>
        <w:jc w:val="both"/>
        <w:rPr>
          <w:rFonts w:asciiTheme="majorHAnsi" w:hAnsiTheme="majorHAnsi"/>
          <w:b/>
          <w:bCs/>
          <w:color w:val="4F81BD" w:themeColor="accent1"/>
          <w:kern w:val="36"/>
          <w:sz w:val="36"/>
          <w:szCs w:val="36"/>
        </w:rPr>
      </w:pPr>
    </w:p>
    <w:p w:rsidR="00E93599" w:rsidRDefault="00E93599" w:rsidP="00E93599">
      <w:pPr>
        <w:spacing w:before="240" w:after="240"/>
        <w:outlineLvl w:val="0"/>
        <w:rPr>
          <w:rFonts w:asciiTheme="majorHAnsi" w:hAnsiTheme="majorHAnsi"/>
          <w:b/>
          <w:bCs/>
          <w:color w:val="4F81BD" w:themeColor="accent1"/>
          <w:kern w:val="36"/>
          <w:sz w:val="36"/>
          <w:szCs w:val="36"/>
        </w:rPr>
      </w:pPr>
      <w:bookmarkStart w:id="37" w:name="_PictureBullets"/>
      <w:bookmarkStart w:id="38" w:name="_Toc435448526"/>
      <w:bookmarkEnd w:id="37"/>
      <w:r w:rsidRPr="0044584E">
        <w:rPr>
          <w:rFonts w:asciiTheme="majorHAnsi" w:hAnsiTheme="majorHAnsi"/>
          <w:b/>
          <w:bCs/>
          <w:color w:val="4F81BD" w:themeColor="accent1"/>
          <w:kern w:val="36"/>
          <w:sz w:val="36"/>
          <w:szCs w:val="36"/>
        </w:rPr>
        <w:t>19. Glossary</w:t>
      </w:r>
      <w:bookmarkEnd w:id="38"/>
    </w:p>
    <w:p w:rsidR="00EC3251" w:rsidRPr="0044584E" w:rsidRDefault="00EC3251" w:rsidP="00E93599">
      <w:pPr>
        <w:spacing w:before="240" w:after="240"/>
        <w:outlineLvl w:val="0"/>
        <w:rPr>
          <w:rFonts w:asciiTheme="majorHAnsi" w:hAnsiTheme="majorHAnsi"/>
          <w:b/>
          <w:bCs/>
          <w:color w:val="4F81BD" w:themeColor="accent1"/>
          <w:kern w:val="36"/>
          <w:sz w:val="36"/>
          <w:szCs w:val="36"/>
        </w:rPr>
      </w:pPr>
    </w:p>
    <w:p w:rsidR="00E93599" w:rsidRPr="0044584E" w:rsidRDefault="00E93599" w:rsidP="00E93599">
      <w:pPr>
        <w:autoSpaceDE w:val="0"/>
        <w:autoSpaceDN w:val="0"/>
        <w:adjustRightInd w:val="0"/>
        <w:rPr>
          <w:rFonts w:asciiTheme="majorHAnsi" w:hAnsiTheme="majorHAnsi"/>
          <w:szCs w:val="24"/>
        </w:rPr>
      </w:pPr>
      <w:r w:rsidRPr="0044584E">
        <w:rPr>
          <w:rFonts w:asciiTheme="majorHAnsi" w:hAnsiTheme="majorHAnsi"/>
          <w:szCs w:val="24"/>
        </w:rPr>
        <w:t xml:space="preserve">- </w:t>
      </w:r>
      <w:r w:rsidRPr="0044584E">
        <w:rPr>
          <w:rFonts w:asciiTheme="majorHAnsi" w:hAnsiTheme="majorHAnsi"/>
          <w:b/>
          <w:bCs/>
          <w:szCs w:val="24"/>
        </w:rPr>
        <w:t xml:space="preserve">Cahier des charges : </w:t>
      </w:r>
      <w:r w:rsidRPr="0044584E">
        <w:rPr>
          <w:rFonts w:asciiTheme="majorHAnsi" w:hAnsiTheme="majorHAnsi"/>
          <w:szCs w:val="24"/>
        </w:rPr>
        <w:t>Le cahier des charges a pour objectif de définir les besoins du client et d'y apporter des solutions sans les détailler techniquement.</w:t>
      </w:r>
    </w:p>
    <w:p w:rsidR="00E93599" w:rsidRPr="0044584E" w:rsidRDefault="00E93599" w:rsidP="00E93599">
      <w:pPr>
        <w:autoSpaceDE w:val="0"/>
        <w:autoSpaceDN w:val="0"/>
        <w:adjustRightInd w:val="0"/>
        <w:rPr>
          <w:rFonts w:asciiTheme="majorHAnsi" w:hAnsiTheme="majorHAnsi"/>
          <w:szCs w:val="24"/>
        </w:rPr>
      </w:pPr>
    </w:p>
    <w:p w:rsidR="00E93599" w:rsidRPr="0044584E" w:rsidRDefault="00E93599" w:rsidP="00E93599">
      <w:pPr>
        <w:autoSpaceDE w:val="0"/>
        <w:autoSpaceDN w:val="0"/>
        <w:adjustRightInd w:val="0"/>
        <w:rPr>
          <w:rFonts w:asciiTheme="majorHAnsi" w:hAnsiTheme="majorHAnsi"/>
          <w:szCs w:val="24"/>
        </w:rPr>
      </w:pPr>
      <w:r w:rsidRPr="0044584E">
        <w:rPr>
          <w:rFonts w:asciiTheme="majorHAnsi" w:hAnsiTheme="majorHAnsi"/>
          <w:szCs w:val="24"/>
        </w:rPr>
        <w:lastRenderedPageBreak/>
        <w:t xml:space="preserve">- </w:t>
      </w:r>
      <w:r w:rsidRPr="0044584E">
        <w:rPr>
          <w:rFonts w:asciiTheme="majorHAnsi" w:hAnsiTheme="majorHAnsi"/>
          <w:b/>
          <w:bCs/>
          <w:szCs w:val="24"/>
        </w:rPr>
        <w:t xml:space="preserve">Plan de test : </w:t>
      </w:r>
      <w:r w:rsidRPr="0044584E">
        <w:rPr>
          <w:rFonts w:asciiTheme="majorHAnsi" w:hAnsiTheme="majorHAnsi"/>
          <w:szCs w:val="24"/>
        </w:rPr>
        <w:t>Le plan de test est un document qui permet de définir les tests qui seront effectués afin d'identifier les comportements problématiques qui peuvent apparaître lors de la conception. Il permet d'augmenter la qualité d'un logiciel et d'apporter des précisions sur la qualité finale du logiciel.</w:t>
      </w:r>
    </w:p>
    <w:p w:rsidR="00E93599" w:rsidRPr="0044584E" w:rsidRDefault="00E93599" w:rsidP="00E93599">
      <w:pPr>
        <w:autoSpaceDE w:val="0"/>
        <w:autoSpaceDN w:val="0"/>
        <w:adjustRightInd w:val="0"/>
        <w:rPr>
          <w:rFonts w:asciiTheme="majorHAnsi" w:hAnsiTheme="majorHAnsi"/>
          <w:szCs w:val="24"/>
        </w:rPr>
      </w:pPr>
    </w:p>
    <w:p w:rsidR="00E93599" w:rsidRPr="0044584E" w:rsidRDefault="00E93599" w:rsidP="00E93599">
      <w:pPr>
        <w:autoSpaceDE w:val="0"/>
        <w:autoSpaceDN w:val="0"/>
        <w:adjustRightInd w:val="0"/>
        <w:rPr>
          <w:rFonts w:asciiTheme="majorHAnsi" w:hAnsiTheme="majorHAnsi"/>
          <w:szCs w:val="24"/>
        </w:rPr>
      </w:pPr>
      <w:r w:rsidRPr="0044584E">
        <w:rPr>
          <w:rFonts w:asciiTheme="majorHAnsi" w:hAnsiTheme="majorHAnsi"/>
          <w:szCs w:val="24"/>
        </w:rPr>
        <w:t xml:space="preserve">- </w:t>
      </w:r>
      <w:r w:rsidRPr="0044584E">
        <w:rPr>
          <w:rFonts w:asciiTheme="majorHAnsi" w:hAnsiTheme="majorHAnsi"/>
          <w:b/>
          <w:bCs/>
          <w:szCs w:val="24"/>
        </w:rPr>
        <w:t xml:space="preserve">Ergonomie IHM : </w:t>
      </w:r>
      <w:r w:rsidRPr="0044584E">
        <w:rPr>
          <w:rFonts w:asciiTheme="majorHAnsi" w:hAnsiTheme="majorHAnsi"/>
          <w:szCs w:val="24"/>
        </w:rPr>
        <w:t>Établir l'ergonomie de l'application va nous permettre de définir l'aspect général de notre ergonomie. Nous allons créer des scénarios de navigation dans l'application et les présenter à notre client afin de s'assurer que notre application corresponde à ses exigences. Il est important que notre client se sente à l'aise avec l’IHM de l'application car une de nos exigences principales est que l'application soit intégrée au fonctionnement de l'association.</w:t>
      </w:r>
    </w:p>
    <w:p w:rsidR="00E93599" w:rsidRPr="0044584E" w:rsidRDefault="00E93599" w:rsidP="00E93599">
      <w:pPr>
        <w:autoSpaceDE w:val="0"/>
        <w:autoSpaceDN w:val="0"/>
        <w:adjustRightInd w:val="0"/>
        <w:rPr>
          <w:rFonts w:asciiTheme="majorHAnsi" w:hAnsiTheme="majorHAnsi"/>
          <w:szCs w:val="24"/>
        </w:rPr>
      </w:pPr>
    </w:p>
    <w:p w:rsidR="00E93599" w:rsidRPr="0044584E" w:rsidRDefault="00E93599" w:rsidP="00E93599">
      <w:pPr>
        <w:autoSpaceDE w:val="0"/>
        <w:autoSpaceDN w:val="0"/>
        <w:adjustRightInd w:val="0"/>
        <w:rPr>
          <w:rFonts w:asciiTheme="majorHAnsi" w:hAnsiTheme="majorHAnsi"/>
          <w:szCs w:val="24"/>
        </w:rPr>
      </w:pPr>
      <w:r w:rsidRPr="0044584E">
        <w:rPr>
          <w:rFonts w:asciiTheme="majorHAnsi" w:hAnsiTheme="majorHAnsi"/>
          <w:szCs w:val="24"/>
        </w:rPr>
        <w:t xml:space="preserve">- </w:t>
      </w:r>
      <w:r w:rsidRPr="0044584E">
        <w:rPr>
          <w:rFonts w:asciiTheme="majorHAnsi" w:hAnsiTheme="majorHAnsi"/>
          <w:b/>
          <w:bCs/>
          <w:szCs w:val="24"/>
        </w:rPr>
        <w:t xml:space="preserve">DSL (Document de Spécifications Logiciel) : </w:t>
      </w:r>
      <w:r w:rsidRPr="0044584E">
        <w:rPr>
          <w:rFonts w:asciiTheme="majorHAnsi" w:hAnsiTheme="majorHAnsi"/>
          <w:szCs w:val="24"/>
        </w:rPr>
        <w:t>C'est un dossier de spécification qui va permettre de décrire le fonctionnement technique de l'application. On y trouvera les solutions choisies afin de concilier la conception du code avec les exigences clients.</w:t>
      </w:r>
    </w:p>
    <w:p w:rsidR="00E93599" w:rsidRPr="0044584E" w:rsidRDefault="00E93599" w:rsidP="00E93599">
      <w:pPr>
        <w:autoSpaceDE w:val="0"/>
        <w:autoSpaceDN w:val="0"/>
        <w:adjustRightInd w:val="0"/>
        <w:rPr>
          <w:rFonts w:asciiTheme="majorHAnsi" w:hAnsiTheme="majorHAnsi"/>
          <w:szCs w:val="24"/>
        </w:rPr>
      </w:pPr>
    </w:p>
    <w:p w:rsidR="00E93599" w:rsidRPr="0044584E" w:rsidRDefault="00E93599" w:rsidP="00E93599">
      <w:pPr>
        <w:autoSpaceDE w:val="0"/>
        <w:autoSpaceDN w:val="0"/>
        <w:adjustRightInd w:val="0"/>
        <w:rPr>
          <w:rFonts w:asciiTheme="majorHAnsi" w:hAnsiTheme="majorHAnsi"/>
          <w:szCs w:val="24"/>
        </w:rPr>
      </w:pPr>
      <w:r w:rsidRPr="0044584E">
        <w:rPr>
          <w:rFonts w:asciiTheme="majorHAnsi" w:hAnsiTheme="majorHAnsi"/>
          <w:szCs w:val="24"/>
        </w:rPr>
        <w:t xml:space="preserve">- </w:t>
      </w:r>
      <w:r w:rsidRPr="0044584E">
        <w:rPr>
          <w:rFonts w:asciiTheme="majorHAnsi" w:hAnsiTheme="majorHAnsi"/>
          <w:b/>
          <w:bCs/>
          <w:szCs w:val="24"/>
        </w:rPr>
        <w:t xml:space="preserve">Développement : </w:t>
      </w:r>
      <w:r w:rsidRPr="0044584E">
        <w:rPr>
          <w:rFonts w:asciiTheme="majorHAnsi" w:hAnsiTheme="majorHAnsi"/>
          <w:szCs w:val="24"/>
        </w:rPr>
        <w:t>Développement de l'application à proprement parler.</w:t>
      </w:r>
    </w:p>
    <w:p w:rsidR="00E93599" w:rsidRPr="0044584E" w:rsidRDefault="00E93599" w:rsidP="00E93599">
      <w:pPr>
        <w:autoSpaceDE w:val="0"/>
        <w:autoSpaceDN w:val="0"/>
        <w:adjustRightInd w:val="0"/>
        <w:rPr>
          <w:rFonts w:asciiTheme="majorHAnsi" w:hAnsiTheme="majorHAnsi"/>
          <w:szCs w:val="24"/>
        </w:rPr>
      </w:pPr>
    </w:p>
    <w:p w:rsidR="00E93599" w:rsidRPr="0044584E" w:rsidRDefault="00E93599" w:rsidP="00E93599">
      <w:pPr>
        <w:autoSpaceDE w:val="0"/>
        <w:autoSpaceDN w:val="0"/>
        <w:adjustRightInd w:val="0"/>
        <w:rPr>
          <w:rFonts w:asciiTheme="majorHAnsi" w:hAnsiTheme="majorHAnsi"/>
          <w:szCs w:val="24"/>
        </w:rPr>
      </w:pPr>
      <w:r w:rsidRPr="0044584E">
        <w:rPr>
          <w:rFonts w:asciiTheme="majorHAnsi" w:hAnsiTheme="majorHAnsi"/>
          <w:szCs w:val="24"/>
        </w:rPr>
        <w:t xml:space="preserve">- </w:t>
      </w:r>
      <w:r w:rsidRPr="0044584E">
        <w:rPr>
          <w:rFonts w:asciiTheme="majorHAnsi" w:hAnsiTheme="majorHAnsi"/>
          <w:b/>
          <w:bCs/>
          <w:szCs w:val="24"/>
        </w:rPr>
        <w:t xml:space="preserve">DAT (Dossier d'architecture technique) : </w:t>
      </w:r>
      <w:r w:rsidRPr="0044584E">
        <w:rPr>
          <w:rFonts w:asciiTheme="majorHAnsi" w:hAnsiTheme="majorHAnsi"/>
          <w:szCs w:val="24"/>
        </w:rPr>
        <w:t>Ce document va nous permettre de réfléchir sur l'architecture de l'application. On pourra par exemple y trouver l'identification des systèmes externes avec lesquels nous allons communiquer, ainsi que des présentations de Framework utilisés.</w:t>
      </w:r>
    </w:p>
    <w:p w:rsidR="00E93599" w:rsidRPr="0044584E" w:rsidRDefault="00E93599" w:rsidP="00E93599">
      <w:pPr>
        <w:spacing w:before="240" w:after="240"/>
        <w:rPr>
          <w:rFonts w:asciiTheme="majorHAnsi" w:hAnsiTheme="majorHAnsi"/>
          <w:szCs w:val="24"/>
        </w:rPr>
      </w:pPr>
    </w:p>
    <w:p w:rsidR="00E93599" w:rsidRPr="00E93599" w:rsidRDefault="00E93599" w:rsidP="00EC4367">
      <w:pPr>
        <w:pStyle w:val="Corpsdetexte3"/>
        <w:tabs>
          <w:tab w:val="center" w:pos="-284"/>
        </w:tabs>
        <w:ind w:left="-153"/>
        <w:rPr>
          <w:rFonts w:ascii="Calibri" w:eastAsiaTheme="minorHAnsi" w:hAnsi="Calibri"/>
          <w:color w:val="1F497D"/>
          <w:sz w:val="22"/>
          <w:szCs w:val="22"/>
        </w:rPr>
      </w:pPr>
    </w:p>
    <w:p w:rsidR="00EC4367" w:rsidRDefault="00EC4367" w:rsidP="00EC4367">
      <w:pPr>
        <w:pStyle w:val="Corpsdetexte3"/>
        <w:tabs>
          <w:tab w:val="center" w:pos="-284"/>
        </w:tabs>
        <w:ind w:left="-153"/>
        <w:rPr>
          <w:rFonts w:ascii="Calibri" w:eastAsiaTheme="minorHAnsi" w:hAnsi="Calibri"/>
          <w:i/>
          <w:color w:val="1F497D"/>
          <w:sz w:val="22"/>
          <w:szCs w:val="22"/>
        </w:rPr>
      </w:pPr>
    </w:p>
    <w:sectPr w:rsidR="00EC4367" w:rsidSect="009234D5">
      <w:pgSz w:w="11906" w:h="16838"/>
      <w:pgMar w:top="40" w:right="991" w:bottom="851" w:left="993" w:header="12" w:footer="7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3CD7" w:rsidRDefault="007B3CD7" w:rsidP="00C662E0">
      <w:r>
        <w:separator/>
      </w:r>
    </w:p>
  </w:endnote>
  <w:endnote w:type="continuationSeparator" w:id="0">
    <w:p w:rsidR="007B3CD7" w:rsidRDefault="007B3CD7" w:rsidP="00C66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Gra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6E21" w:rsidRDefault="00076E21"/>
  <w:tbl>
    <w:tblPr>
      <w:tblW w:w="0" w:type="auto"/>
      <w:tblLayout w:type="fixed"/>
      <w:tblCellMar>
        <w:left w:w="70" w:type="dxa"/>
        <w:right w:w="70" w:type="dxa"/>
      </w:tblCellMar>
      <w:tblLook w:val="0000" w:firstRow="0" w:lastRow="0" w:firstColumn="0" w:lastColumn="0" w:noHBand="0" w:noVBand="0"/>
    </w:tblPr>
    <w:tblGrid>
      <w:gridCol w:w="3579"/>
      <w:gridCol w:w="3580"/>
      <w:gridCol w:w="2618"/>
    </w:tblGrid>
    <w:tr w:rsidR="00076E21">
      <w:trPr>
        <w:cantSplit/>
        <w:trHeight w:val="132"/>
      </w:trPr>
      <w:tc>
        <w:tcPr>
          <w:tcW w:w="3579" w:type="dxa"/>
          <w:tcBorders>
            <w:top w:val="single" w:sz="4" w:space="0" w:color="auto"/>
          </w:tcBorders>
        </w:tcPr>
        <w:p w:rsidR="00076E21" w:rsidRDefault="00076E21" w:rsidP="00D3363B">
          <w:r w:rsidRPr="00076E21">
            <w:rPr>
              <w:rFonts w:asciiTheme="majorHAnsi" w:eastAsiaTheme="majorEastAsia" w:hAnsiTheme="majorHAnsi" w:cstheme="majorBidi"/>
              <w:sz w:val="20"/>
            </w:rPr>
            <w:t xml:space="preserve">Version 1.3 éditée le </w:t>
          </w:r>
          <w:r w:rsidRPr="00076E21">
            <w:rPr>
              <w:rFonts w:asciiTheme="majorHAnsi" w:eastAsiaTheme="majorEastAsia" w:hAnsiTheme="majorHAnsi" w:cstheme="majorBidi"/>
              <w:sz w:val="20"/>
            </w:rPr>
            <w:fldChar w:fldCharType="begin"/>
          </w:r>
          <w:r w:rsidRPr="00076E21">
            <w:rPr>
              <w:rFonts w:asciiTheme="majorHAnsi" w:eastAsiaTheme="majorEastAsia" w:hAnsiTheme="majorHAnsi" w:cstheme="majorBidi"/>
              <w:sz w:val="20"/>
            </w:rPr>
            <w:instrText xml:space="preserve"> TIME \@ "dd/MM/yyyy" </w:instrText>
          </w:r>
          <w:r w:rsidRPr="00076E21">
            <w:rPr>
              <w:rFonts w:asciiTheme="majorHAnsi" w:eastAsiaTheme="majorEastAsia" w:hAnsiTheme="majorHAnsi" w:cstheme="majorBidi"/>
              <w:sz w:val="20"/>
            </w:rPr>
            <w:fldChar w:fldCharType="separate"/>
          </w:r>
          <w:r w:rsidRPr="00076E21">
            <w:rPr>
              <w:rFonts w:asciiTheme="majorHAnsi" w:eastAsiaTheme="majorEastAsia" w:hAnsiTheme="majorHAnsi" w:cstheme="majorBidi"/>
              <w:noProof/>
              <w:sz w:val="20"/>
            </w:rPr>
            <w:t>30/11/2017</w:t>
          </w:r>
          <w:r w:rsidRPr="00076E21">
            <w:rPr>
              <w:rFonts w:asciiTheme="majorHAnsi" w:eastAsiaTheme="majorEastAsia" w:hAnsiTheme="majorHAnsi" w:cstheme="majorBidi"/>
              <w:sz w:val="20"/>
            </w:rPr>
            <w:fldChar w:fldCharType="end"/>
          </w:r>
        </w:p>
      </w:tc>
      <w:tc>
        <w:tcPr>
          <w:tcW w:w="3580" w:type="dxa"/>
          <w:tcBorders>
            <w:top w:val="single" w:sz="4" w:space="0" w:color="auto"/>
          </w:tcBorders>
        </w:tcPr>
        <w:p w:rsidR="00076E21" w:rsidRDefault="00076E21">
          <w:pPr>
            <w:pStyle w:val="Sous-titre"/>
            <w:pBdr>
              <w:top w:val="none" w:sz="0" w:space="0" w:color="auto"/>
              <w:bottom w:val="none" w:sz="0" w:space="0" w:color="auto"/>
            </w:pBdr>
            <w:rPr>
              <w:sz w:val="16"/>
            </w:rPr>
          </w:pPr>
        </w:p>
      </w:tc>
      <w:tc>
        <w:tcPr>
          <w:tcW w:w="2618" w:type="dxa"/>
          <w:tcBorders>
            <w:top w:val="single" w:sz="4" w:space="0" w:color="auto"/>
          </w:tcBorders>
        </w:tcPr>
        <w:p w:rsidR="00076E21" w:rsidRDefault="00076E21" w:rsidP="00B9773D">
          <w:pPr>
            <w:pStyle w:val="Sous-titre"/>
            <w:pBdr>
              <w:top w:val="none" w:sz="0" w:space="0" w:color="auto"/>
              <w:bottom w:val="none" w:sz="0" w:space="0" w:color="auto"/>
            </w:pBdr>
            <w:spacing w:before="120"/>
            <w:jc w:val="right"/>
            <w:rPr>
              <w:sz w:val="16"/>
            </w:rPr>
          </w:pPr>
          <w:r>
            <w:rPr>
              <w:sz w:val="16"/>
            </w:rPr>
            <w:t xml:space="preserve">Page : </w:t>
          </w:r>
          <w:r>
            <w:rPr>
              <w:sz w:val="16"/>
            </w:rPr>
            <w:fldChar w:fldCharType="begin"/>
          </w:r>
          <w:r>
            <w:rPr>
              <w:sz w:val="16"/>
            </w:rPr>
            <w:instrText xml:space="preserve"> PAGE  \* MERGEFORMAT </w:instrText>
          </w:r>
          <w:r>
            <w:rPr>
              <w:sz w:val="16"/>
            </w:rPr>
            <w:fldChar w:fldCharType="separate"/>
          </w:r>
          <w:r w:rsidR="002B3EBE">
            <w:rPr>
              <w:noProof/>
              <w:sz w:val="16"/>
            </w:rPr>
            <w:t>4</w:t>
          </w:r>
          <w:r>
            <w:rPr>
              <w:sz w:val="16"/>
            </w:rPr>
            <w:fldChar w:fldCharType="end"/>
          </w:r>
        </w:p>
      </w:tc>
    </w:tr>
    <w:tr w:rsidR="00076E21">
      <w:trPr>
        <w:cantSplit/>
      </w:trPr>
      <w:tc>
        <w:tcPr>
          <w:tcW w:w="9777" w:type="dxa"/>
          <w:gridSpan w:val="3"/>
        </w:tcPr>
        <w:p w:rsidR="00076E21" w:rsidRDefault="00076E21"/>
      </w:tc>
    </w:tr>
  </w:tbl>
  <w:p w:rsidR="00076E21" w:rsidRDefault="00076E2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77" w:type="dxa"/>
      <w:tblLayout w:type="fixed"/>
      <w:tblCellMar>
        <w:left w:w="70" w:type="dxa"/>
        <w:right w:w="70" w:type="dxa"/>
      </w:tblCellMar>
      <w:tblLook w:val="0000" w:firstRow="0" w:lastRow="0" w:firstColumn="0" w:lastColumn="0" w:noHBand="0" w:noVBand="0"/>
    </w:tblPr>
    <w:tblGrid>
      <w:gridCol w:w="3579"/>
      <w:gridCol w:w="3580"/>
      <w:gridCol w:w="2618"/>
    </w:tblGrid>
    <w:tr w:rsidR="00076E21" w:rsidTr="00F033AB">
      <w:trPr>
        <w:cantSplit/>
      </w:trPr>
      <w:tc>
        <w:tcPr>
          <w:tcW w:w="3579" w:type="dxa"/>
          <w:tcBorders>
            <w:top w:val="single" w:sz="4" w:space="0" w:color="auto"/>
          </w:tcBorders>
        </w:tcPr>
        <w:p w:rsidR="00076E21" w:rsidRDefault="00076E21" w:rsidP="00F56AA1"/>
      </w:tc>
      <w:tc>
        <w:tcPr>
          <w:tcW w:w="3580" w:type="dxa"/>
          <w:tcBorders>
            <w:top w:val="single" w:sz="4" w:space="0" w:color="auto"/>
          </w:tcBorders>
        </w:tcPr>
        <w:p w:rsidR="00076E21" w:rsidRDefault="00076E21">
          <w:pPr>
            <w:pStyle w:val="Sous-titre"/>
            <w:pBdr>
              <w:top w:val="none" w:sz="0" w:space="0" w:color="auto"/>
              <w:bottom w:val="none" w:sz="0" w:space="0" w:color="auto"/>
            </w:pBdr>
            <w:rPr>
              <w:sz w:val="16"/>
            </w:rPr>
          </w:pPr>
        </w:p>
      </w:tc>
      <w:tc>
        <w:tcPr>
          <w:tcW w:w="2618" w:type="dxa"/>
          <w:tcBorders>
            <w:top w:val="single" w:sz="4" w:space="0" w:color="auto"/>
          </w:tcBorders>
        </w:tcPr>
        <w:p w:rsidR="00076E21" w:rsidRDefault="00076E21">
          <w:pPr>
            <w:pStyle w:val="Sous-titre"/>
            <w:pBdr>
              <w:top w:val="none" w:sz="0" w:space="0" w:color="auto"/>
              <w:bottom w:val="none" w:sz="0" w:space="0" w:color="auto"/>
            </w:pBdr>
            <w:jc w:val="right"/>
            <w:rPr>
              <w:sz w:val="16"/>
            </w:rPr>
          </w:pPr>
          <w:r>
            <w:rPr>
              <w:sz w:val="16"/>
            </w:rPr>
            <w:t xml:space="preserve">Nombre de pages : </w:t>
          </w:r>
          <w:r>
            <w:rPr>
              <w:sz w:val="16"/>
            </w:rPr>
            <w:fldChar w:fldCharType="begin"/>
          </w:r>
          <w:r>
            <w:rPr>
              <w:sz w:val="16"/>
            </w:rPr>
            <w:instrText xml:space="preserve"> NUMPAGES  \* MERGEFORMAT </w:instrText>
          </w:r>
          <w:r>
            <w:rPr>
              <w:sz w:val="16"/>
            </w:rPr>
            <w:fldChar w:fldCharType="separate"/>
          </w:r>
          <w:r>
            <w:rPr>
              <w:noProof/>
              <w:sz w:val="16"/>
            </w:rPr>
            <w:t>5</w:t>
          </w:r>
          <w:r>
            <w:rPr>
              <w:sz w:val="16"/>
            </w:rPr>
            <w:fldChar w:fldCharType="end"/>
          </w:r>
        </w:p>
      </w:tc>
    </w:tr>
  </w:tbl>
  <w:p w:rsidR="00076E21" w:rsidRDefault="00076E21" w:rsidP="00F033A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3CD7" w:rsidRDefault="007B3CD7" w:rsidP="00C662E0">
      <w:r>
        <w:separator/>
      </w:r>
    </w:p>
  </w:footnote>
  <w:footnote w:type="continuationSeparator" w:id="0">
    <w:p w:rsidR="007B3CD7" w:rsidRDefault="007B3CD7" w:rsidP="00C662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94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69"/>
      <w:gridCol w:w="567"/>
      <w:gridCol w:w="2126"/>
      <w:gridCol w:w="142"/>
      <w:gridCol w:w="3084"/>
      <w:gridCol w:w="142"/>
    </w:tblGrid>
    <w:tr w:rsidR="00076E21" w:rsidRPr="00995133" w:rsidTr="00E93599">
      <w:trPr>
        <w:gridAfter w:val="1"/>
        <w:wAfter w:w="142" w:type="dxa"/>
      </w:trPr>
      <w:tc>
        <w:tcPr>
          <w:tcW w:w="3936" w:type="dxa"/>
          <w:gridSpan w:val="2"/>
          <w:vAlign w:val="center"/>
        </w:tcPr>
        <w:p w:rsidR="00076E21" w:rsidRPr="00995133" w:rsidRDefault="00076E21" w:rsidP="00E93599">
          <w:pPr>
            <w:pStyle w:val="En-tte"/>
            <w:tabs>
              <w:tab w:val="clear" w:pos="4536"/>
              <w:tab w:val="clear" w:pos="9072"/>
            </w:tabs>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960727251"/>
              <w:showingPlcHd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 xml:space="preserve">     </w:t>
              </w:r>
            </w:sdtContent>
          </w:sdt>
        </w:p>
        <w:p w:rsidR="00076E21" w:rsidRPr="00995133" w:rsidRDefault="00076E21" w:rsidP="00D34EDC">
          <w:pPr>
            <w:pStyle w:val="En-tte"/>
            <w:tabs>
              <w:tab w:val="clear" w:pos="4536"/>
              <w:tab w:val="clear" w:pos="9072"/>
            </w:tabs>
            <w:rPr>
              <w:rFonts w:asciiTheme="majorHAnsi" w:eastAsiaTheme="majorEastAsia" w:hAnsiTheme="majorHAnsi" w:cstheme="majorBidi"/>
              <w:sz w:val="20"/>
            </w:rPr>
          </w:pPr>
          <w:r>
            <w:rPr>
              <w:rFonts w:asciiTheme="majorHAnsi" w:eastAsiaTheme="majorEastAsia" w:hAnsiTheme="majorHAnsi" w:cstheme="majorBidi"/>
              <w:sz w:val="20"/>
            </w:rPr>
            <w:t>Réf</w:t>
          </w:r>
          <w:r w:rsidRPr="00995133">
            <w:rPr>
              <w:rFonts w:asciiTheme="majorHAnsi" w:eastAsiaTheme="majorEastAsia" w:hAnsiTheme="majorHAnsi" w:cstheme="majorBidi"/>
              <w:sz w:val="20"/>
            </w:rPr>
            <w:t xml:space="preserve"> : </w:t>
          </w:r>
          <w:r w:rsidRPr="00076E21">
            <w:rPr>
              <w:rFonts w:asciiTheme="majorHAnsi" w:eastAsiaTheme="majorEastAsia" w:hAnsiTheme="majorHAnsi" w:cstheme="majorBidi"/>
              <w:sz w:val="20"/>
            </w:rPr>
            <w:t>Planification_POK’HEIR</w:t>
          </w:r>
        </w:p>
      </w:tc>
      <w:tc>
        <w:tcPr>
          <w:tcW w:w="2126" w:type="dxa"/>
          <w:vAlign w:val="center"/>
        </w:tcPr>
        <w:p w:rsidR="00076E21" w:rsidRPr="00995133" w:rsidRDefault="00076E21" w:rsidP="00E93599">
          <w:pPr>
            <w:pStyle w:val="En-tte"/>
            <w:tabs>
              <w:tab w:val="clear" w:pos="4536"/>
              <w:tab w:val="clear" w:pos="9072"/>
            </w:tabs>
            <w:jc w:val="center"/>
            <w:rPr>
              <w:rFonts w:asciiTheme="majorHAnsi" w:eastAsiaTheme="majorEastAsia" w:hAnsiTheme="majorHAnsi" w:cstheme="majorBidi"/>
              <w:sz w:val="20"/>
            </w:rPr>
          </w:pPr>
          <w:r w:rsidRPr="00995133">
            <w:rPr>
              <w:rFonts w:asciiTheme="majorHAnsi" w:hAnsiTheme="majorHAnsi"/>
              <w:noProof/>
              <w:color w:val="000000"/>
              <w:sz w:val="20"/>
              <w:lang w:eastAsia="zh-CN"/>
            </w:rPr>
            <w:drawing>
              <wp:inline distT="0" distB="0" distL="0" distR="0" wp14:anchorId="2D7A1A48" wp14:editId="404F0104">
                <wp:extent cx="1352550" cy="685800"/>
                <wp:effectExtent l="0" t="0" r="0" b="0"/>
                <wp:docPr id="9"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lum/>
                          <a:alphaModFix/>
                          <a:extLst>
                            <a:ext uri="{28A0092B-C50C-407E-A947-70E740481C1C}">
                              <a14:useLocalDpi xmlns:a14="http://schemas.microsoft.com/office/drawing/2010/main" val="0"/>
                            </a:ext>
                          </a:extLst>
                        </a:blip>
                        <a:srcRect/>
                        <a:stretch>
                          <a:fillRect/>
                        </a:stretch>
                      </pic:blipFill>
                      <pic:spPr>
                        <a:xfrm>
                          <a:off x="0" y="0"/>
                          <a:ext cx="1352550" cy="685800"/>
                        </a:xfrm>
                        <a:prstGeom prst="rect">
                          <a:avLst/>
                        </a:prstGeom>
                      </pic:spPr>
                    </pic:pic>
                  </a:graphicData>
                </a:graphic>
              </wp:inline>
            </w:drawing>
          </w:r>
        </w:p>
      </w:tc>
      <w:tc>
        <w:tcPr>
          <w:tcW w:w="3226" w:type="dxa"/>
          <w:gridSpan w:val="2"/>
          <w:vAlign w:val="center"/>
        </w:tcPr>
        <w:p w:rsidR="00076E21" w:rsidRPr="00995133" w:rsidRDefault="00076E21" w:rsidP="00E93599">
          <w:pPr>
            <w:pStyle w:val="En-tte"/>
            <w:tabs>
              <w:tab w:val="clear" w:pos="4536"/>
              <w:tab w:val="clear" w:pos="9072"/>
            </w:tabs>
            <w:jc w:val="right"/>
            <w:rPr>
              <w:rFonts w:asciiTheme="majorHAnsi" w:eastAsiaTheme="majorEastAsia" w:hAnsiTheme="majorHAnsi" w:cstheme="majorBidi"/>
              <w:sz w:val="20"/>
            </w:rPr>
          </w:pPr>
          <w:r w:rsidRPr="00995133">
            <w:rPr>
              <w:rFonts w:asciiTheme="majorHAnsi" w:eastAsiaTheme="majorEastAsia" w:hAnsiTheme="majorHAnsi" w:cstheme="majorBidi"/>
              <w:sz w:val="20"/>
            </w:rPr>
            <w:t xml:space="preserve">Projet ITI 4 : </w:t>
          </w:r>
          <w:r w:rsidRPr="00076E21">
            <w:rPr>
              <w:rFonts w:asciiTheme="majorHAnsi" w:eastAsiaTheme="majorEastAsia" w:hAnsiTheme="majorHAnsi" w:cstheme="majorBidi"/>
              <w:sz w:val="20"/>
            </w:rPr>
            <w:t>POK’HEIR</w:t>
          </w:r>
        </w:p>
      </w:tc>
    </w:tr>
    <w:tr w:rsidR="00076E21" w:rsidRPr="00995133" w:rsidTr="00E93599">
      <w:tc>
        <w:tcPr>
          <w:tcW w:w="3369" w:type="dxa"/>
          <w:vAlign w:val="center"/>
        </w:tcPr>
        <w:p w:rsidR="00076E21" w:rsidRPr="00995133" w:rsidRDefault="00076E21" w:rsidP="00E93599">
          <w:pPr>
            <w:pStyle w:val="En-tte"/>
            <w:tabs>
              <w:tab w:val="clear" w:pos="4536"/>
              <w:tab w:val="clear" w:pos="9072"/>
            </w:tabs>
            <w:rPr>
              <w:rFonts w:asciiTheme="majorHAnsi" w:eastAsiaTheme="majorEastAsia" w:hAnsiTheme="majorHAnsi" w:cstheme="majorBidi"/>
              <w:sz w:val="20"/>
            </w:rPr>
          </w:pPr>
        </w:p>
      </w:tc>
      <w:tc>
        <w:tcPr>
          <w:tcW w:w="2835" w:type="dxa"/>
          <w:gridSpan w:val="3"/>
          <w:vAlign w:val="center"/>
        </w:tcPr>
        <w:p w:rsidR="00076E21" w:rsidRPr="00995133" w:rsidRDefault="00076E21" w:rsidP="00E93599">
          <w:pPr>
            <w:pStyle w:val="En-tte"/>
            <w:tabs>
              <w:tab w:val="clear" w:pos="4536"/>
              <w:tab w:val="clear" w:pos="9072"/>
            </w:tabs>
            <w:jc w:val="center"/>
            <w:rPr>
              <w:rFonts w:asciiTheme="majorHAnsi" w:eastAsiaTheme="majorEastAsia" w:hAnsiTheme="majorHAnsi" w:cstheme="majorBidi"/>
              <w:sz w:val="20"/>
            </w:rPr>
          </w:pPr>
        </w:p>
      </w:tc>
      <w:tc>
        <w:tcPr>
          <w:tcW w:w="3226" w:type="dxa"/>
          <w:gridSpan w:val="2"/>
          <w:vAlign w:val="center"/>
        </w:tcPr>
        <w:p w:rsidR="00076E21" w:rsidRPr="00995133" w:rsidRDefault="00076E21" w:rsidP="00E93599">
          <w:pPr>
            <w:pStyle w:val="En-tte"/>
            <w:tabs>
              <w:tab w:val="clear" w:pos="4536"/>
              <w:tab w:val="clear" w:pos="9072"/>
            </w:tabs>
            <w:jc w:val="right"/>
            <w:rPr>
              <w:rFonts w:asciiTheme="majorHAnsi" w:eastAsiaTheme="majorEastAsia" w:hAnsiTheme="majorHAnsi" w:cstheme="majorBidi"/>
              <w:sz w:val="20"/>
            </w:rPr>
          </w:pPr>
        </w:p>
      </w:tc>
    </w:tr>
  </w:tbl>
  <w:p w:rsidR="00076E21" w:rsidRPr="00995133" w:rsidRDefault="00076E21" w:rsidP="00C662E0">
    <w:pPr>
      <w:pStyle w:val="En-tte"/>
      <w:pBdr>
        <w:bottom w:val="thickThinSmallGap" w:sz="24" w:space="0" w:color="622423" w:themeColor="accent2" w:themeShade="7F"/>
      </w:pBdr>
      <w:tabs>
        <w:tab w:val="clear" w:pos="4536"/>
        <w:tab w:val="clear" w:pos="9072"/>
        <w:tab w:val="center" w:pos="6096"/>
      </w:tabs>
      <w:rPr>
        <w:rFonts w:asciiTheme="majorHAnsi" w:eastAsiaTheme="majorEastAsia" w:hAnsiTheme="majorHAnsi" w:cstheme="majorBidi"/>
        <w:sz w:val="2"/>
        <w:szCs w:val="3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94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69"/>
      <w:gridCol w:w="567"/>
      <w:gridCol w:w="2126"/>
      <w:gridCol w:w="142"/>
      <w:gridCol w:w="3084"/>
      <w:gridCol w:w="142"/>
    </w:tblGrid>
    <w:tr w:rsidR="00076E21" w:rsidRPr="00995133" w:rsidTr="00E93599">
      <w:trPr>
        <w:gridAfter w:val="1"/>
        <w:wAfter w:w="142" w:type="dxa"/>
      </w:trPr>
      <w:tc>
        <w:tcPr>
          <w:tcW w:w="3936" w:type="dxa"/>
          <w:gridSpan w:val="2"/>
          <w:vAlign w:val="center"/>
        </w:tcPr>
        <w:p w:rsidR="00076E21" w:rsidRPr="00995133" w:rsidRDefault="00076E21" w:rsidP="00E93599">
          <w:pPr>
            <w:pStyle w:val="En-tte"/>
            <w:tabs>
              <w:tab w:val="clear" w:pos="4536"/>
              <w:tab w:val="clear" w:pos="9072"/>
            </w:tabs>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1878893842"/>
              <w:showingPlcHd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 xml:space="preserve">     </w:t>
              </w:r>
            </w:sdtContent>
          </w:sdt>
        </w:p>
        <w:p w:rsidR="00076E21" w:rsidRPr="00995133" w:rsidRDefault="00076E21" w:rsidP="00E93599">
          <w:pPr>
            <w:pStyle w:val="En-tte"/>
            <w:tabs>
              <w:tab w:val="clear" w:pos="4536"/>
              <w:tab w:val="clear" w:pos="9072"/>
            </w:tabs>
            <w:rPr>
              <w:rFonts w:asciiTheme="majorHAnsi" w:eastAsiaTheme="majorEastAsia" w:hAnsiTheme="majorHAnsi" w:cstheme="majorBidi"/>
              <w:sz w:val="20"/>
            </w:rPr>
          </w:pPr>
          <w:r>
            <w:rPr>
              <w:rFonts w:asciiTheme="majorHAnsi" w:eastAsiaTheme="majorEastAsia" w:hAnsiTheme="majorHAnsi" w:cstheme="majorBidi"/>
              <w:sz w:val="20"/>
            </w:rPr>
            <w:t>Réf</w:t>
          </w:r>
          <w:r w:rsidRPr="00995133">
            <w:rPr>
              <w:rFonts w:asciiTheme="majorHAnsi" w:eastAsiaTheme="majorEastAsia" w:hAnsiTheme="majorHAnsi" w:cstheme="majorBidi"/>
              <w:sz w:val="20"/>
            </w:rPr>
            <w:t xml:space="preserve"> : </w:t>
          </w:r>
          <w:r>
            <w:rPr>
              <w:rFonts w:asciiTheme="majorHAnsi" w:eastAsiaTheme="majorEastAsia" w:hAnsiTheme="majorHAnsi" w:cstheme="majorBidi"/>
              <w:sz w:val="20"/>
              <w:highlight w:val="cyan"/>
            </w:rPr>
            <w:t>Planification</w:t>
          </w:r>
          <w:r w:rsidRPr="008677E2">
            <w:rPr>
              <w:rFonts w:asciiTheme="majorHAnsi" w:eastAsiaTheme="majorEastAsia" w:hAnsiTheme="majorHAnsi" w:cstheme="majorBidi"/>
              <w:sz w:val="20"/>
              <w:highlight w:val="cyan"/>
            </w:rPr>
            <w:t>_</w:t>
          </w:r>
          <w:r>
            <w:rPr>
              <w:rFonts w:asciiTheme="majorHAnsi" w:eastAsiaTheme="majorEastAsia" w:hAnsiTheme="majorHAnsi" w:cstheme="majorBidi"/>
              <w:sz w:val="20"/>
              <w:highlight w:val="cyan"/>
            </w:rPr>
            <w:t>Pok’Heir</w:t>
          </w:r>
        </w:p>
      </w:tc>
      <w:tc>
        <w:tcPr>
          <w:tcW w:w="2126" w:type="dxa"/>
          <w:vAlign w:val="center"/>
        </w:tcPr>
        <w:p w:rsidR="00076E21" w:rsidRPr="00995133" w:rsidRDefault="00076E21" w:rsidP="00E93599">
          <w:pPr>
            <w:pStyle w:val="En-tte"/>
            <w:tabs>
              <w:tab w:val="clear" w:pos="4536"/>
              <w:tab w:val="clear" w:pos="9072"/>
            </w:tabs>
            <w:jc w:val="center"/>
            <w:rPr>
              <w:rFonts w:asciiTheme="majorHAnsi" w:eastAsiaTheme="majorEastAsia" w:hAnsiTheme="majorHAnsi" w:cstheme="majorBidi"/>
              <w:sz w:val="20"/>
            </w:rPr>
          </w:pPr>
          <w:r w:rsidRPr="00995133">
            <w:rPr>
              <w:rFonts w:asciiTheme="majorHAnsi" w:hAnsiTheme="majorHAnsi"/>
              <w:noProof/>
              <w:color w:val="000000"/>
              <w:sz w:val="20"/>
              <w:lang w:eastAsia="zh-CN"/>
            </w:rPr>
            <w:drawing>
              <wp:inline distT="0" distB="0" distL="0" distR="0" wp14:anchorId="5F72443A" wp14:editId="3DB040DC">
                <wp:extent cx="1352550" cy="685800"/>
                <wp:effectExtent l="0" t="0" r="0" b="0"/>
                <wp:docPr id="12"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lum/>
                          <a:alphaModFix/>
                          <a:extLst>
                            <a:ext uri="{28A0092B-C50C-407E-A947-70E740481C1C}">
                              <a14:useLocalDpi xmlns:a14="http://schemas.microsoft.com/office/drawing/2010/main" val="0"/>
                            </a:ext>
                          </a:extLst>
                        </a:blip>
                        <a:srcRect/>
                        <a:stretch>
                          <a:fillRect/>
                        </a:stretch>
                      </pic:blipFill>
                      <pic:spPr>
                        <a:xfrm>
                          <a:off x="0" y="0"/>
                          <a:ext cx="1352550" cy="685800"/>
                        </a:xfrm>
                        <a:prstGeom prst="rect">
                          <a:avLst/>
                        </a:prstGeom>
                      </pic:spPr>
                    </pic:pic>
                  </a:graphicData>
                </a:graphic>
              </wp:inline>
            </w:drawing>
          </w:r>
        </w:p>
      </w:tc>
      <w:tc>
        <w:tcPr>
          <w:tcW w:w="3226" w:type="dxa"/>
          <w:gridSpan w:val="2"/>
          <w:vAlign w:val="center"/>
        </w:tcPr>
        <w:p w:rsidR="00076E21" w:rsidRPr="00995133" w:rsidRDefault="00076E21" w:rsidP="00E93599">
          <w:pPr>
            <w:pStyle w:val="En-tte"/>
            <w:tabs>
              <w:tab w:val="clear" w:pos="4536"/>
              <w:tab w:val="clear" w:pos="9072"/>
            </w:tabs>
            <w:jc w:val="right"/>
            <w:rPr>
              <w:rFonts w:asciiTheme="majorHAnsi" w:eastAsiaTheme="majorEastAsia" w:hAnsiTheme="majorHAnsi" w:cstheme="majorBidi"/>
              <w:sz w:val="20"/>
            </w:rPr>
          </w:pPr>
          <w:r w:rsidRPr="00995133">
            <w:rPr>
              <w:rFonts w:asciiTheme="majorHAnsi" w:eastAsiaTheme="majorEastAsia" w:hAnsiTheme="majorHAnsi" w:cstheme="majorBidi"/>
              <w:sz w:val="20"/>
            </w:rPr>
            <w:t xml:space="preserve">Projet ITI 4 : </w:t>
          </w:r>
          <w:r>
            <w:rPr>
              <w:rFonts w:asciiTheme="majorHAnsi" w:eastAsiaTheme="majorEastAsia" w:hAnsiTheme="majorHAnsi" w:cstheme="majorBidi"/>
              <w:sz w:val="20"/>
              <w:highlight w:val="cyan"/>
            </w:rPr>
            <w:t>Pok’Heir</w:t>
          </w:r>
        </w:p>
      </w:tc>
    </w:tr>
    <w:tr w:rsidR="00076E21" w:rsidRPr="00995133" w:rsidTr="00E93599">
      <w:tc>
        <w:tcPr>
          <w:tcW w:w="3369" w:type="dxa"/>
          <w:vAlign w:val="center"/>
        </w:tcPr>
        <w:p w:rsidR="00076E21" w:rsidRPr="00995133" w:rsidRDefault="00076E21" w:rsidP="00E93599">
          <w:pPr>
            <w:pStyle w:val="En-tte"/>
            <w:tabs>
              <w:tab w:val="clear" w:pos="4536"/>
              <w:tab w:val="clear" w:pos="9072"/>
            </w:tabs>
            <w:rPr>
              <w:rFonts w:asciiTheme="majorHAnsi" w:eastAsiaTheme="majorEastAsia" w:hAnsiTheme="majorHAnsi" w:cstheme="majorBidi"/>
              <w:sz w:val="20"/>
            </w:rPr>
          </w:pPr>
        </w:p>
      </w:tc>
      <w:tc>
        <w:tcPr>
          <w:tcW w:w="2835" w:type="dxa"/>
          <w:gridSpan w:val="3"/>
          <w:vAlign w:val="center"/>
        </w:tcPr>
        <w:p w:rsidR="00076E21" w:rsidRPr="00995133" w:rsidRDefault="00076E21" w:rsidP="00E93599">
          <w:pPr>
            <w:pStyle w:val="En-tte"/>
            <w:tabs>
              <w:tab w:val="clear" w:pos="4536"/>
              <w:tab w:val="clear" w:pos="9072"/>
            </w:tabs>
            <w:jc w:val="center"/>
            <w:rPr>
              <w:rFonts w:asciiTheme="majorHAnsi" w:eastAsiaTheme="majorEastAsia" w:hAnsiTheme="majorHAnsi" w:cstheme="majorBidi"/>
              <w:sz w:val="20"/>
            </w:rPr>
          </w:pPr>
        </w:p>
      </w:tc>
      <w:tc>
        <w:tcPr>
          <w:tcW w:w="3226" w:type="dxa"/>
          <w:gridSpan w:val="2"/>
          <w:vAlign w:val="center"/>
        </w:tcPr>
        <w:p w:rsidR="00076E21" w:rsidRPr="00995133" w:rsidRDefault="00076E21" w:rsidP="00E93599">
          <w:pPr>
            <w:pStyle w:val="En-tte"/>
            <w:tabs>
              <w:tab w:val="clear" w:pos="4536"/>
              <w:tab w:val="clear" w:pos="9072"/>
            </w:tabs>
            <w:jc w:val="right"/>
            <w:rPr>
              <w:rFonts w:asciiTheme="majorHAnsi" w:eastAsiaTheme="majorEastAsia" w:hAnsiTheme="majorHAnsi" w:cstheme="majorBidi"/>
              <w:sz w:val="20"/>
            </w:rPr>
          </w:pPr>
        </w:p>
      </w:tc>
    </w:tr>
  </w:tbl>
  <w:p w:rsidR="00076E21" w:rsidRPr="00995133" w:rsidRDefault="00076E21" w:rsidP="00145191">
    <w:pPr>
      <w:pStyle w:val="En-tte"/>
      <w:pBdr>
        <w:bottom w:val="thickThinSmallGap" w:sz="24" w:space="0" w:color="622423" w:themeColor="accent2" w:themeShade="7F"/>
      </w:pBdr>
      <w:tabs>
        <w:tab w:val="clear" w:pos="4536"/>
        <w:tab w:val="clear" w:pos="9072"/>
        <w:tab w:val="center" w:pos="6096"/>
      </w:tabs>
      <w:rPr>
        <w:rFonts w:asciiTheme="majorHAnsi" w:eastAsiaTheme="majorEastAsia" w:hAnsiTheme="majorHAnsi" w:cstheme="majorBidi"/>
        <w:sz w:val="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06D0F"/>
    <w:multiLevelType w:val="hybridMultilevel"/>
    <w:tmpl w:val="645A6A3C"/>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096C12E6"/>
    <w:multiLevelType w:val="hybridMultilevel"/>
    <w:tmpl w:val="1B9CBA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A9509D"/>
    <w:multiLevelType w:val="singleLevel"/>
    <w:tmpl w:val="2724DF8A"/>
    <w:lvl w:ilvl="0">
      <w:start w:val="1"/>
      <w:numFmt w:val="bullet"/>
      <w:pStyle w:val="Liste2"/>
      <w:lvlText w:val=""/>
      <w:lvlJc w:val="left"/>
      <w:pPr>
        <w:tabs>
          <w:tab w:val="num" w:pos="2061"/>
        </w:tabs>
        <w:ind w:left="2061" w:hanging="360"/>
      </w:pPr>
      <w:rPr>
        <w:rFonts w:ascii="Wingdings" w:hAnsi="Wingdings" w:hint="default"/>
      </w:rPr>
    </w:lvl>
  </w:abstractNum>
  <w:abstractNum w:abstractNumId="3" w15:restartNumberingAfterBreak="0">
    <w:nsid w:val="155B6F15"/>
    <w:multiLevelType w:val="hybridMultilevel"/>
    <w:tmpl w:val="6DC0E62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9157ADC"/>
    <w:multiLevelType w:val="hybridMultilevel"/>
    <w:tmpl w:val="57D052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67E583E"/>
    <w:multiLevelType w:val="hybridMultilevel"/>
    <w:tmpl w:val="0A84DC2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7E77E0"/>
    <w:multiLevelType w:val="hybridMultilevel"/>
    <w:tmpl w:val="55B688D4"/>
    <w:lvl w:ilvl="0" w:tplc="FC90B16E">
      <w:start w:val="8"/>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A181B5E"/>
    <w:multiLevelType w:val="hybridMultilevel"/>
    <w:tmpl w:val="D840BAA2"/>
    <w:lvl w:ilvl="0" w:tplc="2912FFC6">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2B1F749E"/>
    <w:multiLevelType w:val="hybridMultilevel"/>
    <w:tmpl w:val="5CB89A2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0EC0838"/>
    <w:multiLevelType w:val="hybridMultilevel"/>
    <w:tmpl w:val="3B7C9540"/>
    <w:lvl w:ilvl="0" w:tplc="5F9AF5C6">
      <w:start w:val="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9CA27A6"/>
    <w:multiLevelType w:val="hybridMultilevel"/>
    <w:tmpl w:val="AD0082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AB44285"/>
    <w:multiLevelType w:val="hybridMultilevel"/>
    <w:tmpl w:val="33DAACD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1034B10"/>
    <w:multiLevelType w:val="multilevel"/>
    <w:tmpl w:val="0148789C"/>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699304EA"/>
    <w:multiLevelType w:val="hybridMultilevel"/>
    <w:tmpl w:val="7F30CE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28B0700"/>
    <w:multiLevelType w:val="hybridMultilevel"/>
    <w:tmpl w:val="3AAC319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737358E5"/>
    <w:multiLevelType w:val="hybridMultilevel"/>
    <w:tmpl w:val="238AE8A2"/>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768E7E7B"/>
    <w:multiLevelType w:val="multilevel"/>
    <w:tmpl w:val="06424AD8"/>
    <w:lvl w:ilvl="0">
      <w:start w:val="1"/>
      <w:numFmt w:val="decimal"/>
      <w:pStyle w:val="Titre1"/>
      <w:lvlText w:val="%1"/>
      <w:lvlJc w:val="left"/>
      <w:pPr>
        <w:tabs>
          <w:tab w:val="num" w:pos="432"/>
        </w:tabs>
        <w:ind w:left="432" w:hanging="432"/>
      </w:pPr>
      <w:rPr>
        <w:rFonts w:hint="default"/>
      </w:rPr>
    </w:lvl>
    <w:lvl w:ilvl="1">
      <w:start w:val="1"/>
      <w:numFmt w:val="decimal"/>
      <w:pStyle w:val="Titre2"/>
      <w:lvlText w:val="%2.1"/>
      <w:lvlJc w:val="left"/>
      <w:pPr>
        <w:tabs>
          <w:tab w:val="num" w:pos="576"/>
        </w:tabs>
        <w:ind w:left="576" w:hanging="576"/>
      </w:pPr>
      <w:rPr>
        <w:rFonts w:hint="default"/>
      </w:rPr>
    </w:lvl>
    <w:lvl w:ilvl="2">
      <w:start w:val="1"/>
      <w:numFmt w:val="decimal"/>
      <w:pStyle w:val="Titre3"/>
      <w:lvlText w:val="%3.1"/>
      <w:lvlJc w:val="left"/>
      <w:pPr>
        <w:tabs>
          <w:tab w:val="num" w:pos="720"/>
        </w:tabs>
        <w:ind w:left="720" w:hanging="720"/>
      </w:pPr>
      <w:rPr>
        <w:rFonts w:hint="default"/>
      </w:rPr>
    </w:lvl>
    <w:lvl w:ilvl="3">
      <w:start w:val="1"/>
      <w:numFmt w:val="decimal"/>
      <w:pStyle w:val="Titre4"/>
      <w:lvlText w:val="%1.%2.%3.%4"/>
      <w:lvlJc w:val="left"/>
      <w:pPr>
        <w:tabs>
          <w:tab w:val="num" w:pos="1080"/>
        </w:tabs>
        <w:ind w:left="864" w:hanging="864"/>
      </w:pPr>
      <w:rPr>
        <w:rFonts w:hint="default"/>
      </w:rPr>
    </w:lvl>
    <w:lvl w:ilvl="4">
      <w:start w:val="1"/>
      <w:numFmt w:val="decimal"/>
      <w:pStyle w:val="Titre5"/>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7C830FDB"/>
    <w:multiLevelType w:val="hybridMultilevel"/>
    <w:tmpl w:val="D4B23DD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F524DBC"/>
    <w:multiLevelType w:val="hybridMultilevel"/>
    <w:tmpl w:val="EE1C4B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12"/>
  </w:num>
  <w:num w:numId="4">
    <w:abstractNumId w:val="6"/>
  </w:num>
  <w:num w:numId="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9"/>
  </w:num>
  <w:num w:numId="8">
    <w:abstractNumId w:val="14"/>
  </w:num>
  <w:num w:numId="9">
    <w:abstractNumId w:val="0"/>
  </w:num>
  <w:num w:numId="10">
    <w:abstractNumId w:val="15"/>
  </w:num>
  <w:num w:numId="11">
    <w:abstractNumId w:val="11"/>
  </w:num>
  <w:num w:numId="12">
    <w:abstractNumId w:val="8"/>
  </w:num>
  <w:num w:numId="13">
    <w:abstractNumId w:val="17"/>
  </w:num>
  <w:num w:numId="14">
    <w:abstractNumId w:val="3"/>
  </w:num>
  <w:num w:numId="15">
    <w:abstractNumId w:val="13"/>
  </w:num>
  <w:num w:numId="16">
    <w:abstractNumId w:val="5"/>
  </w:num>
  <w:num w:numId="17">
    <w:abstractNumId w:val="18"/>
  </w:num>
  <w:num w:numId="18">
    <w:abstractNumId w:val="1"/>
  </w:num>
  <w:num w:numId="19">
    <w:abstractNumId w:val="1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010"/>
    <w:rsid w:val="00000BF3"/>
    <w:rsid w:val="000136A0"/>
    <w:rsid w:val="00036B29"/>
    <w:rsid w:val="00042867"/>
    <w:rsid w:val="0006119F"/>
    <w:rsid w:val="00070A23"/>
    <w:rsid w:val="00076E21"/>
    <w:rsid w:val="000A043E"/>
    <w:rsid w:val="000B13EA"/>
    <w:rsid w:val="000C602F"/>
    <w:rsid w:val="000C7BC1"/>
    <w:rsid w:val="000D254C"/>
    <w:rsid w:val="000E04A7"/>
    <w:rsid w:val="00105299"/>
    <w:rsid w:val="00114B45"/>
    <w:rsid w:val="00126DF6"/>
    <w:rsid w:val="001302DE"/>
    <w:rsid w:val="00145191"/>
    <w:rsid w:val="00145CBD"/>
    <w:rsid w:val="00156C48"/>
    <w:rsid w:val="001738DD"/>
    <w:rsid w:val="00182E8C"/>
    <w:rsid w:val="00185575"/>
    <w:rsid w:val="001A3238"/>
    <w:rsid w:val="001B0A9D"/>
    <w:rsid w:val="001B3374"/>
    <w:rsid w:val="001B3BA9"/>
    <w:rsid w:val="001B6ECD"/>
    <w:rsid w:val="001C2ADC"/>
    <w:rsid w:val="001F4B31"/>
    <w:rsid w:val="00205EE5"/>
    <w:rsid w:val="00215B41"/>
    <w:rsid w:val="00224049"/>
    <w:rsid w:val="00224598"/>
    <w:rsid w:val="00232419"/>
    <w:rsid w:val="00292308"/>
    <w:rsid w:val="002B3EBE"/>
    <w:rsid w:val="002C5DA1"/>
    <w:rsid w:val="002C6D78"/>
    <w:rsid w:val="002D2EA5"/>
    <w:rsid w:val="002F2836"/>
    <w:rsid w:val="002F4673"/>
    <w:rsid w:val="00325881"/>
    <w:rsid w:val="00326844"/>
    <w:rsid w:val="003456FB"/>
    <w:rsid w:val="003A4653"/>
    <w:rsid w:val="003B2397"/>
    <w:rsid w:val="003B5C4E"/>
    <w:rsid w:val="003B69BB"/>
    <w:rsid w:val="003C502F"/>
    <w:rsid w:val="003C79D7"/>
    <w:rsid w:val="00402FDD"/>
    <w:rsid w:val="00423D15"/>
    <w:rsid w:val="00435525"/>
    <w:rsid w:val="00453F05"/>
    <w:rsid w:val="00454CE6"/>
    <w:rsid w:val="0047586B"/>
    <w:rsid w:val="004C109B"/>
    <w:rsid w:val="004D018E"/>
    <w:rsid w:val="004D1B13"/>
    <w:rsid w:val="004E74B7"/>
    <w:rsid w:val="004F0C2F"/>
    <w:rsid w:val="00506CEE"/>
    <w:rsid w:val="005078A8"/>
    <w:rsid w:val="00532BCF"/>
    <w:rsid w:val="005330F3"/>
    <w:rsid w:val="00566AA0"/>
    <w:rsid w:val="005716D4"/>
    <w:rsid w:val="0059380B"/>
    <w:rsid w:val="005A2DA6"/>
    <w:rsid w:val="005C0215"/>
    <w:rsid w:val="005C13D1"/>
    <w:rsid w:val="005F273E"/>
    <w:rsid w:val="0060727C"/>
    <w:rsid w:val="0061294A"/>
    <w:rsid w:val="00633A26"/>
    <w:rsid w:val="00675547"/>
    <w:rsid w:val="00681772"/>
    <w:rsid w:val="00682D67"/>
    <w:rsid w:val="006E2D8B"/>
    <w:rsid w:val="006F164C"/>
    <w:rsid w:val="006F5CBB"/>
    <w:rsid w:val="00706748"/>
    <w:rsid w:val="00714371"/>
    <w:rsid w:val="007162E3"/>
    <w:rsid w:val="00721350"/>
    <w:rsid w:val="00751569"/>
    <w:rsid w:val="007612A2"/>
    <w:rsid w:val="00763035"/>
    <w:rsid w:val="00767FC1"/>
    <w:rsid w:val="00770FE6"/>
    <w:rsid w:val="00777140"/>
    <w:rsid w:val="007842DB"/>
    <w:rsid w:val="00797862"/>
    <w:rsid w:val="007B3CD7"/>
    <w:rsid w:val="007B7700"/>
    <w:rsid w:val="00852719"/>
    <w:rsid w:val="00853CF6"/>
    <w:rsid w:val="008677E2"/>
    <w:rsid w:val="008A26F6"/>
    <w:rsid w:val="008D2D9D"/>
    <w:rsid w:val="008F10C9"/>
    <w:rsid w:val="008F210C"/>
    <w:rsid w:val="00903B92"/>
    <w:rsid w:val="00912EFC"/>
    <w:rsid w:val="00917257"/>
    <w:rsid w:val="009234D5"/>
    <w:rsid w:val="009439E6"/>
    <w:rsid w:val="00971DED"/>
    <w:rsid w:val="009758C2"/>
    <w:rsid w:val="009B4B0D"/>
    <w:rsid w:val="009C7535"/>
    <w:rsid w:val="009D628F"/>
    <w:rsid w:val="009E4DEB"/>
    <w:rsid w:val="009F63F8"/>
    <w:rsid w:val="00A01ECB"/>
    <w:rsid w:val="00A02F9B"/>
    <w:rsid w:val="00A20DBC"/>
    <w:rsid w:val="00A51E91"/>
    <w:rsid w:val="00A6171D"/>
    <w:rsid w:val="00A67204"/>
    <w:rsid w:val="00A844D0"/>
    <w:rsid w:val="00A93084"/>
    <w:rsid w:val="00AD0C0B"/>
    <w:rsid w:val="00AD35A3"/>
    <w:rsid w:val="00B022E2"/>
    <w:rsid w:val="00B0517C"/>
    <w:rsid w:val="00B233EB"/>
    <w:rsid w:val="00B35B57"/>
    <w:rsid w:val="00B430FD"/>
    <w:rsid w:val="00B47B92"/>
    <w:rsid w:val="00B52C6F"/>
    <w:rsid w:val="00B73616"/>
    <w:rsid w:val="00B90046"/>
    <w:rsid w:val="00B95958"/>
    <w:rsid w:val="00B9773D"/>
    <w:rsid w:val="00BB02B3"/>
    <w:rsid w:val="00BE65AA"/>
    <w:rsid w:val="00C00A97"/>
    <w:rsid w:val="00C569F4"/>
    <w:rsid w:val="00C662E0"/>
    <w:rsid w:val="00C8232F"/>
    <w:rsid w:val="00C95A89"/>
    <w:rsid w:val="00CA29C4"/>
    <w:rsid w:val="00CA5565"/>
    <w:rsid w:val="00CB06F8"/>
    <w:rsid w:val="00CB4998"/>
    <w:rsid w:val="00CD7C0B"/>
    <w:rsid w:val="00CE6893"/>
    <w:rsid w:val="00D07107"/>
    <w:rsid w:val="00D10585"/>
    <w:rsid w:val="00D3363B"/>
    <w:rsid w:val="00D34EDC"/>
    <w:rsid w:val="00D46833"/>
    <w:rsid w:val="00D53E28"/>
    <w:rsid w:val="00D61E8B"/>
    <w:rsid w:val="00D63741"/>
    <w:rsid w:val="00DA5C36"/>
    <w:rsid w:val="00DE4A7E"/>
    <w:rsid w:val="00DF4D79"/>
    <w:rsid w:val="00DF5128"/>
    <w:rsid w:val="00DF7773"/>
    <w:rsid w:val="00E06AD2"/>
    <w:rsid w:val="00E744D3"/>
    <w:rsid w:val="00E84EF4"/>
    <w:rsid w:val="00E93599"/>
    <w:rsid w:val="00EC3251"/>
    <w:rsid w:val="00EC4367"/>
    <w:rsid w:val="00EC5517"/>
    <w:rsid w:val="00ED5573"/>
    <w:rsid w:val="00F033AB"/>
    <w:rsid w:val="00F23C77"/>
    <w:rsid w:val="00F278B9"/>
    <w:rsid w:val="00F3310A"/>
    <w:rsid w:val="00F334D6"/>
    <w:rsid w:val="00F40F75"/>
    <w:rsid w:val="00F423B0"/>
    <w:rsid w:val="00F539D8"/>
    <w:rsid w:val="00F56AA1"/>
    <w:rsid w:val="00F61501"/>
    <w:rsid w:val="00F61BC4"/>
    <w:rsid w:val="00F77E07"/>
    <w:rsid w:val="00F80EF9"/>
    <w:rsid w:val="00F8618D"/>
    <w:rsid w:val="00FA1010"/>
    <w:rsid w:val="00FD1642"/>
    <w:rsid w:val="00FD1DC8"/>
    <w:rsid w:val="00FE0D3B"/>
    <w:rsid w:val="00FF3CF7"/>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70CAD7"/>
  <w15:docId w15:val="{6D6D2738-0064-4640-8763-87AB1BFA5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62E0"/>
    <w:pPr>
      <w:spacing w:after="0" w:line="240" w:lineRule="auto"/>
      <w:jc w:val="both"/>
    </w:pPr>
    <w:rPr>
      <w:rFonts w:ascii="Arial" w:eastAsia="Times New Roman" w:hAnsi="Arial" w:cs="Times New Roman"/>
      <w:sz w:val="24"/>
      <w:szCs w:val="20"/>
      <w:lang w:eastAsia="fr-FR"/>
    </w:rPr>
  </w:style>
  <w:style w:type="paragraph" w:styleId="Titre1">
    <w:name w:val="heading 1"/>
    <w:basedOn w:val="Normal"/>
    <w:next w:val="Corpsdetexte"/>
    <w:link w:val="Titre1Car"/>
    <w:uiPriority w:val="9"/>
    <w:qFormat/>
    <w:rsid w:val="00C662E0"/>
    <w:pPr>
      <w:keepNext/>
      <w:keepLines/>
      <w:pageBreakBefore/>
      <w:numPr>
        <w:numId w:val="1"/>
      </w:numPr>
      <w:pBdr>
        <w:top w:val="single" w:sz="12" w:space="1" w:color="auto"/>
        <w:bottom w:val="single" w:sz="12" w:space="1" w:color="auto"/>
      </w:pBdr>
      <w:tabs>
        <w:tab w:val="left" w:pos="567"/>
      </w:tabs>
      <w:spacing w:before="240" w:after="480"/>
      <w:outlineLvl w:val="0"/>
    </w:pPr>
    <w:rPr>
      <w:rFonts w:ascii="Arial Gras" w:hAnsi="Arial Gras"/>
      <w:b/>
      <w:smallCaps/>
      <w:sz w:val="32"/>
    </w:rPr>
  </w:style>
  <w:style w:type="paragraph" w:styleId="Titre2">
    <w:name w:val="heading 2"/>
    <w:basedOn w:val="Normal"/>
    <w:next w:val="Corpsdetexte2"/>
    <w:link w:val="Titre2Car"/>
    <w:uiPriority w:val="9"/>
    <w:qFormat/>
    <w:rsid w:val="00C662E0"/>
    <w:pPr>
      <w:keepNext/>
      <w:keepLines/>
      <w:numPr>
        <w:ilvl w:val="1"/>
        <w:numId w:val="1"/>
      </w:numPr>
      <w:pBdr>
        <w:top w:val="single" w:sz="2" w:space="1" w:color="auto"/>
        <w:bottom w:val="single" w:sz="2" w:space="1" w:color="auto"/>
      </w:pBdr>
      <w:shd w:val="clear" w:color="000000" w:fill="auto"/>
      <w:tabs>
        <w:tab w:val="left" w:pos="1134"/>
      </w:tabs>
      <w:spacing w:before="360" w:after="240"/>
      <w:outlineLvl w:val="1"/>
    </w:pPr>
    <w:rPr>
      <w:rFonts w:ascii="Arial Gras" w:hAnsi="Arial Gras"/>
      <w:b/>
      <w:smallCaps/>
      <w:sz w:val="28"/>
    </w:rPr>
  </w:style>
  <w:style w:type="paragraph" w:styleId="Titre3">
    <w:name w:val="heading 3"/>
    <w:basedOn w:val="Normal"/>
    <w:next w:val="Corpsdetexte3"/>
    <w:link w:val="Titre3Car"/>
    <w:uiPriority w:val="9"/>
    <w:qFormat/>
    <w:rsid w:val="00C662E0"/>
    <w:pPr>
      <w:keepNext/>
      <w:keepLines/>
      <w:numPr>
        <w:ilvl w:val="2"/>
        <w:numId w:val="1"/>
      </w:numPr>
      <w:pBdr>
        <w:bottom w:val="single" w:sz="4" w:space="1" w:color="auto"/>
      </w:pBdr>
      <w:tabs>
        <w:tab w:val="left" w:pos="567"/>
        <w:tab w:val="left" w:pos="1276"/>
        <w:tab w:val="left" w:pos="1701"/>
      </w:tabs>
      <w:spacing w:before="240" w:after="120"/>
      <w:outlineLvl w:val="2"/>
    </w:pPr>
    <w:rPr>
      <w:rFonts w:ascii="Arial Gras" w:hAnsi="Arial Gras"/>
      <w:b/>
      <w:color w:val="000000"/>
    </w:rPr>
  </w:style>
  <w:style w:type="paragraph" w:styleId="Titre4">
    <w:name w:val="heading 4"/>
    <w:basedOn w:val="Titre3"/>
    <w:next w:val="Corpsdetexte3"/>
    <w:link w:val="Titre4Car"/>
    <w:qFormat/>
    <w:rsid w:val="00C662E0"/>
    <w:pPr>
      <w:numPr>
        <w:ilvl w:val="3"/>
      </w:numPr>
      <w:tabs>
        <w:tab w:val="clear" w:pos="567"/>
        <w:tab w:val="clear" w:pos="1276"/>
        <w:tab w:val="clear" w:pos="1701"/>
      </w:tabs>
      <w:outlineLvl w:val="3"/>
    </w:pPr>
    <w:rPr>
      <w:rFonts w:ascii="Arial" w:hAnsi="Arial"/>
      <w:b w:val="0"/>
      <w:iCs/>
    </w:rPr>
  </w:style>
  <w:style w:type="paragraph" w:styleId="Titre5">
    <w:name w:val="heading 5"/>
    <w:basedOn w:val="Titre4"/>
    <w:next w:val="Corpsdetexte3"/>
    <w:link w:val="Titre5Car"/>
    <w:qFormat/>
    <w:rsid w:val="00C662E0"/>
    <w:pPr>
      <w:numPr>
        <w:ilvl w:val="4"/>
      </w:numPr>
      <w:outlineLvl w:val="4"/>
    </w:pPr>
  </w:style>
  <w:style w:type="paragraph" w:styleId="Titre7">
    <w:name w:val="heading 7"/>
    <w:basedOn w:val="Normal"/>
    <w:next w:val="Normal"/>
    <w:link w:val="Titre7Car"/>
    <w:qFormat/>
    <w:rsid w:val="00C662E0"/>
    <w:pPr>
      <w:keepNext/>
      <w:outlineLvl w:val="6"/>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semiHidden/>
    <w:rsid w:val="00C662E0"/>
    <w:pPr>
      <w:spacing w:after="120"/>
    </w:pPr>
  </w:style>
  <w:style w:type="character" w:customStyle="1" w:styleId="CorpsdetexteCar">
    <w:name w:val="Corps de texte Car"/>
    <w:basedOn w:val="Policepardfaut"/>
    <w:link w:val="Corpsdetexte"/>
    <w:semiHidden/>
    <w:rsid w:val="00C662E0"/>
    <w:rPr>
      <w:rFonts w:ascii="Arial" w:eastAsia="Times New Roman" w:hAnsi="Arial" w:cs="Times New Roman"/>
      <w:sz w:val="24"/>
      <w:szCs w:val="20"/>
      <w:lang w:eastAsia="fr-FR"/>
    </w:rPr>
  </w:style>
  <w:style w:type="character" w:customStyle="1" w:styleId="Titre1Car">
    <w:name w:val="Titre 1 Car"/>
    <w:basedOn w:val="Policepardfaut"/>
    <w:link w:val="Titre1"/>
    <w:uiPriority w:val="9"/>
    <w:rsid w:val="00C662E0"/>
    <w:rPr>
      <w:rFonts w:ascii="Arial Gras" w:eastAsia="Times New Roman" w:hAnsi="Arial Gras" w:cs="Times New Roman"/>
      <w:b/>
      <w:smallCaps/>
      <w:sz w:val="32"/>
      <w:szCs w:val="20"/>
      <w:lang w:eastAsia="fr-FR"/>
    </w:rPr>
  </w:style>
  <w:style w:type="paragraph" w:styleId="Corpsdetexte2">
    <w:name w:val="Body Text 2"/>
    <w:basedOn w:val="Corpsdetexte"/>
    <w:link w:val="Corpsdetexte2Car"/>
    <w:semiHidden/>
    <w:rsid w:val="00C662E0"/>
    <w:pPr>
      <w:ind w:left="284"/>
    </w:pPr>
  </w:style>
  <w:style w:type="character" w:customStyle="1" w:styleId="Corpsdetexte2Car">
    <w:name w:val="Corps de texte 2 Car"/>
    <w:basedOn w:val="Policepardfaut"/>
    <w:link w:val="Corpsdetexte2"/>
    <w:semiHidden/>
    <w:rsid w:val="00C662E0"/>
    <w:rPr>
      <w:rFonts w:ascii="Arial" w:eastAsia="Times New Roman" w:hAnsi="Arial" w:cs="Times New Roman"/>
      <w:sz w:val="24"/>
      <w:szCs w:val="20"/>
      <w:lang w:eastAsia="fr-FR"/>
    </w:rPr>
  </w:style>
  <w:style w:type="character" w:customStyle="1" w:styleId="Titre2Car">
    <w:name w:val="Titre 2 Car"/>
    <w:basedOn w:val="Policepardfaut"/>
    <w:link w:val="Titre2"/>
    <w:uiPriority w:val="9"/>
    <w:rsid w:val="00C662E0"/>
    <w:rPr>
      <w:rFonts w:ascii="Arial Gras" w:eastAsia="Times New Roman" w:hAnsi="Arial Gras" w:cs="Times New Roman"/>
      <w:b/>
      <w:smallCaps/>
      <w:sz w:val="28"/>
      <w:szCs w:val="20"/>
      <w:shd w:val="clear" w:color="000000" w:fill="auto"/>
      <w:lang w:eastAsia="fr-FR"/>
    </w:rPr>
  </w:style>
  <w:style w:type="paragraph" w:styleId="Corpsdetexte3">
    <w:name w:val="Body Text 3"/>
    <w:basedOn w:val="Corpsdetexte2"/>
    <w:link w:val="Corpsdetexte3Car"/>
    <w:semiHidden/>
    <w:rsid w:val="00C662E0"/>
    <w:pPr>
      <w:spacing w:after="60"/>
      <w:ind w:left="567"/>
    </w:pPr>
  </w:style>
  <w:style w:type="character" w:customStyle="1" w:styleId="Corpsdetexte3Car">
    <w:name w:val="Corps de texte 3 Car"/>
    <w:basedOn w:val="Policepardfaut"/>
    <w:link w:val="Corpsdetexte3"/>
    <w:semiHidden/>
    <w:rsid w:val="00C662E0"/>
    <w:rPr>
      <w:rFonts w:ascii="Arial" w:eastAsia="Times New Roman" w:hAnsi="Arial" w:cs="Times New Roman"/>
      <w:sz w:val="24"/>
      <w:szCs w:val="20"/>
      <w:lang w:eastAsia="fr-FR"/>
    </w:rPr>
  </w:style>
  <w:style w:type="character" w:customStyle="1" w:styleId="Titre3Car">
    <w:name w:val="Titre 3 Car"/>
    <w:basedOn w:val="Policepardfaut"/>
    <w:link w:val="Titre3"/>
    <w:uiPriority w:val="9"/>
    <w:rsid w:val="00C662E0"/>
    <w:rPr>
      <w:rFonts w:ascii="Arial Gras" w:eastAsia="Times New Roman" w:hAnsi="Arial Gras" w:cs="Times New Roman"/>
      <w:b/>
      <w:color w:val="000000"/>
      <w:sz w:val="24"/>
      <w:szCs w:val="20"/>
      <w:lang w:eastAsia="fr-FR"/>
    </w:rPr>
  </w:style>
  <w:style w:type="character" w:customStyle="1" w:styleId="Titre4Car">
    <w:name w:val="Titre 4 Car"/>
    <w:basedOn w:val="Policepardfaut"/>
    <w:link w:val="Titre4"/>
    <w:rsid w:val="00C662E0"/>
    <w:rPr>
      <w:rFonts w:ascii="Arial" w:eastAsia="Times New Roman" w:hAnsi="Arial" w:cs="Times New Roman"/>
      <w:iCs/>
      <w:color w:val="000000"/>
      <w:sz w:val="24"/>
      <w:szCs w:val="20"/>
      <w:lang w:eastAsia="fr-FR"/>
    </w:rPr>
  </w:style>
  <w:style w:type="character" w:customStyle="1" w:styleId="Titre5Car">
    <w:name w:val="Titre 5 Car"/>
    <w:basedOn w:val="Policepardfaut"/>
    <w:link w:val="Titre5"/>
    <w:rsid w:val="00C662E0"/>
    <w:rPr>
      <w:rFonts w:ascii="Arial" w:eastAsia="Times New Roman" w:hAnsi="Arial" w:cs="Times New Roman"/>
      <w:iCs/>
      <w:color w:val="000000"/>
      <w:sz w:val="24"/>
      <w:szCs w:val="20"/>
      <w:lang w:eastAsia="fr-FR"/>
    </w:rPr>
  </w:style>
  <w:style w:type="character" w:customStyle="1" w:styleId="Titre7Car">
    <w:name w:val="Titre 7 Car"/>
    <w:basedOn w:val="Policepardfaut"/>
    <w:link w:val="Titre7"/>
    <w:rsid w:val="00C662E0"/>
    <w:rPr>
      <w:rFonts w:ascii="Arial" w:eastAsia="Times New Roman" w:hAnsi="Arial" w:cs="Times New Roman"/>
      <w:b/>
      <w:sz w:val="24"/>
      <w:szCs w:val="20"/>
      <w:lang w:eastAsia="fr-FR"/>
    </w:rPr>
  </w:style>
  <w:style w:type="paragraph" w:styleId="En-tte">
    <w:name w:val="header"/>
    <w:basedOn w:val="Normal"/>
    <w:link w:val="En-tteCar"/>
    <w:uiPriority w:val="99"/>
    <w:rsid w:val="00C662E0"/>
    <w:pPr>
      <w:tabs>
        <w:tab w:val="center" w:pos="4536"/>
        <w:tab w:val="right" w:pos="9072"/>
      </w:tabs>
    </w:pPr>
  </w:style>
  <w:style w:type="character" w:customStyle="1" w:styleId="En-tteCar">
    <w:name w:val="En-tête Car"/>
    <w:basedOn w:val="Policepardfaut"/>
    <w:link w:val="En-tte"/>
    <w:uiPriority w:val="99"/>
    <w:rsid w:val="00C662E0"/>
    <w:rPr>
      <w:rFonts w:ascii="Arial" w:eastAsia="Times New Roman" w:hAnsi="Arial" w:cs="Times New Roman"/>
      <w:sz w:val="24"/>
      <w:szCs w:val="20"/>
      <w:lang w:eastAsia="fr-FR"/>
    </w:rPr>
  </w:style>
  <w:style w:type="paragraph" w:styleId="TM1">
    <w:name w:val="toc 1"/>
    <w:basedOn w:val="Normal"/>
    <w:next w:val="Normal"/>
    <w:autoRedefine/>
    <w:uiPriority w:val="39"/>
    <w:qFormat/>
    <w:rsid w:val="00C662E0"/>
    <w:pPr>
      <w:spacing w:before="120" w:after="120"/>
    </w:pPr>
    <w:rPr>
      <w:sz w:val="28"/>
    </w:rPr>
  </w:style>
  <w:style w:type="paragraph" w:styleId="TM2">
    <w:name w:val="toc 2"/>
    <w:basedOn w:val="Normal"/>
    <w:next w:val="Normal"/>
    <w:autoRedefine/>
    <w:uiPriority w:val="39"/>
    <w:qFormat/>
    <w:rsid w:val="00C662E0"/>
    <w:pPr>
      <w:spacing w:before="60" w:after="60"/>
      <w:ind w:left="238"/>
    </w:pPr>
    <w:rPr>
      <w:noProof/>
    </w:rPr>
  </w:style>
  <w:style w:type="paragraph" w:styleId="TM3">
    <w:name w:val="toc 3"/>
    <w:basedOn w:val="Normal"/>
    <w:next w:val="Normal"/>
    <w:autoRedefine/>
    <w:uiPriority w:val="39"/>
    <w:qFormat/>
    <w:rsid w:val="00C662E0"/>
    <w:pPr>
      <w:ind w:left="480"/>
    </w:pPr>
  </w:style>
  <w:style w:type="paragraph" w:styleId="Pieddepage">
    <w:name w:val="footer"/>
    <w:basedOn w:val="Normal"/>
    <w:link w:val="PieddepageCar"/>
    <w:uiPriority w:val="99"/>
    <w:rsid w:val="00C662E0"/>
    <w:pPr>
      <w:tabs>
        <w:tab w:val="center" w:pos="4536"/>
        <w:tab w:val="right" w:pos="9639"/>
      </w:tabs>
    </w:pPr>
  </w:style>
  <w:style w:type="character" w:customStyle="1" w:styleId="PieddepageCar">
    <w:name w:val="Pied de page Car"/>
    <w:basedOn w:val="Policepardfaut"/>
    <w:link w:val="Pieddepage"/>
    <w:uiPriority w:val="99"/>
    <w:rsid w:val="00C662E0"/>
    <w:rPr>
      <w:rFonts w:ascii="Arial" w:eastAsia="Times New Roman" w:hAnsi="Arial" w:cs="Times New Roman"/>
      <w:sz w:val="24"/>
      <w:szCs w:val="20"/>
      <w:lang w:eastAsia="fr-FR"/>
    </w:rPr>
  </w:style>
  <w:style w:type="character" w:styleId="Lienhypertexte">
    <w:name w:val="Hyperlink"/>
    <w:uiPriority w:val="99"/>
    <w:rsid w:val="00C662E0"/>
    <w:rPr>
      <w:color w:val="0000FF"/>
      <w:u w:val="single"/>
    </w:rPr>
  </w:style>
  <w:style w:type="paragraph" w:customStyle="1" w:styleId="Titrehorshierarchie1">
    <w:name w:val="Titre hors hierarchie 1"/>
    <w:basedOn w:val="Corpsdetexte"/>
    <w:next w:val="Corpsdetexte"/>
    <w:rsid w:val="00C662E0"/>
    <w:pPr>
      <w:spacing w:before="240"/>
      <w:ind w:left="284"/>
    </w:pPr>
    <w:rPr>
      <w:rFonts w:ascii="Arial Gras" w:hAnsi="Arial Gras"/>
      <w:b/>
      <w:i/>
      <w:sz w:val="28"/>
    </w:rPr>
  </w:style>
  <w:style w:type="paragraph" w:styleId="Liste2">
    <w:name w:val="List 2"/>
    <w:basedOn w:val="Normal"/>
    <w:semiHidden/>
    <w:rsid w:val="00C662E0"/>
    <w:pPr>
      <w:numPr>
        <w:numId w:val="2"/>
      </w:numPr>
      <w:tabs>
        <w:tab w:val="clear" w:pos="2061"/>
      </w:tabs>
      <w:spacing w:after="120"/>
      <w:ind w:left="1134" w:hanging="425"/>
    </w:pPr>
  </w:style>
  <w:style w:type="paragraph" w:styleId="Liste3">
    <w:name w:val="List 3"/>
    <w:basedOn w:val="Liste2"/>
    <w:semiHidden/>
    <w:rsid w:val="00C662E0"/>
    <w:pPr>
      <w:tabs>
        <w:tab w:val="left" w:pos="1418"/>
      </w:tabs>
      <w:ind w:left="1418"/>
    </w:pPr>
  </w:style>
  <w:style w:type="paragraph" w:customStyle="1" w:styleId="Sommaire">
    <w:name w:val="Sommaire"/>
    <w:basedOn w:val="Titre1"/>
    <w:rsid w:val="00C662E0"/>
    <w:pPr>
      <w:numPr>
        <w:numId w:val="0"/>
      </w:numPr>
    </w:pPr>
  </w:style>
  <w:style w:type="paragraph" w:styleId="Sous-titre">
    <w:name w:val="Subtitle"/>
    <w:basedOn w:val="Normal"/>
    <w:link w:val="Sous-titreCar"/>
    <w:qFormat/>
    <w:rsid w:val="00C662E0"/>
    <w:pPr>
      <w:pBdr>
        <w:top w:val="single" w:sz="4" w:space="31" w:color="auto"/>
        <w:bottom w:val="single" w:sz="4" w:space="1" w:color="auto"/>
      </w:pBdr>
      <w:jc w:val="center"/>
    </w:pPr>
    <w:rPr>
      <w:i/>
      <w:sz w:val="36"/>
    </w:rPr>
  </w:style>
  <w:style w:type="character" w:customStyle="1" w:styleId="Sous-titreCar">
    <w:name w:val="Sous-titre Car"/>
    <w:basedOn w:val="Policepardfaut"/>
    <w:link w:val="Sous-titre"/>
    <w:rsid w:val="00C662E0"/>
    <w:rPr>
      <w:rFonts w:ascii="Arial" w:eastAsia="Times New Roman" w:hAnsi="Arial" w:cs="Times New Roman"/>
      <w:i/>
      <w:sz w:val="36"/>
      <w:szCs w:val="20"/>
      <w:lang w:eastAsia="fr-FR"/>
    </w:rPr>
  </w:style>
  <w:style w:type="paragraph" w:styleId="Titre">
    <w:name w:val="Title"/>
    <w:basedOn w:val="Normal"/>
    <w:link w:val="TitreCar"/>
    <w:qFormat/>
    <w:rsid w:val="00C662E0"/>
    <w:pPr>
      <w:pBdr>
        <w:top w:val="single" w:sz="6" w:space="28" w:color="auto"/>
        <w:bottom w:val="single" w:sz="6" w:space="28" w:color="auto"/>
      </w:pBdr>
      <w:spacing w:before="480" w:after="480"/>
      <w:jc w:val="center"/>
    </w:pPr>
    <w:rPr>
      <w:b/>
      <w:bCs/>
      <w:i/>
      <w:sz w:val="72"/>
    </w:rPr>
  </w:style>
  <w:style w:type="character" w:customStyle="1" w:styleId="TitreCar">
    <w:name w:val="Titre Car"/>
    <w:basedOn w:val="Policepardfaut"/>
    <w:link w:val="Titre"/>
    <w:rsid w:val="00C662E0"/>
    <w:rPr>
      <w:rFonts w:ascii="Arial" w:eastAsia="Times New Roman" w:hAnsi="Arial" w:cs="Times New Roman"/>
      <w:b/>
      <w:bCs/>
      <w:i/>
      <w:sz w:val="72"/>
      <w:szCs w:val="20"/>
      <w:lang w:eastAsia="fr-FR"/>
    </w:rPr>
  </w:style>
  <w:style w:type="character" w:styleId="Marquedecommentaire">
    <w:name w:val="annotation reference"/>
    <w:semiHidden/>
    <w:rsid w:val="00C662E0"/>
    <w:rPr>
      <w:sz w:val="16"/>
      <w:szCs w:val="16"/>
    </w:rPr>
  </w:style>
  <w:style w:type="paragraph" w:styleId="Commentaire">
    <w:name w:val="annotation text"/>
    <w:basedOn w:val="Normal"/>
    <w:link w:val="CommentaireCar"/>
    <w:semiHidden/>
    <w:rsid w:val="00C662E0"/>
    <w:rPr>
      <w:sz w:val="20"/>
    </w:rPr>
  </w:style>
  <w:style w:type="character" w:customStyle="1" w:styleId="CommentaireCar">
    <w:name w:val="Commentaire Car"/>
    <w:basedOn w:val="Policepardfaut"/>
    <w:link w:val="Commentaire"/>
    <w:semiHidden/>
    <w:rsid w:val="00C662E0"/>
    <w:rPr>
      <w:rFonts w:ascii="Arial" w:eastAsia="Times New Roman" w:hAnsi="Arial" w:cs="Times New Roman"/>
      <w:sz w:val="20"/>
      <w:szCs w:val="20"/>
      <w:lang w:eastAsia="fr-FR"/>
    </w:rPr>
  </w:style>
  <w:style w:type="paragraph" w:styleId="Textedebulles">
    <w:name w:val="Balloon Text"/>
    <w:basedOn w:val="Normal"/>
    <w:link w:val="TextedebullesCar"/>
    <w:uiPriority w:val="99"/>
    <w:semiHidden/>
    <w:unhideWhenUsed/>
    <w:rsid w:val="00C662E0"/>
    <w:rPr>
      <w:rFonts w:ascii="Tahoma" w:hAnsi="Tahoma" w:cs="Tahoma"/>
      <w:sz w:val="16"/>
      <w:szCs w:val="16"/>
    </w:rPr>
  </w:style>
  <w:style w:type="character" w:customStyle="1" w:styleId="TextedebullesCar">
    <w:name w:val="Texte de bulles Car"/>
    <w:basedOn w:val="Policepardfaut"/>
    <w:link w:val="Textedebulles"/>
    <w:uiPriority w:val="99"/>
    <w:semiHidden/>
    <w:rsid w:val="00C662E0"/>
    <w:rPr>
      <w:rFonts w:ascii="Tahoma" w:eastAsia="Times New Roman" w:hAnsi="Tahoma" w:cs="Tahoma"/>
      <w:sz w:val="16"/>
      <w:szCs w:val="16"/>
      <w:lang w:eastAsia="fr-FR"/>
    </w:rPr>
  </w:style>
  <w:style w:type="table" w:styleId="Grilledutableau">
    <w:name w:val="Table Grid"/>
    <w:basedOn w:val="TableauNormal"/>
    <w:rsid w:val="00C662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F2836"/>
    <w:pPr>
      <w:autoSpaceDE w:val="0"/>
      <w:autoSpaceDN w:val="0"/>
      <w:adjustRightInd w:val="0"/>
      <w:spacing w:after="0" w:line="240" w:lineRule="auto"/>
    </w:pPr>
    <w:rPr>
      <w:rFonts w:ascii="Calibri" w:hAnsi="Calibri" w:cs="Calibri"/>
      <w:color w:val="000000"/>
      <w:sz w:val="24"/>
      <w:szCs w:val="24"/>
    </w:rPr>
  </w:style>
  <w:style w:type="paragraph" w:styleId="Paragraphedeliste">
    <w:name w:val="List Paragraph"/>
    <w:basedOn w:val="Normal"/>
    <w:uiPriority w:val="34"/>
    <w:qFormat/>
    <w:rsid w:val="009C7535"/>
    <w:pPr>
      <w:ind w:left="720"/>
      <w:jc w:val="left"/>
    </w:pPr>
    <w:rPr>
      <w:rFonts w:ascii="Calibri" w:eastAsiaTheme="minorHAnsi" w:hAnsi="Calibri"/>
      <w:sz w:val="22"/>
      <w:szCs w:val="22"/>
    </w:rPr>
  </w:style>
  <w:style w:type="paragraph" w:styleId="NormalWeb">
    <w:name w:val="Normal (Web)"/>
    <w:basedOn w:val="Normal"/>
    <w:uiPriority w:val="99"/>
    <w:unhideWhenUsed/>
    <w:rsid w:val="00E93599"/>
    <w:pPr>
      <w:spacing w:before="100" w:beforeAutospacing="1" w:after="119"/>
      <w:jc w:val="left"/>
    </w:pPr>
    <w:rPr>
      <w:rFonts w:ascii="Times New Roman" w:hAnsi="Times New Roman"/>
      <w:szCs w:val="24"/>
    </w:rPr>
  </w:style>
  <w:style w:type="paragraph" w:styleId="En-ttedetabledesmatires">
    <w:name w:val="TOC Heading"/>
    <w:basedOn w:val="Titre1"/>
    <w:next w:val="Normal"/>
    <w:uiPriority w:val="39"/>
    <w:unhideWhenUsed/>
    <w:qFormat/>
    <w:rsid w:val="00E93599"/>
    <w:pPr>
      <w:pageBreakBefore w:val="0"/>
      <w:numPr>
        <w:numId w:val="0"/>
      </w:numPr>
      <w:pBdr>
        <w:top w:val="none" w:sz="0" w:space="0" w:color="auto"/>
        <w:bottom w:val="none" w:sz="0" w:space="0" w:color="auto"/>
      </w:pBdr>
      <w:tabs>
        <w:tab w:val="clear" w:pos="567"/>
      </w:tabs>
      <w:spacing w:before="480" w:after="0" w:line="276" w:lineRule="auto"/>
      <w:jc w:val="left"/>
      <w:outlineLvl w:val="9"/>
    </w:pPr>
    <w:rPr>
      <w:rFonts w:asciiTheme="majorHAnsi" w:eastAsiaTheme="majorEastAsia" w:hAnsiTheme="majorHAnsi" w:cstheme="majorBidi"/>
      <w:bCs/>
      <w:smallCaps w:val="0"/>
      <w:color w:val="365F91" w:themeColor="accent1" w:themeShade="BF"/>
      <w:sz w:val="28"/>
      <w:szCs w:val="28"/>
    </w:rPr>
  </w:style>
  <w:style w:type="paragraph" w:customStyle="1" w:styleId="1908B561879E4FA493D43F06B79E341D">
    <w:name w:val="1908B561879E4FA493D43F06B79E341D"/>
    <w:rsid w:val="00E93599"/>
    <w:rPr>
      <w:rFonts w:eastAsiaTheme="minorEastAsia"/>
      <w:lang w:eastAsia="fr-FR"/>
    </w:rPr>
  </w:style>
  <w:style w:type="paragraph" w:customStyle="1" w:styleId="088095CB421E4E02BDC9682AFEE1723A">
    <w:name w:val="088095CB421E4E02BDC9682AFEE1723A"/>
    <w:rsid w:val="00E93599"/>
    <w:rPr>
      <w:rFonts w:eastAsiaTheme="minorEastAsia"/>
      <w:lang w:eastAsia="fr-FR"/>
    </w:rPr>
  </w:style>
  <w:style w:type="character" w:customStyle="1" w:styleId="fontstyle01">
    <w:name w:val="fontstyle01"/>
    <w:basedOn w:val="Policepardfaut"/>
    <w:rsid w:val="00E93599"/>
    <w:rPr>
      <w:rFonts w:ascii="Times New Roman" w:hAnsi="Times New Roman" w:cs="Times New Roman" w:hint="default"/>
      <w:b w:val="0"/>
      <w:bCs w:val="0"/>
      <w:i w:val="0"/>
      <w:iCs w:val="0"/>
      <w:color w:val="000000"/>
      <w:sz w:val="24"/>
      <w:szCs w:val="24"/>
    </w:rPr>
  </w:style>
  <w:style w:type="character" w:customStyle="1" w:styleId="fontstyle21">
    <w:name w:val="fontstyle21"/>
    <w:basedOn w:val="Policepardfaut"/>
    <w:rsid w:val="00E93599"/>
    <w:rPr>
      <w:rFonts w:ascii="Symbol" w:hAnsi="Symbol"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335836">
      <w:bodyDiv w:val="1"/>
      <w:marLeft w:val="0"/>
      <w:marRight w:val="0"/>
      <w:marTop w:val="0"/>
      <w:marBottom w:val="0"/>
      <w:divBdr>
        <w:top w:val="none" w:sz="0" w:space="0" w:color="auto"/>
        <w:left w:val="none" w:sz="0" w:space="0" w:color="auto"/>
        <w:bottom w:val="none" w:sz="0" w:space="0" w:color="auto"/>
        <w:right w:val="none" w:sz="0" w:space="0" w:color="auto"/>
      </w:divBdr>
    </w:div>
    <w:div w:id="863206367">
      <w:bodyDiv w:val="1"/>
      <w:marLeft w:val="0"/>
      <w:marRight w:val="0"/>
      <w:marTop w:val="0"/>
      <w:marBottom w:val="0"/>
      <w:divBdr>
        <w:top w:val="none" w:sz="0" w:space="0" w:color="auto"/>
        <w:left w:val="none" w:sz="0" w:space="0" w:color="auto"/>
        <w:bottom w:val="none" w:sz="0" w:space="0" w:color="auto"/>
        <w:right w:val="none" w:sz="0" w:space="0" w:color="auto"/>
      </w:divBdr>
    </w:div>
    <w:div w:id="867061103">
      <w:bodyDiv w:val="1"/>
      <w:marLeft w:val="0"/>
      <w:marRight w:val="0"/>
      <w:marTop w:val="0"/>
      <w:marBottom w:val="0"/>
      <w:divBdr>
        <w:top w:val="none" w:sz="0" w:space="0" w:color="auto"/>
        <w:left w:val="none" w:sz="0" w:space="0" w:color="auto"/>
        <w:bottom w:val="none" w:sz="0" w:space="0" w:color="auto"/>
        <w:right w:val="none" w:sz="0" w:space="0" w:color="auto"/>
      </w:divBdr>
    </w:div>
    <w:div w:id="1077823864">
      <w:bodyDiv w:val="1"/>
      <w:marLeft w:val="0"/>
      <w:marRight w:val="0"/>
      <w:marTop w:val="0"/>
      <w:marBottom w:val="0"/>
      <w:divBdr>
        <w:top w:val="none" w:sz="0" w:space="0" w:color="auto"/>
        <w:left w:val="none" w:sz="0" w:space="0" w:color="auto"/>
        <w:bottom w:val="none" w:sz="0" w:space="0" w:color="auto"/>
        <w:right w:val="none" w:sz="0" w:space="0" w:color="auto"/>
      </w:divBdr>
    </w:div>
    <w:div w:id="176456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colas.douvrin@hei.yncrea.fr"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francois.bourree@hei.yncrea.fr"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8CD0C7-E9A9-4011-AE11-2AB444EA9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22</Pages>
  <Words>4356</Words>
  <Characters>23960</Characters>
  <Application>Microsoft Office Word</Application>
  <DocSecurity>0</DocSecurity>
  <Lines>199</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Kahina HASSAM</dc:creator>
  <cp:lastModifiedBy>Nicolas DOUVRIN</cp:lastModifiedBy>
  <cp:revision>12</cp:revision>
  <dcterms:created xsi:type="dcterms:W3CDTF">2017-11-28T12:28:00Z</dcterms:created>
  <dcterms:modified xsi:type="dcterms:W3CDTF">2017-11-30T15:55:00Z</dcterms:modified>
</cp:coreProperties>
</file>