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79C9" w14:textId="77777777" w:rsidR="0060703E" w:rsidRDefault="001C5937">
      <w:pPr>
        <w:rPr>
          <w:lang w:val="es-ES"/>
        </w:rPr>
      </w:pPr>
      <w:proofErr w:type="spellStart"/>
      <w:r>
        <w:rPr>
          <w:lang w:val="es-ES"/>
        </w:rPr>
        <w:t>Explicacion</w:t>
      </w:r>
      <w:proofErr w:type="spellEnd"/>
      <w:r>
        <w:rPr>
          <w:lang w:val="es-ES"/>
        </w:rPr>
        <w:t xml:space="preserve"> de funcionalidad</w:t>
      </w:r>
    </w:p>
    <w:p w14:paraId="30AFD19D" w14:textId="77777777" w:rsidR="001C5937" w:rsidRDefault="001C5937">
      <w:pPr>
        <w:rPr>
          <w:lang w:val="es-ES"/>
        </w:rPr>
      </w:pPr>
    </w:p>
    <w:p w14:paraId="64093359" w14:textId="77777777" w:rsidR="001C5937" w:rsidRPr="001C5937" w:rsidRDefault="001C5937" w:rsidP="001C5937">
      <w:pPr>
        <w:rPr>
          <w:lang w:val="es-ES"/>
        </w:rPr>
      </w:pPr>
      <w:r>
        <w:rPr>
          <w:lang w:val="es-ES"/>
        </w:rPr>
        <w:t xml:space="preserve">Vista </w:t>
      </w:r>
      <w:proofErr w:type="spellStart"/>
      <w:r>
        <w:rPr>
          <w:lang w:val="es-ES"/>
        </w:rPr>
        <w:t>incial</w:t>
      </w:r>
      <w:proofErr w:type="spellEnd"/>
    </w:p>
    <w:p w14:paraId="5003C9D4" w14:textId="77777777" w:rsidR="001C5937" w:rsidRDefault="001C5937">
      <w:pPr>
        <w:rPr>
          <w:lang w:val="es-ES"/>
        </w:rPr>
      </w:pPr>
    </w:p>
    <w:p w14:paraId="3C62A474" w14:textId="77777777" w:rsidR="001C5937" w:rsidRDefault="001C5937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AB2CFF0" wp14:editId="58DFDAF7">
            <wp:extent cx="5396230" cy="4285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1-09 a la(s) 10.38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D932" w14:textId="77777777" w:rsidR="001C5937" w:rsidRDefault="001C5937">
      <w:pPr>
        <w:rPr>
          <w:lang w:val="es-ES"/>
        </w:rPr>
      </w:pPr>
    </w:p>
    <w:p w14:paraId="0BD831F4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Seleccionar “Ingresar datos”</w:t>
      </w:r>
      <w:r>
        <w:rPr>
          <w:noProof/>
          <w:lang w:eastAsia="es-ES_tradnl"/>
        </w:rPr>
        <w:drawing>
          <wp:inline distT="0" distB="0" distL="0" distR="0" wp14:anchorId="1EE01916" wp14:editId="162F354A">
            <wp:extent cx="5396230" cy="4793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1-09 a la(s) 10.40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881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Ingresar cantidad de decimales a considerar</w:t>
      </w:r>
    </w:p>
    <w:p w14:paraId="42AFEC71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Ingresar todos los puntos deseados</w:t>
      </w:r>
    </w:p>
    <w:p w14:paraId="720E9200" w14:textId="77777777" w:rsidR="001C5937" w:rsidRDefault="001C5937" w:rsidP="001C5937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Para ingresar cada punto se debe colocar en </w:t>
      </w:r>
      <w:proofErr w:type="spellStart"/>
      <w:r>
        <w:rPr>
          <w:lang w:val="es-ES"/>
        </w:rPr>
        <w:t>Xn</w:t>
      </w:r>
      <w:proofErr w:type="spellEnd"/>
      <w:r>
        <w:rPr>
          <w:lang w:val="es-ES"/>
        </w:rPr>
        <w:t xml:space="preserve"> un valor y de la misma manera en F(</w:t>
      </w:r>
      <w:proofErr w:type="spellStart"/>
      <w:r>
        <w:rPr>
          <w:lang w:val="es-ES"/>
        </w:rPr>
        <w:t>Xn</w:t>
      </w:r>
      <w:proofErr w:type="spellEnd"/>
      <w:r>
        <w:rPr>
          <w:lang w:val="es-ES"/>
        </w:rPr>
        <w:t>)</w:t>
      </w:r>
    </w:p>
    <w:p w14:paraId="340407BB" w14:textId="77777777" w:rsidR="001C5937" w:rsidRDefault="001C5937" w:rsidP="001C5937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Seleccionar agregar</w:t>
      </w:r>
    </w:p>
    <w:p w14:paraId="19A962FC" w14:textId="77777777" w:rsidR="001C5937" w:rsidRDefault="001C5937" w:rsidP="001C5937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Ambos casilleros quedaran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>, se podrán seguir ingresando puntos de la misma forma</w:t>
      </w:r>
    </w:p>
    <w:p w14:paraId="12470D0E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Una vez ingresados todos los puntos y completado el casillero de cantidad de decimales, seleccionar el botón volver</w:t>
      </w:r>
    </w:p>
    <w:p w14:paraId="4ACC8BB5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las opciones a mostrar</w:t>
      </w:r>
    </w:p>
    <w:p w14:paraId="24186C62" w14:textId="77777777" w:rsidR="001C5937" w:rsidRDefault="001C5937" w:rsidP="001C5937">
      <w:pPr>
        <w:pStyle w:val="Prrafodelista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B43EA38" wp14:editId="177D2210">
            <wp:extent cx="259080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11-09 a la(s) 10.44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A5F8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“Mostrar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Aproximante</w:t>
      </w:r>
      <w:proofErr w:type="spellEnd"/>
      <w:r>
        <w:rPr>
          <w:lang w:val="es-ES"/>
        </w:rPr>
        <w:t>”: va a mostrar la función la cual se va a aproximar a los puntos ingresados</w:t>
      </w:r>
    </w:p>
    <w:p w14:paraId="78A60809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“Detalle del calculo”: Mostrara una tabla con todos los valores que se van tomando para llegar al resultado.</w:t>
      </w:r>
    </w:p>
    <w:p w14:paraId="148F4585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“Visualizar puntos”: En el grafico además de la función también se podrán observar los punto ingresados por el usuario</w:t>
      </w:r>
    </w:p>
    <w:p w14:paraId="576AC9B8" w14:textId="77777777" w:rsidR="001C5937" w:rsidRP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Seleccionar la expresión </w:t>
      </w:r>
      <w:proofErr w:type="spellStart"/>
      <w:r>
        <w:rPr>
          <w:lang w:val="es-ES"/>
        </w:rPr>
        <w:t>aproximante</w:t>
      </w:r>
      <w:proofErr w:type="spellEnd"/>
      <w:r>
        <w:rPr>
          <w:lang w:val="es-ES"/>
        </w:rPr>
        <w:t xml:space="preserve"> a analizar:</w:t>
      </w:r>
    </w:p>
    <w:p w14:paraId="36C97FD8" w14:textId="77777777" w:rsidR="001C5937" w:rsidRPr="001C5937" w:rsidRDefault="001C5937" w:rsidP="001C5937">
      <w:pPr>
        <w:pStyle w:val="Prrafodelista"/>
        <w:rPr>
          <w:lang w:val="es-ES"/>
        </w:rPr>
      </w:pPr>
    </w:p>
    <w:p w14:paraId="6B3A5FCD" w14:textId="77777777" w:rsidR="001C5937" w:rsidRDefault="001C5937" w:rsidP="001C5937">
      <w:pPr>
        <w:pStyle w:val="Prrafodelista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69090BC" wp14:editId="630D5CBA">
            <wp:extent cx="3492500" cy="14605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11-09 a la(s) 10.48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F9D" w14:textId="77777777" w:rsidR="001C5937" w:rsidRDefault="001C5937" w:rsidP="001C5937">
      <w:pPr>
        <w:pStyle w:val="Prrafodelista"/>
        <w:rPr>
          <w:lang w:val="es-ES"/>
        </w:rPr>
      </w:pPr>
    </w:p>
    <w:p w14:paraId="1F81627E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“Mostrar”</w:t>
      </w:r>
    </w:p>
    <w:p w14:paraId="41AC480D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“Comparar”</w:t>
      </w:r>
    </w:p>
    <w:p w14:paraId="0954F11E" w14:textId="77777777" w:rsidR="001C5937" w:rsidRP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finalizado el análisis de datos seleccionar “Finalizar</w:t>
      </w:r>
      <w:bookmarkStart w:id="0" w:name="_GoBack"/>
      <w:bookmarkEnd w:id="0"/>
      <w:r>
        <w:rPr>
          <w:lang w:val="es-ES"/>
        </w:rPr>
        <w:t>”</w:t>
      </w:r>
    </w:p>
    <w:sectPr w:rsidR="001C5937" w:rsidRPr="001C5937" w:rsidSect="00D8486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F15F3"/>
    <w:multiLevelType w:val="hybridMultilevel"/>
    <w:tmpl w:val="311EAB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F6DE7"/>
    <w:multiLevelType w:val="hybridMultilevel"/>
    <w:tmpl w:val="2C10E1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37"/>
    <w:rsid w:val="001C5937"/>
    <w:rsid w:val="0060703E"/>
    <w:rsid w:val="00D8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366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153</Words>
  <Characters>844</Characters>
  <Application>Microsoft Macintosh Word</Application>
  <DocSecurity>0</DocSecurity>
  <Lines>7</Lines>
  <Paragraphs>1</Paragraphs>
  <ScaleCrop>false</ScaleCrop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Endler</dc:creator>
  <cp:keywords/>
  <dc:description/>
  <cp:lastModifiedBy>Nicolas Endler</cp:lastModifiedBy>
  <cp:revision>1</cp:revision>
  <dcterms:created xsi:type="dcterms:W3CDTF">2017-11-10T01:36:00Z</dcterms:created>
  <dcterms:modified xsi:type="dcterms:W3CDTF">2017-11-10T01:52:00Z</dcterms:modified>
</cp:coreProperties>
</file>