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67A7A" w14:textId="73844460" w:rsidR="00D1523A" w:rsidRDefault="006F651C" w:rsidP="00177DA1">
      <w:pPr>
        <w:jc w:val="center"/>
      </w:pPr>
      <w:r>
        <w:t>Documentação utilizada para elaboração do projeto</w:t>
      </w:r>
    </w:p>
    <w:p w14:paraId="19E4AA77" w14:textId="09E93B26" w:rsidR="00177DA1" w:rsidRDefault="00177DA1" w:rsidP="00177DA1">
      <w:r>
        <w:rPr>
          <w:rStyle w:val="Hyperlink"/>
          <w:color w:val="auto"/>
          <w:u w:val="none"/>
        </w:rPr>
        <w:t xml:space="preserve">Site oficial gRPC: </w:t>
      </w:r>
      <w:hyperlink r:id="rId5" w:history="1">
        <w:r>
          <w:rPr>
            <w:rStyle w:val="Hyperlink"/>
          </w:rPr>
          <w:t>gRP</w:t>
        </w:r>
        <w:r>
          <w:rPr>
            <w:rStyle w:val="Hyperlink"/>
          </w:rPr>
          <w:t>C</w:t>
        </w:r>
      </w:hyperlink>
    </w:p>
    <w:p w14:paraId="294781C5" w14:textId="62720B82" w:rsidR="00177DA1" w:rsidRDefault="00177DA1" w:rsidP="00177DA1">
      <w:r>
        <w:t xml:space="preserve">Introdução do gRPC: </w:t>
      </w:r>
      <w:hyperlink r:id="rId6" w:history="1">
        <w:r>
          <w:rPr>
            <w:rStyle w:val="Hyperlink"/>
          </w:rPr>
          <w:t>Introduction to gRPC | gRPC</w:t>
        </w:r>
      </w:hyperlink>
    </w:p>
    <w:p w14:paraId="78743B0C" w14:textId="1A998B5B" w:rsidR="00177DA1" w:rsidRDefault="00177DA1" w:rsidP="00177DA1">
      <w:r>
        <w:t xml:space="preserve">Visão geral protobufs: </w:t>
      </w:r>
      <w:hyperlink r:id="rId7" w:history="1">
        <w:r>
          <w:rPr>
            <w:rStyle w:val="Hyperlink"/>
          </w:rPr>
          <w:t>Overview | Protocol Buffers Documentation (protobuf.dev)</w:t>
        </w:r>
      </w:hyperlink>
    </w:p>
    <w:p w14:paraId="543B658C" w14:textId="2E105565" w:rsidR="00177DA1" w:rsidRDefault="00177DA1" w:rsidP="00177DA1">
      <w:r>
        <w:t xml:space="preserve">Guia de idiomas proto3: </w:t>
      </w:r>
      <w:hyperlink r:id="rId8" w:history="1">
        <w:r>
          <w:rPr>
            <w:rStyle w:val="Hyperlink"/>
          </w:rPr>
          <w:t>Language Guide (proto 3) | Protocol Buffers Documentation (protobuf.dev)</w:t>
        </w:r>
      </w:hyperlink>
    </w:p>
    <w:p w14:paraId="3DF476D9" w14:textId="7686907D" w:rsidR="00177DA1" w:rsidRDefault="00177DA1" w:rsidP="00177DA1">
      <w:r w:rsidRPr="00177DA1">
        <w:rPr>
          <w:rStyle w:val="Hyperlink"/>
          <w:color w:val="auto"/>
          <w:u w:val="none"/>
        </w:rPr>
        <w:t>Conceitos básicos, arquitetura e ciclo de vida</w:t>
      </w:r>
      <w:r>
        <w:rPr>
          <w:rStyle w:val="Hyperlink"/>
          <w:color w:val="auto"/>
          <w:u w:val="none"/>
        </w:rPr>
        <w:t xml:space="preserve">: </w:t>
      </w:r>
      <w:hyperlink r:id="rId9" w:history="1">
        <w:r>
          <w:rPr>
            <w:rStyle w:val="Hyperlink"/>
          </w:rPr>
          <w:t>Core concepts, architecture and lifecycle | gRPC</w:t>
        </w:r>
      </w:hyperlink>
    </w:p>
    <w:p w14:paraId="049DA99D" w14:textId="2C657C29" w:rsidR="00177DA1" w:rsidRDefault="00177DA1" w:rsidP="00177DA1">
      <w:r>
        <w:rPr>
          <w:rStyle w:val="Hyperlink"/>
          <w:color w:val="auto"/>
          <w:u w:val="none"/>
        </w:rPr>
        <w:t xml:space="preserve">Autenticação: </w:t>
      </w:r>
      <w:hyperlink r:id="rId10" w:history="1">
        <w:r>
          <w:rPr>
            <w:rStyle w:val="Hyperlink"/>
          </w:rPr>
          <w:t>Authentication | gRPC</w:t>
        </w:r>
      </w:hyperlink>
    </w:p>
    <w:p w14:paraId="0E5F8716" w14:textId="31CC0EEC" w:rsidR="00177DA1" w:rsidRDefault="00177DA1" w:rsidP="00177DA1">
      <w:r>
        <w:t xml:space="preserve">Repositório gRPC: </w:t>
      </w:r>
      <w:hyperlink r:id="rId11" w:history="1">
        <w:r>
          <w:rPr>
            <w:rStyle w:val="Hyperlink"/>
          </w:rPr>
          <w:t xml:space="preserve">grpc/grpc: The C based gRPC (C++, Python, Ruby, </w:t>
        </w:r>
        <w:proofErr w:type="spellStart"/>
        <w:r>
          <w:rPr>
            <w:rStyle w:val="Hyperlink"/>
          </w:rPr>
          <w:t>Objective</w:t>
        </w:r>
        <w:proofErr w:type="spellEnd"/>
        <w:r>
          <w:rPr>
            <w:rStyle w:val="Hyperlink"/>
          </w:rPr>
          <w:t>-C, PHP, C#) (github.com)</w:t>
        </w:r>
      </w:hyperlink>
    </w:p>
    <w:p w14:paraId="54AE79F6" w14:textId="4539B966" w:rsidR="00177DA1" w:rsidRDefault="00177DA1" w:rsidP="00177DA1">
      <w:r>
        <w:t xml:space="preserve">Repositório gRPC .NET: </w:t>
      </w:r>
      <w:hyperlink r:id="rId12" w:history="1">
        <w:r>
          <w:rPr>
            <w:rStyle w:val="Hyperlink"/>
          </w:rPr>
          <w:t>grpc/grpc-dotnet: gRPC for .NET (github.com)</w:t>
        </w:r>
      </w:hyperlink>
    </w:p>
    <w:p w14:paraId="1DBA1C21" w14:textId="31ACD1F4" w:rsidR="00177DA1" w:rsidRDefault="00177DA1" w:rsidP="00177DA1">
      <w:r>
        <w:rPr>
          <w:rStyle w:val="Hyperlink"/>
          <w:color w:val="auto"/>
          <w:u w:val="none"/>
        </w:rPr>
        <w:t xml:space="preserve">gRPC .NET: </w:t>
      </w:r>
      <w:hyperlink r:id="rId13" w:history="1">
        <w:r>
          <w:rPr>
            <w:rStyle w:val="Hyperlink"/>
          </w:rPr>
          <w:t>gRPC - .NET | Microsoft Learn</w:t>
        </w:r>
      </w:hyperlink>
    </w:p>
    <w:p w14:paraId="569E08EF" w14:textId="20EF9F93" w:rsidR="00177DA1" w:rsidRDefault="00177DA1" w:rsidP="00177DA1">
      <w:r>
        <w:t xml:space="preserve">Visão geral do gRPC no .NET: </w:t>
      </w:r>
      <w:hyperlink r:id="rId14" w:history="1">
        <w:r>
          <w:rPr>
            <w:rStyle w:val="Hyperlink"/>
          </w:rPr>
          <w:t>Overview for gRPC on .NET | Microsoft Learn</w:t>
        </w:r>
      </w:hyperlink>
    </w:p>
    <w:p w14:paraId="05BDBD98" w14:textId="1AB3F5EB" w:rsidR="00177DA1" w:rsidRDefault="00177DA1" w:rsidP="00177DA1">
      <w:r w:rsidRPr="00177DA1">
        <w:rPr>
          <w:rStyle w:val="Hyperlink"/>
          <w:color w:val="auto"/>
          <w:u w:val="none"/>
        </w:rPr>
        <w:t>Tutorial: Criar um cliente e servidor gRPC no ASP.NET Core</w:t>
      </w:r>
      <w:r>
        <w:rPr>
          <w:rStyle w:val="Hyperlink"/>
          <w:color w:val="auto"/>
          <w:u w:val="none"/>
        </w:rPr>
        <w:t xml:space="preserve">: </w:t>
      </w:r>
      <w:hyperlink r:id="rId15" w:history="1">
        <w:r>
          <w:rPr>
            <w:rStyle w:val="Hyperlink"/>
          </w:rPr>
          <w:t>Create a .NET Core gRPC client and server in ASP.NET Core | Microsoft Learn</w:t>
        </w:r>
      </w:hyperlink>
    </w:p>
    <w:p w14:paraId="363E785A" w14:textId="5B992536" w:rsidR="00177DA1" w:rsidRDefault="00177DA1" w:rsidP="00177DA1">
      <w:r w:rsidRPr="00177DA1">
        <w:rPr>
          <w:rStyle w:val="Hyperlink"/>
          <w:color w:val="auto"/>
          <w:u w:val="none"/>
        </w:rPr>
        <w:t xml:space="preserve">ASP.NET Core Series: Solicitações de alto desempenho com </w:t>
      </w:r>
      <w:r>
        <w:rPr>
          <w:rStyle w:val="Hyperlink"/>
          <w:color w:val="auto"/>
          <w:u w:val="none"/>
        </w:rPr>
        <w:t xml:space="preserve">gRPC: </w:t>
      </w:r>
      <w:hyperlink r:id="rId16" w:history="1">
        <w:r>
          <w:rPr>
            <w:rStyle w:val="Hyperlink"/>
          </w:rPr>
          <w:t>ASP.NET Core Series: Solicitações de alto desempenho com gRPC | Microsoft Learn</w:t>
        </w:r>
      </w:hyperlink>
    </w:p>
    <w:p w14:paraId="2661F968" w14:textId="4DBEBF17" w:rsidR="00177DA1" w:rsidRDefault="00177DA1" w:rsidP="00177DA1">
      <w:r w:rsidRPr="00177DA1">
        <w:rPr>
          <w:rStyle w:val="Hyperlink"/>
          <w:color w:val="auto"/>
          <w:u w:val="none"/>
        </w:rPr>
        <w:t xml:space="preserve">Crie </w:t>
      </w:r>
      <w:r w:rsidR="00E77F55" w:rsidRPr="00177DA1">
        <w:rPr>
          <w:rStyle w:val="Hyperlink"/>
          <w:color w:val="auto"/>
          <w:u w:val="none"/>
        </w:rPr>
        <w:t>micros serviços</w:t>
      </w:r>
      <w:r w:rsidRPr="00177DA1">
        <w:rPr>
          <w:rStyle w:val="Hyperlink"/>
          <w:color w:val="auto"/>
          <w:u w:val="none"/>
        </w:rPr>
        <w:t xml:space="preserve"> de alto desempenho com gRPC e .NET</w:t>
      </w:r>
      <w:r>
        <w:rPr>
          <w:rStyle w:val="Hyperlink"/>
          <w:color w:val="auto"/>
          <w:u w:val="none"/>
        </w:rPr>
        <w:t xml:space="preserve">: </w:t>
      </w:r>
      <w:hyperlink r:id="rId17" w:history="1">
        <w:r>
          <w:rPr>
            <w:rStyle w:val="Hyperlink"/>
          </w:rPr>
          <w:t>Crie microsserviços de alto desempenho com gRPC e .NET | Microsoft Learn</w:t>
        </w:r>
      </w:hyperlink>
    </w:p>
    <w:p w14:paraId="16FA915B" w14:textId="35217BA3" w:rsidR="00177DA1" w:rsidRDefault="00177DA1" w:rsidP="00177DA1">
      <w:r w:rsidRPr="00177DA1">
        <w:rPr>
          <w:rStyle w:val="Hyperlink"/>
          <w:color w:val="auto"/>
          <w:u w:val="none"/>
        </w:rPr>
        <w:t>Usar o gRPC em aplicativos de navegador</w:t>
      </w:r>
      <w:r>
        <w:rPr>
          <w:rStyle w:val="Hyperlink"/>
          <w:color w:val="auto"/>
          <w:u w:val="none"/>
        </w:rPr>
        <w:t xml:space="preserve">: </w:t>
      </w:r>
      <w:hyperlink r:id="rId18" w:history="1">
        <w:r>
          <w:rPr>
            <w:rStyle w:val="Hyperlink"/>
          </w:rPr>
          <w:t>Usar o gRPC em aplicativos de navegador | Microsoft Learn</w:t>
        </w:r>
      </w:hyperlink>
    </w:p>
    <w:p w14:paraId="3162299C" w14:textId="23CBC043" w:rsidR="00177DA1" w:rsidRDefault="00177DA1" w:rsidP="00177DA1">
      <w:r w:rsidRPr="00177DA1">
        <w:rPr>
          <w:rStyle w:val="Hyperlink"/>
          <w:color w:val="auto"/>
          <w:u w:val="none"/>
        </w:rPr>
        <w:t>Autenticação e autorização no gRPC para ASP.NET Core</w:t>
      </w:r>
      <w:r>
        <w:rPr>
          <w:rStyle w:val="Hyperlink"/>
          <w:color w:val="auto"/>
          <w:u w:val="none"/>
        </w:rPr>
        <w:t xml:space="preserve">: </w:t>
      </w:r>
      <w:hyperlink r:id="rId19" w:history="1">
        <w:r>
          <w:rPr>
            <w:rStyle w:val="Hyperlink"/>
          </w:rPr>
          <w:t>Authentication and authorization in gRPC for ASP.NET Core | Microsoft Learn</w:t>
        </w:r>
      </w:hyperlink>
    </w:p>
    <w:p w14:paraId="1E13601D" w14:textId="7CD98FE2" w:rsidR="00177DA1" w:rsidRDefault="00177DA1" w:rsidP="00177DA1">
      <w:r w:rsidRPr="00177DA1">
        <w:rPr>
          <w:rStyle w:val="Hyperlink"/>
          <w:color w:val="auto"/>
          <w:u w:val="none"/>
        </w:rPr>
        <w:t>Integração de fábrica do cliente gRPC em .NET</w:t>
      </w:r>
      <w:r>
        <w:rPr>
          <w:rStyle w:val="Hyperlink"/>
          <w:color w:val="auto"/>
          <w:u w:val="none"/>
        </w:rPr>
        <w:t xml:space="preserve">: </w:t>
      </w:r>
      <w:hyperlink r:id="rId20" w:anchor="configure-interceptors" w:history="1">
        <w:r>
          <w:rPr>
            <w:rStyle w:val="Hyperlink"/>
          </w:rPr>
          <w:t>gRPC client factory integration in .NET | Microsoft Learn</w:t>
        </w:r>
      </w:hyperlink>
    </w:p>
    <w:p w14:paraId="48183C41" w14:textId="6295373D" w:rsidR="00177DA1" w:rsidRDefault="00177DA1" w:rsidP="00177DA1">
      <w:r w:rsidRPr="00177DA1">
        <w:rPr>
          <w:rStyle w:val="Hyperlink"/>
          <w:color w:val="auto"/>
          <w:u w:val="none"/>
        </w:rPr>
        <w:lastRenderedPageBreak/>
        <w:t>gRPC para desenvolvedores do Windows Communication Foundation (WCF)</w:t>
      </w:r>
      <w:r>
        <w:rPr>
          <w:rStyle w:val="Hyperlink"/>
          <w:color w:val="auto"/>
          <w:u w:val="none"/>
        </w:rPr>
        <w:t xml:space="preserve">: </w:t>
      </w:r>
      <w:hyperlink r:id="rId21" w:history="1">
        <w:r>
          <w:rPr>
            <w:rStyle w:val="Hyperlink"/>
          </w:rPr>
          <w:t>Why migrate WCF to ASP.NET Core gRPC | Microsoft Learn</w:t>
        </w:r>
      </w:hyperlink>
    </w:p>
    <w:p w14:paraId="545DEEAC" w14:textId="2470395A" w:rsidR="00177DA1" w:rsidRDefault="00177DA1" w:rsidP="00177DA1">
      <w:r w:rsidRPr="00177DA1">
        <w:rPr>
          <w:rStyle w:val="Hyperlink"/>
          <w:color w:val="auto"/>
          <w:u w:val="none"/>
        </w:rPr>
        <w:t>Serviços gRPC com ASP.NET Core</w:t>
      </w:r>
      <w:r>
        <w:rPr>
          <w:rStyle w:val="Hyperlink"/>
          <w:color w:val="auto"/>
          <w:u w:val="none"/>
        </w:rPr>
        <w:t xml:space="preserve">: </w:t>
      </w:r>
      <w:hyperlink r:id="rId22" w:history="1">
        <w:r>
          <w:rPr>
            <w:rStyle w:val="Hyperlink"/>
          </w:rPr>
          <w:t>gRPC services with ASP.NET Core | Microsoft Learn</w:t>
        </w:r>
      </w:hyperlink>
    </w:p>
    <w:p w14:paraId="56837CA7" w14:textId="679BE31E" w:rsidR="00177DA1" w:rsidRPr="00177DA1" w:rsidRDefault="00177DA1" w:rsidP="00177DA1">
      <w:pPr>
        <w:rPr>
          <w:rStyle w:val="Hyperlink"/>
          <w:color w:val="auto"/>
          <w:u w:val="none"/>
        </w:rPr>
      </w:pPr>
      <w:r w:rsidRPr="00177DA1">
        <w:rPr>
          <w:rStyle w:val="Hyperlink"/>
          <w:color w:val="auto"/>
          <w:u w:val="none"/>
        </w:rPr>
        <w:t>Autenticação e autorização no gRPC para ASP.NET Core</w:t>
      </w:r>
      <w:r>
        <w:rPr>
          <w:rStyle w:val="Hyperlink"/>
          <w:color w:val="auto"/>
          <w:u w:val="none"/>
        </w:rPr>
        <w:t xml:space="preserve">: </w:t>
      </w:r>
      <w:hyperlink r:id="rId23" w:history="1">
        <w:r>
          <w:rPr>
            <w:rStyle w:val="Hyperlink"/>
          </w:rPr>
          <w:t>Autenticação e autorização no gRPC para ASP.NET Core | Microsoft Learn</w:t>
        </w:r>
      </w:hyperlink>
    </w:p>
    <w:p w14:paraId="0ADDCAC0" w14:textId="77777777" w:rsidR="00177DA1" w:rsidRDefault="00177DA1" w:rsidP="00970D9D">
      <w:pPr>
        <w:rPr>
          <w:rStyle w:val="Hyperlink"/>
        </w:rPr>
      </w:pPr>
    </w:p>
    <w:p w14:paraId="1D2E5413" w14:textId="77777777" w:rsidR="00177DA1" w:rsidRDefault="00177DA1" w:rsidP="00970D9D"/>
    <w:p w14:paraId="3926FAB9" w14:textId="77777777" w:rsidR="001E1919" w:rsidRDefault="001E1919" w:rsidP="00970D9D"/>
    <w:p w14:paraId="66E25D61" w14:textId="77777777" w:rsidR="00432CD4" w:rsidRPr="0026420F" w:rsidRDefault="00432CD4" w:rsidP="00970D9D"/>
    <w:sectPr w:rsidR="00432CD4" w:rsidRPr="00264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AF"/>
    <w:rsid w:val="000C6A46"/>
    <w:rsid w:val="00177DA1"/>
    <w:rsid w:val="0018282D"/>
    <w:rsid w:val="001D07D6"/>
    <w:rsid w:val="001E1919"/>
    <w:rsid w:val="0026420F"/>
    <w:rsid w:val="00432CD4"/>
    <w:rsid w:val="005753AD"/>
    <w:rsid w:val="006200A4"/>
    <w:rsid w:val="00667A62"/>
    <w:rsid w:val="00684890"/>
    <w:rsid w:val="006F651C"/>
    <w:rsid w:val="00890FAF"/>
    <w:rsid w:val="00970D9D"/>
    <w:rsid w:val="009C1CE0"/>
    <w:rsid w:val="00B76F92"/>
    <w:rsid w:val="00C40BBD"/>
    <w:rsid w:val="00D1523A"/>
    <w:rsid w:val="00D72386"/>
    <w:rsid w:val="00DC43A1"/>
    <w:rsid w:val="00E7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59992"/>
  <w15:chartTrackingRefBased/>
  <w15:docId w15:val="{10B20A87-DA92-4AA9-8527-DCEED5AE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1C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9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0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0F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0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0F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0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0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0F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0F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0F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0F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0F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200A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A6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07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obuf.dev/programming-guides/proto3/" TargetMode="External"/><Relationship Id="rId13" Type="http://schemas.openxmlformats.org/officeDocument/2006/relationships/hyperlink" Target="https://learn.microsoft.com/pt-br/dotnet/architecture/cloud-native/grpc" TargetMode="External"/><Relationship Id="rId18" Type="http://schemas.openxmlformats.org/officeDocument/2006/relationships/hyperlink" Target="https://learn.microsoft.com/pt-br/aspnet/core/grpc/browser?view=aspnetcore-8.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aspnet/core/grpc/why-migrate-wcf-to-dotnet-grpc?view=aspnetcore-8.0" TargetMode="External"/><Relationship Id="rId7" Type="http://schemas.openxmlformats.org/officeDocument/2006/relationships/hyperlink" Target="https://protobuf.dev/overview/" TargetMode="External"/><Relationship Id="rId12" Type="http://schemas.openxmlformats.org/officeDocument/2006/relationships/hyperlink" Target="https://github.com/grpc/grpc-dotnet" TargetMode="External"/><Relationship Id="rId17" Type="http://schemas.openxmlformats.org/officeDocument/2006/relationships/hyperlink" Target="https://learn.microsoft.com/pt-br/shows/dotnetconf-focus-on-microservices/build-high-performance-microservices-with-grpc-and-ne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pt-br/shows/on-net/aspnet-core-series-high-performance-requests-with-grpc" TargetMode="External"/><Relationship Id="rId20" Type="http://schemas.openxmlformats.org/officeDocument/2006/relationships/hyperlink" Target="https://learn.microsoft.com/en-us/aspnet/core/grpc/clientfactory?view=aspnetcore-8.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rpc.io/docs/what-is-grpc/introduction/" TargetMode="External"/><Relationship Id="rId11" Type="http://schemas.openxmlformats.org/officeDocument/2006/relationships/hyperlink" Target="https://github.com/grpc/grpc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rpc.io/" TargetMode="External"/><Relationship Id="rId15" Type="http://schemas.openxmlformats.org/officeDocument/2006/relationships/hyperlink" Target="https://learn.microsoft.com/en-us/aspnet/core/tutorials/grpc/grpc-start?view=aspnetcore-8.0&amp;tabs=visual-studio" TargetMode="External"/><Relationship Id="rId23" Type="http://schemas.openxmlformats.org/officeDocument/2006/relationships/hyperlink" Target="https://learn.microsoft.com/pt-br/aspnet/core/grpc/authn-and-authz?view=aspnetcore-8.0" TargetMode="External"/><Relationship Id="rId10" Type="http://schemas.openxmlformats.org/officeDocument/2006/relationships/hyperlink" Target="https://grpc.io/docs/guides/auth/" TargetMode="External"/><Relationship Id="rId19" Type="http://schemas.openxmlformats.org/officeDocument/2006/relationships/hyperlink" Target="https://learn.microsoft.com/en-us/aspnet/core/grpc/authn-and-authz?view=aspnetcore-8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pc.io/docs/what-is-grpc/core-concepts/" TargetMode="External"/><Relationship Id="rId14" Type="http://schemas.openxmlformats.org/officeDocument/2006/relationships/hyperlink" Target="https://learn.microsoft.com/en-us/aspnet/core/grpc/?view=aspnetcore-8.0" TargetMode="External"/><Relationship Id="rId22" Type="http://schemas.openxmlformats.org/officeDocument/2006/relationships/hyperlink" Target="https://learn.microsoft.com/en-us/aspnet/core/grpc/aspnetcore?view=aspnetcore-8.0&amp;tabs=visual-stud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C5A99-6388-4234-91E6-01669D3C6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535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fischer</dc:creator>
  <cp:keywords/>
  <dc:description/>
  <cp:lastModifiedBy>nicolas fischer</cp:lastModifiedBy>
  <cp:revision>11</cp:revision>
  <dcterms:created xsi:type="dcterms:W3CDTF">2024-06-15T21:03:00Z</dcterms:created>
  <dcterms:modified xsi:type="dcterms:W3CDTF">2024-06-16T22:30:00Z</dcterms:modified>
</cp:coreProperties>
</file>