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98983" w14:textId="77777777" w:rsidR="006811A9" w:rsidRPr="007F282F" w:rsidRDefault="006811A9" w:rsidP="006811A9">
      <w:pPr>
        <w:pStyle w:val="Titre1"/>
        <w:rPr>
          <w:lang w:val="fr-FR"/>
        </w:rPr>
      </w:pPr>
      <w:bookmarkStart w:id="0" w:name="_Toc506644688"/>
      <w:r w:rsidRPr="007F282F">
        <w:rPr>
          <w:lang w:val="fr-FR"/>
        </w:rPr>
        <w:t>Description des acteurs</w:t>
      </w:r>
      <w:bookmarkEnd w:id="0"/>
    </w:p>
    <w:p w14:paraId="0E2D429B" w14:textId="77777777" w:rsidR="006811A9" w:rsidRDefault="00923E49" w:rsidP="006811A9">
      <w:pPr>
        <w:jc w:val="both"/>
        <w:rPr>
          <w:lang w:val="fr-FR"/>
        </w:rPr>
      </w:pPr>
      <w:r>
        <w:rPr>
          <w:b/>
          <w:lang w:val="fr-FR"/>
        </w:rPr>
        <w:t>Visiteur</w:t>
      </w:r>
      <w:r w:rsidR="006811A9" w:rsidRPr="007F282F">
        <w:rPr>
          <w:lang w:val="fr-FR"/>
        </w:rPr>
        <w:t xml:space="preserve"> :</w:t>
      </w:r>
    </w:p>
    <w:p w14:paraId="7960E9E1" w14:textId="77777777" w:rsidR="00923E49" w:rsidRPr="007F282F" w:rsidRDefault="00923E49" w:rsidP="006811A9">
      <w:pPr>
        <w:jc w:val="both"/>
        <w:rPr>
          <w:lang w:val="fr-FR"/>
        </w:rPr>
      </w:pPr>
      <w:r>
        <w:rPr>
          <w:lang w:val="fr-FR"/>
        </w:rPr>
        <w:t>Le visiteur</w:t>
      </w:r>
      <w:r w:rsidR="000D53BD">
        <w:rPr>
          <w:lang w:val="fr-FR"/>
        </w:rPr>
        <w:t>, comme son nom l’</w:t>
      </w:r>
      <w:r w:rsidR="00B318FB">
        <w:rPr>
          <w:lang w:val="fr-FR"/>
        </w:rPr>
        <w:t xml:space="preserve">indique, est une personne qui </w:t>
      </w:r>
      <w:r w:rsidR="00B36AEB">
        <w:rPr>
          <w:lang w:val="fr-FR"/>
        </w:rPr>
        <w:t>n’est pas connecté à la plateforme. Il peut consulter les informations d’un concours.</w:t>
      </w:r>
    </w:p>
    <w:p w14:paraId="15F95813" w14:textId="77777777" w:rsidR="006811A9" w:rsidRPr="007F282F" w:rsidRDefault="006811A9" w:rsidP="006811A9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p w14:paraId="19B483C8" w14:textId="77777777" w:rsidR="006811A9" w:rsidRPr="007F282F" w:rsidRDefault="006811A9" w:rsidP="006811A9">
      <w:pPr>
        <w:jc w:val="both"/>
        <w:rPr>
          <w:lang w:val="fr-FR"/>
        </w:rPr>
      </w:pPr>
      <w:r w:rsidRPr="00314517">
        <w:rPr>
          <w:highlight w:val="lightGray"/>
          <w:lang w:val="fr-FR"/>
        </w:rPr>
        <w:t>Si cet acteur correspond à « une vue externe » pour la base de donnée, indiquer les relations qu’il va accéder et avec quels privilèges dans le tableau suivant :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6811A9" w:rsidRPr="007F282F" w14:paraId="157F5071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304FF2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77CAEA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B017DF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0ADF0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DB32C" w14:textId="77777777" w:rsidR="006811A9" w:rsidRPr="007F282F" w:rsidRDefault="006811A9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6811A9" w:rsidRPr="007F282F" w14:paraId="1C5FB19A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3DAE08" w14:textId="77777777" w:rsidR="006811A9" w:rsidRPr="007F282F" w:rsidRDefault="006811A9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4A3E79" w14:textId="77777777" w:rsidR="006811A9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B926E" w14:textId="77777777" w:rsidR="006811A9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3D6412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4E5C6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796D26D3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2D1E2A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EAF418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A31775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7BC12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6CCD7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50CABD84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775ADF" w14:textId="77777777" w:rsidR="006811A9" w:rsidRPr="007F282F" w:rsidRDefault="006811A9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E5FE58" w14:textId="77777777" w:rsidR="006811A9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5B4E02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CC8CFA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491C2D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2006CD3B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D5629F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35364A" w14:textId="77777777" w:rsidR="006811A9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70AE7E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2EA1E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C72A3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6F7C2F98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FC0735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AD4DA0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87D702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02013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B4328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3DAAF05B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3AC0CD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31F37" w14:textId="77777777" w:rsidR="006811A9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D130F0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F2442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2EACE0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713D225D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D3AAF3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520898" w14:textId="77777777" w:rsidR="006811A9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205A4E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3526D3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F20E1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122597B7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5C46B1" w14:textId="77777777" w:rsidR="006811A9" w:rsidRPr="00E96968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10C659" w14:textId="77777777" w:rsidR="006811A9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961A34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77F683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8CD38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  <w:tr w:rsidR="006811A9" w:rsidRPr="007F282F" w14:paraId="47BABAD5" w14:textId="77777777" w:rsidTr="00B318FB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3A0E10" w14:textId="77777777" w:rsidR="006811A9" w:rsidRPr="006811A9" w:rsidRDefault="006811A9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3A59B3" w14:textId="77777777" w:rsidR="006811A9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8FF25B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16E18" w14:textId="77777777" w:rsidR="006811A9" w:rsidRPr="007F282F" w:rsidRDefault="006811A9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94AE4" w14:textId="77777777" w:rsidR="006811A9" w:rsidRPr="007F282F" w:rsidRDefault="006811A9" w:rsidP="00416EA1">
            <w:pPr>
              <w:pStyle w:val="Paragraph"/>
              <w:snapToGrid w:val="0"/>
            </w:pPr>
          </w:p>
        </w:tc>
      </w:tr>
    </w:tbl>
    <w:p w14:paraId="619E6B72" w14:textId="77777777" w:rsidR="006811A9" w:rsidRDefault="006811A9" w:rsidP="006811A9">
      <w:pPr>
        <w:jc w:val="both"/>
        <w:rPr>
          <w:b/>
          <w:lang w:val="fr-FR"/>
        </w:rPr>
      </w:pPr>
    </w:p>
    <w:p w14:paraId="700D4670" w14:textId="77777777" w:rsidR="006811A9" w:rsidRDefault="00B318FB" w:rsidP="006811A9">
      <w:pPr>
        <w:jc w:val="both"/>
        <w:rPr>
          <w:b/>
          <w:lang w:val="fr-FR"/>
        </w:rPr>
      </w:pPr>
      <w:r>
        <w:rPr>
          <w:b/>
          <w:lang w:val="fr-FR"/>
        </w:rPr>
        <w:t xml:space="preserve">Personne </w:t>
      </w:r>
      <w:proofErr w:type="spellStart"/>
      <w:r>
        <w:rPr>
          <w:b/>
          <w:lang w:val="fr-FR"/>
        </w:rPr>
        <w:t>logguée</w:t>
      </w:r>
      <w:proofErr w:type="spellEnd"/>
      <w:r w:rsidR="006811A9" w:rsidRPr="007F282F">
        <w:rPr>
          <w:b/>
          <w:lang w:val="fr-FR"/>
        </w:rPr>
        <w:t xml:space="preserve"> :</w:t>
      </w:r>
    </w:p>
    <w:p w14:paraId="4854310C" w14:textId="77777777" w:rsidR="00B318FB" w:rsidRPr="00AD7BD5" w:rsidRDefault="00B318FB" w:rsidP="006811A9">
      <w:pPr>
        <w:jc w:val="both"/>
        <w:rPr>
          <w:lang w:val="fr-FR"/>
        </w:rPr>
      </w:pPr>
      <w:r>
        <w:rPr>
          <w:lang w:val="fr-FR"/>
        </w:rPr>
        <w:t xml:space="preserve">Une personne </w:t>
      </w:r>
      <w:proofErr w:type="spellStart"/>
      <w:r>
        <w:rPr>
          <w:lang w:val="fr-FR"/>
        </w:rPr>
        <w:t>logguée</w:t>
      </w:r>
      <w:proofErr w:type="spellEnd"/>
      <w:r>
        <w:rPr>
          <w:lang w:val="fr-FR"/>
        </w:rPr>
        <w:t xml:space="preserve"> est un utilisateur ayant un compte sur la plateforme permettant de s’inscrire à des concours (challenger). Pour chaque concours, il peut</w:t>
      </w:r>
      <w:r w:rsidR="00AD7BD5">
        <w:rPr>
          <w:lang w:val="fr-FR"/>
        </w:rPr>
        <w:t xml:space="preserve"> consulter les informations,</w:t>
      </w:r>
      <w:r>
        <w:rPr>
          <w:lang w:val="fr-FR"/>
        </w:rPr>
        <w:t xml:space="preserve"> créer </w:t>
      </w:r>
      <w:r w:rsidR="00AD7BD5">
        <w:rPr>
          <w:lang w:val="fr-FR"/>
        </w:rPr>
        <w:t xml:space="preserve">et modifier </w:t>
      </w:r>
      <w:r>
        <w:rPr>
          <w:lang w:val="fr-FR"/>
        </w:rPr>
        <w:t>une équipe afin d’y participer.</w:t>
      </w:r>
    </w:p>
    <w:p w14:paraId="60EA64A9" w14:textId="77777777" w:rsidR="00B318FB" w:rsidRPr="007F282F" w:rsidRDefault="00B318FB" w:rsidP="00B318FB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p w14:paraId="1B24964A" w14:textId="531D9965" w:rsidR="00B318FB" w:rsidRPr="007F282F" w:rsidRDefault="00B318FB" w:rsidP="00B318FB">
      <w:pPr>
        <w:jc w:val="both"/>
        <w:rPr>
          <w:lang w:val="fr-FR"/>
        </w:rPr>
      </w:pP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B318FB" w:rsidRPr="007F282F" w14:paraId="0957528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A66820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F58C43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12AAC0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2D5B5F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171A43" w14:textId="77777777" w:rsidR="00B318FB" w:rsidRPr="007F282F" w:rsidRDefault="00B318FB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B318FB" w:rsidRPr="007F282F" w14:paraId="6A4D0B2B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051AB7" w14:textId="77777777" w:rsidR="00B318FB" w:rsidRPr="007F282F" w:rsidRDefault="00B318FB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DEE859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848090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44F32C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31B72E" w14:textId="013E24B9" w:rsidR="00B318FB" w:rsidRPr="007F282F" w:rsidRDefault="00B25F77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B318FB" w:rsidRPr="007F282F" w14:paraId="73349767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B257F3" w14:textId="77777777" w:rsidR="00B318FB" w:rsidRPr="00E96968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E4CB42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5695D7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F4468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00174" w14:textId="77777777" w:rsidR="00B318FB" w:rsidRPr="007F282F" w:rsidRDefault="00B318FB" w:rsidP="00416EA1">
            <w:pPr>
              <w:pStyle w:val="Paragraph"/>
              <w:snapToGrid w:val="0"/>
            </w:pPr>
          </w:p>
        </w:tc>
      </w:tr>
      <w:tr w:rsidR="00B318FB" w:rsidRPr="007F282F" w14:paraId="1495FCE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A14992" w14:textId="77777777" w:rsidR="00B318FB" w:rsidRPr="007F282F" w:rsidRDefault="00B318FB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904952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599C1D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6EFC2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8BC8A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B318FB" w:rsidRPr="007F282F" w14:paraId="41B422CD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134297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EE888D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F96011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733A9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B598D0" w14:textId="77777777" w:rsidR="00B318FB" w:rsidRPr="007F282F" w:rsidRDefault="00B318FB" w:rsidP="00416EA1">
            <w:pPr>
              <w:pStyle w:val="Paragraph"/>
              <w:snapToGrid w:val="0"/>
            </w:pPr>
          </w:p>
        </w:tc>
      </w:tr>
      <w:tr w:rsidR="00B318FB" w:rsidRPr="007F282F" w14:paraId="550D407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A7F800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E1F68F" w14:textId="267E9DED" w:rsidR="00B318FB" w:rsidRPr="007F282F" w:rsidRDefault="00164D9C" w:rsidP="00416EA1">
            <w:pPr>
              <w:pStyle w:val="Paragraph"/>
              <w:snapToGrid w:val="0"/>
            </w:pPr>
            <w:r>
              <w:t>(x)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BCAEA1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438CC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83A994" w14:textId="77777777" w:rsidR="00B318FB" w:rsidRPr="007F282F" w:rsidRDefault="00B318FB" w:rsidP="00416EA1">
            <w:pPr>
              <w:pStyle w:val="Paragraph"/>
              <w:snapToGrid w:val="0"/>
            </w:pPr>
          </w:p>
        </w:tc>
      </w:tr>
      <w:tr w:rsidR="00B318FB" w:rsidRPr="007F282F" w14:paraId="2429786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6F3426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309FF9" w14:textId="77777777" w:rsidR="00B318FB" w:rsidRPr="007F282F" w:rsidRDefault="00B318F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75EB33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CD1E8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D649C" w14:textId="77777777" w:rsidR="00B318FB" w:rsidRPr="007F282F" w:rsidRDefault="00B318FB" w:rsidP="00416EA1">
            <w:pPr>
              <w:pStyle w:val="Paragraph"/>
              <w:snapToGrid w:val="0"/>
            </w:pPr>
          </w:p>
        </w:tc>
      </w:tr>
      <w:tr w:rsidR="00B318FB" w:rsidRPr="007F282F" w14:paraId="10D1F57A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FD0F69" w14:textId="4F33EF43" w:rsidR="00B318FB" w:rsidRPr="00E96968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4522FC" w14:textId="77777777" w:rsidR="00B318FB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5BF058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02ECC" w14:textId="77777777" w:rsidR="00B318FB" w:rsidRPr="007F282F" w:rsidRDefault="00B318FB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FFEE3" w14:textId="77777777" w:rsidR="00B318FB" w:rsidRPr="007F282F" w:rsidRDefault="00B318FB" w:rsidP="00416EA1">
            <w:pPr>
              <w:pStyle w:val="Paragraph"/>
              <w:snapToGrid w:val="0"/>
            </w:pPr>
          </w:p>
        </w:tc>
      </w:tr>
      <w:tr w:rsidR="00B318FB" w:rsidRPr="007F282F" w14:paraId="14B4D35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C306D6" w14:textId="77777777" w:rsidR="00B318FB" w:rsidRPr="006811A9" w:rsidRDefault="00B318FB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EA1E74" w14:textId="77777777" w:rsidR="00B318FB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9F1265" w14:textId="77777777" w:rsidR="00B318FB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186C2" w14:textId="77777777" w:rsidR="00B318FB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EB80B0" w14:textId="77777777" w:rsidR="00B318FB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</w:tr>
    </w:tbl>
    <w:p w14:paraId="781C0CDD" w14:textId="77777777" w:rsidR="002714A5" w:rsidRDefault="007059F1"/>
    <w:p w14:paraId="319291A5" w14:textId="77777777" w:rsidR="00164D9C" w:rsidRDefault="00164D9C" w:rsidP="00AD7BD5">
      <w:pPr>
        <w:jc w:val="both"/>
        <w:rPr>
          <w:b/>
          <w:lang w:val="fr-FR"/>
        </w:rPr>
      </w:pPr>
    </w:p>
    <w:p w14:paraId="5EEA2FEC" w14:textId="77777777" w:rsidR="00164D9C" w:rsidRDefault="00164D9C" w:rsidP="00AD7BD5">
      <w:pPr>
        <w:jc w:val="both"/>
        <w:rPr>
          <w:b/>
          <w:lang w:val="fr-FR"/>
        </w:rPr>
      </w:pPr>
    </w:p>
    <w:p w14:paraId="672661D6" w14:textId="77777777" w:rsidR="00AD7BD5" w:rsidRDefault="002751FA" w:rsidP="00AD7BD5">
      <w:pPr>
        <w:jc w:val="both"/>
        <w:rPr>
          <w:b/>
          <w:lang w:val="fr-FR"/>
        </w:rPr>
      </w:pPr>
      <w:r>
        <w:rPr>
          <w:b/>
          <w:lang w:val="fr-FR"/>
        </w:rPr>
        <w:lastRenderedPageBreak/>
        <w:t>Challenger</w:t>
      </w:r>
      <w:r w:rsidR="00AD7BD5" w:rsidRPr="007F282F">
        <w:rPr>
          <w:b/>
          <w:lang w:val="fr-FR"/>
        </w:rPr>
        <w:t xml:space="preserve"> :</w:t>
      </w:r>
    </w:p>
    <w:p w14:paraId="468429C8" w14:textId="200D54BE" w:rsidR="00AD7BD5" w:rsidRPr="00AD7BD5" w:rsidRDefault="002751FA" w:rsidP="00AD7BD5">
      <w:pPr>
        <w:jc w:val="both"/>
        <w:rPr>
          <w:lang w:val="fr-FR"/>
        </w:rPr>
      </w:pPr>
      <w:r>
        <w:rPr>
          <w:lang w:val="fr-FR"/>
        </w:rPr>
        <w:t>Un challenger est un utilisateur qui participe à un concours. Il peut déposer des solutions et les consulter pour le challenge en cours.</w:t>
      </w:r>
      <w:r w:rsidR="00E51C1E">
        <w:rPr>
          <w:lang w:val="fr-FR"/>
        </w:rPr>
        <w:t xml:space="preserve"> Il peut s’inscrire </w:t>
      </w:r>
    </w:p>
    <w:p w14:paraId="5A20091D" w14:textId="1B2770C3" w:rsidR="00AD7BD5" w:rsidRPr="00164D9C" w:rsidRDefault="00AD7BD5" w:rsidP="00AD7BD5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AD7BD5" w:rsidRPr="007F282F" w14:paraId="76015EE5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0A71C2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AD940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2D2173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691144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C84B66" w14:textId="77777777" w:rsidR="00AD7BD5" w:rsidRPr="007F282F" w:rsidRDefault="00AD7BD5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AD7BD5" w:rsidRPr="007F282F" w14:paraId="7B7C502B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2650A" w14:textId="77777777" w:rsidR="00AD7BD5" w:rsidRPr="007F282F" w:rsidRDefault="00AD7BD5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0AEF33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8744B5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638AAE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BEE29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5BE36A8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1C6F73" w14:textId="77777777" w:rsidR="00AD7BD5" w:rsidRPr="00E96968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EC8324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6FD95D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2A418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8E085B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17DB782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7A3387" w14:textId="77777777" w:rsidR="00AD7BD5" w:rsidRPr="007F282F" w:rsidRDefault="00AD7BD5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179942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5F634D" w14:textId="1A363CFA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15139" w14:textId="64AD3607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45BFCA" w14:textId="63FE9DA2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AD7BD5" w:rsidRPr="007F282F" w14:paraId="00D17B1E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9E67B5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D7348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3C538C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5DD2CA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C5A50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3BD289D0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6CEF62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28795E" w14:textId="77777777" w:rsidR="00AD7BD5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C4C66A" w14:textId="77777777" w:rsidR="00AD7BD5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CC45A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55D20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31897A3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FDCDB4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C91D67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9B5EF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457089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FB0206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45AC3FA1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23831B" w14:textId="166ED00F" w:rsidR="00AD7BD5" w:rsidRPr="00E96968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694979" w14:textId="77777777" w:rsidR="00AD7BD5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347650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B8CE4" w14:textId="77777777" w:rsidR="00AD7BD5" w:rsidRPr="007F282F" w:rsidRDefault="00AD7BD5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8D8A6" w14:textId="77777777" w:rsidR="00AD7BD5" w:rsidRPr="007F282F" w:rsidRDefault="00AD7BD5" w:rsidP="00416EA1">
            <w:pPr>
              <w:pStyle w:val="Paragraph"/>
              <w:snapToGrid w:val="0"/>
            </w:pPr>
          </w:p>
        </w:tc>
      </w:tr>
      <w:tr w:rsidR="00AD7BD5" w:rsidRPr="007F282F" w14:paraId="797E69DC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1EFD5" w14:textId="77777777" w:rsidR="00AD7BD5" w:rsidRPr="006811A9" w:rsidRDefault="00AD7BD5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2AB13E" w14:textId="77777777" w:rsidR="00AD7BD5" w:rsidRPr="007F282F" w:rsidRDefault="00AD7BD5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DE82E6" w14:textId="3909ECEF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507032" w14:textId="2D89AF09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ED0250" w14:textId="160CB567" w:rsidR="00AD7BD5" w:rsidRPr="007F282F" w:rsidRDefault="00E51C1E" w:rsidP="00416EA1">
            <w:pPr>
              <w:pStyle w:val="Paragraph"/>
              <w:snapToGrid w:val="0"/>
            </w:pPr>
            <w:r>
              <w:t>x</w:t>
            </w:r>
          </w:p>
        </w:tc>
      </w:tr>
    </w:tbl>
    <w:p w14:paraId="01B022F9" w14:textId="77777777" w:rsidR="00AD7BD5" w:rsidRDefault="00AD7BD5" w:rsidP="00AD7BD5"/>
    <w:p w14:paraId="5D3A5C48" w14:textId="77777777" w:rsidR="002751FA" w:rsidRDefault="002751FA" w:rsidP="002751FA">
      <w:pPr>
        <w:jc w:val="both"/>
        <w:rPr>
          <w:b/>
          <w:lang w:val="fr-FR"/>
        </w:rPr>
      </w:pPr>
      <w:r>
        <w:rPr>
          <w:b/>
          <w:lang w:val="fr-FR"/>
        </w:rPr>
        <w:t>Organisateur</w:t>
      </w:r>
      <w:r w:rsidRPr="007F282F">
        <w:rPr>
          <w:b/>
          <w:lang w:val="fr-FR"/>
        </w:rPr>
        <w:t xml:space="preserve"> :</w:t>
      </w:r>
    </w:p>
    <w:p w14:paraId="22F32E58" w14:textId="77777777" w:rsidR="002751FA" w:rsidRPr="00AD7BD5" w:rsidRDefault="002751FA" w:rsidP="002751FA">
      <w:pPr>
        <w:jc w:val="both"/>
        <w:rPr>
          <w:lang w:val="fr-FR"/>
        </w:rPr>
      </w:pPr>
      <w:r>
        <w:rPr>
          <w:lang w:val="fr-FR"/>
        </w:rPr>
        <w:t xml:space="preserve">Un organisateur est une personne qui peut gérer les différents concours sur la plateforme. </w:t>
      </w:r>
    </w:p>
    <w:p w14:paraId="1C945D1B" w14:textId="1EEA0082" w:rsidR="002751FA" w:rsidRPr="00164D9C" w:rsidRDefault="002751FA" w:rsidP="002751FA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2751FA" w:rsidRPr="007F282F" w14:paraId="3C42E3BE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C4A223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8CDD93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1D2778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019FC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71A7E5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2751FA" w:rsidRPr="007F282F" w14:paraId="01A2F197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27CB0F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A5F2E4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63D2CB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A97E6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250CF" w14:textId="6B283676" w:rsidR="002751FA" w:rsidRPr="007F282F" w:rsidRDefault="00164D9C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2751FA" w:rsidRPr="007F282F" w14:paraId="3083F480" w14:textId="77777777" w:rsidTr="00E51C1E">
        <w:trPr>
          <w:cantSplit/>
          <w:trHeight w:val="320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1ADFE8" w14:textId="77777777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0CAE03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7C6928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AE29F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34C55B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3806CF5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478E11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220B86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20FC5B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7DFF61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B21A7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06B06CC1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4D4E56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C3449C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2BE8D2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8F7317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F1909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2751FA" w:rsidRPr="007F282F" w14:paraId="6ECFDE82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48CC9B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DE1B65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CDB74D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FDD4FF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1142C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04E72AE8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980B40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F470FD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9F7279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7809F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0E267C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2751FA" w:rsidRPr="007F282F" w14:paraId="2A5B4558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65C12D" w14:textId="34308673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B0AC58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D0935E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B27076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14D9C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2751FA" w:rsidRPr="007F282F" w14:paraId="597BF894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801B7C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AB27B4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1F256C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EB4B9F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C0CCC2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</w:tbl>
    <w:p w14:paraId="03FC3843" w14:textId="77777777" w:rsidR="002751FA" w:rsidRDefault="002751FA" w:rsidP="002751FA"/>
    <w:p w14:paraId="71DC0036" w14:textId="77777777" w:rsidR="00164D9C" w:rsidRDefault="00164D9C" w:rsidP="002751FA">
      <w:pPr>
        <w:jc w:val="both"/>
        <w:rPr>
          <w:b/>
          <w:lang w:val="fr-FR"/>
        </w:rPr>
      </w:pPr>
    </w:p>
    <w:p w14:paraId="2000F907" w14:textId="77777777" w:rsidR="00164D9C" w:rsidRDefault="00164D9C" w:rsidP="002751FA">
      <w:pPr>
        <w:jc w:val="both"/>
        <w:rPr>
          <w:b/>
          <w:lang w:val="fr-FR"/>
        </w:rPr>
      </w:pPr>
    </w:p>
    <w:p w14:paraId="605E3A1D" w14:textId="77777777" w:rsidR="00164D9C" w:rsidRDefault="00164D9C" w:rsidP="002751FA">
      <w:pPr>
        <w:jc w:val="both"/>
        <w:rPr>
          <w:b/>
          <w:lang w:val="fr-FR"/>
        </w:rPr>
      </w:pPr>
    </w:p>
    <w:p w14:paraId="19E849B2" w14:textId="77777777" w:rsidR="00164D9C" w:rsidRDefault="00164D9C" w:rsidP="002751FA">
      <w:pPr>
        <w:jc w:val="both"/>
        <w:rPr>
          <w:b/>
          <w:lang w:val="fr-FR"/>
        </w:rPr>
      </w:pPr>
    </w:p>
    <w:p w14:paraId="7F5FFF5C" w14:textId="77777777" w:rsidR="00164D9C" w:rsidRDefault="00164D9C" w:rsidP="002751FA">
      <w:pPr>
        <w:jc w:val="both"/>
        <w:rPr>
          <w:b/>
          <w:lang w:val="fr-FR"/>
        </w:rPr>
      </w:pPr>
    </w:p>
    <w:p w14:paraId="20D47A7D" w14:textId="77777777" w:rsidR="00164D9C" w:rsidRDefault="00164D9C" w:rsidP="002751FA">
      <w:pPr>
        <w:jc w:val="both"/>
        <w:rPr>
          <w:b/>
          <w:lang w:val="fr-FR"/>
        </w:rPr>
      </w:pPr>
    </w:p>
    <w:p w14:paraId="126BCFE0" w14:textId="77777777" w:rsidR="00164D9C" w:rsidRDefault="00164D9C" w:rsidP="002751FA">
      <w:pPr>
        <w:jc w:val="both"/>
        <w:rPr>
          <w:b/>
          <w:lang w:val="fr-FR"/>
        </w:rPr>
      </w:pPr>
    </w:p>
    <w:p w14:paraId="4D127C45" w14:textId="77777777" w:rsidR="00164D9C" w:rsidRDefault="00164D9C" w:rsidP="002751FA">
      <w:pPr>
        <w:jc w:val="both"/>
        <w:rPr>
          <w:b/>
          <w:lang w:val="fr-FR"/>
        </w:rPr>
      </w:pPr>
    </w:p>
    <w:p w14:paraId="7E07046E" w14:textId="77777777" w:rsidR="002751FA" w:rsidRDefault="002751FA" w:rsidP="002751FA">
      <w:pPr>
        <w:jc w:val="both"/>
        <w:rPr>
          <w:b/>
          <w:lang w:val="fr-FR"/>
        </w:rPr>
      </w:pPr>
      <w:bookmarkStart w:id="1" w:name="_GoBack"/>
      <w:bookmarkEnd w:id="1"/>
      <w:r>
        <w:rPr>
          <w:b/>
          <w:lang w:val="fr-FR"/>
        </w:rPr>
        <w:t>Admin</w:t>
      </w:r>
      <w:r w:rsidRPr="007F282F">
        <w:rPr>
          <w:b/>
          <w:lang w:val="fr-FR"/>
        </w:rPr>
        <w:t xml:space="preserve"> :</w:t>
      </w:r>
    </w:p>
    <w:p w14:paraId="6E41E299" w14:textId="285CA8A3" w:rsidR="002751FA" w:rsidRPr="00AD7BD5" w:rsidRDefault="002751FA" w:rsidP="002751FA">
      <w:pPr>
        <w:jc w:val="both"/>
        <w:rPr>
          <w:lang w:val="fr-FR"/>
        </w:rPr>
      </w:pPr>
      <w:r>
        <w:rPr>
          <w:lang w:val="fr-FR"/>
        </w:rPr>
        <w:t>Un administr</w:t>
      </w:r>
      <w:r w:rsidR="00B36AEB">
        <w:rPr>
          <w:lang w:val="fr-FR"/>
        </w:rPr>
        <w:t>at</w:t>
      </w:r>
      <w:r>
        <w:rPr>
          <w:lang w:val="fr-FR"/>
        </w:rPr>
        <w:t>eur</w:t>
      </w:r>
      <w:r w:rsidR="00B36AEB">
        <w:rPr>
          <w:lang w:val="fr-FR"/>
        </w:rPr>
        <w:t xml:space="preserve"> est une personne qui définit les privilèges des comptes. En plus de pouvoir consulter les informations d’un concours, il gère </w:t>
      </w:r>
      <w:r w:rsidR="00CC6FDA">
        <w:rPr>
          <w:lang w:val="fr-FR"/>
        </w:rPr>
        <w:t>les organisateurs</w:t>
      </w:r>
      <w:r w:rsidR="00B36AEB">
        <w:rPr>
          <w:lang w:val="fr-FR"/>
        </w:rPr>
        <w:t>.</w:t>
      </w:r>
    </w:p>
    <w:p w14:paraId="1F7C0175" w14:textId="47465FF4" w:rsidR="002751FA" w:rsidRPr="00164D9C" w:rsidRDefault="002751FA" w:rsidP="002751FA">
      <w:pPr>
        <w:jc w:val="both"/>
        <w:rPr>
          <w:b/>
          <w:lang w:val="fr-FR"/>
        </w:rPr>
      </w:pPr>
      <w:r w:rsidRPr="007F282F">
        <w:rPr>
          <w:b/>
          <w:lang w:val="fr-FR"/>
        </w:rPr>
        <w:t>Vue externe</w:t>
      </w:r>
    </w:p>
    <w:tbl>
      <w:tblPr>
        <w:tblW w:w="83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6"/>
        <w:gridCol w:w="1647"/>
        <w:gridCol w:w="1647"/>
        <w:gridCol w:w="1682"/>
        <w:gridCol w:w="1682"/>
      </w:tblGrid>
      <w:tr w:rsidR="002751FA" w:rsidRPr="007F282F" w14:paraId="118B2CA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50BB72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Tables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33EB5D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Select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D93ECE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Insert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B2D97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r w:rsidRPr="007F282F">
              <w:rPr>
                <w:i/>
              </w:rPr>
              <w:t>Update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20E202" w14:textId="77777777" w:rsidR="002751FA" w:rsidRPr="007F282F" w:rsidRDefault="002751FA" w:rsidP="00416EA1">
            <w:pPr>
              <w:pStyle w:val="Paragraph"/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</w:p>
        </w:tc>
      </w:tr>
      <w:tr w:rsidR="002751FA" w:rsidRPr="007F282F" w14:paraId="3AA77D52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3C2EC0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account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DA44CE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8E7080" w14:textId="77777777" w:rsidR="002751FA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7E93ED" w14:textId="77777777" w:rsidR="002751FA" w:rsidRPr="007F282F" w:rsidRDefault="002751FA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FDB221" w14:textId="77777777" w:rsidR="002751FA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</w:tr>
      <w:tr w:rsidR="002751FA" w:rsidRPr="007F282F" w14:paraId="3128D98C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7F8AC1" w14:textId="77777777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role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FAF165" w14:textId="77777777" w:rsidR="002751FA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0B7D05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C7EDAC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5DCEA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010B38D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2E8FDA" w14:textId="77777777" w:rsidR="002751FA" w:rsidRPr="007F282F" w:rsidRDefault="002751FA" w:rsidP="00416EA1">
            <w:pPr>
              <w:pStyle w:val="Paragraph"/>
              <w:snapToGrid w:val="0"/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515652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693D23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5B4E24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1A09C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7B8895C1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917F55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CE9BD3" w14:textId="77777777" w:rsidR="002751FA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3CB89F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36827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3F8972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190CAAF9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E607EC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solution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CAB77C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EDE636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A5A17A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0828A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1426DA26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07C6D6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data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63B1F2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AE5F36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793B3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A2840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7A7D0BB3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8B8E71" w14:textId="4E0635F4" w:rsidR="002751FA" w:rsidRPr="00E96968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challenge-organizer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E44616" w14:textId="77777777" w:rsidR="002751FA" w:rsidRPr="007F282F" w:rsidRDefault="00B36AEB" w:rsidP="00416EA1">
            <w:pPr>
              <w:pStyle w:val="Paragraph"/>
              <w:snapToGrid w:val="0"/>
            </w:pPr>
            <w:r>
              <w:t>x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61AD4F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27814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582EF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  <w:tr w:rsidR="002751FA" w:rsidRPr="007F282F" w14:paraId="6400448F" w14:textId="77777777" w:rsidTr="00416EA1">
        <w:trPr>
          <w:cantSplit/>
          <w:trHeight w:val="298"/>
          <w:jc w:val="center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36BC0D" w14:textId="77777777" w:rsidR="002751FA" w:rsidRPr="006811A9" w:rsidRDefault="002751FA" w:rsidP="00416EA1">
            <w:pPr>
              <w:pStyle w:val="Paragraph"/>
              <w:snapToGrid w:val="0"/>
              <w:rPr>
                <w:rFonts w:ascii="Adobe Gurmukhi" w:hAnsi="Adobe Gurmukhi" w:cs="Adobe Gurmukhi"/>
                <w:sz w:val="19"/>
                <w:szCs w:val="19"/>
                <w:lang w:val="en-US"/>
              </w:rPr>
            </w:pPr>
            <w:r w:rsidRPr="00E96968">
              <w:rPr>
                <w:rFonts w:ascii="Adobe Gurmukhi" w:hAnsi="Adobe Gurmukhi" w:cs="Adobe Gurmukhi"/>
                <w:sz w:val="19"/>
                <w:szCs w:val="19"/>
                <w:lang w:val="en-US"/>
              </w:rPr>
              <w:t>challenger-team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D91977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B29C6E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81CA0" w14:textId="77777777" w:rsidR="002751FA" w:rsidRPr="007F282F" w:rsidRDefault="002751FA" w:rsidP="00416EA1">
            <w:pPr>
              <w:pStyle w:val="Paragraph"/>
              <w:snapToGrid w:val="0"/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EF8EB" w14:textId="77777777" w:rsidR="002751FA" w:rsidRPr="007F282F" w:rsidRDefault="002751FA" w:rsidP="00416EA1">
            <w:pPr>
              <w:pStyle w:val="Paragraph"/>
              <w:snapToGrid w:val="0"/>
            </w:pPr>
          </w:p>
        </w:tc>
      </w:tr>
    </w:tbl>
    <w:p w14:paraId="7952FF15" w14:textId="77777777" w:rsidR="002751FA" w:rsidRDefault="002751FA" w:rsidP="002751FA"/>
    <w:p w14:paraId="0010C05E" w14:textId="77777777" w:rsidR="00AD7BD5" w:rsidRDefault="00AD7BD5"/>
    <w:sectPr w:rsidR="00AD7BD5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dobe Gurmukhi">
    <w:altName w:val="Calibr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9"/>
    <w:rsid w:val="00032828"/>
    <w:rsid w:val="000D53BD"/>
    <w:rsid w:val="00164D9C"/>
    <w:rsid w:val="00176E9F"/>
    <w:rsid w:val="001A4320"/>
    <w:rsid w:val="00216097"/>
    <w:rsid w:val="002751FA"/>
    <w:rsid w:val="006811A9"/>
    <w:rsid w:val="007059F1"/>
    <w:rsid w:val="00923E49"/>
    <w:rsid w:val="00AD7BD5"/>
    <w:rsid w:val="00B049A5"/>
    <w:rsid w:val="00B25F77"/>
    <w:rsid w:val="00B318FB"/>
    <w:rsid w:val="00B36AEB"/>
    <w:rsid w:val="00C10444"/>
    <w:rsid w:val="00CC6FDA"/>
    <w:rsid w:val="00CD7D1A"/>
    <w:rsid w:val="00D56EE6"/>
    <w:rsid w:val="00E0172B"/>
    <w:rsid w:val="00E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D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A9"/>
    <w:pPr>
      <w:spacing w:after="200" w:line="276" w:lineRule="auto"/>
    </w:pPr>
    <w:rPr>
      <w:rFonts w:eastAsiaTheme="minorEastAsia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811A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11A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11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1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1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1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1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1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1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1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6811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6811A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6811A9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6811A9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6811A9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6811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6811A9"/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6811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customStyle="1" w:styleId="Paragraph">
    <w:name w:val="Paragraph"/>
    <w:rsid w:val="006811A9"/>
    <w:pPr>
      <w:jc w:val="both"/>
    </w:pPr>
    <w:rPr>
      <w:rFonts w:ascii="Arial" w:eastAsia="ヒラギノ角ゴ Pro W3" w:hAnsi="Arial" w:cs="Times New Roman"/>
      <w:color w:val="000000"/>
      <w:kern w:val="1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302</Words>
  <Characters>1665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 des acteurs</vt:lpstr>
    </vt:vector>
  </TitlesOfParts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Butty Joé</cp:lastModifiedBy>
  <cp:revision>2</cp:revision>
  <dcterms:created xsi:type="dcterms:W3CDTF">2018-03-21T22:59:00Z</dcterms:created>
  <dcterms:modified xsi:type="dcterms:W3CDTF">2018-03-22T12:17:00Z</dcterms:modified>
</cp:coreProperties>
</file>