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8859"/>
      </w:tblGrid>
      <w:tr w:rsidR="0042253E" w:rsidRPr="005D2F0F" w14:paraId="29BCBF79" w14:textId="77777777" w:rsidTr="00015183">
        <w:trPr>
          <w:trHeight w:val="13067"/>
        </w:trPr>
        <w:tc>
          <w:tcPr>
            <w:tcW w:w="8859" w:type="dxa"/>
            <w:shd w:val="clear" w:color="auto" w:fill="auto"/>
          </w:tcPr>
          <w:p w14:paraId="1F7D7333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21"/>
              <w:gridCol w:w="4310"/>
            </w:tblGrid>
            <w:tr w:rsidR="0042253E" w:rsidRPr="005D2F0F" w14:paraId="21B9B43B" w14:textId="77777777" w:rsidTr="00D2572E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5D2F0F" w:rsidRDefault="0042253E" w:rsidP="00210823">
                  <w:pPr>
                    <w:pStyle w:val="Titre1"/>
                    <w:rPr>
                      <w:rFonts w:ascii="Arial" w:hAnsi="Arial" w:cs="Arial"/>
                      <w:lang w:val="fr-CH"/>
                    </w:rPr>
                  </w:pPr>
                  <w:r w:rsidRPr="005D2F0F">
                    <w:rPr>
                      <w:rFonts w:ascii="Arial" w:hAnsi="Arial" w:cs="Arial"/>
                      <w:lang w:val="fr-CH"/>
                    </w:rPr>
                    <w:t>Réponses</w:t>
                  </w:r>
                </w:p>
              </w:tc>
            </w:tr>
            <w:tr w:rsidR="0042253E" w:rsidRPr="005D2F0F" w14:paraId="3F3E0515" w14:textId="77777777" w:rsidTr="00D2572E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6C44065C" w14:textId="44007CF7" w:rsidR="00D2572E" w:rsidRPr="005D2F0F" w:rsidRDefault="00D2572E" w:rsidP="00792824">
                  <w:pPr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</w:tc>
              <w:tc>
                <w:tcPr>
                  <w:tcW w:w="4388" w:type="dxa"/>
                  <w:shd w:val="clear" w:color="auto" w:fill="auto"/>
                </w:tcPr>
                <w:p w14:paraId="6509ACFB" w14:textId="0376DE3E" w:rsidR="00757205" w:rsidRPr="005D2F0F" w:rsidRDefault="00757205" w:rsidP="005042EE">
                  <w:pPr>
                    <w:spacing w:line="240" w:lineRule="auto"/>
                    <w:jc w:val="both"/>
                    <w:rPr>
                      <w:rFonts w:ascii="Arial" w:hAnsi="Arial" w:cs="Arial"/>
                      <w:lang w:val="fr-CH"/>
                    </w:rPr>
                  </w:pPr>
                </w:p>
              </w:tc>
            </w:tr>
          </w:tbl>
          <w:p w14:paraId="4955BFAF" w14:textId="77777777" w:rsidR="0042253E" w:rsidRPr="005D2F0F" w:rsidRDefault="0042253E" w:rsidP="00210823">
            <w:pPr>
              <w:rPr>
                <w:rFonts w:ascii="Arial" w:hAnsi="Arial" w:cs="Arial"/>
                <w:lang w:val="fr-CH"/>
              </w:rPr>
            </w:pPr>
          </w:p>
          <w:p w14:paraId="79A77A3B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Remarques : </w:t>
            </w:r>
          </w:p>
          <w:p w14:paraId="58AC0D9C" w14:textId="77777777" w:rsidR="00911E3B" w:rsidRDefault="00911E3B" w:rsidP="00587F8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Mettre des références dans la documentation.</w:t>
            </w:r>
          </w:p>
          <w:p w14:paraId="226B0E79" w14:textId="6EC18782" w:rsidR="00911E3B" w:rsidRDefault="00303964" w:rsidP="00587F8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A</w:t>
            </w:r>
            <w:r w:rsidR="00911E3B">
              <w:rPr>
                <w:rFonts w:ascii="Arial" w:hAnsi="Arial" w:cs="Arial"/>
                <w:lang w:val="fr-CH"/>
              </w:rPr>
              <w:t>jouter du texte dans les diagrammes de classe et composants</w:t>
            </w:r>
          </w:p>
          <w:p w14:paraId="7789CD25" w14:textId="05346796" w:rsidR="00911E3B" w:rsidRDefault="00911E3B" w:rsidP="00587F8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Préparer un scénario pour la démonstration, l’idée n’est pas la richesse de l’application mais </w:t>
            </w:r>
            <w:r w:rsidR="00B065BC">
              <w:rPr>
                <w:rFonts w:ascii="Arial" w:hAnsi="Arial" w:cs="Arial"/>
                <w:lang w:val="fr-CH"/>
              </w:rPr>
              <w:t>la faisabilité</w:t>
            </w:r>
          </w:p>
          <w:p w14:paraId="0541F2F3" w14:textId="1F32F305" w:rsidR="0042253E" w:rsidRDefault="00911E3B" w:rsidP="00587F8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Être cohérent en cas de non respect du UseCase</w:t>
            </w:r>
            <w:r w:rsidR="00A87B83">
              <w:rPr>
                <w:rFonts w:ascii="Arial" w:hAnsi="Arial" w:cs="Arial"/>
                <w:lang w:val="fr-CH"/>
              </w:rPr>
              <w:t xml:space="preserve"> </w:t>
            </w:r>
          </w:p>
          <w:p w14:paraId="117885FC" w14:textId="1AA48E65" w:rsidR="00303964" w:rsidRDefault="00303964" w:rsidP="00587F8C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Ne pas de documenter la manière dont nous débuguons et collaborons</w:t>
            </w:r>
            <w:bookmarkStart w:id="0" w:name="_GoBack"/>
            <w:bookmarkEnd w:id="0"/>
            <w:r>
              <w:rPr>
                <w:rFonts w:ascii="Arial" w:hAnsi="Arial" w:cs="Arial"/>
                <w:lang w:val="fr-CH"/>
              </w:rPr>
              <w:t xml:space="preserve"> dans le rapport.</w:t>
            </w:r>
          </w:p>
          <w:p w14:paraId="3D35FF56" w14:textId="77777777" w:rsidR="002347B5" w:rsidRPr="002347B5" w:rsidRDefault="002347B5" w:rsidP="002347B5">
            <w:pPr>
              <w:rPr>
                <w:rFonts w:ascii="Arial" w:hAnsi="Arial" w:cs="Arial"/>
                <w:lang w:val="fr-CH"/>
              </w:rPr>
            </w:pPr>
          </w:p>
          <w:p w14:paraId="4E121191" w14:textId="77777777" w:rsidR="0042253E" w:rsidRPr="005D2F0F" w:rsidRDefault="0042253E" w:rsidP="00210823">
            <w:pPr>
              <w:rPr>
                <w:rFonts w:ascii="Arial" w:hAnsi="Arial" w:cs="Arial"/>
                <w:b/>
                <w:lang w:val="fr-CH"/>
              </w:rPr>
            </w:pPr>
            <w:r w:rsidRPr="005D2F0F">
              <w:rPr>
                <w:rFonts w:ascii="Arial" w:hAnsi="Arial" w:cs="Arial"/>
                <w:b/>
                <w:lang w:val="fr-CH"/>
              </w:rPr>
              <w:t xml:space="preserve">Exigences : </w:t>
            </w:r>
          </w:p>
          <w:p w14:paraId="07A6EC1D" w14:textId="741909D1" w:rsidR="0042253E" w:rsidRPr="005D2F0F" w:rsidRDefault="00C77DB4" w:rsidP="00C77DB4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CH"/>
              </w:rPr>
            </w:pPr>
            <w:r w:rsidRPr="005D2F0F">
              <w:rPr>
                <w:rFonts w:ascii="Arial" w:hAnsi="Arial" w:cs="Arial"/>
                <w:lang w:val="fr-CH"/>
              </w:rPr>
              <w:t>Aucune exigence n’a été demandée.</w:t>
            </w:r>
          </w:p>
        </w:tc>
      </w:tr>
    </w:tbl>
    <w:p w14:paraId="2BC025B7" w14:textId="7C8FEA31" w:rsidR="00292D8C" w:rsidRPr="00E81041" w:rsidRDefault="00292D8C" w:rsidP="00292D8C">
      <w:pPr>
        <w:jc w:val="both"/>
        <w:rPr>
          <w:lang w:val="fr-FR"/>
        </w:rPr>
      </w:pPr>
    </w:p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1620"/>
        <w:gridCol w:w="1213"/>
        <w:gridCol w:w="2860"/>
      </w:tblGrid>
      <w:tr w:rsidR="008B4164" w:rsidRPr="00E81041" w14:paraId="1699DB9A" w14:textId="77777777" w:rsidTr="007B0FBF">
        <w:tc>
          <w:tcPr>
            <w:tcW w:w="8859" w:type="dxa"/>
            <w:gridSpan w:val="6"/>
            <w:shd w:val="clear" w:color="auto" w:fill="auto"/>
          </w:tcPr>
          <w:p w14:paraId="498536F3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</w:p>
        </w:tc>
      </w:tr>
      <w:tr w:rsidR="008B4164" w:rsidRPr="00E81041" w14:paraId="010B3FF2" w14:textId="77777777" w:rsidTr="007B0FBF">
        <w:trPr>
          <w:trHeight w:val="518"/>
        </w:trPr>
        <w:tc>
          <w:tcPr>
            <w:tcW w:w="8859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8A55D3" w14:textId="77777777" w:rsidR="008B4164" w:rsidRPr="00E81041" w:rsidRDefault="008B4164" w:rsidP="007B0FBF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8B4164" w:rsidRPr="00E81041" w14:paraId="77D46BEC" w14:textId="77777777" w:rsidTr="007B0FBF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1122" w:type="dxa"/>
          </w:tcPr>
          <w:p w14:paraId="27A0D48C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664" w:type="dxa"/>
            <w:gridSpan w:val="3"/>
            <w:vAlign w:val="center"/>
          </w:tcPr>
          <w:p w14:paraId="6006CA16" w14:textId="77777777" w:rsidR="008B4164" w:rsidRPr="00E81041" w:rsidRDefault="008B4164" w:rsidP="007B0FBF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</w:p>
        </w:tc>
        <w:tc>
          <w:tcPr>
            <w:tcW w:w="4073" w:type="dxa"/>
            <w:gridSpan w:val="2"/>
            <w:vAlign w:val="center"/>
          </w:tcPr>
          <w:p w14:paraId="7F83A16A" w14:textId="77777777" w:rsidR="008B4164" w:rsidRPr="00E81041" w:rsidRDefault="008B4164" w:rsidP="007B0FBF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8B4164" w:rsidRPr="00E81041" w14:paraId="518FAB06" w14:textId="77777777" w:rsidTr="007B0FBF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2B3D25DC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Butty Joé</w:t>
            </w:r>
          </w:p>
        </w:tc>
        <w:tc>
          <w:tcPr>
            <w:tcW w:w="3664" w:type="dxa"/>
            <w:gridSpan w:val="3"/>
          </w:tcPr>
          <w:p w14:paraId="63E23CC4" w14:textId="77777777" w:rsidR="008B4164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des changements en fonction du rapport précédent</w:t>
            </w:r>
          </w:p>
          <w:p w14:paraId="79420EDB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des diagrammes de séquences + Avancement des transaction</w:t>
            </w:r>
          </w:p>
        </w:tc>
        <w:tc>
          <w:tcPr>
            <w:tcW w:w="4073" w:type="dxa"/>
            <w:gridSpan w:val="2"/>
          </w:tcPr>
          <w:p w14:paraId="7640D7B9" w14:textId="77777777" w:rsidR="008B4164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30A0D143" w14:textId="77777777" w:rsidR="008B4164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Finition + lister les transactions.</w:t>
            </w:r>
          </w:p>
          <w:p w14:paraId="2488D753" w14:textId="77777777" w:rsidR="008B4164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Diagrammes de communications</w:t>
            </w:r>
          </w:p>
          <w:p w14:paraId="30B958C8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Chapitre sur la concurrence</w:t>
            </w:r>
          </w:p>
        </w:tc>
      </w:tr>
      <w:tr w:rsidR="008B4164" w:rsidRPr="00E81041" w14:paraId="5B01471E" w14:textId="77777777" w:rsidTr="007B0FBF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A0F221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59383" w14:textId="77777777" w:rsidR="008B4164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Finition des diagrammes de séquence</w:t>
            </w:r>
          </w:p>
          <w:p w14:paraId="35A8D2EB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des diagrammes de séquences + Avancement des transactions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6268" w14:textId="77777777" w:rsidR="008B4164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11BBEBE0" w14:textId="77777777" w:rsidR="008B4164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Diagramme de composants</w:t>
            </w:r>
          </w:p>
          <w:p w14:paraId="7154BDC6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</w:t>
            </w:r>
          </w:p>
        </w:tc>
      </w:tr>
      <w:tr w:rsidR="008B4164" w:rsidRPr="00E81041" w14:paraId="6C5072E5" w14:textId="77777777" w:rsidTr="007B0FBF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124335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2503" w14:textId="77777777" w:rsidR="008B4164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Rédaction du chapitre 2</w:t>
            </w:r>
          </w:p>
          <w:p w14:paraId="01FDDF5A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+ relecture des diagrammes de séquences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E2B75" w14:textId="77777777" w:rsidR="008B4164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</w:t>
            </w:r>
          </w:p>
          <w:p w14:paraId="3485DDFB" w14:textId="77777777" w:rsidR="008B4164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Diagramme de classe</w:t>
            </w:r>
          </w:p>
          <w:p w14:paraId="0EA1B2AE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Lister les composants</w:t>
            </w:r>
          </w:p>
        </w:tc>
      </w:tr>
      <w:tr w:rsidR="008B4164" w:rsidRPr="00E81041" w14:paraId="7C9C2ADF" w14:textId="77777777" w:rsidTr="007B0FBF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9" w:type="dxa"/>
            <w:gridSpan w:val="6"/>
          </w:tcPr>
          <w:p w14:paraId="6554ADCB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8B4164" w:rsidRPr="00E81041" w14:paraId="756E6D74" w14:textId="77777777" w:rsidTr="007B0FBF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166" w:type="dxa"/>
            <w:gridSpan w:val="3"/>
          </w:tcPr>
          <w:p w14:paraId="0E259CF5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  <w:gridSpan w:val="2"/>
          </w:tcPr>
          <w:p w14:paraId="540324DD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17AA2587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8B4164" w:rsidRPr="00E81041" w14:paraId="380646EA" w14:textId="77777777" w:rsidTr="007B0FBF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</w:tcPr>
          <w:p w14:paraId="2869EAEF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4"/>
          </w:tcPr>
          <w:p w14:paraId="0266ACF8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</w:p>
        </w:tc>
      </w:tr>
      <w:tr w:rsidR="008B4164" w:rsidRPr="00E81041" w14:paraId="62CCAE98" w14:textId="77777777" w:rsidTr="007B0FBF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B47EA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C2BB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</w:p>
          <w:p w14:paraId="5DD58142" w14:textId="77777777" w:rsidR="008B4164" w:rsidRPr="00E81041" w:rsidRDefault="008B4164" w:rsidP="007B0FBF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3DCA5E7A" w14:textId="77777777" w:rsidR="00D46FF3" w:rsidRPr="005D2F0F" w:rsidRDefault="00D46FF3" w:rsidP="009E114C">
      <w:pPr>
        <w:jc w:val="both"/>
        <w:rPr>
          <w:lang w:val="fr-CH"/>
        </w:rPr>
      </w:pPr>
    </w:p>
    <w:sectPr w:rsidR="00D46FF3" w:rsidRPr="005D2F0F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D0FD3" w14:textId="77777777" w:rsidR="00707BA5" w:rsidRDefault="00707BA5" w:rsidP="00C64C92">
      <w:pPr>
        <w:spacing w:after="0" w:line="240" w:lineRule="auto"/>
      </w:pPr>
      <w:r>
        <w:separator/>
      </w:r>
    </w:p>
  </w:endnote>
  <w:endnote w:type="continuationSeparator" w:id="0">
    <w:p w14:paraId="6A018039" w14:textId="77777777" w:rsidR="00707BA5" w:rsidRDefault="00707BA5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303964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4B63E7" w14:textId="77777777" w:rsidR="00707BA5" w:rsidRDefault="00707BA5" w:rsidP="00C64C92">
      <w:pPr>
        <w:spacing w:after="0" w:line="240" w:lineRule="auto"/>
      </w:pPr>
      <w:r>
        <w:separator/>
      </w:r>
    </w:p>
  </w:footnote>
  <w:footnote w:type="continuationSeparator" w:id="0">
    <w:p w14:paraId="4F48F1F2" w14:textId="77777777" w:rsidR="00707BA5" w:rsidRDefault="00707BA5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046B3ED7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Pr="0042253E">
      <w:rPr>
        <w:b/>
        <w:lang w:val="fr-FR"/>
      </w:rPr>
      <w:tab/>
      <w:t xml:space="preserve">Fiche de Suivi : </w:t>
    </w:r>
    <w:r w:rsidR="00470848">
      <w:rPr>
        <w:b/>
        <w:lang w:val="fr-FR"/>
      </w:rPr>
      <w:t>T</w:t>
    </w:r>
    <w:r w:rsidRPr="0042253E">
      <w:rPr>
        <w:b/>
        <w:lang w:val="fr-FR"/>
      </w:rPr>
      <w:tab/>
      <w:t xml:space="preserve">Date : </w:t>
    </w:r>
    <w:r w:rsidR="00A23CDB">
      <w:rPr>
        <w:b/>
        <w:lang w:val="fr-FR"/>
      </w:rPr>
      <w:t>10.04</w:t>
    </w:r>
    <w:r w:rsidR="00070C6E">
      <w:rPr>
        <w:b/>
        <w:lang w:val="fr-FR"/>
      </w:rPr>
      <w:t>.</w:t>
    </w:r>
    <w:r w:rsidR="001B44FD">
      <w:rPr>
        <w:b/>
        <w:lang w:val="fr-FR"/>
      </w:rPr>
      <w:t>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5FE4"/>
    <w:rsid w:val="00015183"/>
    <w:rsid w:val="00031D9B"/>
    <w:rsid w:val="0003721E"/>
    <w:rsid w:val="00044AFC"/>
    <w:rsid w:val="0007089A"/>
    <w:rsid w:val="00070C6E"/>
    <w:rsid w:val="0008652A"/>
    <w:rsid w:val="0011048C"/>
    <w:rsid w:val="001134EE"/>
    <w:rsid w:val="00130E72"/>
    <w:rsid w:val="0013113F"/>
    <w:rsid w:val="00133D17"/>
    <w:rsid w:val="00142B20"/>
    <w:rsid w:val="00154947"/>
    <w:rsid w:val="00155460"/>
    <w:rsid w:val="001751E0"/>
    <w:rsid w:val="001A4CE4"/>
    <w:rsid w:val="001B44FD"/>
    <w:rsid w:val="001E7F94"/>
    <w:rsid w:val="001F4D23"/>
    <w:rsid w:val="002045A3"/>
    <w:rsid w:val="0020700E"/>
    <w:rsid w:val="00210AD8"/>
    <w:rsid w:val="002241EA"/>
    <w:rsid w:val="00234231"/>
    <w:rsid w:val="002347B5"/>
    <w:rsid w:val="00260A09"/>
    <w:rsid w:val="00291033"/>
    <w:rsid w:val="00292D8C"/>
    <w:rsid w:val="00293118"/>
    <w:rsid w:val="00296176"/>
    <w:rsid w:val="002B0D90"/>
    <w:rsid w:val="002D390F"/>
    <w:rsid w:val="002F42EE"/>
    <w:rsid w:val="002F5B35"/>
    <w:rsid w:val="00303964"/>
    <w:rsid w:val="00312601"/>
    <w:rsid w:val="00354620"/>
    <w:rsid w:val="00370382"/>
    <w:rsid w:val="0037231B"/>
    <w:rsid w:val="003850CA"/>
    <w:rsid w:val="003925D5"/>
    <w:rsid w:val="003C2FBB"/>
    <w:rsid w:val="003D1844"/>
    <w:rsid w:val="003D3E70"/>
    <w:rsid w:val="00413412"/>
    <w:rsid w:val="00414793"/>
    <w:rsid w:val="0042253E"/>
    <w:rsid w:val="00424D88"/>
    <w:rsid w:val="00464B26"/>
    <w:rsid w:val="00470146"/>
    <w:rsid w:val="00470848"/>
    <w:rsid w:val="00482AB4"/>
    <w:rsid w:val="004879AC"/>
    <w:rsid w:val="0049120D"/>
    <w:rsid w:val="00492BEA"/>
    <w:rsid w:val="004A2F7A"/>
    <w:rsid w:val="004A37D2"/>
    <w:rsid w:val="004B2A8E"/>
    <w:rsid w:val="004B648C"/>
    <w:rsid w:val="004D1EDD"/>
    <w:rsid w:val="004D31F9"/>
    <w:rsid w:val="004F2278"/>
    <w:rsid w:val="00503ACA"/>
    <w:rsid w:val="005042EE"/>
    <w:rsid w:val="00517B38"/>
    <w:rsid w:val="00530C4E"/>
    <w:rsid w:val="005351C7"/>
    <w:rsid w:val="00562B86"/>
    <w:rsid w:val="00587F8C"/>
    <w:rsid w:val="005A6CCE"/>
    <w:rsid w:val="005B0923"/>
    <w:rsid w:val="005D2F0F"/>
    <w:rsid w:val="005E24E0"/>
    <w:rsid w:val="005E4187"/>
    <w:rsid w:val="005E4831"/>
    <w:rsid w:val="00602FDE"/>
    <w:rsid w:val="00611B90"/>
    <w:rsid w:val="00616CCA"/>
    <w:rsid w:val="00657FEA"/>
    <w:rsid w:val="006640D1"/>
    <w:rsid w:val="006F7FD6"/>
    <w:rsid w:val="00707BA5"/>
    <w:rsid w:val="007309F0"/>
    <w:rsid w:val="00757205"/>
    <w:rsid w:val="00757B94"/>
    <w:rsid w:val="00780170"/>
    <w:rsid w:val="007903C2"/>
    <w:rsid w:val="00792824"/>
    <w:rsid w:val="007A0183"/>
    <w:rsid w:val="007A1C47"/>
    <w:rsid w:val="007A1EA9"/>
    <w:rsid w:val="007A5E9A"/>
    <w:rsid w:val="007F3AA2"/>
    <w:rsid w:val="00855AC2"/>
    <w:rsid w:val="00857032"/>
    <w:rsid w:val="00887654"/>
    <w:rsid w:val="00895B3A"/>
    <w:rsid w:val="00897590"/>
    <w:rsid w:val="008A64D1"/>
    <w:rsid w:val="008B4164"/>
    <w:rsid w:val="008B53F5"/>
    <w:rsid w:val="008B7B3D"/>
    <w:rsid w:val="008F1B7D"/>
    <w:rsid w:val="008F762B"/>
    <w:rsid w:val="00905C3E"/>
    <w:rsid w:val="00911E3B"/>
    <w:rsid w:val="00922C05"/>
    <w:rsid w:val="00922F11"/>
    <w:rsid w:val="00924709"/>
    <w:rsid w:val="00931B98"/>
    <w:rsid w:val="0096157C"/>
    <w:rsid w:val="00966090"/>
    <w:rsid w:val="00983CFA"/>
    <w:rsid w:val="009C1211"/>
    <w:rsid w:val="009C7E2B"/>
    <w:rsid w:val="009E114C"/>
    <w:rsid w:val="009E1A79"/>
    <w:rsid w:val="009E4CA2"/>
    <w:rsid w:val="00A12F91"/>
    <w:rsid w:val="00A23CDB"/>
    <w:rsid w:val="00A40602"/>
    <w:rsid w:val="00A547EE"/>
    <w:rsid w:val="00A55B11"/>
    <w:rsid w:val="00A81370"/>
    <w:rsid w:val="00A87B83"/>
    <w:rsid w:val="00A96722"/>
    <w:rsid w:val="00AB7548"/>
    <w:rsid w:val="00AC5BCF"/>
    <w:rsid w:val="00AD402C"/>
    <w:rsid w:val="00AD777D"/>
    <w:rsid w:val="00AE1FFD"/>
    <w:rsid w:val="00AF12B9"/>
    <w:rsid w:val="00AF5A47"/>
    <w:rsid w:val="00B065BC"/>
    <w:rsid w:val="00B10311"/>
    <w:rsid w:val="00B11E2C"/>
    <w:rsid w:val="00B72334"/>
    <w:rsid w:val="00B801E1"/>
    <w:rsid w:val="00B85928"/>
    <w:rsid w:val="00B91B47"/>
    <w:rsid w:val="00BA7A14"/>
    <w:rsid w:val="00BF7029"/>
    <w:rsid w:val="00C1339B"/>
    <w:rsid w:val="00C15849"/>
    <w:rsid w:val="00C60155"/>
    <w:rsid w:val="00C64C92"/>
    <w:rsid w:val="00C65BD3"/>
    <w:rsid w:val="00C67D7D"/>
    <w:rsid w:val="00C77DB4"/>
    <w:rsid w:val="00C835A5"/>
    <w:rsid w:val="00C95B8E"/>
    <w:rsid w:val="00D2572E"/>
    <w:rsid w:val="00D26659"/>
    <w:rsid w:val="00D409AD"/>
    <w:rsid w:val="00D46FF3"/>
    <w:rsid w:val="00D67CB9"/>
    <w:rsid w:val="00D761D4"/>
    <w:rsid w:val="00DB10D4"/>
    <w:rsid w:val="00DC1117"/>
    <w:rsid w:val="00DC47AD"/>
    <w:rsid w:val="00DD22C8"/>
    <w:rsid w:val="00DE33F1"/>
    <w:rsid w:val="00E310B0"/>
    <w:rsid w:val="00E477BA"/>
    <w:rsid w:val="00E617B3"/>
    <w:rsid w:val="00E81041"/>
    <w:rsid w:val="00E92410"/>
    <w:rsid w:val="00EA2D23"/>
    <w:rsid w:val="00EB2140"/>
    <w:rsid w:val="00EC1267"/>
    <w:rsid w:val="00EC37CF"/>
    <w:rsid w:val="00ED3852"/>
    <w:rsid w:val="00EE6714"/>
    <w:rsid w:val="00F02A7E"/>
    <w:rsid w:val="00F0627E"/>
    <w:rsid w:val="00F15034"/>
    <w:rsid w:val="00F15B13"/>
    <w:rsid w:val="00F36FF0"/>
    <w:rsid w:val="00F40BB9"/>
    <w:rsid w:val="00F51F83"/>
    <w:rsid w:val="00F579B9"/>
    <w:rsid w:val="00F64B14"/>
    <w:rsid w:val="00F866D0"/>
    <w:rsid w:val="00FB77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59"/>
    <w:rsid w:val="00142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962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3</cp:revision>
  <cp:lastPrinted>2018-03-02T15:46:00Z</cp:lastPrinted>
  <dcterms:created xsi:type="dcterms:W3CDTF">2018-04-26T08:37:00Z</dcterms:created>
  <dcterms:modified xsi:type="dcterms:W3CDTF">2018-04-26T09:19:00Z</dcterms:modified>
</cp:coreProperties>
</file>