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Default="005818E2">
      <w:pPr>
        <w:rPr>
          <w:lang w:val="en-US"/>
        </w:rPr>
      </w:pPr>
      <w:r>
        <w:rPr>
          <w:lang w:val="en-US"/>
        </w:rPr>
        <w:t>PI M 22.03.2018 D20.05 15h00-15hxx</w:t>
      </w:r>
    </w:p>
    <w:p w:rsidR="005818E2" w:rsidRPr="00030DF2" w:rsidRDefault="005818E2" w:rsidP="005818E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 w:rsidRPr="00030DF2">
        <w:rPr>
          <w:b/>
          <w:sz w:val="20"/>
          <w:szCs w:val="20"/>
        </w:rPr>
        <w:t>Un utilisateur peut-il supprimer son compte ?</w:t>
      </w:r>
    </w:p>
    <w:p w:rsidR="005818E2" w:rsidRDefault="005818E2"/>
    <w:p w:rsidR="005818E2" w:rsidRDefault="005818E2" w:rsidP="005818E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 w:rsidRPr="005818E2">
        <w:rPr>
          <w:b/>
          <w:sz w:val="20"/>
          <w:szCs w:val="20"/>
        </w:rPr>
        <w:t>Une fois l'utilisateur déloggé par timeout et qu'il se relogge, l'action précédente est-elle exécutée ?</w:t>
      </w:r>
    </w:p>
    <w:p w:rsidR="005818E2" w:rsidRDefault="005818E2" w:rsidP="005818E2">
      <w:pPr>
        <w:rPr>
          <w:b/>
          <w:sz w:val="20"/>
          <w:szCs w:val="20"/>
        </w:rPr>
      </w:pPr>
    </w:p>
    <w:p w:rsidR="005818E2" w:rsidRDefault="005818E2" w:rsidP="005818E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Est-ce que ça suffit qu'un admin ait simplement une liste d'organisateurs ?</w:t>
      </w:r>
    </w:p>
    <w:p w:rsidR="005818E2" w:rsidRDefault="005818E2" w:rsidP="005818E2">
      <w:pPr>
        <w:rPr>
          <w:b/>
          <w:sz w:val="20"/>
          <w:szCs w:val="20"/>
        </w:rPr>
      </w:pPr>
    </w:p>
    <w:p w:rsidR="005818E2" w:rsidRDefault="005818E2" w:rsidP="005818E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Est-ce qu'on peut avoir plusieurs fois le même cas d'utilisation dans le diagramme use case ?</w:t>
      </w:r>
    </w:p>
    <w:p w:rsidR="005818E2" w:rsidRDefault="005818E2" w:rsidP="005818E2">
      <w:pPr>
        <w:rPr>
          <w:b/>
          <w:sz w:val="20"/>
          <w:szCs w:val="20"/>
        </w:rPr>
      </w:pPr>
    </w:p>
    <w:p w:rsidR="005818E2" w:rsidRDefault="005818E2" w:rsidP="005818E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Dans les fiches descriptives, doit-on spécifier aussi les sous-acteurs ?</w:t>
      </w:r>
    </w:p>
    <w:p w:rsidR="005818E2" w:rsidRDefault="005818E2" w:rsidP="005818E2">
      <w:pPr>
        <w:rPr>
          <w:b/>
          <w:sz w:val="20"/>
          <w:szCs w:val="20"/>
        </w:rPr>
      </w:pPr>
    </w:p>
    <w:p w:rsidR="005818E2" w:rsidRDefault="005818E2" w:rsidP="005818E2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On a pas spécifier d'adresse pour un compte utilisateur, est-ce grave ?</w:t>
      </w:r>
    </w:p>
    <w:p w:rsidR="00680D07" w:rsidRDefault="00680D07" w:rsidP="00680D07">
      <w:pPr>
        <w:rPr>
          <w:b/>
          <w:sz w:val="20"/>
          <w:szCs w:val="20"/>
        </w:rPr>
      </w:pPr>
    </w:p>
    <w:p w:rsidR="00680D07" w:rsidRPr="00680D07" w:rsidRDefault="00680D07" w:rsidP="00680D07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Un visiteur peut-il visualiser les informations de toutes les équipes ?</w:t>
      </w:r>
      <w:bookmarkStart w:id="0" w:name="_GoBack"/>
      <w:bookmarkEnd w:id="0"/>
    </w:p>
    <w:p w:rsidR="005818E2" w:rsidRDefault="005818E2" w:rsidP="005818E2">
      <w:pPr>
        <w:rPr>
          <w:b/>
          <w:sz w:val="20"/>
          <w:szCs w:val="20"/>
        </w:rPr>
      </w:pPr>
    </w:p>
    <w:p w:rsidR="005818E2" w:rsidRPr="005818E2" w:rsidRDefault="005818E2" w:rsidP="005818E2">
      <w:pPr>
        <w:rPr>
          <w:b/>
          <w:sz w:val="20"/>
          <w:szCs w:val="20"/>
        </w:rPr>
      </w:pPr>
    </w:p>
    <w:sectPr w:rsidR="005818E2" w:rsidRPr="00581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E796C"/>
    <w:multiLevelType w:val="hybridMultilevel"/>
    <w:tmpl w:val="34B46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A4C73"/>
    <w:multiLevelType w:val="hybridMultilevel"/>
    <w:tmpl w:val="7BBA12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E2"/>
    <w:rsid w:val="003806AF"/>
    <w:rsid w:val="005818E2"/>
    <w:rsid w:val="005A3719"/>
    <w:rsid w:val="00680D07"/>
    <w:rsid w:val="00D9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C93B8C-F24B-40CD-9B6D-FACE98A1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</cp:revision>
  <dcterms:created xsi:type="dcterms:W3CDTF">2018-03-22T13:10:00Z</dcterms:created>
  <dcterms:modified xsi:type="dcterms:W3CDTF">2018-03-22T13:48:00Z</dcterms:modified>
</cp:coreProperties>
</file>