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6C02A5D0" w:rsidR="00213E74" w:rsidRPr="0097153D" w:rsidRDefault="004526B2" w:rsidP="0097153D">
      <w:pPr>
        <w:spacing w:before="600" w:after="600"/>
        <w:jc w:val="center"/>
        <w:rPr>
          <w:b/>
          <w:sz w:val="50"/>
          <w:szCs w:val="50"/>
        </w:rPr>
      </w:pPr>
      <w:r w:rsidRPr="004526B2">
        <w:rPr>
          <w:b/>
          <w:sz w:val="50"/>
          <w:szCs w:val="50"/>
        </w:rPr>
        <w:t>Cahier des charges</w:t>
      </w:r>
      <w:r w:rsidR="00B31670">
        <w:rPr>
          <w:b/>
          <w:sz w:val="50"/>
          <w:szCs w:val="50"/>
        </w:rPr>
        <w:t xml:space="preserve"> implémentation</w:t>
      </w:r>
    </w:p>
    <w:p w14:paraId="3CF41E74" w14:textId="77777777" w:rsidR="00213E74" w:rsidRDefault="000B0D3B"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0B0D3B">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0B0D3B"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63FFE523"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655A6B" w:rsidRPr="00655A6B">
        <w:rPr>
          <w:b/>
          <w:bCs/>
          <w:sz w:val="24"/>
          <w:szCs w:val="24"/>
        </w:rPr>
        <w:t>Mme</w:t>
      </w:r>
      <w:r w:rsidR="00655A6B">
        <w:rPr>
          <w:sz w:val="24"/>
          <w:szCs w:val="24"/>
        </w:rPr>
        <w:t xml:space="preserve"> </w:t>
      </w:r>
      <w:r w:rsidRPr="0097153D">
        <w:rPr>
          <w:b/>
          <w:sz w:val="24"/>
          <w:szCs w:val="24"/>
        </w:rPr>
        <w:t>Sandy Ingram</w:t>
      </w:r>
    </w:p>
    <w:p w14:paraId="2B8E5717" w14:textId="6B064EF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655A6B">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0F94F2" w14:textId="2CD1EBA5" w:rsidR="00655A6B" w:rsidRDefault="00655A6B" w:rsidP="00174627">
      <w:pPr>
        <w:tabs>
          <w:tab w:val="right" w:pos="4395"/>
          <w:tab w:val="left" w:pos="4536"/>
        </w:tabs>
        <w:rPr>
          <w:b/>
          <w:sz w:val="30"/>
          <w:szCs w:val="30"/>
        </w:rPr>
      </w:pPr>
      <w:r>
        <w:rPr>
          <w:b/>
          <w:sz w:val="24"/>
          <w:szCs w:val="24"/>
        </w:rPr>
        <w:tab/>
      </w:r>
      <w:r>
        <w:rPr>
          <w:b/>
          <w:sz w:val="24"/>
          <w:szCs w:val="24"/>
        </w:rPr>
        <w:tab/>
        <w:t>Dr. Sariah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0B0D3B">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0964C6C5" w14:textId="77777777" w:rsidR="00371797"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509673" w:history="1">
            <w:r w:rsidR="00371797" w:rsidRPr="00DE7994">
              <w:rPr>
                <w:rStyle w:val="Lienhypertexte"/>
                <w:noProof/>
              </w:rPr>
              <w:t>Historique des versions</w:t>
            </w:r>
            <w:r w:rsidR="00371797">
              <w:rPr>
                <w:noProof/>
                <w:webHidden/>
              </w:rPr>
              <w:tab/>
            </w:r>
            <w:r w:rsidR="00371797">
              <w:rPr>
                <w:noProof/>
                <w:webHidden/>
              </w:rPr>
              <w:fldChar w:fldCharType="begin"/>
            </w:r>
            <w:r w:rsidR="00371797">
              <w:rPr>
                <w:noProof/>
                <w:webHidden/>
              </w:rPr>
              <w:instrText xml:space="preserve"> PAGEREF _Toc507509673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7A2A3846" w14:textId="77777777" w:rsidR="00371797" w:rsidRDefault="000B0D3B">
          <w:pPr>
            <w:pStyle w:val="TM1"/>
            <w:tabs>
              <w:tab w:val="right" w:leader="dot" w:pos="9062"/>
            </w:tabs>
            <w:rPr>
              <w:rFonts w:eastAsiaTheme="minorEastAsia"/>
              <w:b w:val="0"/>
              <w:bCs w:val="0"/>
              <w:noProof/>
              <w:lang w:val="fr-FR" w:eastAsia="zh-CN"/>
            </w:rPr>
          </w:pPr>
          <w:hyperlink w:anchor="_Toc507509674" w:history="1">
            <w:r w:rsidR="00371797" w:rsidRPr="00DE7994">
              <w:rPr>
                <w:rStyle w:val="Lienhypertexte"/>
                <w:noProof/>
              </w:rPr>
              <w:t>Introduction</w:t>
            </w:r>
            <w:r w:rsidR="00371797">
              <w:rPr>
                <w:noProof/>
                <w:webHidden/>
              </w:rPr>
              <w:tab/>
            </w:r>
            <w:r w:rsidR="00371797">
              <w:rPr>
                <w:noProof/>
                <w:webHidden/>
              </w:rPr>
              <w:fldChar w:fldCharType="begin"/>
            </w:r>
            <w:r w:rsidR="00371797">
              <w:rPr>
                <w:noProof/>
                <w:webHidden/>
              </w:rPr>
              <w:instrText xml:space="preserve"> PAGEREF _Toc507509674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0BDC4EC" w14:textId="77777777" w:rsidR="00371797" w:rsidRDefault="000B0D3B">
          <w:pPr>
            <w:pStyle w:val="TM1"/>
            <w:tabs>
              <w:tab w:val="right" w:leader="dot" w:pos="9062"/>
            </w:tabs>
            <w:rPr>
              <w:rFonts w:eastAsiaTheme="minorEastAsia"/>
              <w:b w:val="0"/>
              <w:bCs w:val="0"/>
              <w:noProof/>
              <w:lang w:val="fr-FR" w:eastAsia="zh-CN"/>
            </w:rPr>
          </w:pPr>
          <w:hyperlink w:anchor="_Toc507509675" w:history="1">
            <w:r w:rsidR="00371797" w:rsidRPr="00DE7994">
              <w:rPr>
                <w:rStyle w:val="Lienhypertexte"/>
                <w:noProof/>
              </w:rPr>
              <w:t>Contexte</w:t>
            </w:r>
            <w:r w:rsidR="00371797">
              <w:rPr>
                <w:noProof/>
                <w:webHidden/>
              </w:rPr>
              <w:tab/>
            </w:r>
            <w:r w:rsidR="00371797">
              <w:rPr>
                <w:noProof/>
                <w:webHidden/>
              </w:rPr>
              <w:fldChar w:fldCharType="begin"/>
            </w:r>
            <w:r w:rsidR="00371797">
              <w:rPr>
                <w:noProof/>
                <w:webHidden/>
              </w:rPr>
              <w:instrText xml:space="preserve"> PAGEREF _Toc507509675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B38765D" w14:textId="77777777" w:rsidR="00371797" w:rsidRDefault="000B0D3B">
          <w:pPr>
            <w:pStyle w:val="TM1"/>
            <w:tabs>
              <w:tab w:val="right" w:leader="dot" w:pos="9062"/>
            </w:tabs>
            <w:rPr>
              <w:rFonts w:eastAsiaTheme="minorEastAsia"/>
              <w:b w:val="0"/>
              <w:bCs w:val="0"/>
              <w:noProof/>
              <w:lang w:val="fr-FR" w:eastAsia="zh-CN"/>
            </w:rPr>
          </w:pPr>
          <w:hyperlink w:anchor="_Toc507509676" w:history="1">
            <w:r w:rsidR="00371797" w:rsidRPr="00DE7994">
              <w:rPr>
                <w:rStyle w:val="Lienhypertexte"/>
                <w:noProof/>
              </w:rPr>
              <w:t>Objectifs</w:t>
            </w:r>
            <w:r w:rsidR="00371797">
              <w:rPr>
                <w:noProof/>
                <w:webHidden/>
              </w:rPr>
              <w:tab/>
            </w:r>
            <w:r w:rsidR="00371797">
              <w:rPr>
                <w:noProof/>
                <w:webHidden/>
              </w:rPr>
              <w:fldChar w:fldCharType="begin"/>
            </w:r>
            <w:r w:rsidR="00371797">
              <w:rPr>
                <w:noProof/>
                <w:webHidden/>
              </w:rPr>
              <w:instrText xml:space="preserve"> PAGEREF _Toc507509676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5021A573" w14:textId="77777777" w:rsidR="00371797" w:rsidRDefault="000B0D3B">
          <w:pPr>
            <w:pStyle w:val="TM2"/>
            <w:tabs>
              <w:tab w:val="right" w:leader="dot" w:pos="9062"/>
            </w:tabs>
            <w:rPr>
              <w:rFonts w:eastAsiaTheme="minorEastAsia"/>
              <w:b w:val="0"/>
              <w:bCs w:val="0"/>
              <w:noProof/>
              <w:sz w:val="24"/>
              <w:szCs w:val="24"/>
              <w:lang w:val="fr-FR" w:eastAsia="zh-CN"/>
            </w:rPr>
          </w:pPr>
          <w:hyperlink w:anchor="_Toc507509677" w:history="1">
            <w:r w:rsidR="00371797" w:rsidRPr="00DE7994">
              <w:rPr>
                <w:rStyle w:val="Lienhypertexte"/>
                <w:noProof/>
              </w:rPr>
              <w:t>Contraintes</w:t>
            </w:r>
            <w:r w:rsidR="00371797">
              <w:rPr>
                <w:noProof/>
                <w:webHidden/>
              </w:rPr>
              <w:tab/>
            </w:r>
            <w:r w:rsidR="00371797">
              <w:rPr>
                <w:noProof/>
                <w:webHidden/>
              </w:rPr>
              <w:fldChar w:fldCharType="begin"/>
            </w:r>
            <w:r w:rsidR="00371797">
              <w:rPr>
                <w:noProof/>
                <w:webHidden/>
              </w:rPr>
              <w:instrText xml:space="preserve"> PAGEREF _Toc507509677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35D51A8C" w14:textId="77777777" w:rsidR="00371797" w:rsidRDefault="000B0D3B">
          <w:pPr>
            <w:pStyle w:val="TM2"/>
            <w:tabs>
              <w:tab w:val="right" w:leader="dot" w:pos="9062"/>
            </w:tabs>
            <w:rPr>
              <w:rFonts w:eastAsiaTheme="minorEastAsia"/>
              <w:b w:val="0"/>
              <w:bCs w:val="0"/>
              <w:noProof/>
              <w:sz w:val="24"/>
              <w:szCs w:val="24"/>
              <w:lang w:val="fr-FR" w:eastAsia="zh-CN"/>
            </w:rPr>
          </w:pPr>
          <w:hyperlink w:anchor="_Toc507509678" w:history="1">
            <w:r w:rsidR="00371797" w:rsidRPr="00DE7994">
              <w:rPr>
                <w:rStyle w:val="Lienhypertexte"/>
                <w:noProof/>
              </w:rPr>
              <w:t>Principaux</w:t>
            </w:r>
            <w:r w:rsidR="00371797">
              <w:rPr>
                <w:noProof/>
                <w:webHidden/>
              </w:rPr>
              <w:tab/>
            </w:r>
            <w:r w:rsidR="00371797">
              <w:rPr>
                <w:noProof/>
                <w:webHidden/>
              </w:rPr>
              <w:fldChar w:fldCharType="begin"/>
            </w:r>
            <w:r w:rsidR="00371797">
              <w:rPr>
                <w:noProof/>
                <w:webHidden/>
              </w:rPr>
              <w:instrText xml:space="preserve"> PAGEREF _Toc507509678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4B684AAB" w14:textId="77777777" w:rsidR="00371797" w:rsidRDefault="000B0D3B">
          <w:pPr>
            <w:pStyle w:val="TM2"/>
            <w:tabs>
              <w:tab w:val="right" w:leader="dot" w:pos="9062"/>
            </w:tabs>
            <w:rPr>
              <w:rFonts w:eastAsiaTheme="minorEastAsia"/>
              <w:b w:val="0"/>
              <w:bCs w:val="0"/>
              <w:noProof/>
              <w:sz w:val="24"/>
              <w:szCs w:val="24"/>
              <w:lang w:val="fr-FR" w:eastAsia="zh-CN"/>
            </w:rPr>
          </w:pPr>
          <w:hyperlink w:anchor="_Toc507509679" w:history="1">
            <w:r w:rsidR="00371797" w:rsidRPr="00DE7994">
              <w:rPr>
                <w:rStyle w:val="Lienhypertexte"/>
                <w:noProof/>
              </w:rPr>
              <w:t>Secondaires</w:t>
            </w:r>
            <w:r w:rsidR="00371797">
              <w:rPr>
                <w:noProof/>
                <w:webHidden/>
              </w:rPr>
              <w:tab/>
            </w:r>
            <w:r w:rsidR="00371797">
              <w:rPr>
                <w:noProof/>
                <w:webHidden/>
              </w:rPr>
              <w:fldChar w:fldCharType="begin"/>
            </w:r>
            <w:r w:rsidR="00371797">
              <w:rPr>
                <w:noProof/>
                <w:webHidden/>
              </w:rPr>
              <w:instrText xml:space="preserve"> PAGEREF _Toc507509679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7B056BD7" w14:textId="77777777" w:rsidR="00371797" w:rsidRDefault="000B0D3B">
          <w:pPr>
            <w:pStyle w:val="TM1"/>
            <w:tabs>
              <w:tab w:val="right" w:leader="dot" w:pos="9062"/>
            </w:tabs>
            <w:rPr>
              <w:rFonts w:eastAsiaTheme="minorEastAsia"/>
              <w:b w:val="0"/>
              <w:bCs w:val="0"/>
              <w:noProof/>
              <w:lang w:val="fr-FR" w:eastAsia="zh-CN"/>
            </w:rPr>
          </w:pPr>
          <w:hyperlink w:anchor="_Toc507509680" w:history="1">
            <w:r w:rsidR="00371797" w:rsidRPr="00DE7994">
              <w:rPr>
                <w:rStyle w:val="Lienhypertexte"/>
                <w:noProof/>
              </w:rPr>
              <w:t>Activités</w:t>
            </w:r>
            <w:r w:rsidR="00371797">
              <w:rPr>
                <w:noProof/>
                <w:webHidden/>
              </w:rPr>
              <w:tab/>
            </w:r>
            <w:r w:rsidR="00371797">
              <w:rPr>
                <w:noProof/>
                <w:webHidden/>
              </w:rPr>
              <w:fldChar w:fldCharType="begin"/>
            </w:r>
            <w:r w:rsidR="00371797">
              <w:rPr>
                <w:noProof/>
                <w:webHidden/>
              </w:rPr>
              <w:instrText xml:space="preserve"> PAGEREF _Toc507509680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A0722A0" w14:textId="77777777" w:rsidR="00371797" w:rsidRDefault="000B0D3B">
          <w:pPr>
            <w:pStyle w:val="TM1"/>
            <w:tabs>
              <w:tab w:val="right" w:leader="dot" w:pos="9062"/>
            </w:tabs>
            <w:rPr>
              <w:rFonts w:eastAsiaTheme="minorEastAsia"/>
              <w:b w:val="0"/>
              <w:bCs w:val="0"/>
              <w:noProof/>
              <w:lang w:val="fr-FR" w:eastAsia="zh-CN"/>
            </w:rPr>
          </w:pPr>
          <w:hyperlink w:anchor="_Toc507509681" w:history="1">
            <w:r w:rsidR="00371797" w:rsidRPr="00DE7994">
              <w:rPr>
                <w:rStyle w:val="Lienhypertexte"/>
                <w:noProof/>
              </w:rPr>
              <w:t>Délivrables</w:t>
            </w:r>
            <w:r w:rsidR="00371797">
              <w:rPr>
                <w:noProof/>
                <w:webHidden/>
              </w:rPr>
              <w:tab/>
            </w:r>
            <w:r w:rsidR="00371797">
              <w:rPr>
                <w:noProof/>
                <w:webHidden/>
              </w:rPr>
              <w:fldChar w:fldCharType="begin"/>
            </w:r>
            <w:r w:rsidR="00371797">
              <w:rPr>
                <w:noProof/>
                <w:webHidden/>
              </w:rPr>
              <w:instrText xml:space="preserve"> PAGEREF _Toc507509681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EC80FFF" w14:textId="77777777" w:rsidR="00371797" w:rsidRDefault="000B0D3B">
          <w:pPr>
            <w:pStyle w:val="TM1"/>
            <w:tabs>
              <w:tab w:val="right" w:leader="dot" w:pos="9062"/>
            </w:tabs>
            <w:rPr>
              <w:rFonts w:eastAsiaTheme="minorEastAsia"/>
              <w:b w:val="0"/>
              <w:bCs w:val="0"/>
              <w:noProof/>
              <w:lang w:val="fr-FR" w:eastAsia="zh-CN"/>
            </w:rPr>
          </w:pPr>
          <w:hyperlink w:anchor="_Toc507509682" w:history="1">
            <w:r w:rsidR="00371797" w:rsidRPr="00DE7994">
              <w:rPr>
                <w:rStyle w:val="Lienhypertexte"/>
                <w:noProof/>
              </w:rPr>
              <w:t>Planning</w:t>
            </w:r>
            <w:r w:rsidR="00371797">
              <w:rPr>
                <w:noProof/>
                <w:webHidden/>
              </w:rPr>
              <w:tab/>
            </w:r>
            <w:r w:rsidR="00371797">
              <w:rPr>
                <w:noProof/>
                <w:webHidden/>
              </w:rPr>
              <w:fldChar w:fldCharType="begin"/>
            </w:r>
            <w:r w:rsidR="00371797">
              <w:rPr>
                <w:noProof/>
                <w:webHidden/>
              </w:rPr>
              <w:instrText xml:space="preserve"> PAGEREF _Toc507509682 \h </w:instrText>
            </w:r>
            <w:r w:rsidR="00371797">
              <w:rPr>
                <w:noProof/>
                <w:webHidden/>
              </w:rPr>
            </w:r>
            <w:r w:rsidR="00371797">
              <w:rPr>
                <w:noProof/>
                <w:webHidden/>
              </w:rPr>
              <w:fldChar w:fldCharType="separate"/>
            </w:r>
            <w:r w:rsidR="00371797">
              <w:rPr>
                <w:noProof/>
                <w:webHidden/>
              </w:rPr>
              <w:t>5</w:t>
            </w:r>
            <w:r w:rsidR="00371797">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50967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813586" w:rsidRPr="00563397" w14:paraId="3AD47301" w14:textId="77777777" w:rsidTr="00693C78">
        <w:trPr>
          <w:trHeight w:val="222"/>
        </w:trPr>
        <w:tc>
          <w:tcPr>
            <w:tcW w:w="1813" w:type="dxa"/>
            <w:vAlign w:val="center"/>
          </w:tcPr>
          <w:p w14:paraId="34346403" w14:textId="77777777" w:rsidR="00813586" w:rsidRPr="00563397" w:rsidRDefault="00813586" w:rsidP="00693C78">
            <w:pPr>
              <w:jc w:val="center"/>
              <w:rPr>
                <w:rFonts w:asciiTheme="minorHAnsi" w:hAnsiTheme="minorHAnsi"/>
              </w:rPr>
            </w:pPr>
            <w:r w:rsidRPr="00563397">
              <w:rPr>
                <w:rFonts w:asciiTheme="minorHAnsi" w:hAnsiTheme="minorHAnsi"/>
              </w:rPr>
              <w:t>0.1</w:t>
            </w:r>
          </w:p>
        </w:tc>
        <w:tc>
          <w:tcPr>
            <w:tcW w:w="1813" w:type="dxa"/>
            <w:vAlign w:val="center"/>
          </w:tcPr>
          <w:p w14:paraId="58EDA0ED" w14:textId="4A28AEBD" w:rsidR="00813586" w:rsidRPr="00563397" w:rsidRDefault="00C25917" w:rsidP="00693C78">
            <w:pPr>
              <w:jc w:val="center"/>
              <w:rPr>
                <w:rFonts w:asciiTheme="minorHAnsi" w:hAnsiTheme="minorHAnsi"/>
              </w:rPr>
            </w:pPr>
            <w:r>
              <w:rPr>
                <w:rFonts w:asciiTheme="minorHAnsi" w:hAnsiTheme="minorHAnsi"/>
              </w:rPr>
              <w:t>P</w:t>
            </w:r>
            <w:r w:rsidR="00813586">
              <w:rPr>
                <w:rFonts w:asciiTheme="minorHAnsi" w:hAnsiTheme="minorHAnsi"/>
              </w:rPr>
              <w:t>5</w:t>
            </w:r>
          </w:p>
        </w:tc>
        <w:tc>
          <w:tcPr>
            <w:tcW w:w="1812" w:type="dxa"/>
            <w:vAlign w:val="center"/>
          </w:tcPr>
          <w:p w14:paraId="2F439C22" w14:textId="77777777" w:rsidR="00813586" w:rsidRPr="00563397" w:rsidRDefault="00813586" w:rsidP="00693C78">
            <w:pPr>
              <w:jc w:val="center"/>
              <w:rPr>
                <w:rFonts w:asciiTheme="minorHAnsi" w:hAnsiTheme="minorHAnsi"/>
              </w:rPr>
            </w:pPr>
            <w:r>
              <w:rPr>
                <w:rFonts w:asciiTheme="minorHAnsi" w:hAnsiTheme="minorHAnsi"/>
              </w:rPr>
              <w:t>19.03</w:t>
            </w:r>
            <w:r w:rsidRPr="00563397">
              <w:rPr>
                <w:rFonts w:asciiTheme="minorHAnsi" w:hAnsiTheme="minorHAnsi"/>
              </w:rPr>
              <w:t>.1</w:t>
            </w:r>
            <w:r>
              <w:rPr>
                <w:rFonts w:asciiTheme="minorHAnsi" w:hAnsiTheme="minorHAnsi"/>
              </w:rPr>
              <w:t>8</w:t>
            </w:r>
          </w:p>
        </w:tc>
        <w:tc>
          <w:tcPr>
            <w:tcW w:w="1812" w:type="dxa"/>
            <w:vAlign w:val="center"/>
          </w:tcPr>
          <w:p w14:paraId="4FC99DBE" w14:textId="77777777" w:rsidR="00813586" w:rsidRPr="00563397" w:rsidRDefault="00813586" w:rsidP="00693C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812" w:type="dxa"/>
            <w:vAlign w:val="center"/>
          </w:tcPr>
          <w:p w14:paraId="04B55041" w14:textId="77777777" w:rsidR="00813586" w:rsidRPr="00563397" w:rsidRDefault="00813586" w:rsidP="00693C78">
            <w:pPr>
              <w:jc w:val="center"/>
              <w:rPr>
                <w:rFonts w:asciiTheme="minorHAnsi" w:hAnsiTheme="minorHAnsi"/>
              </w:rPr>
            </w:pPr>
            <w:r w:rsidRPr="00563397">
              <w:rPr>
                <w:rFonts w:asciiTheme="minorHAnsi" w:hAnsiTheme="minorHAnsi"/>
              </w:rPr>
              <w:t xml:space="preserve">Création du </w:t>
            </w:r>
            <w:r>
              <w:rPr>
                <w:rFonts w:asciiTheme="minorHAnsi" w:hAnsiTheme="minorHAnsi"/>
              </w:rPr>
              <w:t>document</w:t>
            </w:r>
          </w:p>
        </w:tc>
      </w:tr>
      <w:tr w:rsidR="00563397" w:rsidRPr="00563397" w14:paraId="5E026125" w14:textId="77777777" w:rsidTr="00563397">
        <w:trPr>
          <w:trHeight w:val="222"/>
        </w:trPr>
        <w:tc>
          <w:tcPr>
            <w:tcW w:w="1813" w:type="dxa"/>
            <w:vAlign w:val="center"/>
          </w:tcPr>
          <w:p w14:paraId="30A9DBAB" w14:textId="316F1F7D" w:rsidR="00563397" w:rsidRPr="00563397" w:rsidRDefault="00563397" w:rsidP="006200B5">
            <w:pPr>
              <w:jc w:val="center"/>
              <w:rPr>
                <w:rFonts w:asciiTheme="minorHAnsi" w:hAnsiTheme="minorHAnsi"/>
              </w:rPr>
            </w:pPr>
            <w:r w:rsidRPr="00563397">
              <w:rPr>
                <w:rFonts w:asciiTheme="minorHAnsi" w:hAnsiTheme="minorHAnsi"/>
              </w:rPr>
              <w:t>0.</w:t>
            </w:r>
            <w:r w:rsidR="00813586">
              <w:rPr>
                <w:rFonts w:asciiTheme="minorHAnsi" w:hAnsiTheme="minorHAnsi"/>
              </w:rPr>
              <w:t>2</w:t>
            </w:r>
          </w:p>
        </w:tc>
        <w:tc>
          <w:tcPr>
            <w:tcW w:w="1813" w:type="dxa"/>
            <w:vAlign w:val="center"/>
          </w:tcPr>
          <w:p w14:paraId="7F5D0DFA" w14:textId="2D4534AB" w:rsidR="00563397" w:rsidRPr="00563397" w:rsidRDefault="00C25917" w:rsidP="006200B5">
            <w:pPr>
              <w:jc w:val="center"/>
              <w:rPr>
                <w:rFonts w:asciiTheme="minorHAnsi" w:hAnsiTheme="minorHAnsi"/>
              </w:rPr>
            </w:pPr>
            <w:r>
              <w:rPr>
                <w:rFonts w:asciiTheme="minorHAnsi" w:hAnsiTheme="minorHAnsi"/>
              </w:rPr>
              <w:t>P</w:t>
            </w:r>
            <w:r w:rsidR="004518EC">
              <w:rPr>
                <w:rFonts w:asciiTheme="minorHAnsi" w:hAnsiTheme="minorHAnsi"/>
              </w:rPr>
              <w:t>5</w:t>
            </w:r>
          </w:p>
        </w:tc>
        <w:tc>
          <w:tcPr>
            <w:tcW w:w="1812" w:type="dxa"/>
            <w:vAlign w:val="center"/>
          </w:tcPr>
          <w:p w14:paraId="2FEE2E60" w14:textId="539D32E3" w:rsidR="00563397" w:rsidRPr="00563397" w:rsidRDefault="00813586" w:rsidP="006200B5">
            <w:pPr>
              <w:jc w:val="center"/>
              <w:rPr>
                <w:rFonts w:asciiTheme="minorHAnsi" w:hAnsiTheme="minorHAnsi"/>
              </w:rPr>
            </w:pPr>
            <w:r>
              <w:rPr>
                <w:rFonts w:asciiTheme="minorHAnsi" w:hAnsiTheme="minorHAnsi"/>
              </w:rPr>
              <w:t>21</w:t>
            </w:r>
            <w:r w:rsidR="004518EC">
              <w:rPr>
                <w:rFonts w:asciiTheme="minorHAnsi" w:hAnsiTheme="minorHAnsi"/>
              </w:rPr>
              <w:t>.03</w:t>
            </w:r>
            <w:r w:rsidR="00563397" w:rsidRPr="00563397">
              <w:rPr>
                <w:rFonts w:asciiTheme="minorHAnsi" w:hAnsiTheme="minorHAnsi"/>
              </w:rPr>
              <w:t>.1</w:t>
            </w:r>
            <w:r w:rsidR="00563397">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530257AA" w:rsidR="00563397" w:rsidRPr="00563397" w:rsidRDefault="00563397" w:rsidP="004518EC">
            <w:pPr>
              <w:jc w:val="center"/>
              <w:rPr>
                <w:rFonts w:asciiTheme="minorHAnsi" w:hAnsiTheme="minorHAnsi"/>
              </w:rPr>
            </w:pPr>
            <w:r w:rsidRPr="00563397">
              <w:rPr>
                <w:rFonts w:asciiTheme="minorHAnsi" w:hAnsiTheme="minorHAnsi"/>
              </w:rPr>
              <w:t xml:space="preserve">Création du </w:t>
            </w:r>
            <w:r w:rsidR="004518EC">
              <w:rPr>
                <w:rFonts w:asciiTheme="minorHAnsi" w:hAnsiTheme="minorHAnsi"/>
              </w:rPr>
              <w:t>document</w:t>
            </w:r>
            <w:r w:rsidR="00C25917">
              <w:rPr>
                <w:rFonts w:asciiTheme="minorHAnsi" w:hAnsiTheme="minorHAnsi"/>
              </w:rPr>
              <w:t>, Ajout des contraintes et des activités</w:t>
            </w:r>
          </w:p>
        </w:tc>
      </w:tr>
    </w:tbl>
    <w:p w14:paraId="4F4010D9" w14:textId="77777777" w:rsidR="00563397" w:rsidRPr="00563397" w:rsidRDefault="00563397" w:rsidP="00563397"/>
    <w:p w14:paraId="6B6C0D4A" w14:textId="58E95468" w:rsidR="004E5ED9" w:rsidRDefault="004E5ED9" w:rsidP="006867BE">
      <w:pPr>
        <w:pStyle w:val="Titre1"/>
      </w:pPr>
      <w:bookmarkStart w:id="1" w:name="_Toc507509674"/>
      <w:r>
        <w:t>Introduction</w:t>
      </w:r>
      <w:bookmarkEnd w:id="1"/>
    </w:p>
    <w:p w14:paraId="4E63776C" w14:textId="077B653D" w:rsidR="004E5ED9" w:rsidRDefault="004E5ED9" w:rsidP="00B92CD8">
      <w:r>
        <w:t xml:space="preserve">Ce document est le cahier des charges </w:t>
      </w:r>
      <w:r w:rsidR="00B92CD8">
        <w:t xml:space="preserve">de réalisation </w:t>
      </w:r>
      <w:r>
        <w:t xml:space="preserve">du projet de semestre 6 « SAS ». Il décrit les attentes du client ainsi que le travail à fournir par les étudiants. </w:t>
      </w:r>
      <w:r w:rsidR="00B92CD8">
        <w:t>L’établissement de ce cahier des charges résulte de la partie d’analyse car il est écrit une fois que cette phase est terminée.</w:t>
      </w:r>
    </w:p>
    <w:p w14:paraId="5537E952" w14:textId="77777777" w:rsidR="00707374" w:rsidRPr="004E5ED9" w:rsidRDefault="00707374" w:rsidP="00707374">
      <w:bookmarkStart w:id="2" w:name="_Toc507509675"/>
      <w:r>
        <w:t xml:space="preserve">Le projet débute le 19.02.2018 et se termine le 18.05.2018. Il est réalisé par M. Nicolas Fuchs et M. Grégory Ducrey sous la supervision de Mme. Sandy Ingram et Mme Houda Chabbi pour la mandante le </w:t>
      </w:r>
      <w:r w:rsidRPr="0041256C">
        <w:t>Dr. Claire Korkmaz</w:t>
      </w:r>
      <w:r>
        <w:t>.</w:t>
      </w:r>
    </w:p>
    <w:p w14:paraId="6A6A947B" w14:textId="70D11693" w:rsidR="009A7AB7" w:rsidRPr="009A7AB7" w:rsidRDefault="00601E70" w:rsidP="006867BE">
      <w:pPr>
        <w:pStyle w:val="Titre1"/>
      </w:pPr>
      <w:r>
        <w:t>Contexte</w:t>
      </w:r>
      <w:bookmarkEnd w:id="2"/>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509676"/>
      <w:r>
        <w:t>Objectifs</w:t>
      </w:r>
      <w:bookmarkEnd w:id="3"/>
    </w:p>
    <w:p w14:paraId="7B048B1B" w14:textId="5FD7CA5D" w:rsidR="001D3440" w:rsidRDefault="000A6FD0" w:rsidP="0032246C">
      <w:r>
        <w:t>La</w:t>
      </w:r>
      <w:r w:rsidR="00B378E1">
        <w:t xml:space="preserve"> réalisation de ce projet </w:t>
      </w:r>
      <w:r w:rsidR="00045F60">
        <w:t>permet</w:t>
      </w:r>
      <w:r w:rsidR="00B378E1">
        <w:t xml:space="preserve"> de fournir au </w:t>
      </w:r>
      <w:r w:rsidR="001240BB">
        <w:t>mandant</w:t>
      </w:r>
      <w:r w:rsidR="00B378E1">
        <w:t xml:space="preserve"> </w:t>
      </w:r>
      <w:r w:rsidR="00C23218">
        <w:t>un outil qui va aider les enfants et adoles</w:t>
      </w:r>
      <w:r>
        <w:t>cents à gérer le temps passé devant</w:t>
      </w:r>
      <w:r w:rsidR="00C23218">
        <w:t xml:space="preserve"> </w:t>
      </w:r>
      <w:r w:rsidR="001240BB">
        <w:t xml:space="preserve">l’écran. </w:t>
      </w:r>
      <w:r w:rsidR="004D6734">
        <w:t>Durant nos recherc</w:t>
      </w:r>
      <w:r w:rsidR="00221C1A">
        <w:t>hes et discussions avec les clientes, nous avons pris des décisions influençant sur le cadre du projet. Le projet sera une application desktop (qui fonctionne sur ordinateur)</w:t>
      </w:r>
      <w:r w:rsidR="001240BB">
        <w:t xml:space="preserve"> qui </w:t>
      </w:r>
      <w:r w:rsidR="0032246C">
        <w:t xml:space="preserve">récupère des informations sur ce que l’utilisateur fait. Ces informations seront </w:t>
      </w:r>
      <w:r w:rsidR="001D3440">
        <w:t>le temps passé sur les réseaux sociaux ainsi que sur les jeux vidéos.</w:t>
      </w:r>
    </w:p>
    <w:p w14:paraId="747B4266" w14:textId="77777777" w:rsidR="001D3440" w:rsidRDefault="001D3440">
      <w:pPr>
        <w:jc w:val="left"/>
      </w:pPr>
      <w:r>
        <w:br w:type="page"/>
      </w:r>
    </w:p>
    <w:p w14:paraId="7FB87800" w14:textId="77777777" w:rsidR="00461C8B" w:rsidRDefault="00461C8B" w:rsidP="00461C8B">
      <w:pPr>
        <w:pStyle w:val="Titre2"/>
      </w:pPr>
      <w:bookmarkStart w:id="4" w:name="_Toc507509678"/>
      <w:r>
        <w:lastRenderedPageBreak/>
        <w:t>Principaux</w:t>
      </w:r>
      <w:bookmarkEnd w:id="4"/>
    </w:p>
    <w:p w14:paraId="6084CBFA" w14:textId="5D3064F6" w:rsidR="002327AA" w:rsidRDefault="002327AA" w:rsidP="00374DEF">
      <w:pPr>
        <w:spacing w:after="120"/>
      </w:pPr>
      <w:r>
        <w:t>L’application doit par conséquent :</w:t>
      </w:r>
    </w:p>
    <w:p w14:paraId="0DC024D6" w14:textId="4BE0EEC1" w:rsidR="0006340A" w:rsidRDefault="0006340A" w:rsidP="00430E6F">
      <w:pPr>
        <w:pStyle w:val="Pardeliste"/>
        <w:numPr>
          <w:ilvl w:val="0"/>
          <w:numId w:val="6"/>
        </w:numPr>
      </w:pPr>
      <w:r>
        <w:t>Récupérer les activités en cours de l’utilisateur</w:t>
      </w:r>
      <w:r w:rsidR="00754AC5">
        <w:t xml:space="preserve"> sur l’ordinateur </w:t>
      </w:r>
      <w:r w:rsidR="00D36374" w:rsidRPr="00D36374">
        <w:rPr>
          <w:color w:val="000000" w:themeColor="text1"/>
        </w:rPr>
        <w:t>et les conserver dans un fichier de log</w:t>
      </w:r>
      <w:r w:rsidR="00754AC5">
        <w:t>.</w:t>
      </w:r>
      <w:r w:rsidR="00D36374">
        <w:t xml:space="preserve"> </w:t>
      </w:r>
      <w:r w:rsidR="00754AC5">
        <w:t>Les activités monitorées sont :</w:t>
      </w:r>
    </w:p>
    <w:p w14:paraId="3585E4F6" w14:textId="28BA0593" w:rsidR="0006340A" w:rsidRDefault="00754AC5" w:rsidP="00B065E2">
      <w:pPr>
        <w:pStyle w:val="Pardeliste"/>
        <w:numPr>
          <w:ilvl w:val="1"/>
          <w:numId w:val="6"/>
        </w:numPr>
      </w:pPr>
      <w:r>
        <w:t>Les r</w:t>
      </w:r>
      <w:r w:rsidR="0006340A">
        <w:t>éseaux sociaux</w:t>
      </w:r>
      <w:r w:rsidR="00D543A2">
        <w:t xml:space="preserve"> </w:t>
      </w:r>
      <w:r w:rsidR="00D543A2">
        <w:rPr>
          <w:color w:val="000000" w:themeColor="text1"/>
        </w:rPr>
        <w:t>qui sont accédés par une page web</w:t>
      </w:r>
      <w:r w:rsidR="00B065E2">
        <w:rPr>
          <w:color w:val="000000" w:themeColor="text1"/>
        </w:rPr>
        <w:t xml:space="preserve"> ou une application Desktop</w:t>
      </w:r>
    </w:p>
    <w:p w14:paraId="438DC9DD" w14:textId="2587DC1A" w:rsidR="00D543A2" w:rsidRDefault="00754AC5" w:rsidP="00D543A2">
      <w:pPr>
        <w:pStyle w:val="Pardeliste"/>
        <w:numPr>
          <w:ilvl w:val="1"/>
          <w:numId w:val="6"/>
        </w:numPr>
      </w:pPr>
      <w:r>
        <w:t>Les j</w:t>
      </w:r>
      <w:r w:rsidR="0006340A">
        <w:t>eux-vidéos</w:t>
      </w:r>
      <w:r w:rsidR="00D543A2">
        <w:t xml:space="preserve"> (Desktop ou Page</w:t>
      </w:r>
      <w:r w:rsidR="00E722A1">
        <w:t>s</w:t>
      </w:r>
      <w:r w:rsidR="00D543A2">
        <w:t xml:space="preserve"> web)</w:t>
      </w:r>
    </w:p>
    <w:p w14:paraId="5C94765C" w14:textId="2A8F1FF4" w:rsidR="005D5C6C" w:rsidRDefault="0006340A" w:rsidP="00FD0B88">
      <w:pPr>
        <w:pStyle w:val="Pardeliste"/>
        <w:numPr>
          <w:ilvl w:val="0"/>
          <w:numId w:val="6"/>
        </w:numPr>
      </w:pPr>
      <w:r>
        <w:t>Mesu</w:t>
      </w:r>
      <w:r w:rsidR="00267F12">
        <w:t>rer le temps passé sur chacune de ces activités et le répertorier dans un fichier de log</w:t>
      </w:r>
    </w:p>
    <w:p w14:paraId="09A4CBE7" w14:textId="516FAF94" w:rsidR="00CE46F9" w:rsidRDefault="00CE46F9" w:rsidP="00FD0B88">
      <w:pPr>
        <w:pStyle w:val="Pardeliste"/>
        <w:numPr>
          <w:ilvl w:val="0"/>
          <w:numId w:val="6"/>
        </w:numPr>
      </w:pPr>
      <w:r>
        <w:t>Utiliser une extensi</w:t>
      </w:r>
      <w:r w:rsidR="00A01FCB">
        <w:t>on chrome pour récupérer l’activité de l’utilisateur</w:t>
      </w:r>
      <w:bookmarkStart w:id="5" w:name="_GoBack"/>
      <w:bookmarkEnd w:id="5"/>
    </w:p>
    <w:p w14:paraId="70B218F8" w14:textId="4E2C18AC" w:rsidR="00ED2BC5" w:rsidRDefault="00ED2BC5" w:rsidP="005B2FF7">
      <w:pPr>
        <w:pStyle w:val="Pardeliste"/>
        <w:numPr>
          <w:ilvl w:val="0"/>
          <w:numId w:val="6"/>
        </w:numPr>
      </w:pPr>
      <w:r>
        <w:t>Présenter l</w:t>
      </w:r>
      <w:r w:rsidR="00F65EE7">
        <w:t>es informations</w:t>
      </w:r>
      <w:r w:rsidR="00B12FB4">
        <w:t>/statistiques</w:t>
      </w:r>
      <w:r>
        <w:t xml:space="preserve"> que le client souhaite</w:t>
      </w:r>
      <w:r w:rsidR="00F65EE7">
        <w:t xml:space="preserve"> dans </w:t>
      </w:r>
      <w:r w:rsidR="005B2FF7">
        <w:t>un Dashboard</w:t>
      </w:r>
      <w:r>
        <w:t xml:space="preserve"> Desktop</w:t>
      </w:r>
    </w:p>
    <w:p w14:paraId="76C7BBAB" w14:textId="687AE891" w:rsidR="005D5C6C" w:rsidRDefault="00461C8B" w:rsidP="0006340A">
      <w:pPr>
        <w:pStyle w:val="Titre2"/>
      </w:pPr>
      <w:bookmarkStart w:id="6" w:name="_Toc507509679"/>
      <w:r>
        <w:t>Secondaires</w:t>
      </w:r>
      <w:bookmarkEnd w:id="6"/>
    </w:p>
    <w:p w14:paraId="07C20C73" w14:textId="009FD63E" w:rsidR="00ED2BC5" w:rsidRDefault="005B2FF7" w:rsidP="005B2FF7">
      <w:pPr>
        <w:pStyle w:val="Pardeliste"/>
        <w:numPr>
          <w:ilvl w:val="0"/>
          <w:numId w:val="6"/>
        </w:numPr>
      </w:pPr>
      <w:r>
        <w:t>Permettre l’accès au Dashboard depuis une interface web</w:t>
      </w:r>
    </w:p>
    <w:p w14:paraId="67779252" w14:textId="5C373FD9" w:rsidR="005D5C6C" w:rsidRDefault="005D5C6C" w:rsidP="005D5C6C">
      <w:pPr>
        <w:pStyle w:val="Pardeliste"/>
        <w:numPr>
          <w:ilvl w:val="0"/>
          <w:numId w:val="6"/>
        </w:numPr>
      </w:pPr>
      <w:r>
        <w:t>Implémenter une barre d’utilisation qui passe du vert au rouge en fonction du temp</w:t>
      </w:r>
      <w:r w:rsidR="00434C43">
        <w:t>s</w:t>
      </w:r>
      <w:r>
        <w:t xml:space="preserve"> d’utilisation</w:t>
      </w:r>
    </w:p>
    <w:p w14:paraId="11CE4FF2" w14:textId="0D982A8B" w:rsidR="008B7CB9" w:rsidRDefault="008B7CB9" w:rsidP="0006340A">
      <w:pPr>
        <w:pStyle w:val="Pardeliste"/>
        <w:numPr>
          <w:ilvl w:val="0"/>
          <w:numId w:val="6"/>
        </w:numPr>
      </w:pPr>
      <w:r>
        <w:t>Autre</w:t>
      </w:r>
      <w:r w:rsidR="008C4205">
        <w:t>s</w:t>
      </w:r>
      <w:r>
        <w:t xml:space="preserve"> fonctionnalités selon les souhaits des clientes</w:t>
      </w:r>
      <w:r w:rsidR="00EF735A">
        <w:t xml:space="preserve"> et le temps restant</w:t>
      </w:r>
    </w:p>
    <w:p w14:paraId="025C0BB6" w14:textId="77777777" w:rsidR="00E02E02" w:rsidRDefault="00601E70" w:rsidP="00E02E02">
      <w:pPr>
        <w:pStyle w:val="Titre1"/>
      </w:pPr>
      <w:bookmarkStart w:id="7" w:name="_Toc507509680"/>
      <w:r>
        <w:t>Activités</w:t>
      </w:r>
      <w:bookmarkEnd w:id="7"/>
    </w:p>
    <w:p w14:paraId="63CA9ACD" w14:textId="64D170C7" w:rsidR="00302A7F" w:rsidRPr="007B571C" w:rsidRDefault="00302A7F" w:rsidP="00374DEF">
      <w:pPr>
        <w:spacing w:after="120"/>
      </w:pPr>
      <w:r>
        <w:t xml:space="preserve">Les </w:t>
      </w:r>
      <w:r w:rsidR="003F50A5">
        <w:t>activités</w:t>
      </w:r>
      <w:r>
        <w:t xml:space="preserve"> de réali</w:t>
      </w:r>
      <w:r w:rsidR="00026E6A">
        <w:t>sation du projet ainsi que leur durée</w:t>
      </w:r>
      <w:r>
        <w:t xml:space="preserve"> sont prévues ainsi :</w:t>
      </w:r>
    </w:p>
    <w:p w14:paraId="2E7BE94A" w14:textId="6CB4F04F" w:rsidR="00EA7DF1" w:rsidRDefault="00EA7DF1" w:rsidP="00663657">
      <w:pPr>
        <w:pStyle w:val="Pardeliste"/>
        <w:numPr>
          <w:ilvl w:val="0"/>
          <w:numId w:val="7"/>
        </w:numPr>
        <w:tabs>
          <w:tab w:val="left" w:pos="7371"/>
        </w:tabs>
        <w:spacing w:before="120" w:after="0" w:line="240" w:lineRule="auto"/>
        <w:jc w:val="left"/>
      </w:pPr>
      <w:r>
        <w:t>Choix des technologies</w:t>
      </w:r>
    </w:p>
    <w:p w14:paraId="4DD5D967" w14:textId="70D663D8" w:rsidR="00EA7DF1" w:rsidRDefault="00610FE5" w:rsidP="004727DA">
      <w:pPr>
        <w:pStyle w:val="Pardeliste"/>
        <w:numPr>
          <w:ilvl w:val="0"/>
          <w:numId w:val="7"/>
        </w:numPr>
        <w:tabs>
          <w:tab w:val="left" w:pos="7371"/>
        </w:tabs>
        <w:spacing w:before="120" w:after="0" w:line="240" w:lineRule="auto"/>
        <w:jc w:val="left"/>
      </w:pPr>
      <w:r>
        <w:t>Création</w:t>
      </w:r>
      <w:r w:rsidR="00EA7DF1">
        <w:t xml:space="preserve"> des diagrammes de conception</w:t>
      </w:r>
      <w:r w:rsidR="00EB09F2">
        <w:t xml:space="preserve"> ( Use case et séquences)</w:t>
      </w:r>
    </w:p>
    <w:p w14:paraId="0B2A68D8" w14:textId="1165C119" w:rsidR="00EA7DF1" w:rsidRDefault="00EA7DF1" w:rsidP="004727DA">
      <w:pPr>
        <w:pStyle w:val="Pardeliste"/>
        <w:numPr>
          <w:ilvl w:val="0"/>
          <w:numId w:val="7"/>
        </w:numPr>
        <w:tabs>
          <w:tab w:val="left" w:pos="7371"/>
        </w:tabs>
        <w:spacing w:before="120" w:after="0" w:line="240" w:lineRule="auto"/>
        <w:jc w:val="left"/>
      </w:pPr>
      <w:r>
        <w:t>Design des interfaces</w:t>
      </w:r>
    </w:p>
    <w:p w14:paraId="11AA3ADC" w14:textId="0102FA5C" w:rsidR="006E02B2" w:rsidRDefault="006E02B2" w:rsidP="004727DA">
      <w:pPr>
        <w:pStyle w:val="Pardeliste"/>
        <w:numPr>
          <w:ilvl w:val="0"/>
          <w:numId w:val="7"/>
        </w:numPr>
        <w:tabs>
          <w:tab w:val="left" w:pos="7371"/>
        </w:tabs>
        <w:spacing w:before="120" w:after="0" w:line="240" w:lineRule="auto"/>
        <w:jc w:val="left"/>
      </w:pPr>
      <w:r>
        <w:t>Récupération des activités de l’utilisateur</w:t>
      </w:r>
    </w:p>
    <w:p w14:paraId="1973DDBF" w14:textId="0724A071" w:rsidR="00721D81" w:rsidRDefault="00721D81" w:rsidP="004727DA">
      <w:pPr>
        <w:pStyle w:val="Pardeliste"/>
        <w:numPr>
          <w:ilvl w:val="0"/>
          <w:numId w:val="7"/>
        </w:numPr>
        <w:tabs>
          <w:tab w:val="left" w:pos="7371"/>
        </w:tabs>
        <w:spacing w:before="120" w:after="0" w:line="240" w:lineRule="auto"/>
        <w:jc w:val="left"/>
      </w:pPr>
      <w:r>
        <w:t>Création du fichier de log</w:t>
      </w:r>
    </w:p>
    <w:p w14:paraId="0D0EAD8D" w14:textId="2DA18A14" w:rsidR="00721D81" w:rsidRDefault="00721D81" w:rsidP="00D270C3">
      <w:pPr>
        <w:pStyle w:val="Pardeliste"/>
        <w:numPr>
          <w:ilvl w:val="0"/>
          <w:numId w:val="7"/>
        </w:numPr>
        <w:tabs>
          <w:tab w:val="left" w:pos="7371"/>
        </w:tabs>
        <w:spacing w:before="120" w:after="0" w:line="240" w:lineRule="auto"/>
        <w:jc w:val="left"/>
      </w:pPr>
      <w:r>
        <w:t xml:space="preserve">Création du Dashboard </w:t>
      </w:r>
      <w:r w:rsidR="00D270C3">
        <w:t>Desktop</w:t>
      </w:r>
    </w:p>
    <w:p w14:paraId="140B4757" w14:textId="27F5A8D8" w:rsidR="002C69BB" w:rsidRDefault="00D270C3" w:rsidP="002C69BB">
      <w:pPr>
        <w:pStyle w:val="Pardeliste"/>
        <w:numPr>
          <w:ilvl w:val="0"/>
          <w:numId w:val="7"/>
        </w:numPr>
        <w:tabs>
          <w:tab w:val="left" w:pos="7371"/>
        </w:tabs>
        <w:spacing w:before="120" w:after="0" w:line="240" w:lineRule="auto"/>
        <w:jc w:val="left"/>
      </w:pPr>
      <w:r>
        <w:t>Création du Dashboard Web</w:t>
      </w:r>
    </w:p>
    <w:p w14:paraId="165B1D3F" w14:textId="6E1CB4F2" w:rsidR="002C69BB" w:rsidRDefault="002C69BB" w:rsidP="002C69BB">
      <w:pPr>
        <w:pStyle w:val="Pardeliste"/>
        <w:numPr>
          <w:ilvl w:val="0"/>
          <w:numId w:val="7"/>
        </w:numPr>
        <w:tabs>
          <w:tab w:val="left" w:pos="7371"/>
        </w:tabs>
        <w:spacing w:before="120" w:after="0" w:line="240" w:lineRule="auto"/>
        <w:jc w:val="left"/>
      </w:pPr>
      <w:r>
        <w:t>Ajout d’une barre d’utilisation</w:t>
      </w:r>
    </w:p>
    <w:p w14:paraId="2485E953" w14:textId="4054E613" w:rsidR="002C69BB" w:rsidRDefault="002C69BB" w:rsidP="002C69BB">
      <w:pPr>
        <w:pStyle w:val="Pardeliste"/>
        <w:numPr>
          <w:ilvl w:val="0"/>
          <w:numId w:val="7"/>
        </w:numPr>
        <w:tabs>
          <w:tab w:val="left" w:pos="7371"/>
        </w:tabs>
        <w:spacing w:before="120" w:after="0" w:line="240" w:lineRule="auto"/>
        <w:jc w:val="left"/>
      </w:pPr>
      <w:r>
        <w:t>Ajout des fonctionnalités supplémentaires (si le temps le permet)</w:t>
      </w:r>
    </w:p>
    <w:p w14:paraId="2CC965CC" w14:textId="422871CF" w:rsidR="00562E55" w:rsidRDefault="00562E55" w:rsidP="002C69BB">
      <w:pPr>
        <w:pStyle w:val="Pardeliste"/>
        <w:numPr>
          <w:ilvl w:val="0"/>
          <w:numId w:val="7"/>
        </w:numPr>
        <w:tabs>
          <w:tab w:val="left" w:pos="7371"/>
        </w:tabs>
        <w:spacing w:before="120" w:after="0" w:line="240" w:lineRule="auto"/>
        <w:jc w:val="left"/>
      </w:pPr>
      <w:r>
        <w:t>Création d’un questionnaire d’évaluation</w:t>
      </w:r>
    </w:p>
    <w:p w14:paraId="583F73B9" w14:textId="7865541D" w:rsidR="00B53A54" w:rsidRDefault="00B53A54" w:rsidP="002C69BB">
      <w:pPr>
        <w:pStyle w:val="Pardeliste"/>
        <w:numPr>
          <w:ilvl w:val="0"/>
          <w:numId w:val="7"/>
        </w:numPr>
        <w:tabs>
          <w:tab w:val="left" w:pos="7371"/>
        </w:tabs>
        <w:spacing w:before="120" w:after="0" w:line="240" w:lineRule="auto"/>
        <w:jc w:val="left"/>
      </w:pPr>
      <w:r>
        <w:t>Tests fonctionnels et test</w:t>
      </w:r>
      <w:r w:rsidR="004A5642">
        <w:t>s</w:t>
      </w:r>
      <w:r>
        <w:t xml:space="preserve"> utilisateur</w:t>
      </w:r>
    </w:p>
    <w:p w14:paraId="7EB5789D" w14:textId="09A565F2" w:rsidR="00B53A54" w:rsidRDefault="00B53A54" w:rsidP="00374DEF">
      <w:pPr>
        <w:pStyle w:val="Pardeliste"/>
        <w:numPr>
          <w:ilvl w:val="0"/>
          <w:numId w:val="7"/>
        </w:numPr>
        <w:tabs>
          <w:tab w:val="left" w:pos="7371"/>
        </w:tabs>
        <w:spacing w:before="120" w:after="0" w:line="240" w:lineRule="auto"/>
        <w:ind w:left="714" w:hanging="357"/>
        <w:jc w:val="left"/>
      </w:pPr>
      <w:r>
        <w:t>Rédaction du rapport</w:t>
      </w:r>
      <w:r w:rsidR="00721D81">
        <w:t xml:space="preserve"> (en continu)</w:t>
      </w:r>
    </w:p>
    <w:p w14:paraId="14EC40CF" w14:textId="77777777" w:rsidR="00D00FA2" w:rsidRDefault="00D00FA2" w:rsidP="00D00FA2">
      <w:pPr>
        <w:pStyle w:val="Titre1"/>
      </w:pPr>
      <w:bookmarkStart w:id="8" w:name="_Toc507509681"/>
      <w:r>
        <w:t>Délivrables</w:t>
      </w:r>
      <w:bookmarkEnd w:id="8"/>
    </w:p>
    <w:p w14:paraId="467EFF6B" w14:textId="5E243A78" w:rsidR="00D00FA2" w:rsidRDefault="00495654" w:rsidP="00374DEF">
      <w:pPr>
        <w:spacing w:after="120"/>
      </w:pPr>
      <w:r w:rsidRPr="00495654">
        <w:t>À la fin du projet</w:t>
      </w:r>
      <w:r>
        <w:t xml:space="preserve"> seront délivré</w:t>
      </w:r>
      <w:r w:rsidR="00840EFA">
        <w:t>s</w:t>
      </w:r>
      <w:r>
        <w:t xml:space="preserve"> les produits suivants</w:t>
      </w:r>
      <w:r w:rsidR="00587F0F">
        <w:t xml:space="preserve"> (se référer au planning pour les dates correspondant aux semaines)</w:t>
      </w:r>
      <w:r>
        <w:t> :</w:t>
      </w:r>
    </w:p>
    <w:p w14:paraId="6EDECE96" w14:textId="4600638D" w:rsidR="00F46CBD" w:rsidRDefault="00495654" w:rsidP="00F46CBD">
      <w:pPr>
        <w:pStyle w:val="Pardeliste"/>
        <w:numPr>
          <w:ilvl w:val="0"/>
          <w:numId w:val="8"/>
        </w:numPr>
        <w:spacing w:after="120"/>
      </w:pPr>
      <w:r>
        <w:t>Un rapport contenant la démarche de développement</w:t>
      </w:r>
      <w:r w:rsidR="00587F0F">
        <w:tab/>
      </w:r>
      <w:r w:rsidR="00587F0F">
        <w:tab/>
        <w:t>Semaine P12</w:t>
      </w:r>
    </w:p>
    <w:p w14:paraId="0C25FD50" w14:textId="17F7E2EE" w:rsidR="00495654" w:rsidRDefault="00495654" w:rsidP="00495654">
      <w:pPr>
        <w:pStyle w:val="Pardeliste"/>
        <w:numPr>
          <w:ilvl w:val="0"/>
          <w:numId w:val="8"/>
        </w:numPr>
      </w:pPr>
      <w:r>
        <w:t xml:space="preserve">Les </w:t>
      </w:r>
      <w:r w:rsidR="00B531DE">
        <w:t>documents de gestion</w:t>
      </w:r>
      <w:r w:rsidR="00587F0F">
        <w:tab/>
      </w:r>
      <w:r w:rsidR="00587F0F">
        <w:tab/>
      </w:r>
      <w:r w:rsidR="00587F0F">
        <w:tab/>
      </w:r>
      <w:r w:rsidR="00587F0F">
        <w:tab/>
      </w:r>
      <w:r w:rsidR="00587F0F">
        <w:tab/>
        <w:t>Semaine P12</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6A593FF3" w14:textId="758118FB" w:rsidR="00587F0F" w:rsidRDefault="00587F0F" w:rsidP="00587F0F">
      <w:pPr>
        <w:pStyle w:val="Pardeliste"/>
        <w:numPr>
          <w:ilvl w:val="0"/>
          <w:numId w:val="8"/>
        </w:numPr>
      </w:pPr>
      <w:r>
        <w:t>Les prototypes :</w:t>
      </w:r>
    </w:p>
    <w:p w14:paraId="74A83E9B" w14:textId="7CE3E8EF" w:rsidR="00587F0F" w:rsidRDefault="00587F0F" w:rsidP="00587F0F">
      <w:pPr>
        <w:pStyle w:val="Pardeliste"/>
        <w:numPr>
          <w:ilvl w:val="1"/>
          <w:numId w:val="8"/>
        </w:numPr>
      </w:pPr>
      <w:r>
        <w:t>Fichier de log</w:t>
      </w:r>
      <w:r>
        <w:tab/>
      </w:r>
      <w:r>
        <w:tab/>
      </w:r>
      <w:r>
        <w:tab/>
      </w:r>
      <w:r>
        <w:tab/>
      </w:r>
      <w:r>
        <w:tab/>
      </w:r>
      <w:r>
        <w:tab/>
        <w:t>Semaine P8</w:t>
      </w:r>
    </w:p>
    <w:p w14:paraId="7576B006" w14:textId="4E6C1C53" w:rsidR="00587F0F" w:rsidRDefault="00587F0F" w:rsidP="00587F0F">
      <w:pPr>
        <w:pStyle w:val="Pardeliste"/>
        <w:numPr>
          <w:ilvl w:val="1"/>
          <w:numId w:val="8"/>
        </w:numPr>
      </w:pPr>
      <w:r>
        <w:t>Dashboard desktop</w:t>
      </w:r>
      <w:r>
        <w:tab/>
      </w:r>
      <w:r>
        <w:tab/>
      </w:r>
      <w:r>
        <w:tab/>
      </w:r>
      <w:r>
        <w:tab/>
      </w:r>
      <w:r>
        <w:tab/>
        <w:t>Semaine P10</w:t>
      </w:r>
    </w:p>
    <w:p w14:paraId="286F4ABB" w14:textId="24876D9A" w:rsidR="00587F0F" w:rsidRDefault="00587F0F" w:rsidP="00587F0F">
      <w:pPr>
        <w:pStyle w:val="Pardeliste"/>
        <w:numPr>
          <w:ilvl w:val="1"/>
          <w:numId w:val="8"/>
        </w:numPr>
      </w:pPr>
      <w:r>
        <w:t>Dashboard Web</w:t>
      </w:r>
      <w:r>
        <w:tab/>
      </w:r>
      <w:r>
        <w:tab/>
      </w:r>
      <w:r>
        <w:tab/>
      </w:r>
      <w:r>
        <w:tab/>
      </w:r>
      <w:r>
        <w:tab/>
        <w:t>Semaine P11</w:t>
      </w:r>
    </w:p>
    <w:p w14:paraId="26F5D390" w14:textId="7A84716D" w:rsidR="00587F0F" w:rsidRDefault="00587F0F" w:rsidP="00587F0F">
      <w:pPr>
        <w:pStyle w:val="Pardeliste"/>
        <w:numPr>
          <w:ilvl w:val="1"/>
          <w:numId w:val="8"/>
        </w:numPr>
      </w:pPr>
      <w:r>
        <w:t>Installeur</w:t>
      </w:r>
      <w:r>
        <w:tab/>
      </w:r>
      <w:r>
        <w:tab/>
      </w:r>
      <w:r>
        <w:tab/>
      </w:r>
      <w:r>
        <w:tab/>
      </w:r>
      <w:r>
        <w:tab/>
      </w:r>
      <w:r>
        <w:tab/>
        <w:t>Semaine P12</w:t>
      </w:r>
    </w:p>
    <w:p w14:paraId="55B18C81" w14:textId="2C1A2CF5" w:rsidR="00AF08D9" w:rsidRDefault="002D0392" w:rsidP="00203E37">
      <w:pPr>
        <w:pStyle w:val="Pardeliste"/>
        <w:numPr>
          <w:ilvl w:val="0"/>
          <w:numId w:val="8"/>
        </w:numPr>
      </w:pPr>
      <w:r>
        <w:t>Le produit développé</w:t>
      </w:r>
      <w:r w:rsidR="00587F0F">
        <w:tab/>
      </w:r>
      <w:r w:rsidR="00587F0F">
        <w:tab/>
      </w:r>
      <w:r w:rsidR="00587F0F">
        <w:tab/>
      </w:r>
      <w:r w:rsidR="00587F0F">
        <w:tab/>
      </w:r>
      <w:r w:rsidR="00587F0F">
        <w:tab/>
      </w:r>
      <w:r w:rsidR="00587F0F">
        <w:tab/>
        <w:t>Semaine P12</w:t>
      </w:r>
    </w:p>
    <w:p w14:paraId="09EEB5B7" w14:textId="77777777" w:rsidR="00AF08D9" w:rsidRDefault="00AF08D9" w:rsidP="00AF08D9"/>
    <w:p w14:paraId="1BC97B9C" w14:textId="77777777" w:rsidR="00587F0F" w:rsidRDefault="00587F0F" w:rsidP="00AF08D9">
      <w:pPr>
        <w:sectPr w:rsidR="00587F0F" w:rsidSect="00AF08D9">
          <w:pgSz w:w="11906" w:h="16838"/>
          <w:pgMar w:top="1417" w:right="1417" w:bottom="1417" w:left="1417" w:header="708" w:footer="708" w:gutter="0"/>
          <w:cols w:space="708"/>
          <w:docGrid w:linePitch="360"/>
        </w:sectPr>
      </w:pPr>
    </w:p>
    <w:p w14:paraId="3CB6A625" w14:textId="26B1402F" w:rsidR="00601E70" w:rsidRDefault="00327654" w:rsidP="00284EAA">
      <w:pPr>
        <w:pStyle w:val="Titre1"/>
      </w:pPr>
      <w:bookmarkStart w:id="9" w:name="_Toc507509682"/>
      <w:r>
        <w:lastRenderedPageBreak/>
        <w:t>Planning</w:t>
      </w:r>
      <w:bookmarkEnd w:id="9"/>
    </w:p>
    <w:p w14:paraId="78F80F8E" w14:textId="030635C2" w:rsidR="00284EAA" w:rsidRPr="00284EAA" w:rsidRDefault="008F28FC" w:rsidP="00284EAA">
      <w:r>
        <w:rPr>
          <w:noProof/>
          <w:lang w:val="fr-FR" w:eastAsia="zh-CN"/>
        </w:rPr>
        <w:drawing>
          <wp:inline distT="0" distB="0" distL="0" distR="0" wp14:anchorId="505EA4BC" wp14:editId="02FB700C">
            <wp:extent cx="8883015" cy="4065905"/>
            <wp:effectExtent l="0" t="0" r="6985" b="0"/>
            <wp:docPr id="5" name="Image 5" descr="../../../../../../../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3015" cy="4065905"/>
                    </a:xfrm>
                    <a:prstGeom prst="rect">
                      <a:avLst/>
                    </a:prstGeom>
                    <a:noFill/>
                    <a:ln>
                      <a:noFill/>
                    </a:ln>
                  </pic:spPr>
                </pic:pic>
              </a:graphicData>
            </a:graphic>
          </wp:inline>
        </w:drawing>
      </w:r>
    </w:p>
    <w:sectPr w:rsidR="00284EAA" w:rsidRPr="00284EAA"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32C8E" w14:textId="77777777" w:rsidR="000B0D3B" w:rsidRDefault="000B0D3B" w:rsidP="00BE39EA">
      <w:pPr>
        <w:spacing w:after="0" w:line="240" w:lineRule="auto"/>
      </w:pPr>
      <w:r>
        <w:separator/>
      </w:r>
    </w:p>
  </w:endnote>
  <w:endnote w:type="continuationSeparator" w:id="0">
    <w:p w14:paraId="0E9AB88D" w14:textId="77777777" w:rsidR="000B0D3B" w:rsidRDefault="000B0D3B"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8074A" w14:textId="77777777" w:rsidR="000B0D3B" w:rsidRDefault="000B0D3B" w:rsidP="00BE39EA">
      <w:pPr>
        <w:spacing w:after="0" w:line="240" w:lineRule="auto"/>
      </w:pPr>
      <w:r>
        <w:separator/>
      </w:r>
    </w:p>
  </w:footnote>
  <w:footnote w:type="continuationSeparator" w:id="0">
    <w:p w14:paraId="06760F5A" w14:textId="77777777" w:rsidR="000B0D3B" w:rsidRDefault="000B0D3B"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5089C"/>
    <w:multiLevelType w:val="hybridMultilevel"/>
    <w:tmpl w:val="E9DEA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AC23BB"/>
    <w:multiLevelType w:val="hybridMultilevel"/>
    <w:tmpl w:val="02141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10"/>
  </w:num>
  <w:num w:numId="7">
    <w:abstractNumId w:val="8"/>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6340A"/>
    <w:rsid w:val="00074788"/>
    <w:rsid w:val="000851F3"/>
    <w:rsid w:val="000A6FD0"/>
    <w:rsid w:val="000B0D3B"/>
    <w:rsid w:val="000D0F46"/>
    <w:rsid w:val="000F1DBB"/>
    <w:rsid w:val="00102B44"/>
    <w:rsid w:val="00104BCC"/>
    <w:rsid w:val="00120207"/>
    <w:rsid w:val="00120A86"/>
    <w:rsid w:val="001240BB"/>
    <w:rsid w:val="00133869"/>
    <w:rsid w:val="00133A2D"/>
    <w:rsid w:val="001433CD"/>
    <w:rsid w:val="00150CE2"/>
    <w:rsid w:val="00152850"/>
    <w:rsid w:val="0016713A"/>
    <w:rsid w:val="00170398"/>
    <w:rsid w:val="00174627"/>
    <w:rsid w:val="001935F8"/>
    <w:rsid w:val="001B1AD5"/>
    <w:rsid w:val="001D3440"/>
    <w:rsid w:val="001D417D"/>
    <w:rsid w:val="001D64CF"/>
    <w:rsid w:val="002017AF"/>
    <w:rsid w:val="00213E74"/>
    <w:rsid w:val="00221C1A"/>
    <w:rsid w:val="0022320F"/>
    <w:rsid w:val="002327AA"/>
    <w:rsid w:val="00233AE4"/>
    <w:rsid w:val="00242336"/>
    <w:rsid w:val="00260AF4"/>
    <w:rsid w:val="00267F12"/>
    <w:rsid w:val="00284EAA"/>
    <w:rsid w:val="002A6711"/>
    <w:rsid w:val="002C2D56"/>
    <w:rsid w:val="002C422E"/>
    <w:rsid w:val="002C69BB"/>
    <w:rsid w:val="002C71BD"/>
    <w:rsid w:val="002C75EF"/>
    <w:rsid w:val="002D0392"/>
    <w:rsid w:val="002D0429"/>
    <w:rsid w:val="00302A7F"/>
    <w:rsid w:val="00320B77"/>
    <w:rsid w:val="0032246C"/>
    <w:rsid w:val="00327654"/>
    <w:rsid w:val="00341A2E"/>
    <w:rsid w:val="00356FE6"/>
    <w:rsid w:val="0036525F"/>
    <w:rsid w:val="0036703F"/>
    <w:rsid w:val="00371797"/>
    <w:rsid w:val="00374DEF"/>
    <w:rsid w:val="00386568"/>
    <w:rsid w:val="00386FB1"/>
    <w:rsid w:val="00397D9F"/>
    <w:rsid w:val="003A68D7"/>
    <w:rsid w:val="003D166D"/>
    <w:rsid w:val="003F50A5"/>
    <w:rsid w:val="0040061C"/>
    <w:rsid w:val="0041256C"/>
    <w:rsid w:val="00417FF3"/>
    <w:rsid w:val="00430E6F"/>
    <w:rsid w:val="004314D7"/>
    <w:rsid w:val="00434C43"/>
    <w:rsid w:val="004518EC"/>
    <w:rsid w:val="00451C3E"/>
    <w:rsid w:val="004526B2"/>
    <w:rsid w:val="0045421D"/>
    <w:rsid w:val="00461C8B"/>
    <w:rsid w:val="004623C6"/>
    <w:rsid w:val="004727DA"/>
    <w:rsid w:val="00481D9C"/>
    <w:rsid w:val="00482B50"/>
    <w:rsid w:val="004840EC"/>
    <w:rsid w:val="00495654"/>
    <w:rsid w:val="004A3F88"/>
    <w:rsid w:val="004A5642"/>
    <w:rsid w:val="004D2CA0"/>
    <w:rsid w:val="004D46C9"/>
    <w:rsid w:val="004D596E"/>
    <w:rsid w:val="004D6734"/>
    <w:rsid w:val="004E47CD"/>
    <w:rsid w:val="004E58C9"/>
    <w:rsid w:val="004E5ED9"/>
    <w:rsid w:val="0053167F"/>
    <w:rsid w:val="005473A6"/>
    <w:rsid w:val="00551FB1"/>
    <w:rsid w:val="005578BC"/>
    <w:rsid w:val="00562E55"/>
    <w:rsid w:val="00563397"/>
    <w:rsid w:val="005640E0"/>
    <w:rsid w:val="00577BC7"/>
    <w:rsid w:val="00587F0F"/>
    <w:rsid w:val="005A02DA"/>
    <w:rsid w:val="005B2E15"/>
    <w:rsid w:val="005B2FF7"/>
    <w:rsid w:val="005B6ED1"/>
    <w:rsid w:val="005D5C6C"/>
    <w:rsid w:val="005F65CF"/>
    <w:rsid w:val="00601E70"/>
    <w:rsid w:val="00610FE5"/>
    <w:rsid w:val="00646402"/>
    <w:rsid w:val="00647569"/>
    <w:rsid w:val="00655010"/>
    <w:rsid w:val="00655A6B"/>
    <w:rsid w:val="00663657"/>
    <w:rsid w:val="006867BE"/>
    <w:rsid w:val="006937D0"/>
    <w:rsid w:val="006B4C48"/>
    <w:rsid w:val="006C0962"/>
    <w:rsid w:val="006E02B2"/>
    <w:rsid w:val="006E3F6A"/>
    <w:rsid w:val="006F79A5"/>
    <w:rsid w:val="007072D0"/>
    <w:rsid w:val="00707374"/>
    <w:rsid w:val="00710488"/>
    <w:rsid w:val="00721D81"/>
    <w:rsid w:val="00754AC5"/>
    <w:rsid w:val="00776F93"/>
    <w:rsid w:val="00784C8B"/>
    <w:rsid w:val="00785929"/>
    <w:rsid w:val="007D3E7C"/>
    <w:rsid w:val="007F5A6D"/>
    <w:rsid w:val="00813586"/>
    <w:rsid w:val="008154A0"/>
    <w:rsid w:val="0083743B"/>
    <w:rsid w:val="00840EFA"/>
    <w:rsid w:val="00845B70"/>
    <w:rsid w:val="0085005C"/>
    <w:rsid w:val="008B0A5E"/>
    <w:rsid w:val="008B7CB9"/>
    <w:rsid w:val="008C26E5"/>
    <w:rsid w:val="008C4205"/>
    <w:rsid w:val="008E2895"/>
    <w:rsid w:val="008E75BB"/>
    <w:rsid w:val="008F28FC"/>
    <w:rsid w:val="008F5A9A"/>
    <w:rsid w:val="00900A77"/>
    <w:rsid w:val="00904DFB"/>
    <w:rsid w:val="0090661B"/>
    <w:rsid w:val="0091101E"/>
    <w:rsid w:val="0091277C"/>
    <w:rsid w:val="009345A0"/>
    <w:rsid w:val="00935D04"/>
    <w:rsid w:val="00945A69"/>
    <w:rsid w:val="0095522F"/>
    <w:rsid w:val="0097153D"/>
    <w:rsid w:val="00985A90"/>
    <w:rsid w:val="00986AAE"/>
    <w:rsid w:val="0099492F"/>
    <w:rsid w:val="009A7AB7"/>
    <w:rsid w:val="009B1598"/>
    <w:rsid w:val="009D5F8F"/>
    <w:rsid w:val="009E2E3B"/>
    <w:rsid w:val="00A01FCB"/>
    <w:rsid w:val="00A12785"/>
    <w:rsid w:val="00A138D8"/>
    <w:rsid w:val="00A2799C"/>
    <w:rsid w:val="00A27A06"/>
    <w:rsid w:val="00A35F29"/>
    <w:rsid w:val="00A37CBE"/>
    <w:rsid w:val="00A61F19"/>
    <w:rsid w:val="00A862A4"/>
    <w:rsid w:val="00AB2309"/>
    <w:rsid w:val="00AF08D9"/>
    <w:rsid w:val="00AF3096"/>
    <w:rsid w:val="00AF3BB7"/>
    <w:rsid w:val="00AF405C"/>
    <w:rsid w:val="00B0105C"/>
    <w:rsid w:val="00B065E2"/>
    <w:rsid w:val="00B114B2"/>
    <w:rsid w:val="00B12FB4"/>
    <w:rsid w:val="00B13AC9"/>
    <w:rsid w:val="00B31670"/>
    <w:rsid w:val="00B32525"/>
    <w:rsid w:val="00B378E1"/>
    <w:rsid w:val="00B47F34"/>
    <w:rsid w:val="00B52317"/>
    <w:rsid w:val="00B531DE"/>
    <w:rsid w:val="00B53A54"/>
    <w:rsid w:val="00B75601"/>
    <w:rsid w:val="00B7785A"/>
    <w:rsid w:val="00B8237B"/>
    <w:rsid w:val="00B82F62"/>
    <w:rsid w:val="00B92CD8"/>
    <w:rsid w:val="00B96237"/>
    <w:rsid w:val="00B96A98"/>
    <w:rsid w:val="00BB2FB2"/>
    <w:rsid w:val="00BE01C5"/>
    <w:rsid w:val="00BE39EA"/>
    <w:rsid w:val="00BF7255"/>
    <w:rsid w:val="00C004C5"/>
    <w:rsid w:val="00C05513"/>
    <w:rsid w:val="00C10955"/>
    <w:rsid w:val="00C227AF"/>
    <w:rsid w:val="00C23218"/>
    <w:rsid w:val="00C25917"/>
    <w:rsid w:val="00C513FD"/>
    <w:rsid w:val="00C63E0A"/>
    <w:rsid w:val="00C73021"/>
    <w:rsid w:val="00C816AB"/>
    <w:rsid w:val="00CC5E87"/>
    <w:rsid w:val="00CE46F9"/>
    <w:rsid w:val="00CF2824"/>
    <w:rsid w:val="00CF3AEA"/>
    <w:rsid w:val="00D00FA2"/>
    <w:rsid w:val="00D16BA8"/>
    <w:rsid w:val="00D270C3"/>
    <w:rsid w:val="00D34859"/>
    <w:rsid w:val="00D36374"/>
    <w:rsid w:val="00D543A2"/>
    <w:rsid w:val="00D65497"/>
    <w:rsid w:val="00D73EB4"/>
    <w:rsid w:val="00D75263"/>
    <w:rsid w:val="00D76D30"/>
    <w:rsid w:val="00D93580"/>
    <w:rsid w:val="00DA44E6"/>
    <w:rsid w:val="00DB65B9"/>
    <w:rsid w:val="00DC141C"/>
    <w:rsid w:val="00DF1E8C"/>
    <w:rsid w:val="00DF572B"/>
    <w:rsid w:val="00E02E02"/>
    <w:rsid w:val="00E23E7A"/>
    <w:rsid w:val="00E33326"/>
    <w:rsid w:val="00E50E94"/>
    <w:rsid w:val="00E66C61"/>
    <w:rsid w:val="00E722A1"/>
    <w:rsid w:val="00EA32C2"/>
    <w:rsid w:val="00EA7DF1"/>
    <w:rsid w:val="00EB09F2"/>
    <w:rsid w:val="00EB5E6C"/>
    <w:rsid w:val="00ED2BC5"/>
    <w:rsid w:val="00ED6862"/>
    <w:rsid w:val="00EF735A"/>
    <w:rsid w:val="00F0268C"/>
    <w:rsid w:val="00F348F8"/>
    <w:rsid w:val="00F40766"/>
    <w:rsid w:val="00F46CBD"/>
    <w:rsid w:val="00F46DA1"/>
    <w:rsid w:val="00F640C7"/>
    <w:rsid w:val="00F65EE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22E9F-8777-534F-8AC0-48B60B8C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758</Words>
  <Characters>4172</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109</cp:revision>
  <dcterms:created xsi:type="dcterms:W3CDTF">2018-02-26T15:18:00Z</dcterms:created>
  <dcterms:modified xsi:type="dcterms:W3CDTF">2018-03-28T09:08:00Z</dcterms:modified>
</cp:coreProperties>
</file>