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E20" w:rsidRDefault="00EC4E20" w:rsidP="00EC4E20">
      <w:pPr>
        <w:pStyle w:val="Titre1"/>
        <w:jc w:val="center"/>
        <w:rPr>
          <w:color w:val="548DD4" w:themeColor="text2" w:themeTint="99"/>
          <w:sz w:val="36"/>
          <w:szCs w:val="36"/>
        </w:rPr>
      </w:pPr>
      <w:r w:rsidRPr="00EC4E20">
        <w:rPr>
          <w:color w:val="548DD4" w:themeColor="text2" w:themeTint="99"/>
          <w:sz w:val="36"/>
          <w:szCs w:val="36"/>
        </w:rPr>
        <w:t>DOM : créer des éléments</w:t>
      </w:r>
    </w:p>
    <w:p w:rsidR="000832DD" w:rsidRPr="00EC4E20" w:rsidRDefault="000832DD" w:rsidP="00EC4E20">
      <w:pPr>
        <w:pStyle w:val="Titre1"/>
        <w:jc w:val="center"/>
        <w:rPr>
          <w:color w:val="548DD4" w:themeColor="text2" w:themeTint="99"/>
          <w:sz w:val="36"/>
          <w:szCs w:val="36"/>
        </w:rPr>
      </w:pPr>
    </w:p>
    <w:p w:rsidR="000832DD" w:rsidRPr="000832DD" w:rsidRDefault="000832DD" w:rsidP="00083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32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0832DD">
        <w:rPr>
          <w:rFonts w:ascii="Courier New" w:eastAsia="Times New Roman" w:hAnsi="Courier New" w:cs="Courier New"/>
          <w:sz w:val="20"/>
          <w:lang w:eastAsia="fr-FR"/>
        </w:rPr>
        <w:t>createElement</w:t>
      </w:r>
      <w:proofErr w:type="spellEnd"/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fabrique l'élément, </w:t>
      </w:r>
      <w:proofErr w:type="spellStart"/>
      <w:r w:rsidRPr="000832DD">
        <w:rPr>
          <w:rFonts w:ascii="Courier New" w:eastAsia="Times New Roman" w:hAnsi="Courier New" w:cs="Courier New"/>
          <w:sz w:val="20"/>
          <w:lang w:eastAsia="fr-FR"/>
        </w:rPr>
        <w:t>appendChild</w:t>
      </w:r>
      <w:proofErr w:type="spellEnd"/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0832DD">
        <w:rPr>
          <w:rFonts w:ascii="Courier New" w:eastAsia="Times New Roman" w:hAnsi="Courier New" w:cs="Courier New"/>
          <w:sz w:val="20"/>
          <w:lang w:eastAsia="fr-FR"/>
        </w:rPr>
        <w:t>prepend</w:t>
      </w:r>
      <w:proofErr w:type="spellEnd"/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l'accroche. Sans eux, rien n'apparaît.</w:t>
      </w:r>
    </w:p>
    <w:p w:rsidR="000832DD" w:rsidRPr="000832DD" w:rsidRDefault="000832DD" w:rsidP="00083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32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Accrocher un élément déjà placé le </w:t>
      </w:r>
      <w:r w:rsidRPr="000832D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déplace</w:t>
      </w:r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 nœud n'a qu'un seul parent.</w:t>
      </w:r>
    </w:p>
    <w:p w:rsidR="000832DD" w:rsidRPr="000832DD" w:rsidRDefault="000832DD" w:rsidP="00083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32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proofErr w:type="gramStart"/>
      <w:r w:rsidRPr="000832DD">
        <w:rPr>
          <w:rFonts w:ascii="Courier New" w:eastAsia="Times New Roman" w:hAnsi="Courier New" w:cs="Courier New"/>
          <w:sz w:val="20"/>
          <w:lang w:eastAsia="fr-FR"/>
        </w:rPr>
        <w:t>remove</w:t>
      </w:r>
      <w:proofErr w:type="spellEnd"/>
      <w:r w:rsidRPr="000832DD">
        <w:rPr>
          <w:rFonts w:ascii="Courier New" w:eastAsia="Times New Roman" w:hAnsi="Courier New" w:cs="Courier New"/>
          <w:sz w:val="20"/>
          <w:lang w:eastAsia="fr-FR"/>
        </w:rPr>
        <w:t>(</w:t>
      </w:r>
      <w:proofErr w:type="gramEnd"/>
      <w:r w:rsidRPr="000832DD">
        <w:rPr>
          <w:rFonts w:ascii="Courier New" w:eastAsia="Times New Roman" w:hAnsi="Courier New" w:cs="Courier New"/>
          <w:sz w:val="20"/>
          <w:lang w:eastAsia="fr-FR"/>
        </w:rPr>
        <w:t>)</w:t>
      </w:r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supprime, et se combine avec </w:t>
      </w:r>
      <w:proofErr w:type="spellStart"/>
      <w:r w:rsidRPr="000832DD">
        <w:rPr>
          <w:rFonts w:ascii="Courier New" w:eastAsia="Times New Roman" w:hAnsi="Courier New" w:cs="Courier New"/>
          <w:sz w:val="20"/>
          <w:lang w:eastAsia="fr-FR"/>
        </w:rPr>
        <w:t>querySelectorAll</w:t>
      </w:r>
      <w:proofErr w:type="spellEnd"/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boucle.</w:t>
      </w:r>
    </w:p>
    <w:p w:rsidR="000832DD" w:rsidRPr="000832DD" w:rsidRDefault="000832DD" w:rsidP="00083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32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832DD">
        <w:rPr>
          <w:rFonts w:ascii="Courier New" w:eastAsia="Times New Roman" w:hAnsi="Courier New" w:cs="Courier New"/>
          <w:sz w:val="20"/>
          <w:lang w:eastAsia="fr-FR"/>
        </w:rPr>
        <w:t>style</w:t>
      </w:r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s'écrit en </w:t>
      </w:r>
      <w:proofErr w:type="spellStart"/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>camelCase</w:t>
      </w:r>
      <w:proofErr w:type="spellEnd"/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0832DD">
        <w:rPr>
          <w:rFonts w:ascii="Courier New" w:eastAsia="Times New Roman" w:hAnsi="Courier New" w:cs="Courier New"/>
          <w:sz w:val="20"/>
          <w:lang w:eastAsia="fr-FR"/>
        </w:rPr>
        <w:t>backgroundColor</w:t>
      </w:r>
      <w:proofErr w:type="spellEnd"/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>), et se réserve aux valeurs calculées.</w:t>
      </w:r>
    </w:p>
    <w:p w:rsidR="00EF1369" w:rsidRDefault="000832DD" w:rsidP="000832DD">
      <w:r w:rsidRPr="000832DD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832DD">
        <w:rPr>
          <w:rFonts w:ascii="Courier New" w:eastAsia="Times New Roman" w:hAnsi="Courier New" w:cs="Courier New"/>
          <w:sz w:val="20"/>
          <w:lang w:eastAsia="fr-FR"/>
        </w:rPr>
        <w:t>classList.add</w:t>
      </w:r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832DD">
        <w:rPr>
          <w:rFonts w:ascii="Courier New" w:eastAsia="Times New Roman" w:hAnsi="Courier New" w:cs="Courier New"/>
          <w:sz w:val="20"/>
          <w:lang w:eastAsia="fr-FR"/>
        </w:rPr>
        <w:t>.</w:t>
      </w:r>
      <w:proofErr w:type="spellStart"/>
      <w:r w:rsidRPr="000832DD">
        <w:rPr>
          <w:rFonts w:ascii="Courier New" w:eastAsia="Times New Roman" w:hAnsi="Courier New" w:cs="Courier New"/>
          <w:sz w:val="20"/>
          <w:lang w:eastAsia="fr-FR"/>
        </w:rPr>
        <w:t>remove</w:t>
      </w:r>
      <w:proofErr w:type="spellEnd"/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0832DD">
        <w:rPr>
          <w:rFonts w:ascii="Courier New" w:eastAsia="Times New Roman" w:hAnsi="Courier New" w:cs="Courier New"/>
          <w:sz w:val="20"/>
          <w:lang w:eastAsia="fr-FR"/>
        </w:rPr>
        <w:t>.</w:t>
      </w:r>
      <w:proofErr w:type="spellStart"/>
      <w:r w:rsidRPr="000832DD">
        <w:rPr>
          <w:rFonts w:ascii="Courier New" w:eastAsia="Times New Roman" w:hAnsi="Courier New" w:cs="Courier New"/>
          <w:sz w:val="20"/>
          <w:lang w:eastAsia="fr-FR"/>
        </w:rPr>
        <w:t>toggle</w:t>
      </w:r>
      <w:proofErr w:type="spellEnd"/>
      <w:r w:rsidRPr="000832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gardent l'apparence dans le CSS.</w:t>
      </w:r>
    </w:p>
    <w:sectPr w:rsidR="00EF1369" w:rsidSect="00BF0B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C4E20"/>
    <w:rsid w:val="000832DD"/>
    <w:rsid w:val="000A5351"/>
    <w:rsid w:val="000C7113"/>
    <w:rsid w:val="00BF0B66"/>
    <w:rsid w:val="00EC4E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B66"/>
  </w:style>
  <w:style w:type="paragraph" w:styleId="Titre1">
    <w:name w:val="heading 1"/>
    <w:basedOn w:val="Normal"/>
    <w:link w:val="Titre1Car"/>
    <w:uiPriority w:val="9"/>
    <w:qFormat/>
    <w:rsid w:val="00EC4E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4E2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832DD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0832D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7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367</Characters>
  <Application>Microsoft Office Word</Application>
  <DocSecurity>0</DocSecurity>
  <Lines>3</Lines>
  <Paragraphs>1</Paragraphs>
  <ScaleCrop>false</ScaleCrop>
  <Company>Grizli777</Company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2</cp:revision>
  <dcterms:created xsi:type="dcterms:W3CDTF">2026-10-01T12:55:00Z</dcterms:created>
  <dcterms:modified xsi:type="dcterms:W3CDTF">2026-10-01T12:56:00Z</dcterms:modified>
</cp:coreProperties>
</file>