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1533" w14:textId="25D48631" w:rsidR="009D5BFA" w:rsidRDefault="009D5BFA" w:rsidP="009D5BFA">
      <w:r>
        <w:t>1. Crea un programa principal que ejecute los métodos de la clase Configuración.</w:t>
      </w:r>
    </w:p>
    <w:p w14:paraId="652CCB55" w14:textId="46BE63D5" w:rsidR="00063F8A" w:rsidRDefault="00063F8A" w:rsidP="009D5BFA">
      <w:r>
        <w:tab/>
      </w:r>
    </w:p>
    <w:p w14:paraId="1108B148" w14:textId="1585D4E6" w:rsidR="00063F8A" w:rsidRDefault="00063F8A" w:rsidP="009D5BFA">
      <w:r>
        <w:tab/>
      </w:r>
    </w:p>
    <w:p w14:paraId="09F0F0D7" w14:textId="77777777" w:rsidR="009D5BFA" w:rsidRDefault="009D5BFA" w:rsidP="009D5BFA">
      <w:r>
        <w:t xml:space="preserve">2. Cumple la clase </w:t>
      </w:r>
      <w:proofErr w:type="spellStart"/>
      <w:r>
        <w:t>Configuracion</w:t>
      </w:r>
      <w:proofErr w:type="spellEnd"/>
      <w:r>
        <w:t xml:space="preserve"> en Principio OCP. Justifica la respuesta.</w:t>
      </w:r>
    </w:p>
    <w:p w14:paraId="5F06EB17" w14:textId="77777777" w:rsidR="00063F8A" w:rsidRDefault="00063F8A" w:rsidP="009D5BFA"/>
    <w:p w14:paraId="2699668A" w14:textId="77777777" w:rsidR="00063F8A" w:rsidRDefault="00063F8A" w:rsidP="009D5BFA"/>
    <w:p w14:paraId="7B541B21" w14:textId="506AA71A" w:rsidR="009D5BFA" w:rsidRDefault="009D5BFA" w:rsidP="009D5BFA">
      <w:r>
        <w:t xml:space="preserve">3. Cumple la clase </w:t>
      </w:r>
      <w:proofErr w:type="spellStart"/>
      <w:r>
        <w:t>Configuracion</w:t>
      </w:r>
      <w:proofErr w:type="spellEnd"/>
      <w:r>
        <w:t xml:space="preserve"> el Principio de </w:t>
      </w:r>
      <w:proofErr w:type="spellStart"/>
      <w:r>
        <w:t>Liskov</w:t>
      </w:r>
      <w:proofErr w:type="spellEnd"/>
      <w:r>
        <w:t>. Justifica la respuesta.</w:t>
      </w:r>
    </w:p>
    <w:p w14:paraId="68692C82" w14:textId="77777777" w:rsidR="00063F8A" w:rsidRDefault="00063F8A" w:rsidP="009D5BFA"/>
    <w:p w14:paraId="4885CF33" w14:textId="77777777" w:rsidR="00063F8A" w:rsidRDefault="00063F8A" w:rsidP="009D5BFA"/>
    <w:p w14:paraId="2ABFBA85" w14:textId="11D8E2E9" w:rsidR="009D5BFA" w:rsidRDefault="009D5BFA" w:rsidP="009D5BFA">
      <w:r>
        <w:t xml:space="preserve">4. Refactoriza la aplicación para que cumpla el principio de </w:t>
      </w:r>
      <w:proofErr w:type="spellStart"/>
      <w:r>
        <w:t>Liskov</w:t>
      </w:r>
      <w:proofErr w:type="spellEnd"/>
      <w:r>
        <w:t>. La solución a</w:t>
      </w:r>
    </w:p>
    <w:p w14:paraId="18634C4C" w14:textId="77777777" w:rsidR="009D5BFA" w:rsidRDefault="009D5BFA" w:rsidP="009D5BFA">
      <w:r>
        <w:t>este ejercicio lo puedes encontrar en: https://lassala.net/2010/11/04/a-good-</w:t>
      </w:r>
    </w:p>
    <w:p w14:paraId="305B5882" w14:textId="19712CE8" w:rsidR="009D5BFA" w:rsidRPr="009D5BFA" w:rsidRDefault="009D5BFA" w:rsidP="009D5BFA">
      <w:pPr>
        <w:rPr>
          <w:lang w:val="en-US"/>
        </w:rPr>
      </w:pPr>
      <w:r w:rsidRPr="009D5BFA">
        <w:rPr>
          <w:lang w:val="en-US"/>
        </w:rPr>
        <w:t>example-of-</w:t>
      </w:r>
      <w:proofErr w:type="spellStart"/>
      <w:r w:rsidRPr="009D5BFA">
        <w:rPr>
          <w:lang w:val="en-US"/>
        </w:rPr>
        <w:t>liskov</w:t>
      </w:r>
      <w:proofErr w:type="spellEnd"/>
      <w:r w:rsidRPr="009D5BFA">
        <w:rPr>
          <w:lang w:val="en-US"/>
        </w:rPr>
        <w:t>-substitution-principle/</w:t>
      </w:r>
    </w:p>
    <w:p w14:paraId="36CC473A" w14:textId="77777777" w:rsidR="00063F8A" w:rsidRPr="00063F8A" w:rsidRDefault="00063F8A" w:rsidP="009D5BFA">
      <w:pPr>
        <w:rPr>
          <w:u w:val="single"/>
        </w:rPr>
      </w:pPr>
    </w:p>
    <w:p w14:paraId="7430DE9B" w14:textId="77777777" w:rsidR="00063F8A" w:rsidRDefault="00063F8A" w:rsidP="009D5BFA"/>
    <w:p w14:paraId="3B5F48DF" w14:textId="55D55529" w:rsidR="009D5BFA" w:rsidRDefault="009D5BFA" w:rsidP="009D5BFA">
      <w:r>
        <w:t>5. Explica de forma general (independientemente del ejemplo) cual es el</w:t>
      </w:r>
    </w:p>
    <w:p w14:paraId="07EE8D3B" w14:textId="517B5E17" w:rsidR="00611D58" w:rsidRDefault="009D5BFA" w:rsidP="009D5BFA">
      <w:r>
        <w:t>problema y la solución propuesta.</w:t>
      </w:r>
    </w:p>
    <w:sectPr w:rsidR="00611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2A7"/>
    <w:rsid w:val="00063F8A"/>
    <w:rsid w:val="00611D58"/>
    <w:rsid w:val="009D5BFA"/>
    <w:rsid w:val="009E68C7"/>
    <w:rsid w:val="00AC32A7"/>
    <w:rsid w:val="00E0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46CC"/>
  <w15:chartTrackingRefBased/>
  <w15:docId w15:val="{DEC92FB4-250C-4E2B-98AE-7D51D2E2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Garay</dc:creator>
  <cp:keywords/>
  <dc:description/>
  <cp:lastModifiedBy>Nicolas Garay</cp:lastModifiedBy>
  <cp:revision>3</cp:revision>
  <dcterms:created xsi:type="dcterms:W3CDTF">2023-02-23T04:00:00Z</dcterms:created>
  <dcterms:modified xsi:type="dcterms:W3CDTF">2023-02-23T04:04:00Z</dcterms:modified>
</cp:coreProperties>
</file>