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A0" w:rsidRPr="00EA64D9" w:rsidRDefault="00EA64D9" w:rsidP="00EA64D9">
      <w:pPr>
        <w:jc w:val="center"/>
        <w:rPr>
          <w:b/>
          <w:sz w:val="44"/>
          <w:szCs w:val="44"/>
        </w:rPr>
      </w:pPr>
      <w:r w:rsidRPr="00EA64D9">
        <w:rPr>
          <w:b/>
          <w:sz w:val="44"/>
          <w:szCs w:val="44"/>
        </w:rPr>
        <w:t>Plan</w:t>
      </w:r>
    </w:p>
    <w:p w:rsidR="00EA64D9" w:rsidRDefault="00EA64D9"/>
    <w:p w:rsidR="00EA64D9" w:rsidRPr="00EA64D9" w:rsidRDefault="00EA64D9" w:rsidP="00EA64D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A64D9">
        <w:rPr>
          <w:sz w:val="28"/>
          <w:szCs w:val="28"/>
          <w:u w:val="single"/>
        </w:rPr>
        <w:t>Les coalitions dans le Smart Grid</w:t>
      </w:r>
    </w:p>
    <w:p w:rsidR="00EA64D9" w:rsidRDefault="00EA64D9" w:rsidP="00EA64D9">
      <w:pPr>
        <w:pStyle w:val="Paragraphedeliste"/>
        <w:ind w:left="1080"/>
      </w:pPr>
    </w:p>
    <w:p w:rsidR="00EA64D9" w:rsidRPr="00EA64D9" w:rsidRDefault="00F338D3" w:rsidP="00EA64D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Concepts de base du Smart Grid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Définitions DER, prosumers, charges contrôlables etc.…</w:t>
      </w:r>
    </w:p>
    <w:p w:rsidR="00EA64D9" w:rsidRPr="00EA64D9" w:rsidRDefault="00EA64D9" w:rsidP="00EA64D9">
      <w:pPr>
        <w:pStyle w:val="Paragraphedeliste"/>
        <w:numPr>
          <w:ilvl w:val="0"/>
          <w:numId w:val="2"/>
        </w:numPr>
        <w:rPr>
          <w:b/>
        </w:rPr>
      </w:pPr>
      <w:r w:rsidRPr="00EA64D9">
        <w:rPr>
          <w:b/>
        </w:rPr>
        <w:t>Pourquoi  former des coalitions ?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Stabilisation des DER basés sur des énergies intermittentes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Décentralisation de la production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Rapprochement consommation/production (</w:t>
      </w:r>
      <w:r w:rsidRPr="00EA64D9">
        <w:rPr>
          <w:i/>
        </w:rPr>
        <w:t>moins de pertes dues au transport et élévations de puissance</w:t>
      </w:r>
      <w:r>
        <w:t>)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Participation des prosumers rendue possible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 xml:space="preserve">Régulation du prix de l’électricité par le marché </w:t>
      </w:r>
    </w:p>
    <w:p w:rsidR="00EA64D9" w:rsidRPr="00A57BCD" w:rsidRDefault="00EA64D9" w:rsidP="00EA64D9">
      <w:pPr>
        <w:pStyle w:val="Paragraphedeliste"/>
        <w:numPr>
          <w:ilvl w:val="0"/>
          <w:numId w:val="2"/>
        </w:numPr>
        <w:rPr>
          <w:b/>
        </w:rPr>
      </w:pPr>
      <w:r w:rsidRPr="00A57BCD">
        <w:rPr>
          <w:b/>
        </w:rPr>
        <w:t>Quelles sont les contraintes ?</w:t>
      </w:r>
    </w:p>
    <w:p w:rsidR="00EA64D9" w:rsidRDefault="00EA64D9" w:rsidP="00EA64D9">
      <w:pPr>
        <w:pStyle w:val="Paragraphedeliste"/>
        <w:numPr>
          <w:ilvl w:val="0"/>
          <w:numId w:val="3"/>
        </w:numPr>
      </w:pPr>
      <w:r>
        <w:t>Stabilité électrique (</w:t>
      </w:r>
      <w:r w:rsidRPr="00A57BCD">
        <w:rPr>
          <w:i/>
        </w:rPr>
        <w:t>différents niveau</w:t>
      </w:r>
      <w:r w:rsidR="00AD7045">
        <w:rPr>
          <w:i/>
        </w:rPr>
        <w:t>x</w:t>
      </w:r>
      <w:r w:rsidRPr="00A57BCD">
        <w:rPr>
          <w:i/>
        </w:rPr>
        <w:t> : du contrôle des  fréquences/tensions à l’équilibre global demande/production…)</w:t>
      </w:r>
    </w:p>
    <w:p w:rsidR="003948D5" w:rsidRDefault="003948D5" w:rsidP="00EA64D9">
      <w:pPr>
        <w:pStyle w:val="Paragraphedeliste"/>
        <w:numPr>
          <w:ilvl w:val="0"/>
          <w:numId w:val="3"/>
        </w:numPr>
      </w:pPr>
      <w:r>
        <w:t>Stabilité économique (</w:t>
      </w:r>
      <w:r w:rsidRPr="00A57BCD">
        <w:rPr>
          <w:i/>
        </w:rPr>
        <w:t xml:space="preserve">rétribution des acteurs des coalitions, </w:t>
      </w:r>
      <w:r w:rsidR="00A57BCD" w:rsidRPr="00A57BCD">
        <w:rPr>
          <w:i/>
        </w:rPr>
        <w:t xml:space="preserve">mécanisme équitable/juste, </w:t>
      </w:r>
      <w:r w:rsidRPr="00A57BCD">
        <w:rPr>
          <w:i/>
        </w:rPr>
        <w:t>prix du marché, mécanisme résistant aux stratégies…)</w:t>
      </w:r>
    </w:p>
    <w:p w:rsidR="00A57BCD" w:rsidRPr="00392354" w:rsidRDefault="00A57BCD" w:rsidP="00A57BCD">
      <w:pPr>
        <w:pStyle w:val="Paragraphedeliste"/>
        <w:numPr>
          <w:ilvl w:val="0"/>
          <w:numId w:val="3"/>
        </w:numPr>
        <w:rPr>
          <w:i/>
        </w:rPr>
      </w:pPr>
      <w:r>
        <w:t>Géographiques/Infrastructure éclectique (</w:t>
      </w:r>
      <w:r w:rsidRPr="00392354">
        <w:rPr>
          <w:i/>
        </w:rPr>
        <w:t>capacité des lignes, transfos)</w:t>
      </w:r>
    </w:p>
    <w:p w:rsidR="00A57BCD" w:rsidRDefault="00A57BCD" w:rsidP="00A57BCD">
      <w:pPr>
        <w:pStyle w:val="Paragraphedeliste"/>
        <w:numPr>
          <w:ilvl w:val="0"/>
          <w:numId w:val="3"/>
        </w:numPr>
      </w:pPr>
      <w:r w:rsidRPr="00392354">
        <w:rPr>
          <w:i/>
        </w:rPr>
        <w:t xml:space="preserve"> Réseau de données (topologie, latence, taux de pertes, protocoles, sécurité…</w:t>
      </w:r>
      <w:r>
        <w:t>)</w:t>
      </w:r>
    </w:p>
    <w:p w:rsidR="00A57BCD" w:rsidRDefault="00A57BCD" w:rsidP="00A57BCD">
      <w:pPr>
        <w:pStyle w:val="Paragraphedeliste"/>
        <w:numPr>
          <w:ilvl w:val="0"/>
          <w:numId w:val="3"/>
        </w:numPr>
      </w:pPr>
      <w:r>
        <w:t>Taille des coalitions (</w:t>
      </w:r>
      <w:r w:rsidRPr="00392354">
        <w:rPr>
          <w:i/>
        </w:rPr>
        <w:t>pilotage, granularité</w:t>
      </w:r>
      <w:r>
        <w:t>)</w:t>
      </w:r>
    </w:p>
    <w:p w:rsidR="00EA64D9" w:rsidRPr="00392354" w:rsidRDefault="00EA64D9" w:rsidP="00EA64D9">
      <w:pPr>
        <w:pStyle w:val="Paragraphedeliste"/>
        <w:numPr>
          <w:ilvl w:val="0"/>
          <w:numId w:val="2"/>
        </w:numPr>
        <w:rPr>
          <w:b/>
        </w:rPr>
      </w:pPr>
      <w:r w:rsidRPr="00392354">
        <w:rPr>
          <w:b/>
        </w:rPr>
        <w:t>Quels sont les concepts existants ?</w:t>
      </w:r>
    </w:p>
    <w:p w:rsidR="00392354" w:rsidRDefault="00392354" w:rsidP="00392354">
      <w:pPr>
        <w:pStyle w:val="Paragraphedeliste"/>
        <w:numPr>
          <w:ilvl w:val="0"/>
          <w:numId w:val="3"/>
        </w:numPr>
      </w:pPr>
      <w:r>
        <w:t>Microgrids, Islanding (</w:t>
      </w:r>
      <w:r w:rsidRPr="00392354">
        <w:rPr>
          <w:i/>
        </w:rPr>
        <w:t>définition, exemple</w:t>
      </w:r>
      <w:r>
        <w:t>)</w:t>
      </w:r>
    </w:p>
    <w:p w:rsidR="00392354" w:rsidRDefault="00392354" w:rsidP="00392354">
      <w:pPr>
        <w:pStyle w:val="Paragraphedeliste"/>
        <w:numPr>
          <w:ilvl w:val="0"/>
          <w:numId w:val="3"/>
        </w:numPr>
      </w:pPr>
      <w:r>
        <w:t>Virtual power plants (</w:t>
      </w:r>
      <w:r w:rsidRPr="00392354">
        <w:rPr>
          <w:i/>
        </w:rPr>
        <w:t>CVPP, TVPP, définition, exemple</w:t>
      </w:r>
      <w:r>
        <w:t>)</w:t>
      </w:r>
    </w:p>
    <w:p w:rsidR="00EA64D9" w:rsidRDefault="00EA64D9" w:rsidP="00EA64D9">
      <w:pPr>
        <w:pStyle w:val="Paragraphedeliste"/>
        <w:ind w:left="1080"/>
      </w:pPr>
    </w:p>
    <w:p w:rsidR="00EA64D9" w:rsidRPr="00EA64D9" w:rsidRDefault="00EA64D9" w:rsidP="00EA64D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A64D9">
        <w:rPr>
          <w:sz w:val="28"/>
          <w:szCs w:val="28"/>
          <w:u w:val="single"/>
        </w:rPr>
        <w:t>Nos objectifs et nos hypothèses</w:t>
      </w:r>
    </w:p>
    <w:p w:rsidR="00EA64D9" w:rsidRDefault="00EA64D9" w:rsidP="00EA64D9">
      <w:pPr>
        <w:pStyle w:val="Paragraphedeliste"/>
      </w:pPr>
    </w:p>
    <w:p w:rsidR="00A6559C" w:rsidRPr="00716BB9" w:rsidRDefault="00A6559C" w:rsidP="00A6559C">
      <w:pPr>
        <w:pStyle w:val="Paragraphedeliste"/>
        <w:numPr>
          <w:ilvl w:val="0"/>
          <w:numId w:val="4"/>
        </w:numPr>
        <w:rPr>
          <w:b/>
        </w:rPr>
      </w:pPr>
      <w:r w:rsidRPr="00716BB9">
        <w:rPr>
          <w:b/>
        </w:rPr>
        <w:t>Les objectifs</w:t>
      </w:r>
    </w:p>
    <w:p w:rsidR="00A6559C" w:rsidRDefault="00A6559C" w:rsidP="00A6559C">
      <w:pPr>
        <w:pStyle w:val="Paragraphedeliste"/>
        <w:numPr>
          <w:ilvl w:val="0"/>
          <w:numId w:val="3"/>
        </w:numPr>
      </w:pPr>
      <w:r>
        <w:t>Elaborer un mécanisme de formation de VPP « 100% renouvelable»</w:t>
      </w:r>
    </w:p>
    <w:p w:rsidR="00716BB9" w:rsidRDefault="00716BB9" w:rsidP="00A6559C">
      <w:pPr>
        <w:pStyle w:val="Paragraphedeliste"/>
        <w:numPr>
          <w:ilvl w:val="0"/>
          <w:numId w:val="3"/>
        </w:numPr>
      </w:pPr>
      <w:r>
        <w:t>Etudier la stabilité électrique haut niveau des VPP résultants (équilibre production/demande</w:t>
      </w:r>
      <w:r w:rsidR="00C1602C">
        <w:t>, contraintes sur les MG</w:t>
      </w:r>
      <w:r>
        <w:t>)</w:t>
      </w:r>
    </w:p>
    <w:p w:rsidR="00A6559C" w:rsidRDefault="00A6559C" w:rsidP="00A6559C">
      <w:pPr>
        <w:pStyle w:val="Paragraphedeliste"/>
        <w:numPr>
          <w:ilvl w:val="0"/>
          <w:numId w:val="3"/>
        </w:numPr>
      </w:pPr>
      <w:r>
        <w:t xml:space="preserve">Etudier la stabilité </w:t>
      </w:r>
      <w:r w:rsidR="00716BB9">
        <w:t xml:space="preserve">économique </w:t>
      </w:r>
      <w:r>
        <w:t>des VPP résultant</w:t>
      </w:r>
      <w:r w:rsidR="00716BB9">
        <w:t>s par le formalisme de la théorie des jeux</w:t>
      </w:r>
    </w:p>
    <w:p w:rsidR="00716BB9" w:rsidRDefault="00C1602C" w:rsidP="00A6559C">
      <w:pPr>
        <w:pStyle w:val="Paragraphedeliste"/>
        <w:numPr>
          <w:ilvl w:val="0"/>
          <w:numId w:val="3"/>
        </w:numPr>
      </w:pPr>
      <w:r>
        <w:t>Etudier le contrôle des VPP (</w:t>
      </w:r>
      <w:r w:rsidR="00716BB9">
        <w:t>Maintenir les VPP aux exigences du contrat sur la durée de celui-ci par des algorithmes inspirés des consensus</w:t>
      </w:r>
      <w:r>
        <w:t>)</w:t>
      </w:r>
    </w:p>
    <w:p w:rsidR="00716BB9" w:rsidRDefault="00716BB9" w:rsidP="00A6559C">
      <w:pPr>
        <w:pStyle w:val="Paragraphedeliste"/>
        <w:numPr>
          <w:ilvl w:val="0"/>
          <w:numId w:val="3"/>
        </w:numPr>
      </w:pPr>
      <w:r>
        <w:t>Etudier les relations entre topologies/caractéristiques des réseaux (électrique/data) et la stabilité des VPP formés</w:t>
      </w:r>
    </w:p>
    <w:p w:rsidR="00A6559C" w:rsidRPr="00F37017" w:rsidRDefault="00A6559C" w:rsidP="00A6559C">
      <w:pPr>
        <w:pStyle w:val="Paragraphedeliste"/>
        <w:numPr>
          <w:ilvl w:val="0"/>
          <w:numId w:val="4"/>
        </w:numPr>
        <w:rPr>
          <w:b/>
        </w:rPr>
      </w:pPr>
      <w:r w:rsidRPr="00F37017">
        <w:rPr>
          <w:b/>
        </w:rPr>
        <w:t>Justification des objectifs</w:t>
      </w:r>
    </w:p>
    <w:p w:rsidR="00716BB9" w:rsidRDefault="00B8428A" w:rsidP="00716BB9">
      <w:pPr>
        <w:pStyle w:val="Paragraphedeliste"/>
        <w:numPr>
          <w:ilvl w:val="0"/>
          <w:numId w:val="3"/>
        </w:numPr>
      </w:pPr>
      <w:r>
        <w:t>Les VPP ainsi formés ne nécessitent pas la présence de centrales non renouvelable</w:t>
      </w:r>
    </w:p>
    <w:p w:rsidR="00B8428A" w:rsidRDefault="00B8428A" w:rsidP="00716BB9">
      <w:pPr>
        <w:pStyle w:val="Paragraphedeliste"/>
        <w:numPr>
          <w:ilvl w:val="0"/>
          <w:numId w:val="3"/>
        </w:numPr>
      </w:pPr>
      <w:r>
        <w:t xml:space="preserve">Plus grande flexibilité </w:t>
      </w:r>
    </w:p>
    <w:p w:rsidR="00A6559C" w:rsidRPr="00F37017" w:rsidRDefault="00A6559C" w:rsidP="00A6559C">
      <w:pPr>
        <w:pStyle w:val="Paragraphedeliste"/>
        <w:numPr>
          <w:ilvl w:val="0"/>
          <w:numId w:val="4"/>
        </w:numPr>
        <w:rPr>
          <w:b/>
        </w:rPr>
      </w:pPr>
      <w:r w:rsidRPr="00F37017">
        <w:rPr>
          <w:b/>
        </w:rPr>
        <w:t>Les hypothèses</w:t>
      </w:r>
    </w:p>
    <w:p w:rsidR="00B8428A" w:rsidRDefault="00B8428A" w:rsidP="00B8428A">
      <w:pPr>
        <w:pStyle w:val="Paragraphedeliste"/>
        <w:numPr>
          <w:ilvl w:val="0"/>
          <w:numId w:val="3"/>
        </w:numPr>
      </w:pPr>
      <w:r>
        <w:lastRenderedPageBreak/>
        <w:t>Dans un premier temps on ne considère pas de réseau et on s’abstrait de toutes les contraintes qu’ils engendrent (capacité des lignes électriques, délais, etc…)</w:t>
      </w:r>
    </w:p>
    <w:p w:rsidR="009A04AF" w:rsidRDefault="009A04AF" w:rsidP="00B8428A">
      <w:pPr>
        <w:pStyle w:val="Paragraphedeliste"/>
        <w:numPr>
          <w:ilvl w:val="0"/>
          <w:numId w:val="3"/>
        </w:numPr>
      </w:pPr>
      <w:r>
        <w:t>On ne considère pas la stabilité électrique (hormis les équilibres macros production/demande)</w:t>
      </w:r>
    </w:p>
    <w:p w:rsidR="00134F6C" w:rsidRDefault="00134F6C" w:rsidP="00B8428A">
      <w:pPr>
        <w:pStyle w:val="Paragraphedeliste"/>
        <w:numPr>
          <w:ilvl w:val="0"/>
          <w:numId w:val="3"/>
        </w:numPr>
      </w:pPr>
      <w:r>
        <w:t xml:space="preserve">L’agent </w:t>
      </w:r>
      <w:r w:rsidR="00A94D02">
        <w:t xml:space="preserve">de base du modèle est appelé </w:t>
      </w:r>
      <w:r>
        <w:t>microgrid puisqu’il possède une cohérence géographique, mais il peut être paramétré pour représenter d’un simple DER</w:t>
      </w:r>
      <w:r w:rsidR="00A94D02">
        <w:t>/charge</w:t>
      </w:r>
      <w:r>
        <w:t xml:space="preserve"> à une ville entière.</w:t>
      </w:r>
    </w:p>
    <w:p w:rsidR="00A94D02" w:rsidRDefault="00A94D02" w:rsidP="00B8428A">
      <w:pPr>
        <w:pStyle w:val="Paragraphedeliste"/>
        <w:numPr>
          <w:ilvl w:val="0"/>
          <w:numId w:val="3"/>
        </w:numPr>
      </w:pPr>
      <w:r>
        <w:t xml:space="preserve">Un MG peut être paramétré comme un quartier résidentiel ou un </w:t>
      </w:r>
      <w:r w:rsidR="00D31756">
        <w:t>« </w:t>
      </w:r>
      <w:r>
        <w:t>quartier business</w:t>
      </w:r>
      <w:r w:rsidR="00D31756">
        <w:t> »</w:t>
      </w:r>
    </w:p>
    <w:p w:rsidR="00B8428A" w:rsidRDefault="00B8428A" w:rsidP="00B8428A">
      <w:pPr>
        <w:pStyle w:val="Paragraphedeliste"/>
        <w:numPr>
          <w:ilvl w:val="0"/>
          <w:numId w:val="3"/>
        </w:numPr>
      </w:pPr>
      <w:r>
        <w:t>Les VPP sont formés pour le jour J+1 (les MG se basent sur des prédictions)</w:t>
      </w:r>
    </w:p>
    <w:p w:rsidR="00134F6C" w:rsidRDefault="00134F6C" w:rsidP="00B8428A">
      <w:pPr>
        <w:pStyle w:val="Paragraphedeliste"/>
        <w:numPr>
          <w:ilvl w:val="0"/>
          <w:numId w:val="3"/>
        </w:numPr>
      </w:pPr>
      <w:r>
        <w:t>Un MG ne peut prédire que pour le lendemain, et sa prédiction suit une loi normale centrée sur la valeur réelle à J+1 (l’écart type étant un paramètre du MG)</w:t>
      </w:r>
    </w:p>
    <w:p w:rsidR="00A94D02" w:rsidRDefault="00A94D02" w:rsidP="00B8428A">
      <w:pPr>
        <w:pStyle w:val="Paragraphedeliste"/>
        <w:numPr>
          <w:ilvl w:val="0"/>
          <w:numId w:val="3"/>
        </w:numPr>
      </w:pPr>
      <w:r>
        <w:t>La formation de VPP se fait sur des estimations de valeurs moyennes (nécessité d’une marge de sécurité, les écarts vis-à-vis de la moyenne seront gérés par les algorithmes de consensus)</w:t>
      </w:r>
    </w:p>
    <w:p w:rsidR="00134F6C" w:rsidRDefault="00134F6C" w:rsidP="00134F6C">
      <w:pPr>
        <w:pStyle w:val="Paragraphedeliste"/>
        <w:numPr>
          <w:ilvl w:val="0"/>
          <w:numId w:val="3"/>
        </w:numPr>
      </w:pPr>
      <w:r>
        <w:t>Les seules données d’entrée (hors paramètres) sont les traces météorologiques servant à l’élaboration des vecteurs climats.</w:t>
      </w:r>
    </w:p>
    <w:p w:rsidR="00651870" w:rsidRDefault="00651870" w:rsidP="00134F6C">
      <w:pPr>
        <w:pStyle w:val="Paragraphedeliste"/>
        <w:numPr>
          <w:ilvl w:val="0"/>
          <w:numId w:val="3"/>
        </w:numPr>
      </w:pPr>
      <w:r>
        <w:t>L’étendue de la carte dépend des traces injectées</w:t>
      </w:r>
    </w:p>
    <w:p w:rsidR="00B8428A" w:rsidRDefault="00B8428A" w:rsidP="00B8428A">
      <w:pPr>
        <w:pStyle w:val="Paragraphedeliste"/>
        <w:numPr>
          <w:ilvl w:val="0"/>
          <w:numId w:val="3"/>
        </w:numPr>
      </w:pPr>
      <w:r>
        <w:t xml:space="preserve">On introduit de la diversité entre les MG par </w:t>
      </w:r>
      <w:r w:rsidR="00134F6C">
        <w:t>leurs structures</w:t>
      </w:r>
      <w:r>
        <w:t xml:space="preserve"> (nombre d’éoliennes…) et par les vecteurs climats (cf. III)</w:t>
      </w:r>
    </w:p>
    <w:p w:rsidR="00B8428A" w:rsidRDefault="00B8428A" w:rsidP="00F37017">
      <w:pPr>
        <w:pStyle w:val="Paragraphedeliste"/>
        <w:numPr>
          <w:ilvl w:val="0"/>
          <w:numId w:val="3"/>
        </w:numPr>
      </w:pPr>
      <w:r>
        <w:t>On considère les vecteurs climats uniformes sur une zone de la carte (cf. III)</w:t>
      </w:r>
    </w:p>
    <w:p w:rsidR="00A6559C" w:rsidRPr="00F37017" w:rsidRDefault="00A6559C" w:rsidP="00A6559C">
      <w:pPr>
        <w:pStyle w:val="Paragraphedeliste"/>
        <w:numPr>
          <w:ilvl w:val="0"/>
          <w:numId w:val="4"/>
        </w:numPr>
        <w:rPr>
          <w:b/>
        </w:rPr>
      </w:pPr>
      <w:r w:rsidRPr="00F37017">
        <w:rPr>
          <w:b/>
        </w:rPr>
        <w:t>Justification des hypothèses</w:t>
      </w:r>
    </w:p>
    <w:p w:rsidR="00C1602C" w:rsidRDefault="00C1602C" w:rsidP="00C1602C">
      <w:pPr>
        <w:pStyle w:val="Paragraphedeliste"/>
        <w:numPr>
          <w:ilvl w:val="0"/>
          <w:numId w:val="3"/>
        </w:numPr>
      </w:pPr>
      <w:r>
        <w:t>L’introduction des réseaux se fera dans un second temps</w:t>
      </w:r>
    </w:p>
    <w:p w:rsidR="00C1602C" w:rsidRDefault="00C1602C" w:rsidP="00C1602C">
      <w:pPr>
        <w:pStyle w:val="Paragraphedeliste"/>
        <w:numPr>
          <w:ilvl w:val="0"/>
          <w:numId w:val="3"/>
        </w:numPr>
      </w:pPr>
      <w:r>
        <w:t>La stabilité électrique locale est laissée aux couches inférieures de contrôle</w:t>
      </w:r>
    </w:p>
    <w:p w:rsidR="00C1602C" w:rsidRDefault="00C1602C" w:rsidP="00C1602C">
      <w:pPr>
        <w:pStyle w:val="Paragraphedeliste"/>
        <w:numPr>
          <w:ilvl w:val="0"/>
          <w:numId w:val="3"/>
        </w:numPr>
      </w:pPr>
      <w:r>
        <w:t>Le mécanisme de prédiction des MG est volontairement conçu simple afin de ne pas alourdir le modèle. De nombreuses techniques permettent de prédire à plus ou moins long terme la production/consommation et des publications se penchent sur le cas particulier des énergies intermittentes (en particulier le vent).</w:t>
      </w:r>
    </w:p>
    <w:p w:rsidR="00C1602C" w:rsidRDefault="00C1602C" w:rsidP="00C1602C">
      <w:pPr>
        <w:pStyle w:val="Paragraphedeliste"/>
        <w:numPr>
          <w:ilvl w:val="0"/>
          <w:numId w:val="3"/>
        </w:numPr>
      </w:pPr>
      <w:r>
        <w:t>Le choix des données d’entrées provient originellement du manque de données disponibles sur les productions/consommations des éléments du SG.</w:t>
      </w:r>
    </w:p>
    <w:p w:rsidR="00C1602C" w:rsidRDefault="00C1602C" w:rsidP="00C1602C">
      <w:pPr>
        <w:pStyle w:val="Paragraphedeliste"/>
        <w:numPr>
          <w:ilvl w:val="0"/>
          <w:numId w:val="3"/>
        </w:numPr>
      </w:pPr>
      <w:r>
        <w:t>Néanmoins, le modèle génère des profils relativement réalistes en se basant uniquement sur ces traces.</w:t>
      </w:r>
    </w:p>
    <w:p w:rsidR="00B07A00" w:rsidRDefault="00B07A00" w:rsidP="00C1602C">
      <w:pPr>
        <w:pStyle w:val="Paragraphedeliste"/>
        <w:numPr>
          <w:ilvl w:val="0"/>
          <w:numId w:val="3"/>
        </w:numPr>
      </w:pPr>
      <w:r>
        <w:t>L’uniformité des vecteurs climats sur une zone permet de ne pas alourdir le modèle mais peut être facilement amélioré sans recours à de nouvelles traces (modèles AR, ARIMA, SARIMA, etc. …)</w:t>
      </w:r>
    </w:p>
    <w:p w:rsidR="00EA64D9" w:rsidRDefault="00EA64D9" w:rsidP="00EA64D9">
      <w:pPr>
        <w:pStyle w:val="Paragraphedeliste"/>
        <w:ind w:left="1080"/>
      </w:pPr>
    </w:p>
    <w:p w:rsidR="004C648A" w:rsidRDefault="004C648A" w:rsidP="00EA64D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Fonctions d’utilités et théorie des jeux</w:t>
      </w:r>
    </w:p>
    <w:p w:rsidR="004C648A" w:rsidRPr="004C648A" w:rsidRDefault="004C648A" w:rsidP="004C648A">
      <w:pPr>
        <w:pStyle w:val="Paragraphedeliste"/>
        <w:numPr>
          <w:ilvl w:val="0"/>
          <w:numId w:val="6"/>
        </w:numPr>
        <w:rPr>
          <w:b/>
        </w:rPr>
      </w:pPr>
      <w:r w:rsidRPr="004C648A">
        <w:rPr>
          <w:b/>
        </w:rPr>
        <w:t>Formalisation de la création de coalitions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Coalitional games formalisme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Fonctions d’utilité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Utilité transférable</w:t>
      </w:r>
    </w:p>
    <w:p w:rsidR="004C648A" w:rsidRPr="004C648A" w:rsidRDefault="004C648A" w:rsidP="004C648A">
      <w:pPr>
        <w:pStyle w:val="Paragraphedeliste"/>
        <w:numPr>
          <w:ilvl w:val="0"/>
          <w:numId w:val="6"/>
        </w:numPr>
        <w:rPr>
          <w:b/>
        </w:rPr>
      </w:pPr>
      <w:r w:rsidRPr="004C648A">
        <w:rPr>
          <w:b/>
        </w:rPr>
        <w:t>Divers types de jeux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Additifs, convexes, etc…</w:t>
      </w:r>
    </w:p>
    <w:p w:rsidR="004C648A" w:rsidRPr="004C648A" w:rsidRDefault="004C648A" w:rsidP="004C648A">
      <w:pPr>
        <w:pStyle w:val="Paragraphedeliste"/>
        <w:numPr>
          <w:ilvl w:val="0"/>
          <w:numId w:val="6"/>
        </w:numPr>
        <w:rPr>
          <w:b/>
        </w:rPr>
      </w:pPr>
      <w:r w:rsidRPr="004C648A">
        <w:rPr>
          <w:b/>
        </w:rPr>
        <w:lastRenderedPageBreak/>
        <w:t>Stabilité et équité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Concepts menant à la stabilité (Core, etc…)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Concepts menant à l’équité (Shapley Values, etc…)</w:t>
      </w:r>
    </w:p>
    <w:p w:rsidR="004C648A" w:rsidRPr="004C648A" w:rsidRDefault="004C648A" w:rsidP="004C648A">
      <w:pPr>
        <w:pStyle w:val="Paragraphedeliste"/>
        <w:numPr>
          <w:ilvl w:val="0"/>
          <w:numId w:val="3"/>
        </w:numPr>
      </w:pPr>
      <w:r w:rsidRPr="004C648A">
        <w:t>Théorèmes intéressants</w:t>
      </w:r>
    </w:p>
    <w:p w:rsidR="004C648A" w:rsidRDefault="004C648A" w:rsidP="004C648A">
      <w:pPr>
        <w:pStyle w:val="Paragraphedeliste"/>
        <w:ind w:left="1440"/>
        <w:rPr>
          <w:sz w:val="28"/>
          <w:szCs w:val="28"/>
          <w:u w:val="single"/>
        </w:rPr>
      </w:pPr>
    </w:p>
    <w:p w:rsidR="00EA64D9" w:rsidRDefault="00EA64D9" w:rsidP="00EA64D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A64D9">
        <w:rPr>
          <w:sz w:val="28"/>
          <w:szCs w:val="28"/>
          <w:u w:val="single"/>
        </w:rPr>
        <w:t>Le Modèle</w:t>
      </w:r>
    </w:p>
    <w:p w:rsidR="00E84754" w:rsidRPr="00E84754" w:rsidRDefault="00E84754" w:rsidP="00E84754">
      <w:pPr>
        <w:pStyle w:val="Paragraphedeliste"/>
        <w:numPr>
          <w:ilvl w:val="0"/>
          <w:numId w:val="5"/>
        </w:numPr>
        <w:rPr>
          <w:b/>
        </w:rPr>
      </w:pPr>
      <w:r w:rsidRPr="00E84754">
        <w:rPr>
          <w:b/>
        </w:rPr>
        <w:t>Principe général</w:t>
      </w:r>
    </w:p>
    <w:p w:rsidR="00E84754" w:rsidRDefault="00E84754" w:rsidP="00E84754">
      <w:pPr>
        <w:pStyle w:val="Paragraphedeliste"/>
        <w:numPr>
          <w:ilvl w:val="0"/>
          <w:numId w:val="3"/>
        </w:numPr>
      </w:pPr>
      <w:r w:rsidRPr="00E84754">
        <w:t>La modélisation d’une situation réelle doit être relativement simple</w:t>
      </w:r>
    </w:p>
    <w:p w:rsidR="00D32E0C" w:rsidRDefault="00DD0C80" w:rsidP="00E84754">
      <w:pPr>
        <w:pStyle w:val="Paragraphedeliste"/>
        <w:numPr>
          <w:ilvl w:val="0"/>
          <w:numId w:val="3"/>
        </w:numPr>
      </w:pPr>
      <w:r>
        <w:t>La production d’un MG à un instant t est une fonction du nombre de DER qu’il possède et de la météo (vitesse du vent et ensoleillement) à cet instant t</w:t>
      </w:r>
    </w:p>
    <w:p w:rsidR="00DD0C80" w:rsidRDefault="00DD0C80" w:rsidP="00E84754">
      <w:pPr>
        <w:pStyle w:val="Paragraphedeliste"/>
        <w:numPr>
          <w:ilvl w:val="0"/>
          <w:numId w:val="3"/>
        </w:numPr>
      </w:pPr>
      <w:r>
        <w:t>La consommation à un instant t d’un MG est une fonction du nombre de foyers et d’entreprises qu’il possède, de l’heure de la journée, et de la température</w:t>
      </w:r>
    </w:p>
    <w:p w:rsidR="003D1806" w:rsidRPr="00E84754" w:rsidRDefault="003D1806" w:rsidP="00E84754">
      <w:pPr>
        <w:pStyle w:val="Paragraphedeliste"/>
        <w:numPr>
          <w:ilvl w:val="0"/>
          <w:numId w:val="3"/>
        </w:numPr>
      </w:pPr>
      <w:r>
        <w:t>Certains paramètres (nb de MG, dates de simulation, nd de zones) doivent être fixés par l’utilisateur</w:t>
      </w:r>
    </w:p>
    <w:p w:rsidR="00E84754" w:rsidRPr="003D1806" w:rsidRDefault="00AE02DC" w:rsidP="00E84754">
      <w:pPr>
        <w:pStyle w:val="Paragraphedeliste"/>
        <w:numPr>
          <w:ilvl w:val="0"/>
          <w:numId w:val="3"/>
        </w:numPr>
      </w:pPr>
      <w:r w:rsidRPr="003D1806">
        <w:t>La structure permettant la diversité géographique et climatique est appelée « carte », elle contient l’ensemble des traces</w:t>
      </w:r>
    </w:p>
    <w:p w:rsidR="00AE02DC" w:rsidRDefault="00AE02DC" w:rsidP="00E84754">
      <w:pPr>
        <w:pStyle w:val="Paragraphedeliste"/>
        <w:numPr>
          <w:ilvl w:val="0"/>
          <w:numId w:val="3"/>
        </w:numPr>
      </w:pPr>
      <w:r w:rsidRPr="003D1806">
        <w:t xml:space="preserve">Les MG sont </w:t>
      </w:r>
      <w:r w:rsidR="003D1806" w:rsidRPr="003D1806">
        <w:t>positionnés</w:t>
      </w:r>
      <w:r w:rsidR="003D1806">
        <w:t xml:space="preserve"> sur la carte (directement ou aléatoirement)</w:t>
      </w:r>
    </w:p>
    <w:p w:rsidR="003D1806" w:rsidRDefault="003D1806" w:rsidP="00E84754">
      <w:pPr>
        <w:pStyle w:val="Paragraphedeliste"/>
        <w:numPr>
          <w:ilvl w:val="0"/>
          <w:numId w:val="3"/>
        </w:numPr>
      </w:pPr>
      <w:r>
        <w:t>La structure de chaque MG (nb éoliennes, nb PV, nb foyers etc…) est spécifiée (directement ou aléatoirement)</w:t>
      </w:r>
    </w:p>
    <w:p w:rsidR="003D1806" w:rsidRPr="003D1806" w:rsidRDefault="003D1806" w:rsidP="00E84754">
      <w:pPr>
        <w:pStyle w:val="Paragraphedeliste"/>
        <w:numPr>
          <w:ilvl w:val="0"/>
          <w:numId w:val="3"/>
        </w:numPr>
      </w:pPr>
      <w:r>
        <w:t>Chaque MG possède des séries temporelles dans lesquelles il enregistre ses observations (puissance produite, consommation, prévisions, etc…)</w:t>
      </w:r>
    </w:p>
    <w:p w:rsidR="00E84754" w:rsidRPr="00E84754" w:rsidRDefault="00E84754" w:rsidP="00E84754">
      <w:pPr>
        <w:pStyle w:val="Paragraphedeliste"/>
        <w:numPr>
          <w:ilvl w:val="0"/>
          <w:numId w:val="5"/>
        </w:numPr>
        <w:rPr>
          <w:b/>
        </w:rPr>
      </w:pPr>
      <w:r w:rsidRPr="00E84754">
        <w:rPr>
          <w:b/>
        </w:rPr>
        <w:t>Intégration des données d’entrées</w:t>
      </w:r>
    </w:p>
    <w:p w:rsidR="00E84754" w:rsidRPr="00E84754" w:rsidRDefault="00E84754" w:rsidP="00E84754">
      <w:pPr>
        <w:pStyle w:val="Paragraphedeliste"/>
        <w:numPr>
          <w:ilvl w:val="0"/>
          <w:numId w:val="3"/>
        </w:numPr>
      </w:pPr>
      <w:r w:rsidRPr="00E84754">
        <w:t>Les données d’entrées doivent être sous forme de séries temporelles &lt;timestamp valeur&gt;</w:t>
      </w:r>
    </w:p>
    <w:p w:rsidR="00E84754" w:rsidRDefault="00E84754" w:rsidP="00E84754">
      <w:pPr>
        <w:pStyle w:val="Paragraphedeliste"/>
        <w:numPr>
          <w:ilvl w:val="0"/>
          <w:numId w:val="3"/>
        </w:numPr>
      </w:pPr>
      <w:r w:rsidRPr="00E84754">
        <w:t>Interpolation parfois nécessaire pour obtenir un index horaire</w:t>
      </w:r>
    </w:p>
    <w:p w:rsidR="00E84754" w:rsidRDefault="00E84754" w:rsidP="00E84754">
      <w:pPr>
        <w:pStyle w:val="Paragraphedeliste"/>
        <w:numPr>
          <w:ilvl w:val="0"/>
          <w:numId w:val="3"/>
        </w:numPr>
      </w:pPr>
      <w:r>
        <w:t>3 traces (vitesse du vent, ensoleillement, température) par vecteur climat</w:t>
      </w:r>
    </w:p>
    <w:p w:rsidR="00E84754" w:rsidRDefault="00E84754" w:rsidP="00E84754">
      <w:pPr>
        <w:pStyle w:val="Paragraphedeliste"/>
        <w:numPr>
          <w:ilvl w:val="0"/>
          <w:numId w:val="3"/>
        </w:numPr>
      </w:pPr>
      <w:r>
        <w:t>Les données sont intégrées à la classe « carte »</w:t>
      </w:r>
    </w:p>
    <w:p w:rsidR="00E84754" w:rsidRDefault="00E84754" w:rsidP="00E84754">
      <w:pPr>
        <w:pStyle w:val="Paragraphedeliste"/>
        <w:numPr>
          <w:ilvl w:val="0"/>
          <w:numId w:val="3"/>
        </w:numPr>
      </w:pPr>
      <w:r>
        <w:t>Diversité géographique : carte divisée en N² zones, et 1 vecteur climat par zone de la carte</w:t>
      </w:r>
    </w:p>
    <w:p w:rsidR="00E84754" w:rsidRPr="00E84754" w:rsidRDefault="00E84754" w:rsidP="00E84754">
      <w:pPr>
        <w:pStyle w:val="Paragraphedeliste"/>
        <w:numPr>
          <w:ilvl w:val="0"/>
          <w:numId w:val="3"/>
        </w:numPr>
      </w:pPr>
      <w:r>
        <w:t>Tout MG appartenant à une zone est soumis au vecteur climat de la zone</w:t>
      </w:r>
    </w:p>
    <w:p w:rsidR="00E84754" w:rsidRDefault="00E84754" w:rsidP="00E84754">
      <w:pPr>
        <w:pStyle w:val="Paragraphedeliste"/>
        <w:numPr>
          <w:ilvl w:val="0"/>
          <w:numId w:val="5"/>
        </w:numPr>
        <w:rPr>
          <w:b/>
        </w:rPr>
      </w:pPr>
      <w:r w:rsidRPr="00D32E0C">
        <w:rPr>
          <w:b/>
        </w:rPr>
        <w:t>Exemples</w:t>
      </w:r>
    </w:p>
    <w:p w:rsidR="001B1E91" w:rsidRPr="001B1E91" w:rsidRDefault="001B1E91" w:rsidP="001B1E91">
      <w:pPr>
        <w:pStyle w:val="Paragraphedeliste"/>
        <w:numPr>
          <w:ilvl w:val="0"/>
          <w:numId w:val="3"/>
        </w:numPr>
      </w:pPr>
      <w:r w:rsidRPr="001B1E91">
        <w:t>Quelques exemples…</w:t>
      </w:r>
    </w:p>
    <w:p w:rsidR="00E84754" w:rsidRDefault="00E84754" w:rsidP="00E84754">
      <w:pPr>
        <w:pStyle w:val="Paragraphedeliste"/>
        <w:numPr>
          <w:ilvl w:val="0"/>
          <w:numId w:val="5"/>
        </w:numPr>
        <w:rPr>
          <w:b/>
        </w:rPr>
      </w:pPr>
      <w:r w:rsidRPr="00D32E0C">
        <w:rPr>
          <w:b/>
        </w:rPr>
        <w:t>Les différentes classes</w:t>
      </w:r>
    </w:p>
    <w:p w:rsidR="00D32E0C" w:rsidRPr="001B1E91" w:rsidRDefault="001B1E91" w:rsidP="00D32E0C">
      <w:pPr>
        <w:pStyle w:val="Paragraphedeliste"/>
        <w:numPr>
          <w:ilvl w:val="0"/>
          <w:numId w:val="3"/>
        </w:numPr>
      </w:pPr>
      <w:r w:rsidRPr="001B1E91">
        <w:t xml:space="preserve">Les classes éoliennes </w:t>
      </w:r>
      <w:r w:rsidR="00D32E0C" w:rsidRPr="001B1E91">
        <w:t>et PV</w:t>
      </w:r>
      <w:r w:rsidRPr="001B1E91">
        <w:t xml:space="preserve"> (modélisation de la production)</w:t>
      </w:r>
    </w:p>
    <w:p w:rsidR="00D32E0C" w:rsidRPr="001B1E91" w:rsidRDefault="00D32E0C" w:rsidP="00D32E0C">
      <w:pPr>
        <w:pStyle w:val="Paragraphedeliste"/>
        <w:numPr>
          <w:ilvl w:val="0"/>
          <w:numId w:val="3"/>
        </w:numPr>
      </w:pPr>
      <w:r w:rsidRPr="001B1E91">
        <w:t>Les classes foyers et entreprises</w:t>
      </w:r>
      <w:r w:rsidR="001B1E91" w:rsidRPr="001B1E91">
        <w:t xml:space="preserve"> (modélisation de la consommation)</w:t>
      </w:r>
    </w:p>
    <w:p w:rsidR="001B1E91" w:rsidRPr="00D32E0C" w:rsidRDefault="001B1E91" w:rsidP="00D32E0C">
      <w:pPr>
        <w:pStyle w:val="Paragraphedeliste"/>
        <w:numPr>
          <w:ilvl w:val="0"/>
          <w:numId w:val="3"/>
        </w:numPr>
        <w:rPr>
          <w:b/>
        </w:rPr>
      </w:pPr>
      <w:r w:rsidRPr="001B1E91">
        <w:t>La classe Microgrid</w:t>
      </w:r>
    </w:p>
    <w:p w:rsidR="00E84754" w:rsidRDefault="00E84754" w:rsidP="00E84754">
      <w:pPr>
        <w:pStyle w:val="Paragraphedeliste"/>
        <w:numPr>
          <w:ilvl w:val="0"/>
          <w:numId w:val="5"/>
        </w:numPr>
        <w:rPr>
          <w:b/>
        </w:rPr>
      </w:pPr>
      <w:r w:rsidRPr="00D32E0C">
        <w:rPr>
          <w:b/>
        </w:rPr>
        <w:t>Exemples de fonctionnement</w:t>
      </w:r>
    </w:p>
    <w:p w:rsidR="001B1E91" w:rsidRPr="001B1E91" w:rsidRDefault="001B1E91" w:rsidP="001B1E91">
      <w:pPr>
        <w:pStyle w:val="Paragraphedeliste"/>
        <w:numPr>
          <w:ilvl w:val="0"/>
          <w:numId w:val="3"/>
        </w:numPr>
      </w:pPr>
      <w:r w:rsidRPr="001B1E91">
        <w:t>Quelques exemples…</w:t>
      </w:r>
    </w:p>
    <w:p w:rsidR="00EA64D9" w:rsidRDefault="00EA64D9" w:rsidP="00EA64D9">
      <w:pPr>
        <w:pStyle w:val="Paragraphedeliste"/>
        <w:ind w:left="1080"/>
      </w:pPr>
    </w:p>
    <w:p w:rsidR="00EA64D9" w:rsidRDefault="00DD0C80" w:rsidP="00EA64D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 formation de coalitions dans le modèle</w:t>
      </w:r>
    </w:p>
    <w:p w:rsidR="00494AD0" w:rsidRPr="00B85489" w:rsidRDefault="00494AD0" w:rsidP="00494AD0">
      <w:pPr>
        <w:pStyle w:val="Paragraphedeliste"/>
        <w:numPr>
          <w:ilvl w:val="0"/>
          <w:numId w:val="7"/>
        </w:numPr>
        <w:rPr>
          <w:b/>
        </w:rPr>
      </w:pPr>
      <w:r w:rsidRPr="00B85489">
        <w:rPr>
          <w:b/>
        </w:rPr>
        <w:t>Notre objectif de formation</w:t>
      </w:r>
    </w:p>
    <w:p w:rsidR="00494AD0" w:rsidRPr="005B5312" w:rsidRDefault="00494AD0" w:rsidP="00494AD0">
      <w:pPr>
        <w:pStyle w:val="Paragraphedeliste"/>
        <w:numPr>
          <w:ilvl w:val="0"/>
          <w:numId w:val="3"/>
        </w:numPr>
      </w:pPr>
      <w:r w:rsidRPr="005B5312">
        <w:t>Prévision de la production moyenne supérieure à un seuil</w:t>
      </w:r>
    </w:p>
    <w:p w:rsidR="00494AD0" w:rsidRDefault="00494AD0" w:rsidP="00494AD0">
      <w:pPr>
        <w:pStyle w:val="Paragraphedeliste"/>
        <w:numPr>
          <w:ilvl w:val="0"/>
          <w:numId w:val="3"/>
        </w:numPr>
      </w:pPr>
      <w:r w:rsidRPr="005B5312">
        <w:lastRenderedPageBreak/>
        <w:t>Chaque coalition suggère une production moyenne contrat pour J+1 telle que la probabilité que la production moyenne à J+1 soit supérieure à la valeur du contrat soit supérieur à un seuil</w:t>
      </w:r>
    </w:p>
    <w:p w:rsidR="005B5312" w:rsidRDefault="005B5312" w:rsidP="00494AD0">
      <w:pPr>
        <w:pStyle w:val="Paragraphedeliste"/>
        <w:numPr>
          <w:ilvl w:val="0"/>
          <w:numId w:val="3"/>
        </w:numPr>
      </w:pPr>
      <w:r>
        <w:t>On cherche à former des coalitions dont la production est le plus équitablement répartie entre ses MG</w:t>
      </w:r>
      <w:r w:rsidR="0000039E">
        <w:t xml:space="preserve"> (explication de la raison, exemple simple)</w:t>
      </w:r>
    </w:p>
    <w:p w:rsidR="005B5312" w:rsidRDefault="005B5312" w:rsidP="00494AD0">
      <w:pPr>
        <w:pStyle w:val="Paragraphedeliste"/>
        <w:numPr>
          <w:ilvl w:val="0"/>
          <w:numId w:val="3"/>
        </w:numPr>
      </w:pPr>
      <w:r>
        <w:t>On fixe une taille idéale pour les coalitions à former, plus une coalition s’éloigne de la taille idéale, plus son utilité est dégradée</w:t>
      </w:r>
    </w:p>
    <w:p w:rsidR="005B5312" w:rsidRPr="005B5312" w:rsidRDefault="0000039E" w:rsidP="0000039E">
      <w:pPr>
        <w:pStyle w:val="Paragraphedeliste"/>
        <w:numPr>
          <w:ilvl w:val="0"/>
          <w:numId w:val="3"/>
        </w:numPr>
      </w:pPr>
      <w:r>
        <w:t>On minimise la corrélation moyenne entre les MG de la coalition (explication de la raison, exemple simple)</w:t>
      </w:r>
    </w:p>
    <w:p w:rsidR="00494AD0" w:rsidRPr="005B5312" w:rsidRDefault="00494AD0" w:rsidP="00494AD0">
      <w:pPr>
        <w:pStyle w:val="Paragraphedeliste"/>
        <w:numPr>
          <w:ilvl w:val="0"/>
          <w:numId w:val="3"/>
        </w:numPr>
      </w:pPr>
      <w:r w:rsidRPr="005B5312">
        <w:t>Quelques exemples très simples</w:t>
      </w:r>
    </w:p>
    <w:p w:rsidR="00494AD0" w:rsidRPr="00B85489" w:rsidRDefault="00494AD0" w:rsidP="00494AD0">
      <w:pPr>
        <w:pStyle w:val="Paragraphedeliste"/>
        <w:numPr>
          <w:ilvl w:val="0"/>
          <w:numId w:val="7"/>
        </w:numPr>
        <w:rPr>
          <w:b/>
        </w:rPr>
      </w:pPr>
      <w:r w:rsidRPr="00B85489">
        <w:rPr>
          <w:b/>
        </w:rPr>
        <w:t>La fonction d’utilité choisie</w:t>
      </w:r>
    </w:p>
    <w:p w:rsidR="0000039E" w:rsidRDefault="002524A3" w:rsidP="0000039E">
      <w:pPr>
        <w:pStyle w:val="Paragraphedeliste"/>
        <w:numPr>
          <w:ilvl w:val="0"/>
          <w:numId w:val="3"/>
        </w:numPr>
      </w:pPr>
      <w:r>
        <w:t>Formalisation</w:t>
      </w:r>
    </w:p>
    <w:p w:rsidR="002524A3" w:rsidRDefault="002524A3" w:rsidP="0000039E">
      <w:pPr>
        <w:pStyle w:val="Paragraphedeliste"/>
        <w:numPr>
          <w:ilvl w:val="0"/>
          <w:numId w:val="3"/>
        </w:numPr>
      </w:pPr>
      <w:r>
        <w:t>Exemples simples</w:t>
      </w:r>
    </w:p>
    <w:p w:rsidR="0000039E" w:rsidRPr="00B85489" w:rsidRDefault="0000039E" w:rsidP="00494AD0">
      <w:pPr>
        <w:pStyle w:val="Paragraphedeliste"/>
        <w:numPr>
          <w:ilvl w:val="0"/>
          <w:numId w:val="7"/>
        </w:numPr>
        <w:rPr>
          <w:b/>
        </w:rPr>
      </w:pPr>
      <w:r w:rsidRPr="00B85489">
        <w:rPr>
          <w:b/>
        </w:rPr>
        <w:t>Tests et comparaison sur des exemples simples</w:t>
      </w:r>
    </w:p>
    <w:p w:rsidR="002524A3" w:rsidRDefault="002524A3" w:rsidP="002524A3">
      <w:pPr>
        <w:pStyle w:val="Paragraphedeliste"/>
        <w:numPr>
          <w:ilvl w:val="0"/>
          <w:numId w:val="3"/>
        </w:numPr>
      </w:pPr>
      <w:r>
        <w:t>Introduction d’une fonction d’utilité de comparaisons</w:t>
      </w:r>
    </w:p>
    <w:p w:rsidR="002524A3" w:rsidRPr="005B5312" w:rsidRDefault="002524A3" w:rsidP="002524A3">
      <w:pPr>
        <w:pStyle w:val="Paragraphedeliste"/>
        <w:numPr>
          <w:ilvl w:val="0"/>
          <w:numId w:val="3"/>
        </w:numPr>
      </w:pPr>
      <w:r>
        <w:t>Exemples simples montrant l’intérêt de notre fonction d’utilité</w:t>
      </w:r>
    </w:p>
    <w:sectPr w:rsidR="002524A3" w:rsidRPr="005B5312" w:rsidSect="009A2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CCF"/>
    <w:multiLevelType w:val="hybridMultilevel"/>
    <w:tmpl w:val="56D228A4"/>
    <w:lvl w:ilvl="0" w:tplc="F3606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9A4F77"/>
    <w:multiLevelType w:val="hybridMultilevel"/>
    <w:tmpl w:val="774AB0FE"/>
    <w:lvl w:ilvl="0" w:tplc="2F4E1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013EBC"/>
    <w:multiLevelType w:val="hybridMultilevel"/>
    <w:tmpl w:val="A4969270"/>
    <w:lvl w:ilvl="0" w:tplc="EE409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8351C2"/>
    <w:multiLevelType w:val="hybridMultilevel"/>
    <w:tmpl w:val="7B0E6BD0"/>
    <w:lvl w:ilvl="0" w:tplc="A5D2F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CA6908"/>
    <w:multiLevelType w:val="hybridMultilevel"/>
    <w:tmpl w:val="68F04EF4"/>
    <w:lvl w:ilvl="0" w:tplc="87346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4132E"/>
    <w:multiLevelType w:val="hybridMultilevel"/>
    <w:tmpl w:val="382E8E88"/>
    <w:lvl w:ilvl="0" w:tplc="D19AAF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CE24585"/>
    <w:multiLevelType w:val="hybridMultilevel"/>
    <w:tmpl w:val="D49C1F02"/>
    <w:lvl w:ilvl="0" w:tplc="1D7C7C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A64D9"/>
    <w:rsid w:val="0000039E"/>
    <w:rsid w:val="00134F6C"/>
    <w:rsid w:val="001B1E91"/>
    <w:rsid w:val="002524A3"/>
    <w:rsid w:val="00392354"/>
    <w:rsid w:val="003948D5"/>
    <w:rsid w:val="003D1806"/>
    <w:rsid w:val="00494AD0"/>
    <w:rsid w:val="004C063C"/>
    <w:rsid w:val="004C648A"/>
    <w:rsid w:val="005B5312"/>
    <w:rsid w:val="00651870"/>
    <w:rsid w:val="00716BB9"/>
    <w:rsid w:val="009A04AF"/>
    <w:rsid w:val="009A2DA0"/>
    <w:rsid w:val="00A57BCD"/>
    <w:rsid w:val="00A6559C"/>
    <w:rsid w:val="00A94D02"/>
    <w:rsid w:val="00AD7045"/>
    <w:rsid w:val="00AE02DC"/>
    <w:rsid w:val="00B07A00"/>
    <w:rsid w:val="00B127E6"/>
    <w:rsid w:val="00B8428A"/>
    <w:rsid w:val="00B85489"/>
    <w:rsid w:val="00C1602C"/>
    <w:rsid w:val="00D31756"/>
    <w:rsid w:val="00D32E0C"/>
    <w:rsid w:val="00D915F3"/>
    <w:rsid w:val="00DD0C80"/>
    <w:rsid w:val="00E84754"/>
    <w:rsid w:val="00EA64D9"/>
    <w:rsid w:val="00F338D3"/>
    <w:rsid w:val="00F3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6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gensolle</dc:creator>
  <cp:lastModifiedBy>gensolle</cp:lastModifiedBy>
  <cp:revision>18</cp:revision>
  <dcterms:created xsi:type="dcterms:W3CDTF">2014-03-04T14:27:00Z</dcterms:created>
  <dcterms:modified xsi:type="dcterms:W3CDTF">2014-03-06T08:30:00Z</dcterms:modified>
</cp:coreProperties>
</file>