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80C" w:rsidRPr="0060180C" w:rsidRDefault="0060180C" w:rsidP="0060180C">
      <w:pPr>
        <w:shd w:val="clear" w:color="auto" w:fill="FFFFFF"/>
        <w:spacing w:after="0" w:line="240" w:lineRule="auto"/>
        <w:outlineLvl w:val="0"/>
        <w:rPr>
          <w:rFonts w:ascii="Lucida Bright" w:eastAsia="Times New Roman" w:hAnsi="Lucida Bright" w:cs="Times New Roman"/>
          <w:b/>
          <w:bCs/>
          <w:kern w:val="36"/>
          <w:lang w:eastAsia="fr-FR"/>
        </w:rPr>
      </w:pPr>
      <w:r w:rsidRPr="0060180C">
        <w:rPr>
          <w:rFonts w:ascii="Lucida Bright" w:eastAsia="Times New Roman" w:hAnsi="Lucida Bright" w:cs="Times New Roman"/>
          <w:b/>
          <w:bCs/>
          <w:kern w:val="36"/>
          <w:lang w:eastAsia="fr-FR"/>
        </w:rPr>
        <w:fldChar w:fldCharType="begin"/>
      </w:r>
      <w:r w:rsidRPr="0060180C">
        <w:rPr>
          <w:rFonts w:ascii="Lucida Bright" w:eastAsia="Times New Roman" w:hAnsi="Lucida Bright" w:cs="Times New Roman"/>
          <w:b/>
          <w:bCs/>
          <w:kern w:val="36"/>
          <w:lang w:eastAsia="fr-FR"/>
        </w:rPr>
        <w:instrText xml:space="preserve"> HYPERLINK "https://c.estrepublicain.fr/economie/2025/12/13/un-temps-d-avance-l-entreprise-muovi-recycle-les-dechets-polyester-pour-en-faire-des-granules" </w:instrText>
      </w:r>
      <w:r w:rsidRPr="0060180C">
        <w:rPr>
          <w:rFonts w:ascii="Lucida Bright" w:eastAsia="Times New Roman" w:hAnsi="Lucida Bright" w:cs="Times New Roman"/>
          <w:b/>
          <w:bCs/>
          <w:kern w:val="36"/>
          <w:lang w:eastAsia="fr-FR"/>
        </w:rPr>
        <w:fldChar w:fldCharType="separate"/>
      </w:r>
      <w:r w:rsidRPr="0060180C">
        <w:rPr>
          <w:rStyle w:val="Lienhypertexte"/>
          <w:rFonts w:ascii="Lucida Bright" w:eastAsia="Times New Roman" w:hAnsi="Lucida Bright" w:cs="Times New Roman"/>
          <w:b/>
          <w:bCs/>
          <w:kern w:val="36"/>
          <w:lang w:eastAsia="fr-FR"/>
        </w:rPr>
        <w:t>https://c.estrepublicain.fr/economie/2025/12/13/un-temps-d-avance-l-entreprise-muovi-recycle-les-dechets-polyester-pour-en-faire-des-granules</w:t>
      </w:r>
      <w:r w:rsidRPr="0060180C">
        <w:rPr>
          <w:rFonts w:ascii="Lucida Bright" w:eastAsia="Times New Roman" w:hAnsi="Lucida Bright" w:cs="Times New Roman"/>
          <w:b/>
          <w:bCs/>
          <w:kern w:val="36"/>
          <w:lang w:eastAsia="fr-FR"/>
        </w:rPr>
        <w:fldChar w:fldCharType="end"/>
      </w:r>
    </w:p>
    <w:p w:rsidR="0060180C" w:rsidRDefault="0060180C" w:rsidP="0060180C">
      <w:pPr>
        <w:shd w:val="clear" w:color="auto" w:fill="FFFFFF"/>
        <w:spacing w:after="0" w:line="540" w:lineRule="atLeast"/>
        <w:outlineLvl w:val="0"/>
        <w:rPr>
          <w:rFonts w:ascii="Lucida Bright" w:eastAsia="Times New Roman" w:hAnsi="Lucida Bright" w:cs="Times New Roman"/>
          <w:b/>
          <w:bCs/>
          <w:kern w:val="36"/>
          <w:sz w:val="48"/>
          <w:szCs w:val="48"/>
          <w:lang w:eastAsia="fr-FR"/>
        </w:rPr>
      </w:pPr>
    </w:p>
    <w:p w:rsidR="0060180C" w:rsidRPr="0060180C" w:rsidRDefault="0060180C" w:rsidP="0060180C">
      <w:pPr>
        <w:shd w:val="clear" w:color="auto" w:fill="FFFFFF"/>
        <w:spacing w:after="0" w:line="540" w:lineRule="atLeast"/>
        <w:outlineLvl w:val="0"/>
        <w:rPr>
          <w:rFonts w:ascii="Lucida Bright" w:eastAsia="Times New Roman" w:hAnsi="Lucida Bright" w:cs="Times New Roman"/>
          <w:b/>
          <w:bCs/>
          <w:kern w:val="36"/>
          <w:sz w:val="32"/>
          <w:szCs w:val="32"/>
          <w:lang w:eastAsia="fr-FR"/>
        </w:rPr>
      </w:pPr>
      <w:bookmarkStart w:id="0" w:name="_GoBack"/>
      <w:r w:rsidRPr="0060180C">
        <w:rPr>
          <w:rFonts w:ascii="Lucida Bright" w:eastAsia="Times New Roman" w:hAnsi="Lucida Bright" w:cs="Times New Roman"/>
          <w:b/>
          <w:bCs/>
          <w:kern w:val="36"/>
          <w:sz w:val="32"/>
          <w:szCs w:val="32"/>
          <w:lang w:eastAsia="fr-FR"/>
        </w:rPr>
        <w:t xml:space="preserve"> « Un temps d'avance » : l’entreprise </w:t>
      </w:r>
      <w:proofErr w:type="spellStart"/>
      <w:r w:rsidRPr="0060180C">
        <w:rPr>
          <w:rFonts w:ascii="Lucida Bright" w:eastAsia="Times New Roman" w:hAnsi="Lucida Bright" w:cs="Times New Roman"/>
          <w:b/>
          <w:bCs/>
          <w:kern w:val="36"/>
          <w:sz w:val="32"/>
          <w:szCs w:val="32"/>
          <w:lang w:eastAsia="fr-FR"/>
        </w:rPr>
        <w:t>Muovi</w:t>
      </w:r>
      <w:proofErr w:type="spellEnd"/>
      <w:r w:rsidRPr="0060180C">
        <w:rPr>
          <w:rFonts w:ascii="Lucida Bright" w:eastAsia="Times New Roman" w:hAnsi="Lucida Bright" w:cs="Times New Roman"/>
          <w:b/>
          <w:bCs/>
          <w:kern w:val="36"/>
          <w:sz w:val="32"/>
          <w:szCs w:val="32"/>
          <w:lang w:eastAsia="fr-FR"/>
        </w:rPr>
        <w:t xml:space="preserve"> recycle les déchets polyester pour en faire des granulés</w:t>
      </w:r>
    </w:p>
    <w:bookmarkEnd w:id="0"/>
    <w:p w:rsidR="0060180C" w:rsidRPr="0060180C" w:rsidRDefault="0060180C" w:rsidP="0060180C">
      <w:pPr>
        <w:shd w:val="clear" w:color="auto" w:fill="FFFFFF"/>
        <w:spacing w:after="0" w:line="240" w:lineRule="auto"/>
        <w:rPr>
          <w:rFonts w:ascii="Century Gothic" w:eastAsia="Times New Roman" w:hAnsi="Century Gothic" w:cs="Times New Roman"/>
          <w:lang w:eastAsia="fr-FR"/>
        </w:rPr>
      </w:pPr>
      <w:r w:rsidRPr="0060180C">
        <w:rPr>
          <w:rFonts w:ascii="Century Gothic" w:eastAsia="Times New Roman" w:hAnsi="Century Gothic" w:cs="Times New Roman"/>
          <w:lang w:eastAsia="fr-FR"/>
        </w:rPr>
        <w:t xml:space="preserve">Fondée en 2023, </w:t>
      </w:r>
      <w:proofErr w:type="spellStart"/>
      <w:r w:rsidRPr="0060180C">
        <w:rPr>
          <w:rFonts w:ascii="Century Gothic" w:eastAsia="Times New Roman" w:hAnsi="Century Gothic" w:cs="Times New Roman"/>
          <w:lang w:eastAsia="fr-FR"/>
        </w:rPr>
        <w:t>Muovi</w:t>
      </w:r>
      <w:proofErr w:type="spellEnd"/>
      <w:r w:rsidRPr="0060180C">
        <w:rPr>
          <w:rFonts w:ascii="Century Gothic" w:eastAsia="Times New Roman" w:hAnsi="Century Gothic" w:cs="Times New Roman"/>
          <w:lang w:eastAsia="fr-FR"/>
        </w:rPr>
        <w:t xml:space="preserve"> est une entreprise spécialisée dans le recyclage et la transformation de déchets textiles polyester et de chutes de production en granulés. Deux ans plus tard, l’établissement, porté par Samuel Berger et Marine </w:t>
      </w:r>
      <w:proofErr w:type="spellStart"/>
      <w:r w:rsidRPr="0060180C">
        <w:rPr>
          <w:rFonts w:ascii="Century Gothic" w:eastAsia="Times New Roman" w:hAnsi="Century Gothic" w:cs="Times New Roman"/>
          <w:lang w:eastAsia="fr-FR"/>
        </w:rPr>
        <w:t>Grandbarbe</w:t>
      </w:r>
      <w:proofErr w:type="spellEnd"/>
      <w:r w:rsidRPr="0060180C">
        <w:rPr>
          <w:rFonts w:ascii="Century Gothic" w:eastAsia="Times New Roman" w:hAnsi="Century Gothic" w:cs="Times New Roman"/>
          <w:lang w:eastAsia="fr-FR"/>
        </w:rPr>
        <w:t>, poursuit son développement avec de nouveaux projets en vue.</w:t>
      </w:r>
    </w:p>
    <w:p w:rsidR="0060180C" w:rsidRPr="0060180C" w:rsidRDefault="0060180C" w:rsidP="0060180C">
      <w:pPr>
        <w:shd w:val="clear" w:color="auto" w:fill="FFFFFF"/>
        <w:spacing w:after="0" w:line="240" w:lineRule="auto"/>
        <w:rPr>
          <w:rFonts w:ascii="Century Gothic" w:eastAsia="Times New Roman" w:hAnsi="Century Gothic" w:cs="Times New Roman"/>
          <w:spacing w:val="2"/>
          <w:lang w:eastAsia="fr-FR"/>
        </w:rPr>
      </w:pPr>
      <w:r w:rsidRPr="00FC3780">
        <w:rPr>
          <w:rFonts w:ascii="Century Gothic" w:eastAsia="Times New Roman" w:hAnsi="Century Gothic" w:cs="Times New Roman"/>
          <w:b/>
          <w:bCs/>
          <w:spacing w:val="2"/>
          <w:lang w:eastAsia="fr-FR"/>
        </w:rPr>
        <w:t xml:space="preserve">Vincent </w:t>
      </w:r>
      <w:proofErr w:type="spellStart"/>
      <w:r w:rsidRPr="00FC3780">
        <w:rPr>
          <w:rFonts w:ascii="Century Gothic" w:eastAsia="Times New Roman" w:hAnsi="Century Gothic" w:cs="Times New Roman"/>
          <w:b/>
          <w:bCs/>
          <w:spacing w:val="2"/>
          <w:lang w:eastAsia="fr-FR"/>
        </w:rPr>
        <w:t>Maheux</w:t>
      </w:r>
      <w:proofErr w:type="spellEnd"/>
      <w:r w:rsidRPr="0060180C">
        <w:rPr>
          <w:rFonts w:ascii="Century Gothic" w:eastAsia="Times New Roman" w:hAnsi="Century Gothic" w:cs="Times New Roman"/>
          <w:spacing w:val="2"/>
          <w:lang w:eastAsia="fr-FR"/>
        </w:rPr>
        <w:t> - </w:t>
      </w:r>
      <w:r w:rsidRPr="00FC3780">
        <w:rPr>
          <w:rFonts w:ascii="Century Gothic" w:eastAsia="Times New Roman" w:hAnsi="Century Gothic" w:cs="Times New Roman"/>
          <w:spacing w:val="2"/>
          <w:lang w:eastAsia="fr-FR"/>
        </w:rPr>
        <w:t>13 déc. 2025 à 11:50 - Temps de lecture : 3 min</w:t>
      </w:r>
    </w:p>
    <w:p w:rsidR="0060180C" w:rsidRPr="0060180C" w:rsidRDefault="0060180C" w:rsidP="0060180C">
      <w:pPr>
        <w:shd w:val="clear" w:color="auto" w:fill="FFFFFF"/>
        <w:spacing w:after="0" w:line="240" w:lineRule="auto"/>
        <w:rPr>
          <w:rFonts w:ascii="Century Gothic" w:eastAsia="Times New Roman" w:hAnsi="Century Gothic" w:cs="Times New Roman"/>
          <w:color w:val="D1D1D1"/>
          <w:spacing w:val="2"/>
          <w:lang w:eastAsia="fr-FR"/>
        </w:rPr>
      </w:pPr>
      <w:r w:rsidRPr="0060180C">
        <w:rPr>
          <w:rFonts w:ascii="Century Gothic" w:eastAsia="Times New Roman" w:hAnsi="Century Gothic" w:cs="Times New Roman"/>
          <w:color w:val="D1D1D1"/>
          <w:spacing w:val="2"/>
          <w:lang w:eastAsia="fr-FR"/>
        </w:rPr>
        <w:t> </w:t>
      </w:r>
      <w:r w:rsidRPr="00FC3780">
        <w:rPr>
          <w:rFonts w:ascii="Century Gothic" w:eastAsia="Times New Roman" w:hAnsi="Century Gothic" w:cs="Times New Roman"/>
          <w:color w:val="D1D1D1"/>
          <w:spacing w:val="2"/>
          <w:lang w:eastAsia="fr-FR"/>
        </w:rPr>
        <w:t> | </w:t>
      </w:r>
      <w:r w:rsidRPr="0060180C">
        <w:rPr>
          <w:rFonts w:ascii="Century Gothic" w:eastAsia="Times New Roman" w:hAnsi="Century Gothic" w:cs="Times New Roman"/>
          <w:color w:val="D1D1D1"/>
          <w:spacing w:val="2"/>
          <w:lang w:eastAsia="fr-FR"/>
        </w:rPr>
        <w:t> </w:t>
      </w:r>
    </w:p>
    <w:p w:rsidR="0060180C" w:rsidRPr="0060180C" w:rsidRDefault="0060180C" w:rsidP="0060180C">
      <w:pPr>
        <w:shd w:val="clear" w:color="auto" w:fill="FFFFFF"/>
        <w:spacing w:after="0" w:line="240" w:lineRule="auto"/>
        <w:rPr>
          <w:rFonts w:ascii="Century Gothic" w:eastAsia="Times New Roman" w:hAnsi="Century Gothic" w:cs="Times New Roman"/>
          <w:lang w:eastAsia="fr-FR"/>
        </w:rPr>
      </w:pPr>
      <w:r w:rsidRPr="0060180C">
        <w:rPr>
          <w:rFonts w:ascii="Century Gothic" w:eastAsia="Times New Roman" w:hAnsi="Century Gothic" w:cs="Times New Roman"/>
          <w:lang w:eastAsia="fr-FR"/>
        </w:rPr>
        <w:t xml:space="preserve">Présente aux côtés de Samuel Berger depuis 2017, Marine </w:t>
      </w:r>
      <w:proofErr w:type="spellStart"/>
      <w:r w:rsidRPr="0060180C">
        <w:rPr>
          <w:rFonts w:ascii="Century Gothic" w:eastAsia="Times New Roman" w:hAnsi="Century Gothic" w:cs="Times New Roman"/>
          <w:lang w:eastAsia="fr-FR"/>
        </w:rPr>
        <w:t>Grandbarbe</w:t>
      </w:r>
      <w:proofErr w:type="spellEnd"/>
      <w:r w:rsidRPr="0060180C">
        <w:rPr>
          <w:rFonts w:ascii="Century Gothic" w:eastAsia="Times New Roman" w:hAnsi="Century Gothic" w:cs="Times New Roman"/>
          <w:lang w:eastAsia="fr-FR"/>
        </w:rPr>
        <w:t xml:space="preserve"> a accompagné le développement de </w:t>
      </w:r>
      <w:proofErr w:type="spellStart"/>
      <w:r w:rsidRPr="0060180C">
        <w:rPr>
          <w:rFonts w:ascii="Century Gothic" w:eastAsia="Times New Roman" w:hAnsi="Century Gothic" w:cs="Times New Roman"/>
          <w:lang w:eastAsia="fr-FR"/>
        </w:rPr>
        <w:t>Muovi</w:t>
      </w:r>
      <w:proofErr w:type="spellEnd"/>
      <w:r w:rsidRPr="0060180C">
        <w:rPr>
          <w:rFonts w:ascii="Century Gothic" w:eastAsia="Times New Roman" w:hAnsi="Century Gothic" w:cs="Times New Roman"/>
          <w:lang w:eastAsia="fr-FR"/>
        </w:rPr>
        <w:t xml:space="preserve">, qui est aujourd’hui en pleine expansion et se diversifie en </w:t>
      </w:r>
      <w:proofErr w:type="spellStart"/>
      <w:r w:rsidRPr="0060180C">
        <w:rPr>
          <w:rFonts w:ascii="Century Gothic" w:eastAsia="Times New Roman" w:hAnsi="Century Gothic" w:cs="Times New Roman"/>
          <w:lang w:eastAsia="fr-FR"/>
        </w:rPr>
        <w:t>sourçant</w:t>
      </w:r>
      <w:proofErr w:type="spellEnd"/>
      <w:r w:rsidRPr="0060180C">
        <w:rPr>
          <w:rFonts w:ascii="Century Gothic" w:eastAsia="Times New Roman" w:hAnsi="Century Gothic" w:cs="Times New Roman"/>
          <w:lang w:eastAsia="fr-FR"/>
        </w:rPr>
        <w:t xml:space="preserve"> une dizaine de types de matières.  Photo Eric </w:t>
      </w:r>
      <w:proofErr w:type="spellStart"/>
      <w:r w:rsidRPr="0060180C">
        <w:rPr>
          <w:rFonts w:ascii="Century Gothic" w:eastAsia="Times New Roman" w:hAnsi="Century Gothic" w:cs="Times New Roman"/>
          <w:lang w:eastAsia="fr-FR"/>
        </w:rPr>
        <w:t>Thiébaut</w:t>
      </w:r>
      <w:proofErr w:type="spellEnd"/>
    </w:p>
    <w:p w:rsidR="0060180C" w:rsidRPr="0060180C" w:rsidRDefault="0060180C" w:rsidP="0060180C">
      <w:pPr>
        <w:shd w:val="clear" w:color="auto" w:fill="FFFFFF"/>
        <w:spacing w:before="360" w:after="0" w:line="240" w:lineRule="auto"/>
        <w:rPr>
          <w:rFonts w:ascii="Lucida Bright" w:eastAsia="Times New Roman" w:hAnsi="Lucida Bright" w:cs="Times New Roman"/>
          <w:lang w:eastAsia="fr-FR"/>
        </w:rPr>
      </w:pPr>
      <w:r w:rsidRPr="0060180C">
        <w:rPr>
          <w:rFonts w:ascii="Lucida Bright" w:eastAsia="Times New Roman" w:hAnsi="Lucida Bright" w:cs="Times New Roman"/>
          <w:lang w:eastAsia="fr-FR"/>
        </w:rPr>
        <w:t xml:space="preserve">Créer de la matière à partir de déchets : c’est le pari lancé en février 2023 par Samuel Berger et Marine </w:t>
      </w:r>
      <w:proofErr w:type="spellStart"/>
      <w:r w:rsidRPr="0060180C">
        <w:rPr>
          <w:rFonts w:ascii="Lucida Bright" w:eastAsia="Times New Roman" w:hAnsi="Lucida Bright" w:cs="Times New Roman"/>
          <w:lang w:eastAsia="fr-FR"/>
        </w:rPr>
        <w:t>Grandbarbe</w:t>
      </w:r>
      <w:proofErr w:type="spellEnd"/>
      <w:r w:rsidRPr="0060180C">
        <w:rPr>
          <w:rFonts w:ascii="Lucida Bright" w:eastAsia="Times New Roman" w:hAnsi="Lucida Bright" w:cs="Times New Roman"/>
          <w:lang w:eastAsia="fr-FR"/>
        </w:rPr>
        <w:t xml:space="preserve">, avec </w:t>
      </w:r>
      <w:proofErr w:type="spellStart"/>
      <w:r w:rsidRPr="0060180C">
        <w:rPr>
          <w:rFonts w:ascii="Lucida Bright" w:eastAsia="Times New Roman" w:hAnsi="Lucida Bright" w:cs="Times New Roman"/>
          <w:lang w:eastAsia="fr-FR"/>
        </w:rPr>
        <w:t>Muovi</w:t>
      </w:r>
      <w:proofErr w:type="spellEnd"/>
      <w:r w:rsidRPr="0060180C">
        <w:rPr>
          <w:rFonts w:ascii="Lucida Bright" w:eastAsia="Times New Roman" w:hAnsi="Lucida Bright" w:cs="Times New Roman"/>
          <w:lang w:eastAsia="fr-FR"/>
        </w:rPr>
        <w:t>, une entreprise spécialisée dans le recyclage et la transformation de déchets textiles polyester et de chutes de production en granulés. Deux ans plus tard, les projets prennent forme et l’entreprise se porte bien.</w:t>
      </w:r>
    </w:p>
    <w:p w:rsidR="0060180C" w:rsidRPr="0060180C" w:rsidRDefault="0060180C" w:rsidP="0060180C">
      <w:pPr>
        <w:shd w:val="clear" w:color="auto" w:fill="FFFFFF"/>
        <w:spacing w:before="360" w:after="0" w:line="420" w:lineRule="atLeast"/>
        <w:ind w:left="300"/>
        <w:outlineLvl w:val="1"/>
        <w:rPr>
          <w:rFonts w:ascii="Century Gothic" w:eastAsia="Times New Roman" w:hAnsi="Century Gothic" w:cs="Times New Roman"/>
          <w:b/>
          <w:bCs/>
          <w:lang w:eastAsia="fr-FR"/>
        </w:rPr>
      </w:pPr>
      <w:r w:rsidRPr="0060180C">
        <w:rPr>
          <w:rFonts w:ascii="Century Gothic" w:eastAsia="Times New Roman" w:hAnsi="Century Gothic" w:cs="Times New Roman"/>
          <w:b/>
          <w:bCs/>
          <w:lang w:eastAsia="fr-FR"/>
        </w:rPr>
        <w:t>Une opportunité saisie au vol</w:t>
      </w:r>
    </w:p>
    <w:p w:rsidR="0060180C" w:rsidRPr="0060180C" w:rsidRDefault="0060180C" w:rsidP="0060180C">
      <w:pPr>
        <w:shd w:val="clear" w:color="auto" w:fill="FFFFFF"/>
        <w:spacing w:before="360" w:after="0" w:line="240" w:lineRule="auto"/>
        <w:rPr>
          <w:rFonts w:ascii="Lucida Bright" w:eastAsia="Times New Roman" w:hAnsi="Lucida Bright" w:cs="Times New Roman"/>
          <w:lang w:eastAsia="fr-FR"/>
        </w:rPr>
      </w:pPr>
      <w:proofErr w:type="spellStart"/>
      <w:r w:rsidRPr="0060180C">
        <w:rPr>
          <w:rFonts w:ascii="Lucida Bright" w:eastAsia="Times New Roman" w:hAnsi="Lucida Bright" w:cs="Times New Roman"/>
          <w:lang w:eastAsia="fr-FR"/>
        </w:rPr>
        <w:t>Muovi</w:t>
      </w:r>
      <w:proofErr w:type="spellEnd"/>
      <w:r w:rsidRPr="0060180C">
        <w:rPr>
          <w:rFonts w:ascii="Lucida Bright" w:eastAsia="Times New Roman" w:hAnsi="Lucida Bright" w:cs="Times New Roman"/>
          <w:lang w:eastAsia="fr-FR"/>
        </w:rPr>
        <w:t xml:space="preserve"> est née d’une « opportunité » que Samuel Berger n’a pas hésité à saisir. Issu du monde technique et ayant dirigé plusieurs ateliers de production, il a toujours eu « une âme d’entrepreneur », mais n’avait jamais eu la possibilité de voler de ses propres ailes.</w:t>
      </w:r>
    </w:p>
    <w:p w:rsidR="0060180C" w:rsidRPr="0060180C" w:rsidRDefault="0060180C" w:rsidP="0060180C">
      <w:pPr>
        <w:shd w:val="clear" w:color="auto" w:fill="FFFFFF"/>
        <w:spacing w:after="0" w:line="240" w:lineRule="auto"/>
        <w:rPr>
          <w:rFonts w:ascii="Lucida Bright" w:eastAsia="Times New Roman" w:hAnsi="Lucida Bright" w:cs="Times New Roman"/>
          <w:lang w:eastAsia="fr-FR"/>
        </w:rPr>
      </w:pPr>
      <w:r w:rsidRPr="0060180C">
        <w:rPr>
          <w:rFonts w:ascii="Lucida Bright" w:eastAsia="Times New Roman" w:hAnsi="Lucida Bright" w:cs="Times New Roman"/>
          <w:lang w:eastAsia="fr-FR"/>
        </w:rPr>
        <w:t>C’est en 2016 que Samuel Berger fait ses premiers pas dans le secteur du recyclage, en reprenant la direction de production d’une entreprise à Vézelise </w:t>
      </w:r>
      <w:hyperlink r:id="rId5" w:tgtFrame="_blank" w:history="1">
        <w:r w:rsidRPr="00FC3780">
          <w:rPr>
            <w:rFonts w:ascii="Lucida Bright" w:eastAsia="Times New Roman" w:hAnsi="Lucida Bright" w:cs="Times New Roman"/>
            <w:color w:val="E2000B"/>
            <w:u w:val="single"/>
            <w:lang w:eastAsia="fr-FR"/>
          </w:rPr>
          <w:t>(</w:t>
        </w:r>
        <w:proofErr w:type="spellStart"/>
        <w:r w:rsidRPr="00FC3780">
          <w:rPr>
            <w:rFonts w:ascii="Lucida Bright" w:eastAsia="Times New Roman" w:hAnsi="Lucida Bright" w:cs="Times New Roman"/>
            <w:color w:val="E2000B"/>
            <w:u w:val="single"/>
            <w:lang w:eastAsia="fr-FR"/>
          </w:rPr>
          <w:t>Loreco</w:t>
        </w:r>
        <w:proofErr w:type="spellEnd"/>
        <w:r w:rsidRPr="00FC3780">
          <w:rPr>
            <w:rFonts w:ascii="Lucida Bright" w:eastAsia="Times New Roman" w:hAnsi="Lucida Bright" w:cs="Times New Roman"/>
            <w:color w:val="E2000B"/>
            <w:u w:val="single"/>
            <w:lang w:eastAsia="fr-FR"/>
          </w:rPr>
          <w:t xml:space="preserve"> Plast Recyclage)</w:t>
        </w:r>
      </w:hyperlink>
      <w:r w:rsidRPr="0060180C">
        <w:rPr>
          <w:rFonts w:ascii="Lucida Bright" w:eastAsia="Times New Roman" w:hAnsi="Lucida Bright" w:cs="Times New Roman"/>
          <w:lang w:eastAsia="fr-FR"/>
        </w:rPr>
        <w:t> , qui recyclait à la fois des bouteilles plastiques et de la fibre polyester. En 2022, l’usine est rachetée par de nouveaux actionnaires qui décident de se séparer de la partie recyclage fibre polyester.</w:t>
      </w:r>
    </w:p>
    <w:p w:rsidR="0060180C" w:rsidRPr="0060180C" w:rsidRDefault="0060180C" w:rsidP="0060180C">
      <w:pPr>
        <w:shd w:val="clear" w:color="auto" w:fill="FFFFFF"/>
        <w:spacing w:after="0" w:line="240" w:lineRule="auto"/>
        <w:rPr>
          <w:rFonts w:ascii="Lucida Bright" w:eastAsia="Times New Roman" w:hAnsi="Lucida Bright" w:cs="Times New Roman"/>
          <w:lang w:eastAsia="fr-FR"/>
        </w:rPr>
      </w:pPr>
      <w:r w:rsidRPr="0060180C">
        <w:rPr>
          <w:rFonts w:ascii="Lucida Bright" w:eastAsia="Times New Roman" w:hAnsi="Lucida Bright" w:cs="Times New Roman"/>
          <w:lang w:eastAsia="fr-FR"/>
        </w:rPr>
        <w:t>La ligne de production est alors mise en vente. « Je trouvais cela dommage, car nous maîtrisions le processus et des projets étaient en cours. J’ai donc décidé de la racheter et de </w:t>
      </w:r>
      <w:hyperlink r:id="rId6" w:tgtFrame="_blank" w:history="1">
        <w:r w:rsidRPr="00FC3780">
          <w:rPr>
            <w:rFonts w:ascii="Lucida Bright" w:eastAsia="Times New Roman" w:hAnsi="Lucida Bright" w:cs="Times New Roman"/>
            <w:color w:val="E2000B"/>
            <w:u w:val="single"/>
            <w:lang w:eastAsia="fr-FR"/>
          </w:rPr>
          <w:t>la transférer à Arches</w:t>
        </w:r>
      </w:hyperlink>
      <w:r w:rsidRPr="0060180C">
        <w:rPr>
          <w:rFonts w:ascii="Lucida Bright" w:eastAsia="Times New Roman" w:hAnsi="Lucida Bright" w:cs="Times New Roman"/>
          <w:lang w:eastAsia="fr-FR"/>
        </w:rPr>
        <w:t> », raconte l’intéressé.</w:t>
      </w:r>
    </w:p>
    <w:p w:rsidR="0060180C" w:rsidRPr="0060180C" w:rsidRDefault="0060180C" w:rsidP="0060180C">
      <w:pPr>
        <w:shd w:val="clear" w:color="auto" w:fill="FFFFFF"/>
        <w:spacing w:before="360" w:after="0" w:line="240" w:lineRule="auto"/>
        <w:rPr>
          <w:rFonts w:ascii="Lucida Bright" w:eastAsia="Times New Roman" w:hAnsi="Lucida Bright" w:cs="Times New Roman"/>
          <w:lang w:eastAsia="fr-FR"/>
        </w:rPr>
      </w:pPr>
      <w:r w:rsidRPr="0060180C">
        <w:rPr>
          <w:rFonts w:ascii="Lucida Bright" w:eastAsia="Times New Roman" w:hAnsi="Lucida Bright" w:cs="Times New Roman"/>
          <w:lang w:eastAsia="fr-FR"/>
        </w:rPr>
        <w:t xml:space="preserve">Marine </w:t>
      </w:r>
      <w:proofErr w:type="spellStart"/>
      <w:r w:rsidRPr="0060180C">
        <w:rPr>
          <w:rFonts w:ascii="Lucida Bright" w:eastAsia="Times New Roman" w:hAnsi="Lucida Bright" w:cs="Times New Roman"/>
          <w:lang w:eastAsia="fr-FR"/>
        </w:rPr>
        <w:t>Grandbarbe</w:t>
      </w:r>
      <w:proofErr w:type="spellEnd"/>
      <w:r w:rsidRPr="0060180C">
        <w:rPr>
          <w:rFonts w:ascii="Lucida Bright" w:eastAsia="Times New Roman" w:hAnsi="Lucida Bright" w:cs="Times New Roman"/>
          <w:lang w:eastAsia="fr-FR"/>
        </w:rPr>
        <w:t xml:space="preserve">, présente aux côtés de Samuel Berger depuis 2017, a suivi le projet. Chacun a sa spécialité : lui se concentre sur la production, les essais sur les machines et la gestion des équipes, tandis que Marine </w:t>
      </w:r>
      <w:proofErr w:type="spellStart"/>
      <w:r w:rsidRPr="0060180C">
        <w:rPr>
          <w:rFonts w:ascii="Lucida Bright" w:eastAsia="Times New Roman" w:hAnsi="Lucida Bright" w:cs="Times New Roman"/>
          <w:lang w:eastAsia="fr-FR"/>
        </w:rPr>
        <w:t>Grandbarbe</w:t>
      </w:r>
      <w:proofErr w:type="spellEnd"/>
      <w:r w:rsidRPr="0060180C">
        <w:rPr>
          <w:rFonts w:ascii="Lucida Bright" w:eastAsia="Times New Roman" w:hAnsi="Lucida Bright" w:cs="Times New Roman"/>
          <w:lang w:eastAsia="fr-FR"/>
        </w:rPr>
        <w:t xml:space="preserve"> prend en charge la logistique, les ressources humaines et l’administratif.</w:t>
      </w:r>
    </w:p>
    <w:p w:rsidR="0060180C" w:rsidRPr="0060180C" w:rsidRDefault="0060180C" w:rsidP="0060180C">
      <w:pPr>
        <w:shd w:val="clear" w:color="auto" w:fill="FFFFFF"/>
        <w:spacing w:before="360" w:after="0" w:line="420" w:lineRule="atLeast"/>
        <w:ind w:left="300"/>
        <w:outlineLvl w:val="1"/>
        <w:rPr>
          <w:rFonts w:ascii="Century Gothic" w:eastAsia="Times New Roman" w:hAnsi="Century Gothic" w:cs="Times New Roman"/>
          <w:b/>
          <w:bCs/>
          <w:lang w:eastAsia="fr-FR"/>
        </w:rPr>
      </w:pPr>
      <w:r w:rsidRPr="0060180C">
        <w:rPr>
          <w:rFonts w:ascii="Century Gothic" w:eastAsia="Times New Roman" w:hAnsi="Century Gothic" w:cs="Times New Roman"/>
          <w:b/>
          <w:bCs/>
          <w:lang w:eastAsia="fr-FR"/>
        </w:rPr>
        <w:t>Développement et montée en gamme</w:t>
      </w:r>
    </w:p>
    <w:p w:rsidR="0060180C" w:rsidRPr="0060180C" w:rsidRDefault="0060180C" w:rsidP="0060180C">
      <w:pPr>
        <w:shd w:val="clear" w:color="auto" w:fill="FFFFFF"/>
        <w:spacing w:after="0" w:line="240" w:lineRule="auto"/>
        <w:rPr>
          <w:rFonts w:ascii="Lucida Bright" w:eastAsia="Times New Roman" w:hAnsi="Lucida Bright" w:cs="Times New Roman"/>
          <w:lang w:eastAsia="fr-FR"/>
        </w:rPr>
      </w:pPr>
      <w:r w:rsidRPr="0060180C">
        <w:rPr>
          <w:rFonts w:ascii="Lucida Bright" w:eastAsia="Times New Roman" w:hAnsi="Lucida Bright" w:cs="Times New Roman"/>
          <w:lang w:eastAsia="fr-FR"/>
        </w:rPr>
        <w:t>Aujourd’hui, l’entreprise est en pleine expansion et se diversifie : elle source désormais une dizaine de types de matières. Pour ce faire, l’entreprise a noué des partenariats avec des usines qui génèrent </w:t>
      </w:r>
      <w:hyperlink r:id="rId7" w:tgtFrame="_blank" w:history="1">
        <w:r w:rsidRPr="00FC3780">
          <w:rPr>
            <w:rFonts w:ascii="Lucida Bright" w:eastAsia="Times New Roman" w:hAnsi="Lucida Bright" w:cs="Times New Roman"/>
            <w:color w:val="E2000B"/>
            <w:u w:val="single"/>
            <w:lang w:eastAsia="fr-FR"/>
          </w:rPr>
          <w:t>des déchets en polyester.</w:t>
        </w:r>
      </w:hyperlink>
      <w:r w:rsidRPr="0060180C">
        <w:rPr>
          <w:rFonts w:ascii="Lucida Bright" w:eastAsia="Times New Roman" w:hAnsi="Lucida Bright" w:cs="Times New Roman"/>
          <w:lang w:eastAsia="fr-FR"/>
        </w:rPr>
        <w:t xml:space="preserve"> Ces rebuts sont intégrés à un processus de recyclage en interne : découpés, broyés, refondus, ils deviennent un granulé prêt à être réutilisé. Ce granulé repart ensuite dans les </w:t>
      </w:r>
      <w:r w:rsidRPr="0060180C">
        <w:rPr>
          <w:rFonts w:ascii="Lucida Bright" w:eastAsia="Times New Roman" w:hAnsi="Lucida Bright" w:cs="Times New Roman"/>
          <w:lang w:eastAsia="fr-FR"/>
        </w:rPr>
        <w:lastRenderedPageBreak/>
        <w:t xml:space="preserve">mêmes usines, réintégré dans leur cycle de production. « Ce modèle a été notre point de départ. Aujourd’hui, nous développons des projets avec différents éco-organismes, tel que </w:t>
      </w:r>
      <w:proofErr w:type="spellStart"/>
      <w:r w:rsidRPr="0060180C">
        <w:rPr>
          <w:rFonts w:ascii="Lucida Bright" w:eastAsia="Times New Roman" w:hAnsi="Lucida Bright" w:cs="Times New Roman"/>
          <w:lang w:eastAsia="fr-FR"/>
        </w:rPr>
        <w:t>Refashion</w:t>
      </w:r>
      <w:proofErr w:type="spellEnd"/>
      <w:r w:rsidRPr="0060180C">
        <w:rPr>
          <w:rFonts w:ascii="Lucida Bright" w:eastAsia="Times New Roman" w:hAnsi="Lucida Bright" w:cs="Times New Roman"/>
          <w:lang w:eastAsia="fr-FR"/>
        </w:rPr>
        <w:t>, sur des thématiques spécifiques, comme le recyclage de polaires issues de la collecte, mais aussi d’autres gammes de granulés », expliquent-ils.</w:t>
      </w:r>
    </w:p>
    <w:p w:rsidR="0060180C" w:rsidRPr="0060180C" w:rsidRDefault="0060180C" w:rsidP="0060180C">
      <w:pPr>
        <w:shd w:val="clear" w:color="auto" w:fill="FFFFFF"/>
        <w:spacing w:before="360" w:after="0" w:line="240" w:lineRule="auto"/>
        <w:rPr>
          <w:rFonts w:ascii="Lucida Bright" w:eastAsia="Times New Roman" w:hAnsi="Lucida Bright" w:cs="Times New Roman"/>
          <w:lang w:eastAsia="fr-FR"/>
        </w:rPr>
      </w:pPr>
      <w:r w:rsidRPr="0060180C">
        <w:rPr>
          <w:rFonts w:ascii="Lucida Bright" w:eastAsia="Times New Roman" w:hAnsi="Lucida Bright" w:cs="Times New Roman"/>
          <w:lang w:eastAsia="fr-FR"/>
        </w:rPr>
        <w:t>Dans cette dynamique, l’offre s’est considérablement étoffée. « On propose une gamme de produits variée. Depuis un an, une alternante travaille au laboratoire pour caractériser les déchets entrants et suivre la qualité des granulés recyclés. Notre objectif est de fournir des granulés en quantités constantes, à qualité constante. »</w:t>
      </w:r>
    </w:p>
    <w:p w:rsidR="0060180C" w:rsidRPr="0060180C" w:rsidRDefault="0060180C" w:rsidP="0060180C">
      <w:pPr>
        <w:numPr>
          <w:ilvl w:val="0"/>
          <w:numId w:val="1"/>
        </w:numPr>
        <w:shd w:val="clear" w:color="auto" w:fill="FFFFFF"/>
        <w:spacing w:after="0" w:line="240" w:lineRule="auto"/>
        <w:ind w:left="0"/>
        <w:jc w:val="center"/>
        <w:rPr>
          <w:rFonts w:ascii="Century Gothic" w:eastAsia="Times New Roman" w:hAnsi="Century Gothic" w:cs="Times New Roman"/>
          <w:spacing w:val="2"/>
          <w:lang w:eastAsia="fr-FR"/>
        </w:rPr>
      </w:pPr>
      <w:r w:rsidRPr="00FC3780">
        <w:rPr>
          <w:rFonts w:ascii="Century Gothic" w:eastAsia="Times New Roman" w:hAnsi="Century Gothic" w:cs="Times New Roman"/>
          <w:b/>
          <w:bCs/>
          <w:color w:val="E2000B"/>
          <w:spacing w:val="2"/>
          <w:lang w:eastAsia="fr-FR"/>
        </w:rPr>
        <w:t>01</w:t>
      </w:r>
      <w:r w:rsidRPr="0060180C">
        <w:rPr>
          <w:rFonts w:ascii="Century Gothic" w:eastAsia="Times New Roman" w:hAnsi="Century Gothic" w:cs="Times New Roman"/>
          <w:spacing w:val="2"/>
          <w:lang w:eastAsia="fr-FR"/>
        </w:rPr>
        <w:t> / 03</w:t>
      </w:r>
    </w:p>
    <w:p w:rsidR="0060180C" w:rsidRPr="0060180C" w:rsidRDefault="0060180C" w:rsidP="0060180C">
      <w:pPr>
        <w:shd w:val="clear" w:color="auto" w:fill="FFFFFF"/>
        <w:spacing w:before="100" w:beforeAutospacing="1" w:after="100" w:afterAutospacing="1" w:line="240" w:lineRule="auto"/>
        <w:rPr>
          <w:rFonts w:ascii="Century Gothic" w:eastAsia="Times New Roman" w:hAnsi="Century Gothic" w:cs="Times New Roman"/>
          <w:spacing w:val="2"/>
          <w:lang w:eastAsia="fr-FR"/>
        </w:rPr>
      </w:pPr>
      <w:proofErr w:type="spellStart"/>
      <w:r w:rsidRPr="0060180C">
        <w:rPr>
          <w:rFonts w:ascii="Century Gothic" w:eastAsia="Times New Roman" w:hAnsi="Century Gothic" w:cs="Times New Roman"/>
          <w:spacing w:val="2"/>
          <w:lang w:eastAsia="fr-FR"/>
        </w:rPr>
        <w:t>Muovi</w:t>
      </w:r>
      <w:proofErr w:type="spellEnd"/>
      <w:r w:rsidRPr="0060180C">
        <w:rPr>
          <w:rFonts w:ascii="Century Gothic" w:eastAsia="Times New Roman" w:hAnsi="Century Gothic" w:cs="Times New Roman"/>
          <w:spacing w:val="2"/>
          <w:lang w:eastAsia="fr-FR"/>
        </w:rPr>
        <w:t xml:space="preserve">, une entreprise spécialisée dans le recyclage et la transformation de déchets textiles polyester et de chutes de production en granulés.   Photo Eric </w:t>
      </w:r>
      <w:proofErr w:type="spellStart"/>
      <w:r w:rsidRPr="0060180C">
        <w:rPr>
          <w:rFonts w:ascii="Century Gothic" w:eastAsia="Times New Roman" w:hAnsi="Century Gothic" w:cs="Times New Roman"/>
          <w:spacing w:val="2"/>
          <w:lang w:eastAsia="fr-FR"/>
        </w:rPr>
        <w:t>Thiébaut</w:t>
      </w:r>
      <w:proofErr w:type="spellEnd"/>
    </w:p>
    <w:p w:rsidR="0060180C" w:rsidRPr="0060180C" w:rsidRDefault="0060180C" w:rsidP="0060180C">
      <w:pPr>
        <w:numPr>
          <w:ilvl w:val="0"/>
          <w:numId w:val="1"/>
        </w:numPr>
        <w:shd w:val="clear" w:color="auto" w:fill="FFFFFF"/>
        <w:spacing w:after="0" w:line="240" w:lineRule="auto"/>
        <w:ind w:left="0"/>
        <w:rPr>
          <w:rFonts w:ascii="Century Gothic" w:eastAsia="Times New Roman" w:hAnsi="Century Gothic" w:cs="Times New Roman"/>
          <w:lang w:eastAsia="fr-FR"/>
        </w:rPr>
      </w:pPr>
      <w:r w:rsidRPr="00FC3780">
        <w:rPr>
          <w:rFonts w:ascii="Century Gothic" w:eastAsia="Times New Roman" w:hAnsi="Century Gothic" w:cs="Times New Roman"/>
          <w:noProof/>
          <w:color w:val="E2000B"/>
          <w:lang w:eastAsia="fr-FR"/>
        </w:rPr>
        <w:drawing>
          <wp:inline distT="0" distB="0" distL="0" distR="0">
            <wp:extent cx="1653540" cy="972670"/>
            <wp:effectExtent l="0" t="0" r="3810" b="0"/>
            <wp:docPr id="1" name="Image 1" descr="Ces produits créés à Arches sont exclusivement destinés aux entreprises.   Photo Eric Thiébaut">
              <a:hlinkClick xmlns:a="http://schemas.openxmlformats.org/drawingml/2006/main" r:id="rId8" tooltip="&quot;Ces produits créés à Arches sont exclusivement destinés aux entreprises.   Photo Eric Thiébau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s produits créés à Arches sont exclusivement destinés aux entreprises.   Photo Eric Thiébaut">
                      <a:hlinkClick r:id="rId8" tooltip="&quot;Ces produits créés à Arches sont exclusivement destinés aux entreprises.   Photo Eric Thiébaut&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8808" cy="975769"/>
                    </a:xfrm>
                    <a:prstGeom prst="rect">
                      <a:avLst/>
                    </a:prstGeom>
                    <a:noFill/>
                    <a:ln>
                      <a:noFill/>
                    </a:ln>
                  </pic:spPr>
                </pic:pic>
              </a:graphicData>
            </a:graphic>
          </wp:inline>
        </w:drawing>
      </w:r>
    </w:p>
    <w:p w:rsidR="0060180C" w:rsidRPr="0060180C" w:rsidRDefault="0060180C" w:rsidP="0060180C">
      <w:pPr>
        <w:shd w:val="clear" w:color="auto" w:fill="FFFFFF"/>
        <w:spacing w:after="0" w:line="240" w:lineRule="auto"/>
        <w:jc w:val="center"/>
        <w:rPr>
          <w:rFonts w:ascii="Century Gothic" w:eastAsia="Times New Roman" w:hAnsi="Century Gothic" w:cs="Times New Roman"/>
          <w:spacing w:val="2"/>
          <w:lang w:eastAsia="fr-FR"/>
        </w:rPr>
      </w:pPr>
      <w:r w:rsidRPr="00FC3780">
        <w:rPr>
          <w:rFonts w:ascii="Century Gothic" w:eastAsia="Times New Roman" w:hAnsi="Century Gothic" w:cs="Times New Roman"/>
          <w:b/>
          <w:bCs/>
          <w:color w:val="E2000B"/>
          <w:spacing w:val="2"/>
          <w:lang w:eastAsia="fr-FR"/>
        </w:rPr>
        <w:t>02</w:t>
      </w:r>
      <w:r w:rsidRPr="0060180C">
        <w:rPr>
          <w:rFonts w:ascii="Century Gothic" w:eastAsia="Times New Roman" w:hAnsi="Century Gothic" w:cs="Times New Roman"/>
          <w:spacing w:val="2"/>
          <w:lang w:eastAsia="fr-FR"/>
        </w:rPr>
        <w:t> / 03</w:t>
      </w:r>
    </w:p>
    <w:p w:rsidR="0060180C" w:rsidRPr="0060180C" w:rsidRDefault="0060180C" w:rsidP="0060180C">
      <w:pPr>
        <w:shd w:val="clear" w:color="auto" w:fill="FFFFFF"/>
        <w:spacing w:before="100" w:beforeAutospacing="1" w:after="100" w:afterAutospacing="1" w:line="240" w:lineRule="auto"/>
        <w:rPr>
          <w:rFonts w:ascii="Century Gothic" w:eastAsia="Times New Roman" w:hAnsi="Century Gothic" w:cs="Times New Roman"/>
          <w:spacing w:val="2"/>
          <w:lang w:eastAsia="fr-FR"/>
        </w:rPr>
      </w:pPr>
      <w:r w:rsidRPr="0060180C">
        <w:rPr>
          <w:rFonts w:ascii="Century Gothic" w:eastAsia="Times New Roman" w:hAnsi="Century Gothic" w:cs="Times New Roman"/>
          <w:spacing w:val="2"/>
          <w:lang w:eastAsia="fr-FR"/>
        </w:rPr>
        <w:t xml:space="preserve">Ces produits créés à Arches sont exclusivement destinés aux entreprises.   Photo Eric </w:t>
      </w:r>
      <w:proofErr w:type="spellStart"/>
      <w:r w:rsidRPr="0060180C">
        <w:rPr>
          <w:rFonts w:ascii="Century Gothic" w:eastAsia="Times New Roman" w:hAnsi="Century Gothic" w:cs="Times New Roman"/>
          <w:spacing w:val="2"/>
          <w:lang w:eastAsia="fr-FR"/>
        </w:rPr>
        <w:t>Thiébaut</w:t>
      </w:r>
      <w:proofErr w:type="spellEnd"/>
    </w:p>
    <w:p w:rsidR="0060180C" w:rsidRPr="0060180C" w:rsidRDefault="0060180C" w:rsidP="0060180C">
      <w:pPr>
        <w:shd w:val="clear" w:color="auto" w:fill="FFFFFF"/>
        <w:spacing w:before="100" w:beforeAutospacing="1" w:after="100" w:afterAutospacing="1" w:line="240" w:lineRule="auto"/>
        <w:rPr>
          <w:rFonts w:ascii="Century Gothic" w:eastAsia="Times New Roman" w:hAnsi="Century Gothic" w:cs="Times New Roman"/>
          <w:lang w:eastAsia="fr-FR"/>
        </w:rPr>
      </w:pPr>
      <w:proofErr w:type="spellStart"/>
      <w:r w:rsidRPr="0060180C">
        <w:rPr>
          <w:rFonts w:ascii="Century Gothic" w:eastAsia="Times New Roman" w:hAnsi="Century Gothic" w:cs="Times New Roman"/>
          <w:spacing w:val="2"/>
          <w:lang w:eastAsia="fr-FR"/>
        </w:rPr>
        <w:t>Muovi</w:t>
      </w:r>
      <w:proofErr w:type="spellEnd"/>
      <w:r w:rsidRPr="0060180C">
        <w:rPr>
          <w:rFonts w:ascii="Century Gothic" w:eastAsia="Times New Roman" w:hAnsi="Century Gothic" w:cs="Times New Roman"/>
          <w:spacing w:val="2"/>
          <w:lang w:eastAsia="fr-FR"/>
        </w:rPr>
        <w:t xml:space="preserve">, une entreprise spécialisée dans le recyclage et la transformation de déchets textiles polyester et de chutes de production en granulés.   Photo Eric </w:t>
      </w:r>
      <w:proofErr w:type="spellStart"/>
      <w:r w:rsidRPr="0060180C">
        <w:rPr>
          <w:rFonts w:ascii="Century Gothic" w:eastAsia="Times New Roman" w:hAnsi="Century Gothic" w:cs="Times New Roman"/>
          <w:spacing w:val="2"/>
          <w:lang w:eastAsia="fr-FR"/>
        </w:rPr>
        <w:t>Thiébaut</w:t>
      </w:r>
      <w:proofErr w:type="spellEnd"/>
    </w:p>
    <w:p w:rsidR="0060180C" w:rsidRPr="0060180C" w:rsidRDefault="0060180C" w:rsidP="0060180C">
      <w:pPr>
        <w:shd w:val="clear" w:color="auto" w:fill="FFFFFF"/>
        <w:spacing w:before="360" w:after="0" w:line="420" w:lineRule="atLeast"/>
        <w:ind w:left="300"/>
        <w:outlineLvl w:val="1"/>
        <w:rPr>
          <w:rFonts w:ascii="Century Gothic" w:eastAsia="Times New Roman" w:hAnsi="Century Gothic" w:cs="Times New Roman"/>
          <w:b/>
          <w:bCs/>
          <w:lang w:eastAsia="fr-FR"/>
        </w:rPr>
      </w:pPr>
      <w:r w:rsidRPr="0060180C">
        <w:rPr>
          <w:rFonts w:ascii="Century Gothic" w:eastAsia="Times New Roman" w:hAnsi="Century Gothic" w:cs="Times New Roman"/>
          <w:b/>
          <w:bCs/>
          <w:lang w:eastAsia="fr-FR"/>
        </w:rPr>
        <w:t>  « Plus exigeants » </w:t>
      </w:r>
    </w:p>
    <w:p w:rsidR="0060180C" w:rsidRPr="0060180C" w:rsidRDefault="0060180C" w:rsidP="0060180C">
      <w:pPr>
        <w:shd w:val="clear" w:color="auto" w:fill="FFFFFF"/>
        <w:spacing w:before="360" w:after="0" w:line="240" w:lineRule="auto"/>
        <w:rPr>
          <w:rFonts w:ascii="Lucida Bright" w:eastAsia="Times New Roman" w:hAnsi="Lucida Bright" w:cs="Times New Roman"/>
          <w:lang w:eastAsia="fr-FR"/>
        </w:rPr>
      </w:pPr>
      <w:r w:rsidRPr="0060180C">
        <w:rPr>
          <w:rFonts w:ascii="Lucida Bright" w:eastAsia="Times New Roman" w:hAnsi="Lucida Bright" w:cs="Times New Roman"/>
          <w:lang w:eastAsia="fr-FR"/>
        </w:rPr>
        <w:t xml:space="preserve">Ces produits créés à Arches sont exclusivement destinés aux entreprises, et </w:t>
      </w:r>
      <w:proofErr w:type="spellStart"/>
      <w:r w:rsidRPr="0060180C">
        <w:rPr>
          <w:rFonts w:ascii="Lucida Bright" w:eastAsia="Times New Roman" w:hAnsi="Lucida Bright" w:cs="Times New Roman"/>
          <w:lang w:eastAsia="fr-FR"/>
        </w:rPr>
        <w:t>Muovi</w:t>
      </w:r>
      <w:proofErr w:type="spellEnd"/>
      <w:r w:rsidRPr="0060180C">
        <w:rPr>
          <w:rFonts w:ascii="Lucida Bright" w:eastAsia="Times New Roman" w:hAnsi="Lucida Bright" w:cs="Times New Roman"/>
          <w:lang w:eastAsia="fr-FR"/>
        </w:rPr>
        <w:t xml:space="preserve"> évolue dans un secteur où la concurrence reste relativement faible. « On a un temps d’avance par rapport aux autres, notamment grâce aux connaissances que l’on a dans le réseau et dans le démarchage. »</w:t>
      </w:r>
    </w:p>
    <w:p w:rsidR="0060180C" w:rsidRPr="0060180C" w:rsidRDefault="0060180C" w:rsidP="0060180C">
      <w:pPr>
        <w:shd w:val="clear" w:color="auto" w:fill="FFFFFF"/>
        <w:spacing w:before="360" w:after="0" w:line="240" w:lineRule="auto"/>
        <w:rPr>
          <w:rFonts w:ascii="Lucida Bright" w:eastAsia="Times New Roman" w:hAnsi="Lucida Bright" w:cs="Times New Roman"/>
          <w:lang w:eastAsia="fr-FR"/>
        </w:rPr>
      </w:pPr>
      <w:r w:rsidRPr="0060180C">
        <w:rPr>
          <w:rFonts w:ascii="Lucida Bright" w:eastAsia="Times New Roman" w:hAnsi="Lucida Bright" w:cs="Times New Roman"/>
          <w:lang w:eastAsia="fr-FR"/>
        </w:rPr>
        <w:t>L’entreprise vosgienne se distingue ainsi de ses principaux concurrents, qui sont majoritairement de grands négociants. « C’est simple pour eux, ils déposent une benne et c’est fini. Alors que nous, on est un peu plus exigeants : nous voulons que les déchets soient triés dès leur récupération. »</w:t>
      </w:r>
    </w:p>
    <w:p w:rsidR="0060180C" w:rsidRPr="0060180C" w:rsidRDefault="0060180C" w:rsidP="0060180C">
      <w:pPr>
        <w:shd w:val="clear" w:color="auto" w:fill="FFFFFF"/>
        <w:spacing w:before="360" w:after="0" w:line="240" w:lineRule="auto"/>
        <w:rPr>
          <w:rFonts w:ascii="Lucida Bright" w:eastAsia="Times New Roman" w:hAnsi="Lucida Bright" w:cs="Times New Roman"/>
          <w:lang w:eastAsia="fr-FR"/>
        </w:rPr>
      </w:pPr>
      <w:r w:rsidRPr="0060180C">
        <w:rPr>
          <w:rFonts w:ascii="Lucida Bright" w:eastAsia="Times New Roman" w:hAnsi="Lucida Bright" w:cs="Times New Roman"/>
          <w:lang w:eastAsia="fr-FR"/>
        </w:rPr>
        <w:t>Il faut dire que tout le monde y trouve son compte : « Aujourd’hui, si une entreprise jette ses déchets, ça lui coûte environ 250 € la tonne alors que ça a une valeur. La revalorisation est de plus en plus dans l’air du temps, tout comme le fait de savoir ce que deviennent les déchets. » Résultat : tout le monde joue le jeu.</w:t>
      </w:r>
    </w:p>
    <w:p w:rsidR="00E54C60" w:rsidRDefault="00FC3780"/>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451C"/>
    <w:multiLevelType w:val="multilevel"/>
    <w:tmpl w:val="094C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60C0C"/>
    <w:multiLevelType w:val="multilevel"/>
    <w:tmpl w:val="C5F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80C"/>
    <w:rsid w:val="003A4C55"/>
    <w:rsid w:val="0060180C"/>
    <w:rsid w:val="00ED4037"/>
    <w:rsid w:val="00FC37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0B83A"/>
  <w15:chartTrackingRefBased/>
  <w15:docId w15:val="{60EBF433-7ABD-4908-90DF-1E47BE4E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018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0180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180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0180C"/>
    <w:rPr>
      <w:rFonts w:ascii="Times New Roman" w:eastAsia="Times New Roman" w:hAnsi="Times New Roman" w:cs="Times New Roman"/>
      <w:b/>
      <w:bCs/>
      <w:sz w:val="36"/>
      <w:szCs w:val="36"/>
      <w:lang w:eastAsia="fr-FR"/>
    </w:rPr>
  </w:style>
  <w:style w:type="character" w:customStyle="1" w:styleId="author">
    <w:name w:val="author"/>
    <w:basedOn w:val="Policepardfaut"/>
    <w:rsid w:val="0060180C"/>
  </w:style>
  <w:style w:type="character" w:customStyle="1" w:styleId="publish">
    <w:name w:val="publish"/>
    <w:basedOn w:val="Policepardfaut"/>
    <w:rsid w:val="0060180C"/>
  </w:style>
  <w:style w:type="character" w:styleId="Lienhypertexte">
    <w:name w:val="Hyperlink"/>
    <w:basedOn w:val="Policepardfaut"/>
    <w:uiPriority w:val="99"/>
    <w:unhideWhenUsed/>
    <w:rsid w:val="0060180C"/>
    <w:rPr>
      <w:color w:val="0000FF"/>
      <w:u w:val="single"/>
    </w:rPr>
  </w:style>
  <w:style w:type="character" w:customStyle="1" w:styleId="commentseparator">
    <w:name w:val="comment_separator"/>
    <w:basedOn w:val="Policepardfaut"/>
    <w:rsid w:val="0060180C"/>
  </w:style>
  <w:style w:type="paragraph" w:styleId="NormalWeb">
    <w:name w:val="Normal (Web)"/>
    <w:basedOn w:val="Normal"/>
    <w:uiPriority w:val="99"/>
    <w:semiHidden/>
    <w:unhideWhenUsed/>
    <w:rsid w:val="006018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ctive">
    <w:name w:val="active"/>
    <w:basedOn w:val="Policepardfaut"/>
    <w:rsid w:val="00601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523905">
      <w:bodyDiv w:val="1"/>
      <w:marLeft w:val="0"/>
      <w:marRight w:val="0"/>
      <w:marTop w:val="0"/>
      <w:marBottom w:val="0"/>
      <w:divBdr>
        <w:top w:val="none" w:sz="0" w:space="0" w:color="auto"/>
        <w:left w:val="none" w:sz="0" w:space="0" w:color="auto"/>
        <w:bottom w:val="none" w:sz="0" w:space="0" w:color="auto"/>
        <w:right w:val="none" w:sz="0" w:space="0" w:color="auto"/>
      </w:divBdr>
      <w:divsChild>
        <w:div w:id="1686906576">
          <w:marLeft w:val="0"/>
          <w:marRight w:val="0"/>
          <w:marTop w:val="0"/>
          <w:marBottom w:val="0"/>
          <w:divBdr>
            <w:top w:val="none" w:sz="0" w:space="0" w:color="auto"/>
            <w:left w:val="none" w:sz="0" w:space="0" w:color="auto"/>
            <w:bottom w:val="none" w:sz="0" w:space="0" w:color="auto"/>
            <w:right w:val="none" w:sz="0" w:space="0" w:color="auto"/>
          </w:divBdr>
          <w:divsChild>
            <w:div w:id="1277519574">
              <w:marLeft w:val="0"/>
              <w:marRight w:val="0"/>
              <w:marTop w:val="120"/>
              <w:marBottom w:val="0"/>
              <w:divBdr>
                <w:top w:val="none" w:sz="0" w:space="0" w:color="auto"/>
                <w:left w:val="none" w:sz="0" w:space="0" w:color="auto"/>
                <w:bottom w:val="none" w:sz="0" w:space="0" w:color="auto"/>
                <w:right w:val="none" w:sz="0" w:space="0" w:color="auto"/>
              </w:divBdr>
            </w:div>
            <w:div w:id="1132552501">
              <w:marLeft w:val="0"/>
              <w:marRight w:val="0"/>
              <w:marTop w:val="360"/>
              <w:marBottom w:val="0"/>
              <w:divBdr>
                <w:top w:val="none" w:sz="0" w:space="0" w:color="auto"/>
                <w:left w:val="none" w:sz="0" w:space="0" w:color="auto"/>
                <w:bottom w:val="none" w:sz="0" w:space="0" w:color="auto"/>
                <w:right w:val="none" w:sz="0" w:space="0" w:color="auto"/>
              </w:divBdr>
            </w:div>
          </w:divsChild>
        </w:div>
        <w:div w:id="205219416">
          <w:marLeft w:val="0"/>
          <w:marRight w:val="0"/>
          <w:marTop w:val="360"/>
          <w:marBottom w:val="0"/>
          <w:divBdr>
            <w:top w:val="none" w:sz="0" w:space="0" w:color="auto"/>
            <w:left w:val="none" w:sz="0" w:space="0" w:color="auto"/>
            <w:bottom w:val="none" w:sz="0" w:space="0" w:color="auto"/>
            <w:right w:val="none" w:sz="0" w:space="0" w:color="auto"/>
          </w:divBdr>
        </w:div>
        <w:div w:id="793521970">
          <w:marLeft w:val="0"/>
          <w:marRight w:val="0"/>
          <w:marTop w:val="0"/>
          <w:marBottom w:val="0"/>
          <w:divBdr>
            <w:top w:val="none" w:sz="0" w:space="0" w:color="auto"/>
            <w:left w:val="none" w:sz="0" w:space="0" w:color="auto"/>
            <w:bottom w:val="none" w:sz="0" w:space="0" w:color="auto"/>
            <w:right w:val="none" w:sz="0" w:space="0" w:color="auto"/>
          </w:divBdr>
          <w:divsChild>
            <w:div w:id="1670671178">
              <w:marLeft w:val="0"/>
              <w:marRight w:val="0"/>
              <w:marTop w:val="360"/>
              <w:marBottom w:val="0"/>
              <w:divBdr>
                <w:top w:val="none" w:sz="0" w:space="0" w:color="auto"/>
                <w:left w:val="none" w:sz="0" w:space="0" w:color="auto"/>
                <w:bottom w:val="none" w:sz="0" w:space="0" w:color="auto"/>
                <w:right w:val="none" w:sz="0" w:space="0" w:color="auto"/>
              </w:divBdr>
            </w:div>
          </w:divsChild>
        </w:div>
        <w:div w:id="329529063">
          <w:marLeft w:val="0"/>
          <w:marRight w:val="0"/>
          <w:marTop w:val="0"/>
          <w:marBottom w:val="0"/>
          <w:divBdr>
            <w:top w:val="none" w:sz="0" w:space="0" w:color="auto"/>
            <w:left w:val="none" w:sz="0" w:space="0" w:color="auto"/>
            <w:bottom w:val="none" w:sz="0" w:space="0" w:color="auto"/>
            <w:right w:val="none" w:sz="0" w:space="0" w:color="auto"/>
          </w:divBdr>
          <w:divsChild>
            <w:div w:id="22564433">
              <w:marLeft w:val="0"/>
              <w:marRight w:val="0"/>
              <w:marTop w:val="0"/>
              <w:marBottom w:val="0"/>
              <w:divBdr>
                <w:top w:val="none" w:sz="0" w:space="0" w:color="auto"/>
                <w:left w:val="none" w:sz="0" w:space="0" w:color="auto"/>
                <w:bottom w:val="none" w:sz="0" w:space="0" w:color="auto"/>
                <w:right w:val="none" w:sz="0" w:space="0" w:color="auto"/>
              </w:divBdr>
              <w:divsChild>
                <w:div w:id="338191629">
                  <w:marLeft w:val="0"/>
                  <w:marRight w:val="0"/>
                  <w:marTop w:val="0"/>
                  <w:marBottom w:val="0"/>
                  <w:divBdr>
                    <w:top w:val="none" w:sz="0" w:space="0" w:color="auto"/>
                    <w:left w:val="none" w:sz="0" w:space="0" w:color="auto"/>
                    <w:bottom w:val="none" w:sz="0" w:space="0" w:color="auto"/>
                    <w:right w:val="none" w:sz="0" w:space="0" w:color="auto"/>
                  </w:divBdr>
                </w:div>
                <w:div w:id="1089811717">
                  <w:marLeft w:val="0"/>
                  <w:marRight w:val="0"/>
                  <w:marTop w:val="0"/>
                  <w:marBottom w:val="0"/>
                  <w:divBdr>
                    <w:top w:val="none" w:sz="0" w:space="0" w:color="auto"/>
                    <w:left w:val="none" w:sz="0" w:space="0" w:color="auto"/>
                    <w:bottom w:val="none" w:sz="0" w:space="0" w:color="auto"/>
                    <w:right w:val="none" w:sz="0" w:space="0" w:color="auto"/>
                  </w:divBdr>
                </w:div>
                <w:div w:id="682052705">
                  <w:marLeft w:val="0"/>
                  <w:marRight w:val="0"/>
                  <w:marTop w:val="0"/>
                  <w:marBottom w:val="0"/>
                  <w:divBdr>
                    <w:top w:val="none" w:sz="0" w:space="0" w:color="auto"/>
                    <w:left w:val="none" w:sz="0" w:space="0" w:color="auto"/>
                    <w:bottom w:val="none" w:sz="0" w:space="0" w:color="auto"/>
                    <w:right w:val="none" w:sz="0" w:space="0" w:color="auto"/>
                  </w:divBdr>
                </w:div>
                <w:div w:id="914977408">
                  <w:marLeft w:val="0"/>
                  <w:marRight w:val="0"/>
                  <w:marTop w:val="0"/>
                  <w:marBottom w:val="0"/>
                  <w:divBdr>
                    <w:top w:val="none" w:sz="0" w:space="0" w:color="auto"/>
                    <w:left w:val="none" w:sz="0" w:space="0" w:color="auto"/>
                    <w:bottom w:val="none" w:sz="0" w:space="0" w:color="auto"/>
                    <w:right w:val="none" w:sz="0" w:space="0" w:color="auto"/>
                  </w:divBdr>
                </w:div>
                <w:div w:id="1388064300">
                  <w:marLeft w:val="0"/>
                  <w:marRight w:val="0"/>
                  <w:marTop w:val="0"/>
                  <w:marBottom w:val="0"/>
                  <w:divBdr>
                    <w:top w:val="none" w:sz="0" w:space="0" w:color="auto"/>
                    <w:left w:val="none" w:sz="0" w:space="0" w:color="auto"/>
                    <w:bottom w:val="none" w:sz="0" w:space="0" w:color="auto"/>
                    <w:right w:val="none" w:sz="0" w:space="0" w:color="auto"/>
                  </w:divBdr>
                </w:div>
                <w:div w:id="1807501260">
                  <w:marLeft w:val="0"/>
                  <w:marRight w:val="0"/>
                  <w:marTop w:val="0"/>
                  <w:marBottom w:val="0"/>
                  <w:divBdr>
                    <w:top w:val="none" w:sz="0" w:space="0" w:color="auto"/>
                    <w:left w:val="none" w:sz="0" w:space="0" w:color="auto"/>
                    <w:bottom w:val="none" w:sz="0" w:space="0" w:color="auto"/>
                    <w:right w:val="none" w:sz="0" w:space="0" w:color="auto"/>
                  </w:divBdr>
                </w:div>
                <w:div w:id="1739353940">
                  <w:marLeft w:val="0"/>
                  <w:marRight w:val="0"/>
                  <w:marTop w:val="0"/>
                  <w:marBottom w:val="0"/>
                  <w:divBdr>
                    <w:top w:val="none" w:sz="0" w:space="0" w:color="auto"/>
                    <w:left w:val="none" w:sz="0" w:space="0" w:color="auto"/>
                    <w:bottom w:val="none" w:sz="0" w:space="0" w:color="auto"/>
                    <w:right w:val="none" w:sz="0" w:space="0" w:color="auto"/>
                  </w:divBdr>
                </w:div>
                <w:div w:id="1912348453">
                  <w:marLeft w:val="0"/>
                  <w:marRight w:val="0"/>
                  <w:marTop w:val="0"/>
                  <w:marBottom w:val="0"/>
                  <w:divBdr>
                    <w:top w:val="none" w:sz="0" w:space="0" w:color="auto"/>
                    <w:left w:val="none" w:sz="0" w:space="0" w:color="auto"/>
                    <w:bottom w:val="none" w:sz="0" w:space="0" w:color="auto"/>
                    <w:right w:val="none" w:sz="0" w:space="0" w:color="auto"/>
                  </w:divBdr>
                  <w:divsChild>
                    <w:div w:id="1742827738">
                      <w:marLeft w:val="0"/>
                      <w:marRight w:val="0"/>
                      <w:marTop w:val="360"/>
                      <w:marBottom w:val="0"/>
                      <w:divBdr>
                        <w:top w:val="none" w:sz="0" w:space="0" w:color="auto"/>
                        <w:left w:val="none" w:sz="0" w:space="0" w:color="auto"/>
                        <w:bottom w:val="none" w:sz="0" w:space="0" w:color="auto"/>
                        <w:right w:val="none" w:sz="0" w:space="0" w:color="auto"/>
                      </w:divBdr>
                      <w:divsChild>
                        <w:div w:id="1569069085">
                          <w:marLeft w:val="0"/>
                          <w:marRight w:val="0"/>
                          <w:marTop w:val="0"/>
                          <w:marBottom w:val="0"/>
                          <w:divBdr>
                            <w:top w:val="none" w:sz="0" w:space="0" w:color="auto"/>
                            <w:left w:val="none" w:sz="0" w:space="0" w:color="auto"/>
                            <w:bottom w:val="none" w:sz="0" w:space="0" w:color="auto"/>
                            <w:right w:val="none" w:sz="0" w:space="0" w:color="auto"/>
                          </w:divBdr>
                        </w:div>
                        <w:div w:id="238295600">
                          <w:marLeft w:val="0"/>
                          <w:marRight w:val="0"/>
                          <w:marTop w:val="0"/>
                          <w:marBottom w:val="0"/>
                          <w:divBdr>
                            <w:top w:val="none" w:sz="0" w:space="0" w:color="auto"/>
                            <w:left w:val="none" w:sz="0" w:space="0" w:color="auto"/>
                            <w:bottom w:val="none" w:sz="0" w:space="0" w:color="auto"/>
                            <w:right w:val="none" w:sz="0" w:space="0" w:color="auto"/>
                          </w:divBdr>
                        </w:div>
                        <w:div w:id="606812721">
                          <w:marLeft w:val="0"/>
                          <w:marRight w:val="0"/>
                          <w:marTop w:val="0"/>
                          <w:marBottom w:val="0"/>
                          <w:divBdr>
                            <w:top w:val="none" w:sz="0" w:space="0" w:color="auto"/>
                            <w:left w:val="none" w:sz="0" w:space="0" w:color="auto"/>
                            <w:bottom w:val="none" w:sz="0" w:space="0" w:color="auto"/>
                            <w:right w:val="none" w:sz="0" w:space="0" w:color="auto"/>
                          </w:divBdr>
                        </w:div>
                        <w:div w:id="2968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2225">
                  <w:marLeft w:val="0"/>
                  <w:marRight w:val="0"/>
                  <w:marTop w:val="0"/>
                  <w:marBottom w:val="0"/>
                  <w:divBdr>
                    <w:top w:val="none" w:sz="0" w:space="0" w:color="auto"/>
                    <w:left w:val="none" w:sz="0" w:space="0" w:color="auto"/>
                    <w:bottom w:val="none" w:sz="0" w:space="0" w:color="auto"/>
                    <w:right w:val="none" w:sz="0" w:space="0" w:color="auto"/>
                  </w:divBdr>
                </w:div>
                <w:div w:id="2050370450">
                  <w:marLeft w:val="0"/>
                  <w:marRight w:val="0"/>
                  <w:marTop w:val="0"/>
                  <w:marBottom w:val="0"/>
                  <w:divBdr>
                    <w:top w:val="none" w:sz="0" w:space="0" w:color="auto"/>
                    <w:left w:val="none" w:sz="0" w:space="0" w:color="auto"/>
                    <w:bottom w:val="none" w:sz="0" w:space="0" w:color="auto"/>
                    <w:right w:val="none" w:sz="0" w:space="0" w:color="auto"/>
                  </w:divBdr>
                </w:div>
                <w:div w:id="1283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s-www.estrepublicain.fr/images/28cb1554-a10a-49b1-a4ec-371d3adb7318/NW_raw/ces-produits-crees-a-arches-sont-exclusivement-destines-aux-entreprises-photo-eric-thiebaut-1762876598.jpg" TargetMode="External"/><Relationship Id="rId3" Type="http://schemas.openxmlformats.org/officeDocument/2006/relationships/settings" Target="settings.xml"/><Relationship Id="rId7" Type="http://schemas.openxmlformats.org/officeDocument/2006/relationships/hyperlink" Target="https://www.vosgesmatin.fr/environnement/2024/01/08/ramassage-de-dechets-textile-dans-les-entreprises-4-6-tonnes-collecte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osgesmatin.fr/economie/2023/12/22/arches-muovi-offre-une-seconde-vie-au-polyester-usage" TargetMode="External"/><Relationship Id="rId11" Type="http://schemas.openxmlformats.org/officeDocument/2006/relationships/theme" Target="theme/theme1.xml"/><Relationship Id="rId5" Type="http://schemas.openxmlformats.org/officeDocument/2006/relationships/hyperlink" Target="https://www.estrepublicain.fr/economie/2023/08/14/une-nouvelle-usine-sort-de-terre-avec-pour-objectif-de-redonner-vie-aux-bouteilles-en-plastique-usage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848</Words>
  <Characters>4665</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2</cp:revision>
  <dcterms:created xsi:type="dcterms:W3CDTF">2026-01-12T15:40:00Z</dcterms:created>
  <dcterms:modified xsi:type="dcterms:W3CDTF">2026-01-12T15:42:00Z</dcterms:modified>
</cp:coreProperties>
</file>