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C64" w:rsidRDefault="00353C64" w:rsidP="00353C64">
      <w:pPr>
        <w:shd w:val="clear" w:color="auto" w:fill="FFFFFF"/>
        <w:spacing w:after="0" w:line="240" w:lineRule="auto"/>
        <w:outlineLvl w:val="0"/>
        <w:rPr>
          <w:rFonts w:ascii="Century Gothic" w:eastAsia="Times New Roman" w:hAnsi="Century Gothic" w:cs="Times New Roman"/>
          <w:b/>
          <w:bCs/>
          <w:color w:val="E2000B"/>
          <w:kern w:val="36"/>
          <w:lang w:eastAsia="fr-FR"/>
        </w:rPr>
      </w:pPr>
      <w:r>
        <w:rPr>
          <w:rFonts w:ascii="Century Gothic" w:eastAsia="Times New Roman" w:hAnsi="Century Gothic" w:cs="Times New Roman"/>
          <w:b/>
          <w:bCs/>
          <w:color w:val="E2000B"/>
          <w:kern w:val="36"/>
          <w:lang w:eastAsia="fr-FR"/>
        </w:rPr>
        <w:fldChar w:fldCharType="begin"/>
      </w:r>
      <w:r>
        <w:rPr>
          <w:rFonts w:ascii="Century Gothic" w:eastAsia="Times New Roman" w:hAnsi="Century Gothic" w:cs="Times New Roman"/>
          <w:b/>
          <w:bCs/>
          <w:color w:val="E2000B"/>
          <w:kern w:val="36"/>
          <w:lang w:eastAsia="fr-FR"/>
        </w:rPr>
        <w:instrText xml:space="preserve"> HYPERLINK "</w:instrText>
      </w:r>
      <w:r w:rsidRPr="00353C64">
        <w:rPr>
          <w:rFonts w:ascii="Century Gothic" w:eastAsia="Times New Roman" w:hAnsi="Century Gothic" w:cs="Times New Roman"/>
          <w:b/>
          <w:bCs/>
          <w:color w:val="E2000B"/>
          <w:kern w:val="36"/>
          <w:lang w:eastAsia="fr-FR"/>
        </w:rPr>
        <w:instrText>https://c.estrepublicain.fr/economie/2025/12/12/les-gariguettes-l-idee-est-d-accompagner-les-femmes-tout-au-long-de-leur-vie-hormonale</w:instrText>
      </w:r>
      <w:r>
        <w:rPr>
          <w:rFonts w:ascii="Century Gothic" w:eastAsia="Times New Roman" w:hAnsi="Century Gothic" w:cs="Times New Roman"/>
          <w:b/>
          <w:bCs/>
          <w:color w:val="E2000B"/>
          <w:kern w:val="36"/>
          <w:lang w:eastAsia="fr-FR"/>
        </w:rPr>
        <w:instrText xml:space="preserve">" </w:instrText>
      </w:r>
      <w:r>
        <w:rPr>
          <w:rFonts w:ascii="Century Gothic" w:eastAsia="Times New Roman" w:hAnsi="Century Gothic" w:cs="Times New Roman"/>
          <w:b/>
          <w:bCs/>
          <w:color w:val="E2000B"/>
          <w:kern w:val="36"/>
          <w:lang w:eastAsia="fr-FR"/>
        </w:rPr>
        <w:fldChar w:fldCharType="separate"/>
      </w:r>
      <w:r w:rsidRPr="00D115F1">
        <w:rPr>
          <w:rStyle w:val="Lienhypertexte"/>
          <w:rFonts w:ascii="Century Gothic" w:eastAsia="Times New Roman" w:hAnsi="Century Gothic" w:cs="Times New Roman"/>
          <w:b/>
          <w:bCs/>
          <w:kern w:val="36"/>
          <w:lang w:eastAsia="fr-FR"/>
        </w:rPr>
        <w:t>https://c.estrepublicain.fr/economie/2025/12/12/les-gariguettes-l-idee-est-d-accompagner-les-femmes-tout-au-long-de-leur-vie-hormonale</w:t>
      </w:r>
      <w:r>
        <w:rPr>
          <w:rFonts w:ascii="Century Gothic" w:eastAsia="Times New Roman" w:hAnsi="Century Gothic" w:cs="Times New Roman"/>
          <w:b/>
          <w:bCs/>
          <w:color w:val="E2000B"/>
          <w:kern w:val="36"/>
          <w:lang w:eastAsia="fr-FR"/>
        </w:rPr>
        <w:fldChar w:fldCharType="end"/>
      </w:r>
    </w:p>
    <w:p w:rsidR="00353C64" w:rsidRPr="00353C64" w:rsidRDefault="00353C64" w:rsidP="00353C64">
      <w:pPr>
        <w:shd w:val="clear" w:color="auto" w:fill="FFFFFF"/>
        <w:spacing w:after="0" w:line="240" w:lineRule="auto"/>
        <w:outlineLvl w:val="0"/>
        <w:rPr>
          <w:rFonts w:ascii="Century Gothic" w:eastAsia="Times New Roman" w:hAnsi="Century Gothic" w:cs="Times New Roman"/>
          <w:b/>
          <w:bCs/>
          <w:color w:val="E2000B"/>
          <w:kern w:val="36"/>
          <w:lang w:eastAsia="fr-FR"/>
        </w:rPr>
      </w:pPr>
    </w:p>
    <w:p w:rsidR="00353C64" w:rsidRPr="00353C64" w:rsidRDefault="00353C64" w:rsidP="00353C64">
      <w:pPr>
        <w:shd w:val="clear" w:color="auto" w:fill="FFFFFF"/>
        <w:spacing w:after="0" w:line="540" w:lineRule="atLeast"/>
        <w:outlineLvl w:val="0"/>
        <w:rPr>
          <w:rFonts w:ascii="Lucida Bright" w:eastAsia="Times New Roman" w:hAnsi="Lucida Bright" w:cs="Times New Roman"/>
          <w:b/>
          <w:bCs/>
          <w:kern w:val="36"/>
          <w:sz w:val="48"/>
          <w:szCs w:val="48"/>
          <w:lang w:eastAsia="fr-FR"/>
        </w:rPr>
      </w:pPr>
      <w:r w:rsidRPr="00353C64">
        <w:rPr>
          <w:rFonts w:ascii="Century Gothic" w:eastAsia="Times New Roman" w:hAnsi="Century Gothic" w:cs="Times New Roman"/>
          <w:b/>
          <w:bCs/>
          <w:color w:val="E2000B"/>
          <w:kern w:val="36"/>
          <w:sz w:val="48"/>
          <w:szCs w:val="48"/>
          <w:lang w:eastAsia="fr-FR"/>
        </w:rPr>
        <w:t>La start-up du jour (5/14)</w:t>
      </w:r>
      <w:r w:rsidRPr="00353C64">
        <w:rPr>
          <w:rFonts w:ascii="Lucida Bright" w:eastAsia="Times New Roman" w:hAnsi="Lucida Bright" w:cs="Times New Roman"/>
          <w:b/>
          <w:bCs/>
          <w:kern w:val="36"/>
          <w:sz w:val="48"/>
          <w:szCs w:val="48"/>
          <w:lang w:eastAsia="fr-FR"/>
        </w:rPr>
        <w:t> </w:t>
      </w:r>
      <w:bookmarkStart w:id="0" w:name="_GoBack"/>
      <w:r w:rsidRPr="00353C64">
        <w:rPr>
          <w:rFonts w:ascii="Lucida Bright" w:eastAsia="Times New Roman" w:hAnsi="Lucida Bright" w:cs="Times New Roman"/>
          <w:b/>
          <w:bCs/>
          <w:kern w:val="36"/>
          <w:sz w:val="48"/>
          <w:szCs w:val="48"/>
          <w:lang w:eastAsia="fr-FR"/>
        </w:rPr>
        <w:t>Les Gariguettes </w:t>
      </w:r>
      <w:bookmarkEnd w:id="0"/>
      <w:r w:rsidRPr="00353C64">
        <w:rPr>
          <w:rFonts w:ascii="Lucida Bright" w:eastAsia="Times New Roman" w:hAnsi="Lucida Bright" w:cs="Times New Roman"/>
          <w:b/>
          <w:bCs/>
          <w:kern w:val="36"/>
          <w:sz w:val="48"/>
          <w:szCs w:val="48"/>
          <w:lang w:eastAsia="fr-FR"/>
        </w:rPr>
        <w:t>: « Accompagner les femmes tout au long de leur vie hormonale »</w:t>
      </w:r>
    </w:p>
    <w:p w:rsidR="00353C64" w:rsidRPr="00353C64" w:rsidRDefault="00353C64" w:rsidP="00353C64">
      <w:pPr>
        <w:shd w:val="clear" w:color="auto" w:fill="FFFFFF"/>
        <w:spacing w:after="0" w:line="240" w:lineRule="auto"/>
        <w:rPr>
          <w:rFonts w:ascii="Century Gothic" w:eastAsia="Times New Roman" w:hAnsi="Century Gothic" w:cs="Times New Roman"/>
          <w:sz w:val="24"/>
          <w:szCs w:val="24"/>
          <w:lang w:eastAsia="fr-FR"/>
        </w:rPr>
      </w:pPr>
      <w:r w:rsidRPr="00353C64">
        <w:rPr>
          <w:rFonts w:ascii="Century Gothic" w:eastAsia="Times New Roman" w:hAnsi="Century Gothic" w:cs="Times New Roman"/>
          <w:sz w:val="24"/>
          <w:szCs w:val="24"/>
          <w:lang w:eastAsia="fr-FR"/>
        </w:rPr>
        <w:t>En cette fin d'année 2025, découvrez chaque jour une start-up innovante de Lorraine qui bouscule les codes et les habitudes de son secteur. Cécile et Livia Réa ont quitté leurs emplois respectifs, juriste et ingénieure dans l’agroalimentaire, pour lancer à Nancy Les Gariguettes. Depuis 2023, la start-up infuse de bonnes plantes et diffuse un podcast pour les femmes, pour accompagner la grossesse, l’allaitement et au-delà.</w:t>
      </w:r>
    </w:p>
    <w:p w:rsidR="00353C64" w:rsidRPr="00353C64" w:rsidRDefault="00353C64" w:rsidP="00353C64">
      <w:pPr>
        <w:shd w:val="clear" w:color="auto" w:fill="FFFFFF"/>
        <w:spacing w:after="0" w:line="240" w:lineRule="auto"/>
        <w:rPr>
          <w:rFonts w:ascii="Century Gothic" w:eastAsia="Times New Roman" w:hAnsi="Century Gothic" w:cs="Times New Roman"/>
          <w:spacing w:val="2"/>
          <w:sz w:val="24"/>
          <w:szCs w:val="24"/>
          <w:lang w:eastAsia="fr-FR"/>
        </w:rPr>
      </w:pPr>
      <w:r w:rsidRPr="00353C64">
        <w:rPr>
          <w:rFonts w:ascii="Century Gothic" w:eastAsia="Times New Roman" w:hAnsi="Century Gothic" w:cs="Times New Roman"/>
          <w:b/>
          <w:bCs/>
          <w:spacing w:val="2"/>
          <w:sz w:val="24"/>
          <w:szCs w:val="24"/>
          <w:lang w:eastAsia="fr-FR"/>
        </w:rPr>
        <w:t>Paul-Marie Pernet</w:t>
      </w:r>
      <w:r w:rsidRPr="00353C64">
        <w:rPr>
          <w:rFonts w:ascii="Century Gothic" w:eastAsia="Times New Roman" w:hAnsi="Century Gothic" w:cs="Times New Roman"/>
          <w:spacing w:val="2"/>
          <w:sz w:val="24"/>
          <w:szCs w:val="24"/>
          <w:lang w:eastAsia="fr-FR"/>
        </w:rPr>
        <w:t> - 12 déc. 2025 à 11:50 - Temps de lecture : 3 min</w:t>
      </w:r>
    </w:p>
    <w:p w:rsidR="00353C64" w:rsidRPr="00353C64" w:rsidRDefault="00353C64" w:rsidP="00353C64">
      <w:pPr>
        <w:shd w:val="clear" w:color="auto" w:fill="FFFFFF"/>
        <w:spacing w:after="0" w:line="240" w:lineRule="auto"/>
        <w:rPr>
          <w:rFonts w:ascii="Century Gothic" w:eastAsia="Times New Roman" w:hAnsi="Century Gothic" w:cs="Times New Roman"/>
          <w:color w:val="D1D1D1"/>
          <w:spacing w:val="2"/>
          <w:sz w:val="24"/>
          <w:szCs w:val="24"/>
          <w:lang w:eastAsia="fr-FR"/>
        </w:rPr>
      </w:pPr>
      <w:r w:rsidRPr="00353C64">
        <w:rPr>
          <w:rFonts w:ascii="Century Gothic" w:eastAsia="Times New Roman" w:hAnsi="Century Gothic" w:cs="Times New Roman"/>
          <w:color w:val="D1D1D1"/>
          <w:spacing w:val="2"/>
          <w:sz w:val="24"/>
          <w:szCs w:val="24"/>
          <w:lang w:eastAsia="fr-FR"/>
        </w:rPr>
        <w:t>  |  </w:t>
      </w:r>
    </w:p>
    <w:p w:rsidR="00353C64" w:rsidRPr="00353C64" w:rsidRDefault="00353C64" w:rsidP="00353C64">
      <w:pPr>
        <w:shd w:val="clear" w:color="auto" w:fill="FFFFFF"/>
        <w:spacing w:after="0" w:line="240" w:lineRule="auto"/>
        <w:rPr>
          <w:rFonts w:ascii="Century Gothic" w:eastAsia="Times New Roman" w:hAnsi="Century Gothic" w:cs="Times New Roman"/>
          <w:sz w:val="24"/>
          <w:szCs w:val="24"/>
          <w:lang w:eastAsia="fr-FR"/>
        </w:rPr>
      </w:pPr>
      <w:r w:rsidRPr="00353C64">
        <w:rPr>
          <w:rFonts w:ascii="Century Gothic" w:eastAsia="Times New Roman" w:hAnsi="Century Gothic" w:cs="Times New Roman"/>
          <w:noProof/>
          <w:color w:val="0000FF"/>
          <w:sz w:val="24"/>
          <w:szCs w:val="24"/>
          <w:lang w:eastAsia="fr-FR"/>
        </w:rPr>
        <w:drawing>
          <wp:inline distT="0" distB="0" distL="0" distR="0">
            <wp:extent cx="3749040" cy="1874520"/>
            <wp:effectExtent l="0" t="0" r="3810" b="0"/>
            <wp:docPr id="1" name="Image 1" descr="« L’idée est d’accompagner les femmes tout au long de leur vie hormonale », revendiquent les sœurs Réa fondatrices des Gariguettes à Nancy.  Photo P.-M. P.">
              <a:hlinkClick xmlns:a="http://schemas.openxmlformats.org/drawingml/2006/main" r:id="rId4" tooltip="&quot;« L’idée est d’accompagner les femmes tout au long de leur vie hormonale », revendiquent les sœurs Réa fondatrices des Gariguettes à Nancy.  Photo P.-M. 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L’idée est d’accompagner les femmes tout au long de leur vie hormonale », revendiquent les sœurs Réa fondatrices des Gariguettes à Nancy.  Photo P.-M. P.">
                      <a:hlinkClick r:id="rId4" tooltip="&quot;« L’idée est d’accompagner les femmes tout au long de leur vie hormonale », revendiquent les sœurs Réa fondatrices des Gariguettes à Nancy.  Photo P.-M. P.&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49040" cy="1874520"/>
                    </a:xfrm>
                    <a:prstGeom prst="rect">
                      <a:avLst/>
                    </a:prstGeom>
                    <a:noFill/>
                    <a:ln>
                      <a:noFill/>
                    </a:ln>
                  </pic:spPr>
                </pic:pic>
              </a:graphicData>
            </a:graphic>
          </wp:inline>
        </w:drawing>
      </w:r>
      <w:r w:rsidRPr="00353C64">
        <w:rPr>
          <w:rFonts w:ascii="Century Gothic" w:eastAsia="Times New Roman" w:hAnsi="Century Gothic" w:cs="Times New Roman"/>
          <w:sz w:val="24"/>
          <w:szCs w:val="24"/>
          <w:lang w:eastAsia="fr-FR"/>
        </w:rPr>
        <w:t xml:space="preserve">« L’idée est d’accompagner les femmes tout au long de leur vie hormonale », revendiquent les sœurs Réa fondatrices des Gariguettes à Nancy.  Photo </w:t>
      </w:r>
      <w:proofErr w:type="spellStart"/>
      <w:r w:rsidRPr="00353C64">
        <w:rPr>
          <w:rFonts w:ascii="Century Gothic" w:eastAsia="Times New Roman" w:hAnsi="Century Gothic" w:cs="Times New Roman"/>
          <w:sz w:val="24"/>
          <w:szCs w:val="24"/>
          <w:lang w:eastAsia="fr-FR"/>
        </w:rPr>
        <w:t>P.-M</w:t>
      </w:r>
      <w:proofErr w:type="spellEnd"/>
      <w:r w:rsidRPr="00353C64">
        <w:rPr>
          <w:rFonts w:ascii="Century Gothic" w:eastAsia="Times New Roman" w:hAnsi="Century Gothic" w:cs="Times New Roman"/>
          <w:sz w:val="24"/>
          <w:szCs w:val="24"/>
          <w:lang w:eastAsia="fr-FR"/>
        </w:rPr>
        <w:t>. P.</w:t>
      </w:r>
    </w:p>
    <w:p w:rsidR="00353C64" w:rsidRPr="00353C64" w:rsidRDefault="00353C64" w:rsidP="00353C64">
      <w:pPr>
        <w:shd w:val="clear" w:color="auto" w:fill="FFFFFF"/>
        <w:spacing w:after="0" w:line="240" w:lineRule="auto"/>
        <w:rPr>
          <w:rFonts w:ascii="Century Gothic" w:eastAsia="Times New Roman" w:hAnsi="Century Gothic" w:cs="Times New Roman"/>
          <w:b/>
          <w:bCs/>
          <w:color w:val="E2000B"/>
          <w:sz w:val="24"/>
          <w:szCs w:val="24"/>
          <w:lang w:eastAsia="fr-FR"/>
        </w:rPr>
      </w:pPr>
      <w:r w:rsidRPr="00353C64">
        <w:rPr>
          <w:rFonts w:ascii="Century Gothic" w:eastAsia="Times New Roman" w:hAnsi="Century Gothic" w:cs="Times New Roman"/>
          <w:b/>
          <w:bCs/>
          <w:color w:val="E2000B"/>
          <w:sz w:val="24"/>
          <w:szCs w:val="24"/>
          <w:lang w:eastAsia="fr-FR"/>
        </w:rPr>
        <w:t>Comment avez-vous lancé Gariguettes ?</w:t>
      </w:r>
    </w:p>
    <w:p w:rsidR="00353C64" w:rsidRPr="00353C64" w:rsidRDefault="00353C64" w:rsidP="00353C64">
      <w:pPr>
        <w:shd w:val="clear" w:color="auto" w:fill="FFFFFF"/>
        <w:spacing w:after="0"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b/>
          <w:bCs/>
          <w:sz w:val="24"/>
          <w:szCs w:val="24"/>
          <w:lang w:eastAsia="fr-FR"/>
        </w:rPr>
        <w:t>Cécile et Livia Réa : </w:t>
      </w:r>
      <w:r w:rsidRPr="00353C64">
        <w:rPr>
          <w:rFonts w:ascii="Lucida Bright" w:eastAsia="Times New Roman" w:hAnsi="Lucida Bright" w:cs="Times New Roman"/>
          <w:sz w:val="24"/>
          <w:szCs w:val="24"/>
          <w:lang w:eastAsia="fr-FR"/>
        </w:rPr>
        <w:t>« </w:t>
      </w:r>
      <w:hyperlink r:id="rId6" w:tgtFrame="_blank" w:history="1">
        <w:r w:rsidRPr="00353C64">
          <w:rPr>
            <w:rFonts w:ascii="Lucida Bright" w:eastAsia="Times New Roman" w:hAnsi="Lucida Bright" w:cs="Times New Roman"/>
            <w:color w:val="E2000B"/>
            <w:sz w:val="24"/>
            <w:szCs w:val="24"/>
            <w:u w:val="single"/>
            <w:lang w:eastAsia="fr-FR"/>
          </w:rPr>
          <w:t>Tout a commencé sur Instagram à l’automne 2022, avec des conseils autour de la grossesse. </w:t>
        </w:r>
      </w:hyperlink>
      <w:r w:rsidRPr="00353C64">
        <w:rPr>
          <w:rFonts w:ascii="Lucida Bright" w:eastAsia="Times New Roman" w:hAnsi="Lucida Bright" w:cs="Times New Roman"/>
          <w:sz w:val="24"/>
          <w:szCs w:val="24"/>
          <w:lang w:eastAsia="fr-FR"/>
        </w:rPr>
        <w:t xml:space="preserve">Cette petite communauté est vite devenue notre panel de test. Ensuite, nous avons lancé une campagne Ulule, puis notre site web en mai 2023. </w:t>
      </w:r>
      <w:proofErr w:type="spellStart"/>
      <w:r w:rsidRPr="00353C64">
        <w:rPr>
          <w:rFonts w:ascii="Lucida Bright" w:eastAsia="Times New Roman" w:hAnsi="Lucida Bright" w:cs="Times New Roman"/>
          <w:sz w:val="24"/>
          <w:szCs w:val="24"/>
          <w:lang w:eastAsia="fr-FR"/>
        </w:rPr>
        <w:t>TikTok</w:t>
      </w:r>
      <w:proofErr w:type="spellEnd"/>
      <w:r w:rsidRPr="00353C64">
        <w:rPr>
          <w:rFonts w:ascii="Lucida Bright" w:eastAsia="Times New Roman" w:hAnsi="Lucida Bright" w:cs="Times New Roman"/>
          <w:sz w:val="24"/>
          <w:szCs w:val="24"/>
          <w:lang w:eastAsia="fr-FR"/>
        </w:rPr>
        <w:t xml:space="preserve"> a aussi joué un rôle clé : nos vidéos ont attiré 20 000 abonnés, bien plus qu’Instagram. »</w:t>
      </w:r>
    </w:p>
    <w:p w:rsidR="00353C64" w:rsidRPr="00353C64" w:rsidRDefault="00353C64" w:rsidP="00353C64">
      <w:pPr>
        <w:shd w:val="clear" w:color="auto" w:fill="FFFFFF"/>
        <w:spacing w:after="0" w:line="240" w:lineRule="auto"/>
        <w:rPr>
          <w:rFonts w:ascii="Century Gothic" w:eastAsia="Times New Roman" w:hAnsi="Century Gothic" w:cs="Times New Roman"/>
          <w:b/>
          <w:bCs/>
          <w:color w:val="E2000B"/>
          <w:sz w:val="24"/>
          <w:szCs w:val="24"/>
          <w:lang w:eastAsia="fr-FR"/>
        </w:rPr>
      </w:pPr>
      <w:r w:rsidRPr="00353C64">
        <w:rPr>
          <w:rFonts w:ascii="Century Gothic" w:eastAsia="Times New Roman" w:hAnsi="Century Gothic" w:cs="Times New Roman"/>
          <w:b/>
          <w:bCs/>
          <w:color w:val="E2000B"/>
          <w:sz w:val="24"/>
          <w:szCs w:val="24"/>
          <w:lang w:eastAsia="fr-FR"/>
        </w:rPr>
        <w:t>Vous êtes Nancéiennes mais c’est à Metz que votre histoire a commencé à s’écrire…</w:t>
      </w:r>
    </w:p>
    <w:p w:rsidR="00353C64" w:rsidRPr="00353C64" w:rsidRDefault="00353C64" w:rsidP="00353C64">
      <w:pPr>
        <w:shd w:val="clear" w:color="auto" w:fill="FFFFFF"/>
        <w:spacing w:before="360" w:after="0"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sz w:val="24"/>
          <w:szCs w:val="24"/>
          <w:lang w:eastAsia="fr-FR"/>
        </w:rPr>
        <w:t>« Nous avons effectivement été incubées à The Pool, à Metz. Nous faisions à l’époque la navette entre les deux villes. Nous y avons appris les bases de l’entrepreneuriat, les types de financements mais aussi les interlocuteurs à connaître. Et surtout, l’importance d’écouter le client plutôt que de s’enfermer dans ses idées. »</w:t>
      </w:r>
    </w:p>
    <w:p w:rsidR="00353C64" w:rsidRPr="00353C64" w:rsidRDefault="00353C64" w:rsidP="00353C64">
      <w:pPr>
        <w:shd w:val="clear" w:color="auto" w:fill="FFFFFF"/>
        <w:spacing w:after="0" w:line="240" w:lineRule="auto"/>
        <w:rPr>
          <w:rFonts w:ascii="Century Gothic" w:eastAsia="Times New Roman" w:hAnsi="Century Gothic" w:cs="Times New Roman"/>
          <w:b/>
          <w:bCs/>
          <w:color w:val="E2000B"/>
          <w:sz w:val="24"/>
          <w:szCs w:val="24"/>
          <w:lang w:eastAsia="fr-FR"/>
        </w:rPr>
      </w:pPr>
      <w:r w:rsidRPr="00353C64">
        <w:rPr>
          <w:rFonts w:ascii="Century Gothic" w:eastAsia="Times New Roman" w:hAnsi="Century Gothic" w:cs="Times New Roman"/>
          <w:b/>
          <w:bCs/>
          <w:color w:val="E2000B"/>
          <w:sz w:val="24"/>
          <w:szCs w:val="24"/>
          <w:lang w:eastAsia="fr-FR"/>
        </w:rPr>
        <w:t>Votre idée de départ a-t-elle beaucoup évolué ?</w:t>
      </w:r>
    </w:p>
    <w:p w:rsidR="00353C64" w:rsidRPr="00353C64" w:rsidRDefault="00353C64" w:rsidP="00353C64">
      <w:pPr>
        <w:shd w:val="clear" w:color="auto" w:fill="FFFFFF"/>
        <w:spacing w:before="360" w:after="0"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sz w:val="24"/>
          <w:szCs w:val="24"/>
          <w:lang w:eastAsia="fr-FR"/>
        </w:rPr>
        <w:lastRenderedPageBreak/>
        <w:t>« Pas vraiment dans le fond, mais beaucoup dans la forme. Nous pensions que le bio serait la priorité pour les femmes enceintes, mais c’est le local et le “made in France” qui sont arrivés en tête. Ces retours nous ont permis d’ajuster notre message et de mieux comprendre notre communauté. »</w:t>
      </w:r>
    </w:p>
    <w:p w:rsidR="00353C64" w:rsidRPr="00353C64" w:rsidRDefault="00353C64" w:rsidP="00353C64">
      <w:pPr>
        <w:shd w:val="clear" w:color="auto" w:fill="FFFFFF"/>
        <w:spacing w:before="360" w:after="0" w:line="240" w:lineRule="auto"/>
        <w:rPr>
          <w:rFonts w:ascii="Lucida Bright" w:eastAsia="Times New Roman" w:hAnsi="Lucida Bright" w:cs="Times New Roman"/>
          <w:b/>
          <w:bCs/>
          <w:sz w:val="24"/>
          <w:szCs w:val="24"/>
          <w:lang w:eastAsia="fr-FR"/>
        </w:rPr>
      </w:pPr>
      <w:r w:rsidRPr="00353C64">
        <w:rPr>
          <w:rFonts w:ascii="Lucida Bright" w:eastAsia="Times New Roman" w:hAnsi="Lucida Bright" w:cs="Times New Roman"/>
          <w:b/>
          <w:bCs/>
          <w:sz w:val="24"/>
          <w:szCs w:val="24"/>
          <w:lang w:eastAsia="fr-FR"/>
        </w:rPr>
        <w:t>Vous avez ainsi découvert de nouveaux métiers, comme la production et la logistique…</w:t>
      </w:r>
    </w:p>
    <w:p w:rsidR="00353C64" w:rsidRPr="00353C64" w:rsidRDefault="00353C64" w:rsidP="00353C64">
      <w:pPr>
        <w:shd w:val="clear" w:color="auto" w:fill="FFFFFF"/>
        <w:spacing w:before="360" w:after="0"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sz w:val="24"/>
          <w:szCs w:val="24"/>
          <w:lang w:eastAsia="fr-FR"/>
        </w:rPr>
        <w:t>« Au début, nous faisions tout nous-mêmes : achat des plantes françaises, conditionnement, envois… Notre mère nous a énormément aidées. Quand les commandes ont dépassé les 200 par mois, nous avons confié la logistique à un prestataire, tout en gardant la production en interne. »</w:t>
      </w:r>
    </w:p>
    <w:p w:rsidR="00353C64" w:rsidRPr="00353C64" w:rsidRDefault="00353C64" w:rsidP="00353C64">
      <w:pPr>
        <w:shd w:val="clear" w:color="auto" w:fill="FFFFFF"/>
        <w:spacing w:before="360" w:after="0" w:line="420" w:lineRule="atLeast"/>
        <w:outlineLvl w:val="1"/>
        <w:rPr>
          <w:rFonts w:ascii="Century Gothic" w:eastAsia="Times New Roman" w:hAnsi="Century Gothic" w:cs="Times New Roman"/>
          <w:b/>
          <w:bCs/>
          <w:sz w:val="36"/>
          <w:szCs w:val="36"/>
          <w:lang w:eastAsia="fr-FR"/>
        </w:rPr>
      </w:pPr>
      <w:r w:rsidRPr="00353C64">
        <w:rPr>
          <w:rFonts w:ascii="Century Gothic" w:eastAsia="Times New Roman" w:hAnsi="Century Gothic" w:cs="Times New Roman"/>
          <w:b/>
          <w:bCs/>
          <w:sz w:val="36"/>
          <w:szCs w:val="36"/>
          <w:lang w:eastAsia="fr-FR"/>
        </w:rPr>
        <w:t>« Mêler bien-être pédagogie »</w:t>
      </w:r>
    </w:p>
    <w:p w:rsidR="00353C64" w:rsidRPr="00353C64" w:rsidRDefault="00353C64" w:rsidP="00353C64">
      <w:pPr>
        <w:shd w:val="clear" w:color="auto" w:fill="FFFFFF"/>
        <w:spacing w:after="0" w:line="240" w:lineRule="auto"/>
        <w:rPr>
          <w:rFonts w:ascii="Century Gothic" w:eastAsia="Times New Roman" w:hAnsi="Century Gothic" w:cs="Times New Roman"/>
          <w:b/>
          <w:bCs/>
          <w:color w:val="E2000B"/>
          <w:sz w:val="24"/>
          <w:szCs w:val="24"/>
          <w:lang w:eastAsia="fr-FR"/>
        </w:rPr>
      </w:pPr>
      <w:r w:rsidRPr="00353C64">
        <w:rPr>
          <w:rFonts w:ascii="Century Gothic" w:eastAsia="Times New Roman" w:hAnsi="Century Gothic" w:cs="Times New Roman"/>
          <w:b/>
          <w:bCs/>
          <w:color w:val="E2000B"/>
          <w:sz w:val="24"/>
          <w:szCs w:val="24"/>
          <w:lang w:eastAsia="fr-FR"/>
        </w:rPr>
        <w:t>Vous avez élargi votre gamme : quels produits proposez-vous désormais ?</w:t>
      </w:r>
    </w:p>
    <w:p w:rsidR="00353C64" w:rsidRPr="00353C64" w:rsidRDefault="00353C64" w:rsidP="00353C64">
      <w:pPr>
        <w:shd w:val="clear" w:color="auto" w:fill="FFFFFF"/>
        <w:spacing w:after="0"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sz w:val="24"/>
          <w:szCs w:val="24"/>
          <w:lang w:eastAsia="fr-FR"/>
        </w:rPr>
        <w:t>« Nos premières infusions correspondaient aux trimestres de grossesse et au post-partum. </w:t>
      </w:r>
      <w:hyperlink r:id="rId7" w:tgtFrame="_blank" w:history="1">
        <w:r w:rsidRPr="00353C64">
          <w:rPr>
            <w:rFonts w:ascii="Lucida Bright" w:eastAsia="Times New Roman" w:hAnsi="Lucida Bright" w:cs="Times New Roman"/>
            <w:color w:val="E2000B"/>
            <w:sz w:val="24"/>
            <w:szCs w:val="24"/>
            <w:u w:val="single"/>
            <w:lang w:eastAsia="fr-FR"/>
          </w:rPr>
          <w:t>Nous avons ajouté des formules pour l’allaitement, la fertilité, et même un thé “papa poule” pour Noël ! </w:t>
        </w:r>
      </w:hyperlink>
      <w:r w:rsidRPr="00353C64">
        <w:rPr>
          <w:rFonts w:ascii="Lucida Bright" w:eastAsia="Times New Roman" w:hAnsi="Lucida Bright" w:cs="Times New Roman"/>
          <w:sz w:val="24"/>
          <w:szCs w:val="24"/>
          <w:lang w:eastAsia="fr-FR"/>
        </w:rPr>
        <w:t xml:space="preserve">Nous travaillons aussi sur des infusions pour la ménopause et les douleurs menstruelles. L’idée est d’accompagner les femmes tout au long de leur vie </w:t>
      </w:r>
      <w:proofErr w:type="gramStart"/>
      <w:r w:rsidRPr="00353C64">
        <w:rPr>
          <w:rFonts w:ascii="Lucida Bright" w:eastAsia="Times New Roman" w:hAnsi="Lucida Bright" w:cs="Times New Roman"/>
          <w:sz w:val="24"/>
          <w:szCs w:val="24"/>
          <w:lang w:eastAsia="fr-FR"/>
        </w:rPr>
        <w:t>hormonale.  »</w:t>
      </w:r>
      <w:proofErr w:type="gramEnd"/>
    </w:p>
    <w:p w:rsidR="00353C64" w:rsidRPr="00353C64" w:rsidRDefault="00353C64" w:rsidP="00353C64">
      <w:pPr>
        <w:shd w:val="clear" w:color="auto" w:fill="FFFFFF"/>
        <w:spacing w:after="0" w:line="240" w:lineRule="auto"/>
        <w:rPr>
          <w:rFonts w:ascii="Century Gothic" w:eastAsia="Times New Roman" w:hAnsi="Century Gothic" w:cs="Times New Roman"/>
          <w:b/>
          <w:bCs/>
          <w:color w:val="E2000B"/>
          <w:sz w:val="24"/>
          <w:szCs w:val="24"/>
          <w:lang w:eastAsia="fr-FR"/>
        </w:rPr>
      </w:pPr>
      <w:r w:rsidRPr="00353C64">
        <w:rPr>
          <w:rFonts w:ascii="Century Gothic" w:eastAsia="Times New Roman" w:hAnsi="Century Gothic" w:cs="Times New Roman"/>
          <w:b/>
          <w:bCs/>
          <w:color w:val="E2000B"/>
          <w:sz w:val="24"/>
          <w:szCs w:val="24"/>
          <w:lang w:eastAsia="fr-FR"/>
        </w:rPr>
        <w:t>De quelle manière faites-vous connaître vos produits ?</w:t>
      </w:r>
    </w:p>
    <w:p w:rsidR="00353C64" w:rsidRPr="00353C64" w:rsidRDefault="00353C64" w:rsidP="00353C64">
      <w:pPr>
        <w:shd w:val="clear" w:color="auto" w:fill="FFFFFF"/>
        <w:spacing w:after="0"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sz w:val="24"/>
          <w:szCs w:val="24"/>
          <w:lang w:eastAsia="fr-FR"/>
        </w:rPr>
        <w:t>« Les réseaux restent centraux, même si les publicités Meta sont devenues plus compliquées depuis quelques mois. Nous avons donc lancé un podcast, </w:t>
      </w:r>
      <w:hyperlink r:id="rId8" w:tgtFrame="_blank" w:history="1">
        <w:r w:rsidRPr="00353C64">
          <w:rPr>
            <w:rFonts w:ascii="Lucida Bright" w:eastAsia="Times New Roman" w:hAnsi="Lucida Bright" w:cs="Times New Roman"/>
            <w:color w:val="E2000B"/>
            <w:sz w:val="24"/>
            <w:szCs w:val="24"/>
            <w:u w:val="single"/>
            <w:lang w:eastAsia="fr-FR"/>
          </w:rPr>
          <w:t>Les Mères Natures par Gariguettes</w:t>
        </w:r>
      </w:hyperlink>
      <w:r w:rsidRPr="00353C64">
        <w:rPr>
          <w:rFonts w:ascii="Lucida Bright" w:eastAsia="Times New Roman" w:hAnsi="Lucida Bright" w:cs="Times New Roman"/>
          <w:sz w:val="24"/>
          <w:szCs w:val="24"/>
          <w:lang w:eastAsia="fr-FR"/>
        </w:rPr>
        <w:t>, et développons des outils digitaux ou des projets de naissance personnalisables. Nous aimons mêler bien-être et pédagogie. »</w:t>
      </w:r>
    </w:p>
    <w:p w:rsidR="00353C64" w:rsidRPr="00353C64" w:rsidRDefault="00353C64" w:rsidP="00353C64">
      <w:pPr>
        <w:shd w:val="clear" w:color="auto" w:fill="FFFFFF"/>
        <w:spacing w:after="0" w:line="240" w:lineRule="auto"/>
        <w:rPr>
          <w:rFonts w:ascii="Century Gothic" w:eastAsia="Times New Roman" w:hAnsi="Century Gothic" w:cs="Times New Roman"/>
          <w:b/>
          <w:bCs/>
          <w:color w:val="E2000B"/>
          <w:sz w:val="24"/>
          <w:szCs w:val="24"/>
          <w:lang w:eastAsia="fr-FR"/>
        </w:rPr>
      </w:pPr>
      <w:r w:rsidRPr="00353C64">
        <w:rPr>
          <w:rFonts w:ascii="Century Gothic" w:eastAsia="Times New Roman" w:hAnsi="Century Gothic" w:cs="Times New Roman"/>
          <w:b/>
          <w:bCs/>
          <w:color w:val="E2000B"/>
          <w:sz w:val="24"/>
          <w:szCs w:val="24"/>
          <w:lang w:eastAsia="fr-FR"/>
        </w:rPr>
        <w:t>Vos infusions sont-elles aussi disponibles en pharmacie ?</w:t>
      </w:r>
    </w:p>
    <w:p w:rsidR="00353C64" w:rsidRPr="00353C64" w:rsidRDefault="00353C64" w:rsidP="00353C64">
      <w:pPr>
        <w:shd w:val="clear" w:color="auto" w:fill="FFFFFF"/>
        <w:spacing w:before="360" w:after="0"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sz w:val="24"/>
          <w:szCs w:val="24"/>
          <w:lang w:eastAsia="fr-FR"/>
        </w:rPr>
        <w:t>« Oui, grâce à un vrai travail de terrain. Nous avons démarché directement les pharmacies de Nancy et de Toul mais aussi celle de la Moselle et même de Lyon. Les retours ont été très positifs, mais pour aller plus loin, il nous faudra une équipe commerciale ou un distributeur, ce qui implique de nouveaux financements. »</w:t>
      </w:r>
    </w:p>
    <w:p w:rsidR="00353C64" w:rsidRPr="00353C64" w:rsidRDefault="00353C64" w:rsidP="00353C64">
      <w:pPr>
        <w:shd w:val="clear" w:color="auto" w:fill="FFFFFF"/>
        <w:spacing w:before="100" w:beforeAutospacing="1" w:after="100" w:afterAutospacing="1" w:line="240" w:lineRule="auto"/>
        <w:rPr>
          <w:rFonts w:ascii="Century Gothic" w:eastAsia="Times New Roman" w:hAnsi="Century Gothic" w:cs="Times New Roman"/>
          <w:b/>
          <w:bCs/>
          <w:color w:val="E2000B"/>
          <w:sz w:val="24"/>
          <w:szCs w:val="24"/>
          <w:lang w:eastAsia="fr-FR"/>
        </w:rPr>
      </w:pPr>
      <w:r w:rsidRPr="00353C64">
        <w:rPr>
          <w:rFonts w:ascii="Century Gothic" w:eastAsia="Times New Roman" w:hAnsi="Century Gothic" w:cs="Times New Roman"/>
          <w:b/>
          <w:bCs/>
          <w:color w:val="E2000B"/>
          <w:sz w:val="24"/>
          <w:szCs w:val="24"/>
          <w:lang w:eastAsia="fr-FR"/>
        </w:rPr>
        <w:t>Cinq infos clés à retenir</w:t>
      </w:r>
    </w:p>
    <w:p w:rsidR="00353C64" w:rsidRPr="00353C64" w:rsidRDefault="00353C64" w:rsidP="00353C64">
      <w:pPr>
        <w:shd w:val="clear" w:color="auto" w:fill="FFFFFF"/>
        <w:spacing w:beforeAutospacing="1" w:after="0" w:afterAutospacing="1"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b/>
          <w:bCs/>
          <w:sz w:val="24"/>
          <w:szCs w:val="24"/>
          <w:lang w:eastAsia="fr-FR"/>
        </w:rPr>
        <w:t>Un lancement communautaire</w:t>
      </w:r>
      <w:r w:rsidRPr="00353C64">
        <w:rPr>
          <w:rFonts w:ascii="Lucida Bright" w:eastAsia="Times New Roman" w:hAnsi="Lucida Bright" w:cs="Times New Roman"/>
          <w:sz w:val="24"/>
          <w:szCs w:val="24"/>
          <w:lang w:eastAsia="fr-FR"/>
        </w:rPr>
        <w:br/>
        <w:t xml:space="preserve">L'aventure des Gariguettes a débuté sur Instagram en 2022 avec des conseils grossesse, avant de se développer via Ulule, un site web puis sur </w:t>
      </w:r>
      <w:proofErr w:type="spellStart"/>
      <w:r w:rsidRPr="00353C64">
        <w:rPr>
          <w:rFonts w:ascii="Lucida Bright" w:eastAsia="Times New Roman" w:hAnsi="Lucida Bright" w:cs="Times New Roman"/>
          <w:sz w:val="24"/>
          <w:szCs w:val="24"/>
          <w:lang w:eastAsia="fr-FR"/>
        </w:rPr>
        <w:t>TikTok</w:t>
      </w:r>
      <w:proofErr w:type="spellEnd"/>
      <w:r w:rsidRPr="00353C64">
        <w:rPr>
          <w:rFonts w:ascii="Lucida Bright" w:eastAsia="Times New Roman" w:hAnsi="Lucida Bright" w:cs="Times New Roman"/>
          <w:sz w:val="24"/>
          <w:szCs w:val="24"/>
          <w:lang w:eastAsia="fr-FR"/>
        </w:rPr>
        <w:t xml:space="preserve"> et Instagram.</w:t>
      </w:r>
    </w:p>
    <w:p w:rsidR="00353C64" w:rsidRPr="00353C64" w:rsidRDefault="00353C64" w:rsidP="00353C64">
      <w:pPr>
        <w:shd w:val="clear" w:color="auto" w:fill="FFFFFF"/>
        <w:spacing w:beforeAutospacing="1" w:after="0" w:afterAutospacing="1"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b/>
          <w:bCs/>
          <w:sz w:val="24"/>
          <w:szCs w:val="24"/>
          <w:lang w:eastAsia="fr-FR"/>
        </w:rPr>
        <w:t>Une incubation formatrice à Metz</w:t>
      </w:r>
      <w:r w:rsidRPr="00353C64">
        <w:rPr>
          <w:rFonts w:ascii="Lucida Bright" w:eastAsia="Times New Roman" w:hAnsi="Lucida Bright" w:cs="Times New Roman"/>
          <w:sz w:val="24"/>
          <w:szCs w:val="24"/>
          <w:lang w:eastAsia="fr-FR"/>
        </w:rPr>
        <w:br/>
        <w:t>Incubées à The Pool, Cécile et Livia Réa ont acquis les bases de l'entrepreneuriat et appris à prioriser l’écoute client plutôt que leurs idées initiales.</w:t>
      </w:r>
    </w:p>
    <w:p w:rsidR="00353C64" w:rsidRPr="00353C64" w:rsidRDefault="00353C64" w:rsidP="00353C64">
      <w:pPr>
        <w:shd w:val="clear" w:color="auto" w:fill="FFFFFF"/>
        <w:spacing w:beforeAutospacing="1" w:after="0" w:afterAutospacing="1"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b/>
          <w:bCs/>
          <w:sz w:val="24"/>
          <w:szCs w:val="24"/>
          <w:lang w:eastAsia="fr-FR"/>
        </w:rPr>
        <w:lastRenderedPageBreak/>
        <w:t>Une production plus structurée</w:t>
      </w:r>
      <w:r w:rsidRPr="00353C64">
        <w:rPr>
          <w:rFonts w:ascii="Lucida Bright" w:eastAsia="Times New Roman" w:hAnsi="Lucida Bright" w:cs="Times New Roman"/>
          <w:sz w:val="24"/>
          <w:szCs w:val="24"/>
          <w:lang w:eastAsia="fr-FR"/>
        </w:rPr>
        <w:br/>
        <w:t>Les fondatrices des Gariguettes ont d’abord tout géré à deux, avant d’externaliser la logistique dès que les commandes ont dépassé les 200 par mois, tout en gardant la production en interne.</w:t>
      </w:r>
    </w:p>
    <w:p w:rsidR="00353C64" w:rsidRPr="00353C64" w:rsidRDefault="00353C64" w:rsidP="00353C64">
      <w:pPr>
        <w:shd w:val="clear" w:color="auto" w:fill="FFFFFF"/>
        <w:spacing w:beforeAutospacing="1" w:after="0" w:afterAutospacing="1"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b/>
          <w:bCs/>
          <w:sz w:val="24"/>
          <w:szCs w:val="24"/>
          <w:lang w:eastAsia="fr-FR"/>
        </w:rPr>
        <w:t>Une gamme pensée pour toutes les étapes de vie</w:t>
      </w:r>
      <w:r w:rsidRPr="00353C64">
        <w:rPr>
          <w:rFonts w:ascii="Lucida Bright" w:eastAsia="Times New Roman" w:hAnsi="Lucida Bright" w:cs="Times New Roman"/>
          <w:b/>
          <w:bCs/>
          <w:sz w:val="24"/>
          <w:szCs w:val="24"/>
          <w:lang w:eastAsia="fr-FR"/>
        </w:rPr>
        <w:br/>
      </w:r>
      <w:r w:rsidRPr="00353C64">
        <w:rPr>
          <w:rFonts w:ascii="Lucida Bright" w:eastAsia="Times New Roman" w:hAnsi="Lucida Bright" w:cs="Times New Roman"/>
          <w:sz w:val="24"/>
          <w:szCs w:val="24"/>
          <w:lang w:eastAsia="fr-FR"/>
        </w:rPr>
        <w:t>Leurs infusions ciblent grossesse, allaitement, fertilité, ménopause ou douleurs menstruelles, avec une approche holistique de la santé hormonale féminine.</w:t>
      </w:r>
    </w:p>
    <w:p w:rsidR="00353C64" w:rsidRPr="00353C64" w:rsidRDefault="00353C64" w:rsidP="00353C64">
      <w:pPr>
        <w:shd w:val="clear" w:color="auto" w:fill="FFFFFF"/>
        <w:spacing w:beforeAutospacing="1" w:after="0" w:afterAutospacing="1" w:line="240" w:lineRule="auto"/>
        <w:rPr>
          <w:rFonts w:ascii="Lucida Bright" w:eastAsia="Times New Roman" w:hAnsi="Lucida Bright" w:cs="Times New Roman"/>
          <w:sz w:val="24"/>
          <w:szCs w:val="24"/>
          <w:lang w:eastAsia="fr-FR"/>
        </w:rPr>
      </w:pPr>
      <w:r w:rsidRPr="00353C64">
        <w:rPr>
          <w:rFonts w:ascii="Lucida Bright" w:eastAsia="Times New Roman" w:hAnsi="Lucida Bright" w:cs="Times New Roman"/>
          <w:b/>
          <w:bCs/>
          <w:sz w:val="24"/>
          <w:szCs w:val="24"/>
          <w:lang w:eastAsia="fr-FR"/>
        </w:rPr>
        <w:t>Une stratégie mêlant digital et distribution locale</w:t>
      </w:r>
      <w:r w:rsidRPr="00353C64">
        <w:rPr>
          <w:rFonts w:ascii="Lucida Bright" w:eastAsia="Times New Roman" w:hAnsi="Lucida Bright" w:cs="Times New Roman"/>
          <w:sz w:val="24"/>
          <w:szCs w:val="24"/>
          <w:lang w:eastAsia="fr-FR"/>
        </w:rPr>
        <w:br/>
        <w:t>Outre les réseaux sociaux et un podcast pédagogique, Cécile et Livia Réa démarchent les pharmacies localement et projettent de structurer la distribution à l’échelle nationale.</w:t>
      </w:r>
    </w:p>
    <w:p w:rsidR="00E54C60" w:rsidRDefault="00353C64"/>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C64"/>
    <w:rsid w:val="00353C64"/>
    <w:rsid w:val="003A4C55"/>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63F2"/>
  <w15:chartTrackingRefBased/>
  <w15:docId w15:val="{9607806A-1549-4D7E-9F07-DE305A53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53C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53C6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3C6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53C64"/>
    <w:rPr>
      <w:rFonts w:ascii="Times New Roman" w:eastAsia="Times New Roman" w:hAnsi="Times New Roman" w:cs="Times New Roman"/>
      <w:b/>
      <w:bCs/>
      <w:sz w:val="36"/>
      <w:szCs w:val="36"/>
      <w:lang w:eastAsia="fr-FR"/>
    </w:rPr>
  </w:style>
  <w:style w:type="character" w:customStyle="1" w:styleId="headline">
    <w:name w:val="headline"/>
    <w:basedOn w:val="Policepardfaut"/>
    <w:rsid w:val="00353C64"/>
  </w:style>
  <w:style w:type="paragraph" w:styleId="NormalWeb">
    <w:name w:val="Normal (Web)"/>
    <w:basedOn w:val="Normal"/>
    <w:uiPriority w:val="99"/>
    <w:semiHidden/>
    <w:unhideWhenUsed/>
    <w:rsid w:val="00353C6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uthor">
    <w:name w:val="author"/>
    <w:basedOn w:val="Policepardfaut"/>
    <w:rsid w:val="00353C64"/>
  </w:style>
  <w:style w:type="character" w:customStyle="1" w:styleId="publish">
    <w:name w:val="publish"/>
    <w:basedOn w:val="Policepardfaut"/>
    <w:rsid w:val="00353C64"/>
  </w:style>
  <w:style w:type="character" w:styleId="Lienhypertexte">
    <w:name w:val="Hyperlink"/>
    <w:basedOn w:val="Policepardfaut"/>
    <w:uiPriority w:val="99"/>
    <w:unhideWhenUsed/>
    <w:rsid w:val="00353C64"/>
    <w:rPr>
      <w:color w:val="0000FF"/>
      <w:u w:val="single"/>
    </w:rPr>
  </w:style>
  <w:style w:type="character" w:customStyle="1" w:styleId="commentseparator">
    <w:name w:val="comment_separator"/>
    <w:basedOn w:val="Policepardfaut"/>
    <w:rsid w:val="00353C64"/>
  </w:style>
  <w:style w:type="character" w:styleId="lev">
    <w:name w:val="Strong"/>
    <w:basedOn w:val="Policepardfaut"/>
    <w:uiPriority w:val="22"/>
    <w:qFormat/>
    <w:rsid w:val="00353C64"/>
    <w:rPr>
      <w:b/>
      <w:bCs/>
    </w:rPr>
  </w:style>
  <w:style w:type="paragraph" w:customStyle="1" w:styleId="question">
    <w:name w:val="question"/>
    <w:basedOn w:val="Normal"/>
    <w:rsid w:val="00353C6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nsettitle">
    <w:name w:val="insettitle"/>
    <w:basedOn w:val="Normal"/>
    <w:rsid w:val="00353C6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4765790">
      <w:bodyDiv w:val="1"/>
      <w:marLeft w:val="0"/>
      <w:marRight w:val="0"/>
      <w:marTop w:val="0"/>
      <w:marBottom w:val="0"/>
      <w:divBdr>
        <w:top w:val="none" w:sz="0" w:space="0" w:color="auto"/>
        <w:left w:val="none" w:sz="0" w:space="0" w:color="auto"/>
        <w:bottom w:val="none" w:sz="0" w:space="0" w:color="auto"/>
        <w:right w:val="none" w:sz="0" w:space="0" w:color="auto"/>
      </w:divBdr>
      <w:divsChild>
        <w:div w:id="647980218">
          <w:marLeft w:val="0"/>
          <w:marRight w:val="0"/>
          <w:marTop w:val="0"/>
          <w:marBottom w:val="0"/>
          <w:divBdr>
            <w:top w:val="none" w:sz="0" w:space="0" w:color="auto"/>
            <w:left w:val="none" w:sz="0" w:space="0" w:color="auto"/>
            <w:bottom w:val="none" w:sz="0" w:space="0" w:color="auto"/>
            <w:right w:val="none" w:sz="0" w:space="0" w:color="auto"/>
          </w:divBdr>
          <w:divsChild>
            <w:div w:id="1330672369">
              <w:marLeft w:val="0"/>
              <w:marRight w:val="0"/>
              <w:marTop w:val="120"/>
              <w:marBottom w:val="0"/>
              <w:divBdr>
                <w:top w:val="none" w:sz="0" w:space="0" w:color="auto"/>
                <w:left w:val="none" w:sz="0" w:space="0" w:color="auto"/>
                <w:bottom w:val="none" w:sz="0" w:space="0" w:color="auto"/>
                <w:right w:val="none" w:sz="0" w:space="0" w:color="auto"/>
              </w:divBdr>
            </w:div>
            <w:div w:id="908539649">
              <w:marLeft w:val="0"/>
              <w:marRight w:val="0"/>
              <w:marTop w:val="360"/>
              <w:marBottom w:val="0"/>
              <w:divBdr>
                <w:top w:val="none" w:sz="0" w:space="0" w:color="auto"/>
                <w:left w:val="none" w:sz="0" w:space="0" w:color="auto"/>
                <w:bottom w:val="none" w:sz="0" w:space="0" w:color="auto"/>
                <w:right w:val="none" w:sz="0" w:space="0" w:color="auto"/>
              </w:divBdr>
            </w:div>
          </w:divsChild>
        </w:div>
        <w:div w:id="1814449778">
          <w:marLeft w:val="0"/>
          <w:marRight w:val="0"/>
          <w:marTop w:val="360"/>
          <w:marBottom w:val="0"/>
          <w:divBdr>
            <w:top w:val="none" w:sz="0" w:space="0" w:color="auto"/>
            <w:left w:val="none" w:sz="0" w:space="0" w:color="auto"/>
            <w:bottom w:val="none" w:sz="0" w:space="0" w:color="auto"/>
            <w:right w:val="none" w:sz="0" w:space="0" w:color="auto"/>
          </w:divBdr>
        </w:div>
        <w:div w:id="1727296942">
          <w:marLeft w:val="0"/>
          <w:marRight w:val="0"/>
          <w:marTop w:val="0"/>
          <w:marBottom w:val="0"/>
          <w:divBdr>
            <w:top w:val="none" w:sz="0" w:space="0" w:color="auto"/>
            <w:left w:val="none" w:sz="0" w:space="0" w:color="auto"/>
            <w:bottom w:val="none" w:sz="0" w:space="0" w:color="auto"/>
            <w:right w:val="none" w:sz="0" w:space="0" w:color="auto"/>
          </w:divBdr>
          <w:divsChild>
            <w:div w:id="146017283">
              <w:marLeft w:val="0"/>
              <w:marRight w:val="0"/>
              <w:marTop w:val="360"/>
              <w:marBottom w:val="0"/>
              <w:divBdr>
                <w:top w:val="none" w:sz="0" w:space="0" w:color="auto"/>
                <w:left w:val="none" w:sz="0" w:space="0" w:color="auto"/>
                <w:bottom w:val="none" w:sz="0" w:space="0" w:color="auto"/>
                <w:right w:val="none" w:sz="0" w:space="0" w:color="auto"/>
              </w:divBdr>
            </w:div>
          </w:divsChild>
        </w:div>
        <w:div w:id="818687542">
          <w:marLeft w:val="0"/>
          <w:marRight w:val="0"/>
          <w:marTop w:val="0"/>
          <w:marBottom w:val="0"/>
          <w:divBdr>
            <w:top w:val="none" w:sz="0" w:space="0" w:color="auto"/>
            <w:left w:val="none" w:sz="0" w:space="0" w:color="auto"/>
            <w:bottom w:val="none" w:sz="0" w:space="0" w:color="auto"/>
            <w:right w:val="none" w:sz="0" w:space="0" w:color="auto"/>
          </w:divBdr>
          <w:divsChild>
            <w:div w:id="1147819535">
              <w:marLeft w:val="0"/>
              <w:marRight w:val="0"/>
              <w:marTop w:val="0"/>
              <w:marBottom w:val="0"/>
              <w:divBdr>
                <w:top w:val="none" w:sz="0" w:space="0" w:color="auto"/>
                <w:left w:val="none" w:sz="0" w:space="0" w:color="auto"/>
                <w:bottom w:val="none" w:sz="0" w:space="0" w:color="auto"/>
                <w:right w:val="none" w:sz="0" w:space="0" w:color="auto"/>
              </w:divBdr>
              <w:divsChild>
                <w:div w:id="1059747605">
                  <w:marLeft w:val="0"/>
                  <w:marRight w:val="0"/>
                  <w:marTop w:val="0"/>
                  <w:marBottom w:val="0"/>
                  <w:divBdr>
                    <w:top w:val="none" w:sz="0" w:space="0" w:color="auto"/>
                    <w:left w:val="none" w:sz="0" w:space="0" w:color="auto"/>
                    <w:bottom w:val="none" w:sz="0" w:space="0" w:color="auto"/>
                    <w:right w:val="none" w:sz="0" w:space="0" w:color="auto"/>
                  </w:divBdr>
                  <w:divsChild>
                    <w:div w:id="841893477">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55465163">
                  <w:marLeft w:val="0"/>
                  <w:marRight w:val="0"/>
                  <w:marTop w:val="0"/>
                  <w:marBottom w:val="0"/>
                  <w:divBdr>
                    <w:top w:val="none" w:sz="0" w:space="0" w:color="auto"/>
                    <w:left w:val="none" w:sz="0" w:space="0" w:color="auto"/>
                    <w:bottom w:val="none" w:sz="0" w:space="0" w:color="auto"/>
                    <w:right w:val="none" w:sz="0" w:space="0" w:color="auto"/>
                  </w:divBdr>
                  <w:divsChild>
                    <w:div w:id="268465174">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493334178">
                  <w:marLeft w:val="0"/>
                  <w:marRight w:val="0"/>
                  <w:marTop w:val="0"/>
                  <w:marBottom w:val="0"/>
                  <w:divBdr>
                    <w:top w:val="none" w:sz="0" w:space="0" w:color="auto"/>
                    <w:left w:val="none" w:sz="0" w:space="0" w:color="auto"/>
                    <w:bottom w:val="none" w:sz="0" w:space="0" w:color="auto"/>
                    <w:right w:val="none" w:sz="0" w:space="0" w:color="auto"/>
                  </w:divBdr>
                  <w:divsChild>
                    <w:div w:id="1461876253">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479276277">
                  <w:marLeft w:val="0"/>
                  <w:marRight w:val="0"/>
                  <w:marTop w:val="0"/>
                  <w:marBottom w:val="0"/>
                  <w:divBdr>
                    <w:top w:val="none" w:sz="0" w:space="0" w:color="auto"/>
                    <w:left w:val="none" w:sz="0" w:space="0" w:color="auto"/>
                    <w:bottom w:val="none" w:sz="0" w:space="0" w:color="auto"/>
                    <w:right w:val="none" w:sz="0" w:space="0" w:color="auto"/>
                  </w:divBdr>
                </w:div>
                <w:div w:id="893346329">
                  <w:marLeft w:val="0"/>
                  <w:marRight w:val="0"/>
                  <w:marTop w:val="0"/>
                  <w:marBottom w:val="0"/>
                  <w:divBdr>
                    <w:top w:val="none" w:sz="0" w:space="0" w:color="auto"/>
                    <w:left w:val="none" w:sz="0" w:space="0" w:color="auto"/>
                    <w:bottom w:val="none" w:sz="0" w:space="0" w:color="auto"/>
                    <w:right w:val="none" w:sz="0" w:space="0" w:color="auto"/>
                  </w:divBdr>
                  <w:divsChild>
                    <w:div w:id="1509639741">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258904619">
                  <w:marLeft w:val="0"/>
                  <w:marRight w:val="0"/>
                  <w:marTop w:val="0"/>
                  <w:marBottom w:val="0"/>
                  <w:divBdr>
                    <w:top w:val="none" w:sz="0" w:space="0" w:color="auto"/>
                    <w:left w:val="none" w:sz="0" w:space="0" w:color="auto"/>
                    <w:bottom w:val="none" w:sz="0" w:space="0" w:color="auto"/>
                    <w:right w:val="none" w:sz="0" w:space="0" w:color="auto"/>
                  </w:divBdr>
                  <w:divsChild>
                    <w:div w:id="227881426">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363991621">
                  <w:marLeft w:val="0"/>
                  <w:marRight w:val="0"/>
                  <w:marTop w:val="0"/>
                  <w:marBottom w:val="0"/>
                  <w:divBdr>
                    <w:top w:val="none" w:sz="0" w:space="0" w:color="auto"/>
                    <w:left w:val="none" w:sz="0" w:space="0" w:color="auto"/>
                    <w:bottom w:val="none" w:sz="0" w:space="0" w:color="auto"/>
                    <w:right w:val="none" w:sz="0" w:space="0" w:color="auto"/>
                  </w:divBdr>
                  <w:divsChild>
                    <w:div w:id="24138588">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139497452">
                  <w:marLeft w:val="0"/>
                  <w:marRight w:val="0"/>
                  <w:marTop w:val="360"/>
                  <w:marBottom w:val="0"/>
                  <w:divBdr>
                    <w:top w:val="single" w:sz="6" w:space="0" w:color="E2000B"/>
                    <w:left w:val="none" w:sz="0" w:space="0" w:color="auto"/>
                    <w:bottom w:val="none" w:sz="0" w:space="0" w:color="auto"/>
                    <w:right w:val="none" w:sz="0" w:space="0" w:color="auto"/>
                  </w:divBdr>
                  <w:divsChild>
                    <w:div w:id="15889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riguettes.fr/pages/podcast-les-meres-natures?srsltid=AfmBOopTE2jandyZ2JjHVruviIwVlgKV-nU-AmkOtuxVHe0W8ciL7ScM" TargetMode="External"/><Relationship Id="rId3" Type="http://schemas.openxmlformats.org/officeDocument/2006/relationships/webSettings" Target="webSettings.xml"/><Relationship Id="rId7" Type="http://schemas.openxmlformats.org/officeDocument/2006/relationships/hyperlink" Target="https://gariguettes.f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publicain-lorrain.fr/economie/2023/04/11/nancy-gariguettes-la-start-up-familiale-de-la-grossess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cdn-s-www.estrepublicain.fr/images/30B91E44-44B6-4188-A720-74FFB781E750/NW_raw/l-idee-est-d-accompagner-les-femmes-tout-au-long-de-leur-vie-hormonale-revendiquent-les-soeurs-rea-fondatrices-des-gariguettes-a-nancy-photo-p-m-p-1764321711.jpg" TargetMode="Externa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793</Words>
  <Characters>4365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2026-01-12T15:37:00Z</dcterms:created>
  <dcterms:modified xsi:type="dcterms:W3CDTF">2026-01-12T15:39:00Z</dcterms:modified>
</cp:coreProperties>
</file>