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AFA2F" w14:textId="77777777" w:rsidR="002256E7" w:rsidRPr="00F265F3" w:rsidRDefault="002256E7" w:rsidP="002256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F265F3">
        <w:rPr>
          <w:rFonts w:ascii="Times New Roman" w:eastAsia="Times New Roman" w:hAnsi="Times New Roman" w:cs="Times New Roman"/>
          <w:sz w:val="24"/>
          <w:szCs w:val="20"/>
          <w:lang w:eastAsia="es-ES"/>
        </w:rPr>
        <w:t>UNIVERSIDAD NACIONAL DE CÓRDOBA</w:t>
      </w:r>
    </w:p>
    <w:p w14:paraId="109CAB74" w14:textId="77777777" w:rsidR="002256E7" w:rsidRPr="00F265F3" w:rsidRDefault="002256E7" w:rsidP="002256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F265F3">
        <w:rPr>
          <w:rFonts w:ascii="Times New Roman" w:eastAsia="Times New Roman" w:hAnsi="Times New Roman" w:cs="Times New Roman"/>
          <w:sz w:val="24"/>
          <w:szCs w:val="20"/>
          <w:lang w:eastAsia="es-ES"/>
        </w:rPr>
        <w:t>ESCUELA SUPERIOR DE COMERCIO “MANUEL BELGRANO”</w:t>
      </w:r>
    </w:p>
    <w:p w14:paraId="656A3477" w14:textId="77777777" w:rsidR="002256E7" w:rsidRPr="00F265F3" w:rsidRDefault="002256E7" w:rsidP="002256E7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6"/>
          <w:u w:val="single"/>
          <w:lang w:eastAsia="es-ES"/>
        </w:rPr>
      </w:pPr>
    </w:p>
    <w:p w14:paraId="366BA354" w14:textId="77777777" w:rsidR="002256E7" w:rsidRPr="00F265F3" w:rsidRDefault="002256E7" w:rsidP="002256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265F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CARRERA: Analista</w:t>
      </w:r>
      <w:r w:rsidRPr="00F265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Universitario </w:t>
      </w:r>
      <w:r w:rsidRPr="00F265F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 Sistemas Informáticos</w:t>
      </w:r>
    </w:p>
    <w:p w14:paraId="5A65AF25" w14:textId="77777777" w:rsidR="002256E7" w:rsidRPr="00F265F3" w:rsidRDefault="002256E7" w:rsidP="002256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es-ES" w:eastAsia="es-ES"/>
        </w:rPr>
      </w:pPr>
    </w:p>
    <w:p w14:paraId="09FD1249" w14:textId="77777777" w:rsidR="002256E7" w:rsidRPr="00F265F3" w:rsidRDefault="002256E7" w:rsidP="002256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  <w:r w:rsidRPr="00F265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ASIGNATURA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F265F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Aplicaciones Cuánticas para la Gestión de las Organizaciones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   </w:t>
      </w:r>
      <w:r w:rsidRPr="00F265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CURSO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F265F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2º</w:t>
      </w:r>
      <w:r w:rsidRPr="00F265F3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</w:t>
      </w:r>
    </w:p>
    <w:p w14:paraId="4CB326F4" w14:textId="77777777" w:rsidR="002256E7" w:rsidRPr="00F265F3" w:rsidRDefault="002256E7" w:rsidP="002256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</w:p>
    <w:p w14:paraId="0FEA2D78" w14:textId="3C616A93" w:rsidR="002256E7" w:rsidRPr="00F265F3" w:rsidRDefault="002256E7" w:rsidP="002256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265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ALUMNO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="00A80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Nicolas Gomez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F265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LEGAJO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="00A80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40750182</w:t>
      </w:r>
      <w:r w:rsidRPr="00F265F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r w:rsidRPr="00F265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FECHA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29</w:t>
      </w:r>
      <w:r w:rsidRPr="00F265F3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-0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6</w:t>
      </w:r>
      <w:r w:rsidRPr="00F265F3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20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</w:t>
      </w:r>
      <w:r w:rsidRPr="00F265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TEMA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F265F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H</w:t>
      </w:r>
    </w:p>
    <w:p w14:paraId="25DF0B5E" w14:textId="77777777" w:rsidR="002256E7" w:rsidRPr="00F265F3" w:rsidRDefault="002256E7" w:rsidP="002256E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78C3E684" w14:textId="77777777" w:rsidR="002256E7" w:rsidRPr="00F265F3" w:rsidRDefault="002256E7" w:rsidP="002256E7">
      <w:pPr>
        <w:spacing w:after="0" w:line="240" w:lineRule="auto"/>
        <w:jc w:val="center"/>
        <w:rPr>
          <w:rFonts w:ascii="Garamond" w:eastAsia="Times New Roman" w:hAnsi="Garamond" w:cs="Times New Roman"/>
          <w:b/>
          <w:szCs w:val="24"/>
          <w:lang w:val="es-ES" w:eastAsia="es-ES"/>
        </w:rPr>
      </w:pPr>
      <w:r w:rsidRPr="00F265F3">
        <w:rPr>
          <w:rFonts w:ascii="Garamond" w:eastAsia="Times New Roman" w:hAnsi="Garamond" w:cs="Times New Roman"/>
          <w:b/>
          <w:sz w:val="28"/>
          <w:szCs w:val="24"/>
          <w:u w:val="single"/>
          <w:lang w:val="es-ES" w:eastAsia="es-ES"/>
        </w:rPr>
        <w:t>PRIMER PARCIAL</w:t>
      </w:r>
      <w:r>
        <w:rPr>
          <w:rFonts w:ascii="Garamond" w:eastAsia="Times New Roman" w:hAnsi="Garamond" w:cs="Times New Roman"/>
          <w:b/>
          <w:sz w:val="28"/>
          <w:szCs w:val="24"/>
          <w:u w:val="single"/>
          <w:lang w:val="es-ES" w:eastAsia="es-ES"/>
        </w:rPr>
        <w:t xml:space="preserve"> (segunda instancia 30%/100%)</w:t>
      </w:r>
    </w:p>
    <w:p w14:paraId="0E6F6033" w14:textId="77777777" w:rsidR="002256E7" w:rsidRPr="00BE0CA4" w:rsidRDefault="002256E7" w:rsidP="002256E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61CA3CF2" w14:textId="77777777" w:rsidR="002256E7" w:rsidRPr="00BE0CA4" w:rsidRDefault="002256E7" w:rsidP="002256E7">
      <w:pPr>
        <w:pBdr>
          <w:top w:val="dotDotDash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6"/>
          <w:szCs w:val="6"/>
          <w:lang w:eastAsia="es-ES"/>
        </w:rPr>
      </w:pPr>
    </w:p>
    <w:p w14:paraId="26910780" w14:textId="77777777" w:rsidR="002256E7" w:rsidRDefault="002256E7" w:rsidP="002256E7">
      <w:p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24D98F72" w14:textId="77777777" w:rsidR="002256E7" w:rsidRPr="00EC5180" w:rsidRDefault="002256E7" w:rsidP="002256E7">
      <w:p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51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 xml:space="preserve">ACTIVIDAD </w:t>
      </w:r>
      <w:proofErr w:type="spellStart"/>
      <w:r w:rsidRPr="00EC51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Nº</w:t>
      </w:r>
      <w:proofErr w:type="spellEnd"/>
      <w:r w:rsidRPr="00EC51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1</w:t>
      </w:r>
      <w:r w:rsidRPr="00EC51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:</w:t>
      </w:r>
      <w:r w:rsidRPr="00EC5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siguiente cuadro indica el nombre de la cuenta correspondiente a cada componente patrimonial y clasifica qué tipo de cuenta es. </w:t>
      </w:r>
      <w:r w:rsidRPr="00EC5180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EC5180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EC5180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EC5180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EC5180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 </w:t>
      </w:r>
      <w:r w:rsidRPr="00EC5180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      (10 x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EC51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% =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EC5180">
        <w:rPr>
          <w:rFonts w:ascii="Times New Roman" w:eastAsia="Times New Roman" w:hAnsi="Times New Roman" w:cs="Times New Roman"/>
          <w:sz w:val="24"/>
          <w:szCs w:val="24"/>
          <w:lang w:eastAsia="es-ES"/>
        </w:rPr>
        <w:t>0%)</w:t>
      </w:r>
    </w:p>
    <w:p w14:paraId="4960C901" w14:textId="77777777" w:rsidR="002256E7" w:rsidRPr="00EC5180" w:rsidRDefault="002256E7" w:rsidP="002256E7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3118"/>
        <w:gridCol w:w="2410"/>
      </w:tblGrid>
      <w:tr w:rsidR="002256E7" w:rsidRPr="00EC5180" w14:paraId="4A59A96A" w14:textId="77777777" w:rsidTr="002256E7">
        <w:tc>
          <w:tcPr>
            <w:tcW w:w="4678" w:type="dxa"/>
            <w:vAlign w:val="center"/>
          </w:tcPr>
          <w:p w14:paraId="210BF4DF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Componentes patrimoniales</w:t>
            </w:r>
          </w:p>
        </w:tc>
        <w:tc>
          <w:tcPr>
            <w:tcW w:w="3118" w:type="dxa"/>
            <w:vAlign w:val="center"/>
          </w:tcPr>
          <w:p w14:paraId="62BDC9C1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Cuenta</w:t>
            </w:r>
          </w:p>
        </w:tc>
        <w:tc>
          <w:tcPr>
            <w:tcW w:w="2410" w:type="dxa"/>
            <w:vAlign w:val="center"/>
          </w:tcPr>
          <w:p w14:paraId="25F1DA8A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Clasificación</w:t>
            </w:r>
          </w:p>
        </w:tc>
      </w:tr>
      <w:tr w:rsidR="002256E7" w:rsidRPr="00EC5180" w14:paraId="36F63A5A" w14:textId="77777777" w:rsidTr="002256E7">
        <w:tc>
          <w:tcPr>
            <w:tcW w:w="4678" w:type="dxa"/>
            <w:vAlign w:val="center"/>
          </w:tcPr>
          <w:p w14:paraId="6CC513B5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Deuda contraída en cuenta corriente</w:t>
            </w:r>
          </w:p>
        </w:tc>
        <w:tc>
          <w:tcPr>
            <w:tcW w:w="3118" w:type="dxa"/>
            <w:vAlign w:val="center"/>
          </w:tcPr>
          <w:p w14:paraId="5F91FC8A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7E9228A6" w14:textId="63BB825D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Proveedores</w:t>
            </w:r>
          </w:p>
        </w:tc>
        <w:tc>
          <w:tcPr>
            <w:tcW w:w="2410" w:type="dxa"/>
            <w:vAlign w:val="center"/>
          </w:tcPr>
          <w:p w14:paraId="482E656F" w14:textId="41E3B8FB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Patrimonial Pasivo</w:t>
            </w:r>
          </w:p>
        </w:tc>
      </w:tr>
      <w:tr w:rsidR="002256E7" w:rsidRPr="00EC5180" w14:paraId="2B489C6C" w14:textId="77777777" w:rsidTr="002256E7">
        <w:tc>
          <w:tcPr>
            <w:tcW w:w="4678" w:type="dxa"/>
            <w:vAlign w:val="center"/>
          </w:tcPr>
          <w:p w14:paraId="1F295F2C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Aporte inicial del dueño</w:t>
            </w:r>
          </w:p>
        </w:tc>
        <w:tc>
          <w:tcPr>
            <w:tcW w:w="3118" w:type="dxa"/>
            <w:vAlign w:val="center"/>
          </w:tcPr>
          <w:p w14:paraId="1134D19C" w14:textId="77777777" w:rsidR="002256E7" w:rsidRPr="00A80336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325A111C" w14:textId="7C118DD7" w:rsidR="002256E7" w:rsidRPr="00A80336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8033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Capital</w:t>
            </w:r>
          </w:p>
        </w:tc>
        <w:tc>
          <w:tcPr>
            <w:tcW w:w="2410" w:type="dxa"/>
            <w:vAlign w:val="center"/>
          </w:tcPr>
          <w:p w14:paraId="444F24EE" w14:textId="25F62E5C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Patrimonial Patrimonio Neto </w:t>
            </w:r>
          </w:p>
        </w:tc>
      </w:tr>
      <w:tr w:rsidR="002256E7" w:rsidRPr="00EC5180" w14:paraId="5EB7E024" w14:textId="77777777" w:rsidTr="002256E7">
        <w:tc>
          <w:tcPr>
            <w:tcW w:w="4678" w:type="dxa"/>
            <w:vAlign w:val="center"/>
          </w:tcPr>
          <w:p w14:paraId="1BA5AC89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Local comercial propiedad de la empresa</w:t>
            </w:r>
          </w:p>
        </w:tc>
        <w:tc>
          <w:tcPr>
            <w:tcW w:w="3118" w:type="dxa"/>
            <w:vAlign w:val="center"/>
          </w:tcPr>
          <w:p w14:paraId="3DD8BA51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3E709842" w14:textId="6E1F9F93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Inmueble </w:t>
            </w:r>
          </w:p>
        </w:tc>
        <w:tc>
          <w:tcPr>
            <w:tcW w:w="2410" w:type="dxa"/>
            <w:vAlign w:val="center"/>
          </w:tcPr>
          <w:p w14:paraId="008DE5DC" w14:textId="42DB043F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Patrimonial Activo</w:t>
            </w:r>
          </w:p>
        </w:tc>
      </w:tr>
      <w:tr w:rsidR="002256E7" w:rsidRPr="00EC5180" w14:paraId="6356E7C7" w14:textId="77777777" w:rsidTr="002256E7">
        <w:tc>
          <w:tcPr>
            <w:tcW w:w="4678" w:type="dxa"/>
            <w:vAlign w:val="center"/>
          </w:tcPr>
          <w:p w14:paraId="4F1EC043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Depósitos en el Banco Nación 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cuenta corriente</w:t>
            </w:r>
          </w:p>
        </w:tc>
        <w:tc>
          <w:tcPr>
            <w:tcW w:w="3118" w:type="dxa"/>
            <w:vAlign w:val="center"/>
          </w:tcPr>
          <w:p w14:paraId="6AA5AFF1" w14:textId="03A57E10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Banco Nación C/C</w:t>
            </w:r>
          </w:p>
        </w:tc>
        <w:tc>
          <w:tcPr>
            <w:tcW w:w="2410" w:type="dxa"/>
            <w:vAlign w:val="center"/>
          </w:tcPr>
          <w:p w14:paraId="715BA1B1" w14:textId="734F5596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Patrimonial Activo</w:t>
            </w:r>
          </w:p>
        </w:tc>
      </w:tr>
      <w:tr w:rsidR="002256E7" w:rsidRPr="00EC5180" w14:paraId="40FF136B" w14:textId="77777777" w:rsidTr="002256E7">
        <w:tc>
          <w:tcPr>
            <w:tcW w:w="4678" w:type="dxa"/>
            <w:vAlign w:val="center"/>
          </w:tcPr>
          <w:p w14:paraId="1806AD77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Impuesto a las Ganancias pendiente de pago</w:t>
            </w:r>
          </w:p>
        </w:tc>
        <w:tc>
          <w:tcPr>
            <w:tcW w:w="3118" w:type="dxa"/>
            <w:vAlign w:val="center"/>
          </w:tcPr>
          <w:p w14:paraId="53395E7C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5AEA93FC" w14:textId="09C88F36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Impuesto a la Ganancias a pagar</w:t>
            </w:r>
          </w:p>
        </w:tc>
        <w:tc>
          <w:tcPr>
            <w:tcW w:w="2410" w:type="dxa"/>
            <w:vAlign w:val="center"/>
          </w:tcPr>
          <w:p w14:paraId="743C1BB0" w14:textId="7032F5CC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Patrimonial Pasivo</w:t>
            </w:r>
          </w:p>
        </w:tc>
      </w:tr>
      <w:tr w:rsidR="002256E7" w:rsidRPr="00EC5180" w14:paraId="01852D53" w14:textId="77777777" w:rsidTr="002256E7">
        <w:tc>
          <w:tcPr>
            <w:tcW w:w="4678" w:type="dxa"/>
            <w:vAlign w:val="center"/>
          </w:tcPr>
          <w:p w14:paraId="1498B9AE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Monto abonado en concepto de energía eléctrica</w:t>
            </w:r>
          </w:p>
        </w:tc>
        <w:tc>
          <w:tcPr>
            <w:tcW w:w="3118" w:type="dxa"/>
            <w:vAlign w:val="center"/>
          </w:tcPr>
          <w:p w14:paraId="4217F877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2CA3C62C" w14:textId="61AFB413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Gasto Electricidad</w:t>
            </w:r>
          </w:p>
        </w:tc>
        <w:tc>
          <w:tcPr>
            <w:tcW w:w="2410" w:type="dxa"/>
            <w:vAlign w:val="center"/>
          </w:tcPr>
          <w:p w14:paraId="21F650C4" w14:textId="70683CB2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Resultado Gasto </w:t>
            </w:r>
          </w:p>
        </w:tc>
      </w:tr>
      <w:tr w:rsidR="002256E7" w:rsidRPr="00EC5180" w14:paraId="38B411DC" w14:textId="77777777" w:rsidTr="002256E7">
        <w:tc>
          <w:tcPr>
            <w:tcW w:w="4678" w:type="dxa"/>
            <w:vAlign w:val="center"/>
          </w:tcPr>
          <w:p w14:paraId="6D286C84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Derecho a favor de la empresa documentados</w:t>
            </w:r>
          </w:p>
        </w:tc>
        <w:tc>
          <w:tcPr>
            <w:tcW w:w="3118" w:type="dxa"/>
            <w:vAlign w:val="center"/>
          </w:tcPr>
          <w:p w14:paraId="42D7F9F7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729D6167" w14:textId="638CB00F" w:rsidR="002256E7" w:rsidRPr="00EC5180" w:rsidRDefault="00B829DB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Documento a Cobrar</w:t>
            </w:r>
          </w:p>
        </w:tc>
        <w:tc>
          <w:tcPr>
            <w:tcW w:w="2410" w:type="dxa"/>
            <w:vAlign w:val="center"/>
          </w:tcPr>
          <w:p w14:paraId="1AAEA31B" w14:textId="64467B70" w:rsidR="002256E7" w:rsidRPr="00EC5180" w:rsidRDefault="00B829DB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Patrimonial Pasivo</w:t>
            </w:r>
          </w:p>
        </w:tc>
      </w:tr>
      <w:tr w:rsidR="002256E7" w:rsidRPr="00EC5180" w14:paraId="74B92A0B" w14:textId="77777777" w:rsidTr="002256E7">
        <w:tc>
          <w:tcPr>
            <w:tcW w:w="4678" w:type="dxa"/>
            <w:vAlign w:val="center"/>
          </w:tcPr>
          <w:p w14:paraId="6F1DF099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Ingresos por ventas</w:t>
            </w:r>
          </w:p>
        </w:tc>
        <w:tc>
          <w:tcPr>
            <w:tcW w:w="3118" w:type="dxa"/>
            <w:vAlign w:val="center"/>
          </w:tcPr>
          <w:p w14:paraId="6AA408F4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31F85DB8" w14:textId="30D904EE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Ingreso por Ventas </w:t>
            </w:r>
          </w:p>
        </w:tc>
        <w:tc>
          <w:tcPr>
            <w:tcW w:w="2410" w:type="dxa"/>
            <w:vAlign w:val="center"/>
          </w:tcPr>
          <w:p w14:paraId="203036F5" w14:textId="75C49CA8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Resultado Ingreso</w:t>
            </w:r>
          </w:p>
        </w:tc>
      </w:tr>
      <w:tr w:rsidR="002256E7" w:rsidRPr="00EC5180" w14:paraId="75514341" w14:textId="77777777" w:rsidTr="002256E7">
        <w:tc>
          <w:tcPr>
            <w:tcW w:w="4678" w:type="dxa"/>
            <w:vAlign w:val="center"/>
          </w:tcPr>
          <w:p w14:paraId="7E8EEE6A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Dinero en efectivo en moneda extranjera</w:t>
            </w:r>
          </w:p>
        </w:tc>
        <w:tc>
          <w:tcPr>
            <w:tcW w:w="3118" w:type="dxa"/>
            <w:vAlign w:val="center"/>
          </w:tcPr>
          <w:p w14:paraId="4C5D539D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335D98A9" w14:textId="09A3E779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Moneda Extranjera</w:t>
            </w:r>
          </w:p>
        </w:tc>
        <w:tc>
          <w:tcPr>
            <w:tcW w:w="2410" w:type="dxa"/>
            <w:vAlign w:val="center"/>
          </w:tcPr>
          <w:p w14:paraId="28B65114" w14:textId="6A77DA7C" w:rsidR="002256E7" w:rsidRPr="00EC5180" w:rsidRDefault="00A80336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Patrimonial Activo</w:t>
            </w:r>
          </w:p>
        </w:tc>
      </w:tr>
      <w:tr w:rsidR="002256E7" w:rsidRPr="00EC5180" w14:paraId="6B41C18E" w14:textId="77777777" w:rsidTr="002256E7">
        <w:tc>
          <w:tcPr>
            <w:tcW w:w="4678" w:type="dxa"/>
            <w:vAlign w:val="center"/>
          </w:tcPr>
          <w:p w14:paraId="498E1065" w14:textId="77777777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Créditos a favor de la sociedad en cuenta corriente</w:t>
            </w:r>
          </w:p>
        </w:tc>
        <w:tc>
          <w:tcPr>
            <w:tcW w:w="3118" w:type="dxa"/>
            <w:vAlign w:val="center"/>
          </w:tcPr>
          <w:p w14:paraId="6A17CF3A" w14:textId="60902FA1" w:rsidR="002256E7" w:rsidRPr="00EC5180" w:rsidRDefault="00F66E6E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Cliente</w:t>
            </w:r>
          </w:p>
          <w:p w14:paraId="2E75CA6C" w14:textId="3EEC6029" w:rsidR="002256E7" w:rsidRPr="00EC5180" w:rsidRDefault="002256E7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10" w:type="dxa"/>
            <w:vAlign w:val="center"/>
          </w:tcPr>
          <w:p w14:paraId="77E36FB7" w14:textId="37AD0BDD" w:rsidR="002256E7" w:rsidRPr="00EC5180" w:rsidRDefault="00F66E6E" w:rsidP="006571F0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Patrimonial Activo</w:t>
            </w:r>
          </w:p>
        </w:tc>
      </w:tr>
    </w:tbl>
    <w:p w14:paraId="54AB4B03" w14:textId="77777777" w:rsidR="002256E7" w:rsidRDefault="002256E7" w:rsidP="002256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</w:p>
    <w:p w14:paraId="4A69979E" w14:textId="77777777" w:rsidR="002256E7" w:rsidRDefault="002256E7" w:rsidP="002256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</w:p>
    <w:p w14:paraId="4FEA66F5" w14:textId="77777777" w:rsidR="002256E7" w:rsidRPr="00EC5180" w:rsidRDefault="002256E7" w:rsidP="002256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</w:p>
    <w:p w14:paraId="6E7CA7AF" w14:textId="77777777" w:rsidR="002256E7" w:rsidRDefault="002256E7" w:rsidP="002256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C518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 w:eastAsia="es-ES"/>
        </w:rPr>
        <w:t xml:space="preserve">ACTIVIDAD </w:t>
      </w:r>
      <w:proofErr w:type="spellStart"/>
      <w:r w:rsidRPr="00EC518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 w:eastAsia="es-ES"/>
        </w:rPr>
        <w:t>Nº</w:t>
      </w:r>
      <w:proofErr w:type="spellEnd"/>
      <w:r w:rsidRPr="00EC518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 w:eastAsia="es-ES"/>
        </w:rPr>
        <w:t>2</w:t>
      </w:r>
      <w:r w:rsidRPr="00EC518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 w:eastAsia="es-ES"/>
        </w:rPr>
        <w:t>:</w:t>
      </w:r>
      <w:r w:rsidRPr="00EC5180">
        <w:rPr>
          <w:rFonts w:ascii="Verdana" w:eastAsia="Times New Roman" w:hAnsi="Verdana" w:cs="Times New Roman"/>
          <w:szCs w:val="24"/>
          <w:lang w:val="es-ES" w:eastAsia="es-ES"/>
        </w:rPr>
        <w:t xml:space="preserve"> </w:t>
      </w:r>
      <w:r w:rsidRPr="00EC518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Para cada cuenta señale con una cruz si corresponde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realizar </w:t>
      </w:r>
      <w:r w:rsidRPr="00EC518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 débito o un crédito. </w:t>
      </w:r>
    </w:p>
    <w:p w14:paraId="3F39C6E1" w14:textId="77777777" w:rsidR="002256E7" w:rsidRPr="00EC5180" w:rsidRDefault="002256E7" w:rsidP="002256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16"/>
          <w:lang w:val="es-ES" w:eastAsia="es-ES"/>
        </w:rPr>
      </w:pPr>
      <w:r w:rsidRPr="00EC5180">
        <w:rPr>
          <w:rFonts w:ascii="Times New Roman" w:eastAsia="Times New Roman" w:hAnsi="Times New Roman" w:cs="Times New Roman"/>
          <w:sz w:val="24"/>
          <w:szCs w:val="16"/>
          <w:lang w:val="es-ES" w:eastAsia="es-ES"/>
        </w:rPr>
        <w:t xml:space="preserve">(10 x </w:t>
      </w:r>
      <w:r w:rsidRPr="002256E7">
        <w:rPr>
          <w:rFonts w:ascii="Times New Roman" w:eastAsia="Times New Roman" w:hAnsi="Times New Roman" w:cs="Times New Roman"/>
          <w:sz w:val="24"/>
          <w:szCs w:val="16"/>
          <w:lang w:val="es-ES" w:eastAsia="es-ES"/>
        </w:rPr>
        <w:t>1</w:t>
      </w:r>
      <w:r w:rsidRPr="00EC5180">
        <w:rPr>
          <w:rFonts w:ascii="Times New Roman" w:eastAsia="Times New Roman" w:hAnsi="Times New Roman" w:cs="Times New Roman"/>
          <w:sz w:val="24"/>
          <w:szCs w:val="16"/>
          <w:lang w:val="es-ES" w:eastAsia="es-ES"/>
        </w:rPr>
        <w:t xml:space="preserve">% = </w:t>
      </w:r>
      <w:r w:rsidRPr="002256E7">
        <w:rPr>
          <w:rFonts w:ascii="Times New Roman" w:eastAsia="Times New Roman" w:hAnsi="Times New Roman" w:cs="Times New Roman"/>
          <w:sz w:val="24"/>
          <w:szCs w:val="16"/>
          <w:lang w:val="es-ES" w:eastAsia="es-ES"/>
        </w:rPr>
        <w:t>1</w:t>
      </w:r>
      <w:r w:rsidRPr="00EC5180">
        <w:rPr>
          <w:rFonts w:ascii="Times New Roman" w:eastAsia="Times New Roman" w:hAnsi="Times New Roman" w:cs="Times New Roman"/>
          <w:sz w:val="24"/>
          <w:szCs w:val="16"/>
          <w:lang w:val="es-ES" w:eastAsia="es-ES"/>
        </w:rPr>
        <w:t xml:space="preserve">0%) </w:t>
      </w:r>
    </w:p>
    <w:p w14:paraId="268F8B91" w14:textId="77777777" w:rsidR="002256E7" w:rsidRPr="00EC5180" w:rsidRDefault="002256E7" w:rsidP="002256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Ind w:w="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1903"/>
        <w:gridCol w:w="1904"/>
      </w:tblGrid>
      <w:tr w:rsidR="002256E7" w:rsidRPr="00EC5180" w14:paraId="18D97D70" w14:textId="77777777" w:rsidTr="006571F0">
        <w:tc>
          <w:tcPr>
            <w:tcW w:w="4536" w:type="dxa"/>
          </w:tcPr>
          <w:p w14:paraId="6BEA0DBE" w14:textId="77777777" w:rsidR="002256E7" w:rsidRPr="00EC5180" w:rsidRDefault="002256E7" w:rsidP="006571F0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iCs/>
                <w:sz w:val="24"/>
                <w:szCs w:val="20"/>
                <w:lang w:val="es-ES_tradnl" w:eastAsia="es-ES"/>
              </w:rPr>
            </w:pPr>
            <w:r w:rsidRPr="00EC5180">
              <w:rPr>
                <w:rFonts w:ascii="Times New Roman" w:eastAsia="Times New Roman" w:hAnsi="Times New Roman" w:cs="Times New Roman"/>
                <w:b/>
                <w:iCs/>
                <w:sz w:val="24"/>
                <w:szCs w:val="20"/>
                <w:lang w:val="es-ES_tradnl" w:eastAsia="es-ES"/>
              </w:rPr>
              <w:t>MOVIMIENTO PATRIMONIAL</w:t>
            </w:r>
          </w:p>
        </w:tc>
        <w:tc>
          <w:tcPr>
            <w:tcW w:w="1903" w:type="dxa"/>
          </w:tcPr>
          <w:p w14:paraId="0D1E2A96" w14:textId="77777777" w:rsidR="002256E7" w:rsidRPr="00EC5180" w:rsidRDefault="002256E7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DÉBITO</w:t>
            </w:r>
          </w:p>
        </w:tc>
        <w:tc>
          <w:tcPr>
            <w:tcW w:w="1904" w:type="dxa"/>
          </w:tcPr>
          <w:p w14:paraId="59547A02" w14:textId="77777777" w:rsidR="002256E7" w:rsidRPr="00EC5180" w:rsidRDefault="002256E7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CRÉDITO</w:t>
            </w:r>
          </w:p>
        </w:tc>
      </w:tr>
      <w:tr w:rsidR="002256E7" w:rsidRPr="00EC5180" w14:paraId="0AD8C311" w14:textId="77777777" w:rsidTr="006571F0">
        <w:tc>
          <w:tcPr>
            <w:tcW w:w="4536" w:type="dxa"/>
          </w:tcPr>
          <w:p w14:paraId="6AADFBF0" w14:textId="77777777" w:rsidR="002256E7" w:rsidRPr="00EC5180" w:rsidRDefault="002256E7" w:rsidP="006571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Disminución de Gastos por Comisiones</w:t>
            </w:r>
          </w:p>
        </w:tc>
        <w:tc>
          <w:tcPr>
            <w:tcW w:w="1903" w:type="dxa"/>
          </w:tcPr>
          <w:p w14:paraId="2FA7269E" w14:textId="77777777" w:rsidR="002256E7" w:rsidRPr="00EC5180" w:rsidRDefault="002256E7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04" w:type="dxa"/>
          </w:tcPr>
          <w:p w14:paraId="3A813B9D" w14:textId="0D31E5EE" w:rsidR="002256E7" w:rsidRPr="00EC5180" w:rsidRDefault="00B829DB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</w:tr>
      <w:tr w:rsidR="002256E7" w:rsidRPr="00EC5180" w14:paraId="3589487A" w14:textId="77777777" w:rsidTr="006571F0">
        <w:tc>
          <w:tcPr>
            <w:tcW w:w="4536" w:type="dxa"/>
          </w:tcPr>
          <w:p w14:paraId="38C00C2A" w14:textId="77777777" w:rsidR="002256E7" w:rsidRPr="00EC5180" w:rsidRDefault="002256E7" w:rsidP="006571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Disminución de Documentos a Cobrar</w:t>
            </w:r>
          </w:p>
        </w:tc>
        <w:tc>
          <w:tcPr>
            <w:tcW w:w="1903" w:type="dxa"/>
          </w:tcPr>
          <w:p w14:paraId="3A9F6872" w14:textId="4E4E978E" w:rsidR="002256E7" w:rsidRPr="00EC5180" w:rsidRDefault="00B829DB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1904" w:type="dxa"/>
          </w:tcPr>
          <w:p w14:paraId="1076B84E" w14:textId="77777777" w:rsidR="002256E7" w:rsidRPr="00EC5180" w:rsidRDefault="002256E7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56E7" w:rsidRPr="00EC5180" w14:paraId="4EA2C09D" w14:textId="77777777" w:rsidTr="006571F0">
        <w:tc>
          <w:tcPr>
            <w:tcW w:w="4536" w:type="dxa"/>
          </w:tcPr>
          <w:p w14:paraId="6EAE3660" w14:textId="77777777" w:rsidR="002256E7" w:rsidRPr="00EC5180" w:rsidRDefault="002256E7" w:rsidP="006571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Aumento de Ventas</w:t>
            </w:r>
          </w:p>
        </w:tc>
        <w:tc>
          <w:tcPr>
            <w:tcW w:w="1903" w:type="dxa"/>
          </w:tcPr>
          <w:p w14:paraId="2C68FAB6" w14:textId="77777777" w:rsidR="002256E7" w:rsidRPr="00EC5180" w:rsidRDefault="002256E7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04" w:type="dxa"/>
          </w:tcPr>
          <w:p w14:paraId="5266D914" w14:textId="3818EFFD" w:rsidR="002256E7" w:rsidRPr="00EC5180" w:rsidRDefault="00B829DB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</w:tr>
      <w:tr w:rsidR="002256E7" w:rsidRPr="00EC5180" w14:paraId="05411BE3" w14:textId="77777777" w:rsidTr="006571F0">
        <w:tc>
          <w:tcPr>
            <w:tcW w:w="4536" w:type="dxa"/>
          </w:tcPr>
          <w:p w14:paraId="54C41389" w14:textId="77777777" w:rsidR="002256E7" w:rsidRPr="00EC5180" w:rsidRDefault="002256E7" w:rsidP="006571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Aumento de Proveedores</w:t>
            </w:r>
          </w:p>
        </w:tc>
        <w:tc>
          <w:tcPr>
            <w:tcW w:w="1903" w:type="dxa"/>
          </w:tcPr>
          <w:p w14:paraId="012E5A12" w14:textId="77777777" w:rsidR="002256E7" w:rsidRPr="00EC5180" w:rsidRDefault="002256E7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04" w:type="dxa"/>
          </w:tcPr>
          <w:p w14:paraId="6A421C35" w14:textId="2FBB88BD" w:rsidR="002256E7" w:rsidRPr="00EC5180" w:rsidRDefault="00B829DB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</w:tr>
      <w:tr w:rsidR="002256E7" w:rsidRPr="00EC5180" w14:paraId="6BE1B27D" w14:textId="77777777" w:rsidTr="006571F0">
        <w:tc>
          <w:tcPr>
            <w:tcW w:w="4536" w:type="dxa"/>
          </w:tcPr>
          <w:p w14:paraId="2DD7915B" w14:textId="77777777" w:rsidR="002256E7" w:rsidRPr="00EC5180" w:rsidRDefault="002256E7" w:rsidP="006571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Aumento de Muebles y Útiles</w:t>
            </w:r>
          </w:p>
        </w:tc>
        <w:tc>
          <w:tcPr>
            <w:tcW w:w="1903" w:type="dxa"/>
          </w:tcPr>
          <w:p w14:paraId="41F02B3F" w14:textId="48798D9B" w:rsidR="002256E7" w:rsidRPr="00EC5180" w:rsidRDefault="00B829DB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1904" w:type="dxa"/>
          </w:tcPr>
          <w:p w14:paraId="35B7EBE6" w14:textId="77777777" w:rsidR="002256E7" w:rsidRPr="00EC5180" w:rsidRDefault="002256E7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56E7" w:rsidRPr="00EC5180" w14:paraId="4ED25644" w14:textId="77777777" w:rsidTr="006571F0">
        <w:tc>
          <w:tcPr>
            <w:tcW w:w="4536" w:type="dxa"/>
          </w:tcPr>
          <w:p w14:paraId="4C8960BE" w14:textId="77777777" w:rsidR="002256E7" w:rsidRPr="00EC5180" w:rsidRDefault="002256E7" w:rsidP="002256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Disminución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Documentos</w:t>
            </w: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 Pagar</w:t>
            </w:r>
          </w:p>
        </w:tc>
        <w:tc>
          <w:tcPr>
            <w:tcW w:w="1903" w:type="dxa"/>
          </w:tcPr>
          <w:p w14:paraId="4D513243" w14:textId="77777777" w:rsidR="002256E7" w:rsidRPr="00EC5180" w:rsidRDefault="002256E7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04" w:type="dxa"/>
          </w:tcPr>
          <w:p w14:paraId="3F021AFE" w14:textId="7A3A5011" w:rsidR="002256E7" w:rsidRPr="00EC5180" w:rsidRDefault="00B829DB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</w:tr>
      <w:tr w:rsidR="002256E7" w:rsidRPr="00EC5180" w14:paraId="62426E76" w14:textId="77777777" w:rsidTr="006571F0">
        <w:tc>
          <w:tcPr>
            <w:tcW w:w="4536" w:type="dxa"/>
          </w:tcPr>
          <w:p w14:paraId="7644604B" w14:textId="77777777" w:rsidR="002256E7" w:rsidRPr="00EC5180" w:rsidRDefault="002256E7" w:rsidP="006571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Disminución de Capital Social</w:t>
            </w:r>
          </w:p>
        </w:tc>
        <w:tc>
          <w:tcPr>
            <w:tcW w:w="1903" w:type="dxa"/>
          </w:tcPr>
          <w:p w14:paraId="382F052C" w14:textId="2A1E976F" w:rsidR="002256E7" w:rsidRPr="00EC5180" w:rsidRDefault="00B829DB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1904" w:type="dxa"/>
          </w:tcPr>
          <w:p w14:paraId="7EE6406C" w14:textId="77777777" w:rsidR="002256E7" w:rsidRPr="00EC5180" w:rsidRDefault="002256E7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56E7" w:rsidRPr="00EC5180" w14:paraId="69D509BE" w14:textId="77777777" w:rsidTr="006571F0">
        <w:tc>
          <w:tcPr>
            <w:tcW w:w="4536" w:type="dxa"/>
          </w:tcPr>
          <w:p w14:paraId="29948F31" w14:textId="77777777" w:rsidR="002256E7" w:rsidRPr="00EC5180" w:rsidRDefault="002256E7" w:rsidP="006571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Aumento de Gastos de Alquiler</w:t>
            </w:r>
          </w:p>
        </w:tc>
        <w:tc>
          <w:tcPr>
            <w:tcW w:w="1903" w:type="dxa"/>
          </w:tcPr>
          <w:p w14:paraId="43461AF9" w14:textId="72A44F85" w:rsidR="002256E7" w:rsidRPr="00EC5180" w:rsidRDefault="00B829DB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1904" w:type="dxa"/>
          </w:tcPr>
          <w:p w14:paraId="7385A9EE" w14:textId="77777777" w:rsidR="002256E7" w:rsidRPr="00EC5180" w:rsidRDefault="002256E7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56E7" w:rsidRPr="00EC5180" w14:paraId="6F310855" w14:textId="77777777" w:rsidTr="006571F0">
        <w:tc>
          <w:tcPr>
            <w:tcW w:w="4536" w:type="dxa"/>
          </w:tcPr>
          <w:p w14:paraId="2CE3A8A6" w14:textId="77777777" w:rsidR="002256E7" w:rsidRPr="00EC5180" w:rsidRDefault="002256E7" w:rsidP="006571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Disminución de Ingresos por Publicidad</w:t>
            </w:r>
          </w:p>
        </w:tc>
        <w:tc>
          <w:tcPr>
            <w:tcW w:w="1903" w:type="dxa"/>
          </w:tcPr>
          <w:p w14:paraId="34C9ADFD" w14:textId="248B851F" w:rsidR="002256E7" w:rsidRPr="00EC5180" w:rsidRDefault="00B829DB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1904" w:type="dxa"/>
          </w:tcPr>
          <w:p w14:paraId="382499E7" w14:textId="77777777" w:rsidR="002256E7" w:rsidRPr="00EC5180" w:rsidRDefault="002256E7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56E7" w:rsidRPr="00EC5180" w14:paraId="33F68E34" w14:textId="77777777" w:rsidTr="006571F0">
        <w:tc>
          <w:tcPr>
            <w:tcW w:w="4536" w:type="dxa"/>
          </w:tcPr>
          <w:p w14:paraId="4719A7C7" w14:textId="77777777" w:rsidR="002256E7" w:rsidRPr="00EC5180" w:rsidRDefault="002256E7" w:rsidP="006571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518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Disminución de Mercaderías</w:t>
            </w:r>
          </w:p>
        </w:tc>
        <w:tc>
          <w:tcPr>
            <w:tcW w:w="1903" w:type="dxa"/>
          </w:tcPr>
          <w:p w14:paraId="3E4663B8" w14:textId="77777777" w:rsidR="002256E7" w:rsidRPr="00EC5180" w:rsidRDefault="002256E7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04" w:type="dxa"/>
          </w:tcPr>
          <w:p w14:paraId="2D6C6F4C" w14:textId="177ECE01" w:rsidR="002256E7" w:rsidRPr="00EC5180" w:rsidRDefault="00B829DB" w:rsidP="0022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</w:tr>
    </w:tbl>
    <w:p w14:paraId="14BA2155" w14:textId="77777777" w:rsidR="002256E7" w:rsidRPr="00EC5180" w:rsidRDefault="002256E7" w:rsidP="002256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2256E7" w:rsidRPr="00EC5180" w:rsidSect="00BE0CA4">
      <w:pgSz w:w="12242" w:h="20163" w:code="5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F51"/>
    <w:rsid w:val="002256E7"/>
    <w:rsid w:val="0045084C"/>
    <w:rsid w:val="007F5F51"/>
    <w:rsid w:val="00860E9F"/>
    <w:rsid w:val="00A80336"/>
    <w:rsid w:val="00B829DB"/>
    <w:rsid w:val="00F6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7FC4"/>
  <w15:docId w15:val="{96EA140C-78B1-42EE-9F58-B17A2EFB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Gomez</cp:lastModifiedBy>
  <cp:revision>4</cp:revision>
  <dcterms:created xsi:type="dcterms:W3CDTF">2020-06-29T14:16:00Z</dcterms:created>
  <dcterms:modified xsi:type="dcterms:W3CDTF">2020-06-29T22:51:00Z</dcterms:modified>
</cp:coreProperties>
</file>