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240F3" w14:textId="77777777" w:rsidR="00BE0CA4" w:rsidRPr="00F265F3" w:rsidRDefault="00BE0CA4" w:rsidP="00BE0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0"/>
          <w:lang w:eastAsia="es-ES"/>
        </w:rPr>
        <w:t>UNIVERSIDAD NACIONAL DE CÓRDOBA</w:t>
      </w:r>
    </w:p>
    <w:p w14:paraId="02C29188" w14:textId="77777777" w:rsidR="00BE0CA4" w:rsidRPr="00F265F3" w:rsidRDefault="00BE0CA4" w:rsidP="00BE0C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0"/>
          <w:lang w:eastAsia="es-ES"/>
        </w:rPr>
        <w:t>ESCUELA SUPERIOR DE COMERCIO “MANUEL BELGRANO”</w:t>
      </w:r>
    </w:p>
    <w:p w14:paraId="7D55CD6B" w14:textId="77777777" w:rsidR="00BE0CA4" w:rsidRPr="00F265F3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5FB678DC" w14:textId="77777777" w:rsidR="00BE0CA4" w:rsidRPr="00F265F3" w:rsidRDefault="00BE0CA4" w:rsidP="00BE0C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265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CARRERA: Analista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Universitario 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 Sistemas Informáticos</w:t>
      </w:r>
    </w:p>
    <w:p w14:paraId="76476B8E" w14:textId="77777777" w:rsidR="00BE0CA4" w:rsidRPr="00F265F3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es-ES" w:eastAsia="es-ES"/>
        </w:rPr>
      </w:pPr>
    </w:p>
    <w:p w14:paraId="2CF62C69" w14:textId="77777777" w:rsidR="00BE0CA4" w:rsidRPr="00F265F3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ASIGNATURA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Aplicaciones Cuánticas para la Gestión de las Organizaciones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CURSO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2º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A y B</w:t>
      </w:r>
    </w:p>
    <w:p w14:paraId="7B127B80" w14:textId="77777777" w:rsidR="00BE0CA4" w:rsidRPr="00F265F3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0F18E905" w14:textId="4B9DC645" w:rsidR="00BE0CA4" w:rsidRPr="00F265F3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ALUMNO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CE510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Nicolas Gomez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LEGAJO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  <w:r w:rsidR="00CE510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40750182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FECHA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08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-0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6</w:t>
      </w:r>
      <w:r w:rsidRPr="00F265F3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20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</w:t>
      </w:r>
      <w:r w:rsidRPr="00F265F3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TEMA</w:t>
      </w:r>
      <w:r w:rsidRPr="00F265F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F265F3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</w:t>
      </w:r>
    </w:p>
    <w:p w14:paraId="49B020AF" w14:textId="77777777" w:rsidR="00BE0CA4" w:rsidRPr="00F265F3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04E2B870" w14:textId="77777777" w:rsidR="00BE0CA4" w:rsidRPr="00F265F3" w:rsidRDefault="00BE0CA4" w:rsidP="00BE0CA4">
      <w:pPr>
        <w:spacing w:after="0" w:line="240" w:lineRule="auto"/>
        <w:jc w:val="center"/>
        <w:rPr>
          <w:rFonts w:ascii="Garamond" w:eastAsia="Times New Roman" w:hAnsi="Garamond" w:cs="Times New Roman"/>
          <w:b/>
          <w:szCs w:val="24"/>
          <w:lang w:val="es-ES" w:eastAsia="es-ES"/>
        </w:rPr>
      </w:pPr>
      <w:r w:rsidRPr="00F265F3"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>PRIMER PARCIAL</w:t>
      </w:r>
      <w:r w:rsidR="001F3E8B"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 xml:space="preserve"> (Primera instancia)</w:t>
      </w:r>
    </w:p>
    <w:p w14:paraId="08CA5285" w14:textId="77777777" w:rsidR="00BE0CA4" w:rsidRP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54CC63C6" w14:textId="77777777" w:rsidR="00BE0CA4" w:rsidRPr="00BE0CA4" w:rsidRDefault="00BE0CA4" w:rsidP="00BE0CA4">
      <w:pPr>
        <w:pBdr>
          <w:top w:val="dotDotDash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p w14:paraId="401C8A42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</w:pPr>
    </w:p>
    <w:p w14:paraId="21F0CBF6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</w:pPr>
    </w:p>
    <w:p w14:paraId="2DCD68DF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E0CA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 w:eastAsia="es-ES"/>
        </w:rPr>
        <w:t>ACTIVIDAD Nº 1:</w:t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Averigüe para cada caso la incógnita </w:t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     (7 x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4</w:t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 = 2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8</w:t>
      </w:r>
      <w:r w:rsidRPr="00BE0C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3C3CF7F2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1391"/>
        <w:gridCol w:w="2558"/>
        <w:gridCol w:w="1394"/>
        <w:gridCol w:w="3728"/>
      </w:tblGrid>
      <w:tr w:rsidR="00BE0CA4" w:rsidRPr="00BE0CA4" w14:paraId="69DEFE70" w14:textId="77777777" w:rsidTr="00BE0CA4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DCF4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Activo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2E8B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3.2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00.000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6349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Patrimonio Neto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ABA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2.10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0.000</w:t>
            </w:r>
          </w:p>
        </w:tc>
        <w:tc>
          <w:tcPr>
            <w:tcW w:w="3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07EE" w14:textId="012869B8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Pasivo =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2.100.000</w:t>
            </w:r>
          </w:p>
        </w:tc>
      </w:tr>
      <w:tr w:rsidR="00BE0CA4" w:rsidRPr="00BE0CA4" w14:paraId="60D3F3C0" w14:textId="77777777" w:rsidTr="00BE0CA4">
        <w:trPr>
          <w:cantSplit/>
        </w:trPr>
        <w:tc>
          <w:tcPr>
            <w:tcW w:w="1609" w:type="dxa"/>
          </w:tcPr>
          <w:p w14:paraId="2AD40BBF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Capital</w:t>
            </w:r>
          </w:p>
        </w:tc>
        <w:tc>
          <w:tcPr>
            <w:tcW w:w="1391" w:type="dxa"/>
          </w:tcPr>
          <w:p w14:paraId="23D357EF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.800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2558" w:type="dxa"/>
          </w:tcPr>
          <w:p w14:paraId="7DE1327A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Resultado del Ejercicio</w:t>
            </w:r>
          </w:p>
        </w:tc>
        <w:tc>
          <w:tcPr>
            <w:tcW w:w="1394" w:type="dxa"/>
          </w:tcPr>
          <w:p w14:paraId="435A7D8A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800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3728" w:type="dxa"/>
          </w:tcPr>
          <w:p w14:paraId="018EDD7F" w14:textId="5CCFFB3F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Patrimonio Neto =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2.600.000</w:t>
            </w:r>
          </w:p>
        </w:tc>
      </w:tr>
      <w:tr w:rsidR="00BE0CA4" w:rsidRPr="00BE0CA4" w14:paraId="2EBBE048" w14:textId="77777777" w:rsidTr="00BE0CA4">
        <w:trPr>
          <w:cantSplit/>
        </w:trPr>
        <w:tc>
          <w:tcPr>
            <w:tcW w:w="1609" w:type="dxa"/>
          </w:tcPr>
          <w:p w14:paraId="3E3B09CF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P. Neto final</w:t>
            </w:r>
          </w:p>
        </w:tc>
        <w:tc>
          <w:tcPr>
            <w:tcW w:w="1391" w:type="dxa"/>
          </w:tcPr>
          <w:p w14:paraId="79F40F34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0.000</w:t>
            </w:r>
          </w:p>
        </w:tc>
        <w:tc>
          <w:tcPr>
            <w:tcW w:w="2558" w:type="dxa"/>
          </w:tcPr>
          <w:p w14:paraId="22F84942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Resultado del Ejercicio</w:t>
            </w:r>
          </w:p>
        </w:tc>
        <w:tc>
          <w:tcPr>
            <w:tcW w:w="1394" w:type="dxa"/>
          </w:tcPr>
          <w:p w14:paraId="2A1F3D1F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(300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.000)</w:t>
            </w:r>
          </w:p>
        </w:tc>
        <w:tc>
          <w:tcPr>
            <w:tcW w:w="3728" w:type="dxa"/>
          </w:tcPr>
          <w:p w14:paraId="0B78A76E" w14:textId="180C0296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Patrim. Neto inicial =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2.800.000</w:t>
            </w:r>
          </w:p>
        </w:tc>
      </w:tr>
    </w:tbl>
    <w:p w14:paraId="78980245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A9C0248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882"/>
        <w:gridCol w:w="1182"/>
        <w:gridCol w:w="883"/>
        <w:gridCol w:w="1057"/>
        <w:gridCol w:w="1029"/>
        <w:gridCol w:w="1313"/>
        <w:gridCol w:w="960"/>
        <w:gridCol w:w="2421"/>
      </w:tblGrid>
      <w:tr w:rsidR="00BE0CA4" w:rsidRPr="00BE0CA4" w14:paraId="43844B17" w14:textId="77777777" w:rsidTr="00BE0CA4">
        <w:trPr>
          <w:cantSplit/>
        </w:trPr>
        <w:tc>
          <w:tcPr>
            <w:tcW w:w="954" w:type="dxa"/>
          </w:tcPr>
          <w:p w14:paraId="4E106FAE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Activo</w:t>
            </w:r>
          </w:p>
        </w:tc>
        <w:tc>
          <w:tcPr>
            <w:tcW w:w="882" w:type="dxa"/>
          </w:tcPr>
          <w:p w14:paraId="679932DC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90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184" w:type="dxa"/>
          </w:tcPr>
          <w:p w14:paraId="7B411B27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Pasivo</w:t>
            </w:r>
          </w:p>
        </w:tc>
        <w:tc>
          <w:tcPr>
            <w:tcW w:w="883" w:type="dxa"/>
          </w:tcPr>
          <w:p w14:paraId="0BBBA354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057" w:type="dxa"/>
          </w:tcPr>
          <w:p w14:paraId="3875803E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Ingresos</w:t>
            </w:r>
          </w:p>
        </w:tc>
        <w:tc>
          <w:tcPr>
            <w:tcW w:w="1030" w:type="dxa"/>
          </w:tcPr>
          <w:p w14:paraId="0EC5A33E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314" w:type="dxa"/>
          </w:tcPr>
          <w:p w14:paraId="4F143765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Gastos</w:t>
            </w:r>
          </w:p>
        </w:tc>
        <w:tc>
          <w:tcPr>
            <w:tcW w:w="948" w:type="dxa"/>
          </w:tcPr>
          <w:p w14:paraId="559E0E88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0.000</w:t>
            </w:r>
          </w:p>
        </w:tc>
        <w:tc>
          <w:tcPr>
            <w:tcW w:w="2428" w:type="dxa"/>
          </w:tcPr>
          <w:p w14:paraId="2BA06660" w14:textId="6FD7ECAB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Capital =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70.000</w:t>
            </w:r>
          </w:p>
        </w:tc>
      </w:tr>
      <w:tr w:rsidR="00BE0CA4" w:rsidRPr="00BE0CA4" w14:paraId="0D8F2215" w14:textId="77777777" w:rsidTr="00BE0CA4">
        <w:trPr>
          <w:cantSplit/>
        </w:trPr>
        <w:tc>
          <w:tcPr>
            <w:tcW w:w="954" w:type="dxa"/>
          </w:tcPr>
          <w:p w14:paraId="45417F81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Gastos</w:t>
            </w:r>
          </w:p>
        </w:tc>
        <w:tc>
          <w:tcPr>
            <w:tcW w:w="882" w:type="dxa"/>
          </w:tcPr>
          <w:p w14:paraId="7CC56302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184" w:type="dxa"/>
          </w:tcPr>
          <w:p w14:paraId="3B743A30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Capital</w:t>
            </w:r>
          </w:p>
        </w:tc>
        <w:tc>
          <w:tcPr>
            <w:tcW w:w="883" w:type="dxa"/>
          </w:tcPr>
          <w:p w14:paraId="74E92404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0.000</w:t>
            </w:r>
          </w:p>
        </w:tc>
        <w:tc>
          <w:tcPr>
            <w:tcW w:w="1057" w:type="dxa"/>
          </w:tcPr>
          <w:p w14:paraId="2F17B2D4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Ingresos</w:t>
            </w:r>
          </w:p>
        </w:tc>
        <w:tc>
          <w:tcPr>
            <w:tcW w:w="1030" w:type="dxa"/>
          </w:tcPr>
          <w:p w14:paraId="3B342EC8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0.000</w:t>
            </w:r>
          </w:p>
        </w:tc>
        <w:tc>
          <w:tcPr>
            <w:tcW w:w="1314" w:type="dxa"/>
          </w:tcPr>
          <w:p w14:paraId="5BF3783C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Pasivo</w:t>
            </w:r>
          </w:p>
        </w:tc>
        <w:tc>
          <w:tcPr>
            <w:tcW w:w="948" w:type="dxa"/>
          </w:tcPr>
          <w:p w14:paraId="26587DE0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20.000</w:t>
            </w:r>
          </w:p>
        </w:tc>
        <w:tc>
          <w:tcPr>
            <w:tcW w:w="2428" w:type="dxa"/>
          </w:tcPr>
          <w:p w14:paraId="2BE1B951" w14:textId="17838DE4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Activo =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80.000</w:t>
            </w:r>
          </w:p>
        </w:tc>
      </w:tr>
      <w:tr w:rsidR="00BE0CA4" w:rsidRPr="00BE0CA4" w14:paraId="2EA689BA" w14:textId="77777777" w:rsidTr="00BE0CA4">
        <w:trPr>
          <w:cantSplit/>
        </w:trPr>
        <w:tc>
          <w:tcPr>
            <w:tcW w:w="954" w:type="dxa"/>
          </w:tcPr>
          <w:p w14:paraId="471B484F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Gastos</w:t>
            </w:r>
          </w:p>
        </w:tc>
        <w:tc>
          <w:tcPr>
            <w:tcW w:w="882" w:type="dxa"/>
          </w:tcPr>
          <w:p w14:paraId="7CB1DFE1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184" w:type="dxa"/>
          </w:tcPr>
          <w:p w14:paraId="4EE6AB21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P.N. inicio</w:t>
            </w:r>
          </w:p>
        </w:tc>
        <w:tc>
          <w:tcPr>
            <w:tcW w:w="883" w:type="dxa"/>
          </w:tcPr>
          <w:p w14:paraId="023FFC84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.000</w:t>
            </w:r>
          </w:p>
        </w:tc>
        <w:tc>
          <w:tcPr>
            <w:tcW w:w="1057" w:type="dxa"/>
          </w:tcPr>
          <w:p w14:paraId="6BC6FA2A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P.N. </w:t>
            </w:r>
            <w:r w:rsidRPr="00BE0CA4">
              <w:rPr>
                <w:rFonts w:ascii="Times New Roman" w:eastAsia="Times New Roman" w:hAnsi="Times New Roman" w:cs="Times New Roman"/>
                <w:lang w:val="es-ES" w:eastAsia="es-ES"/>
              </w:rPr>
              <w:t>final</w:t>
            </w:r>
          </w:p>
        </w:tc>
        <w:tc>
          <w:tcPr>
            <w:tcW w:w="1030" w:type="dxa"/>
          </w:tcPr>
          <w:p w14:paraId="4B780F87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50.000</w:t>
            </w:r>
          </w:p>
        </w:tc>
        <w:tc>
          <w:tcPr>
            <w:tcW w:w="1314" w:type="dxa"/>
          </w:tcPr>
          <w:p w14:paraId="57F87898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Resultado =</w:t>
            </w:r>
          </w:p>
        </w:tc>
        <w:tc>
          <w:tcPr>
            <w:tcW w:w="948" w:type="dxa"/>
          </w:tcPr>
          <w:p w14:paraId="72375527" w14:textId="3CCD6860" w:rsidR="00BE0CA4" w:rsidRPr="00BE0CA4" w:rsidRDefault="00CE5109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30.000)</w:t>
            </w:r>
          </w:p>
        </w:tc>
        <w:tc>
          <w:tcPr>
            <w:tcW w:w="2428" w:type="dxa"/>
          </w:tcPr>
          <w:p w14:paraId="4FCAB5A0" w14:textId="2F2A11C1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Ingresos =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</w:tr>
    </w:tbl>
    <w:p w14:paraId="45FE6CCD" w14:textId="77777777" w:rsidR="00BE0CA4" w:rsidRP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CA0D235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50AD1E02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1C651C01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6DF00DB4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2D4AAD33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ACTIVIDAD Nº 2: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 en el espacio asignado y en forma completa el tipo y clase de variación patrimonial que se presenta. No utilice abreviaturas.  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    (5 x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% = 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%)</w:t>
      </w:r>
    </w:p>
    <w:p w14:paraId="24E34C47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3EF215F6" w14:textId="77777777" w:rsidR="00BE0CA4" w:rsidRPr="00BE0CA4" w:rsidRDefault="00BE0CA4" w:rsidP="00BE0CA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Se paga con un cheque propio parte de la deuda documentada con un proveedor.</w:t>
      </w:r>
    </w:p>
    <w:p w14:paraId="684153DC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BE0CA4" w:rsidRPr="00BE0CA4" w14:paraId="4BD8F1D4" w14:textId="77777777" w:rsidTr="00BE0CA4">
        <w:trPr>
          <w:trHeight w:val="488"/>
        </w:trPr>
        <w:tc>
          <w:tcPr>
            <w:tcW w:w="9540" w:type="dxa"/>
            <w:vAlign w:val="center"/>
          </w:tcPr>
          <w:p w14:paraId="2D3B026E" w14:textId="198C9EF3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Variación patrimonial: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F70D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Permutativa </w:t>
            </w:r>
            <w:r w:rsidR="00F70D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Disminuye Activo y Pasivo</w:t>
            </w:r>
          </w:p>
        </w:tc>
      </w:tr>
    </w:tbl>
    <w:p w14:paraId="5CC230E0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D9D991" w14:textId="77777777" w:rsidR="00BE0CA4" w:rsidRPr="00BE0CA4" w:rsidRDefault="00BE0CA4" w:rsidP="00BE0CA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venden mercaderías a 60 días de plazo,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cliente firma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pagaré.</w:t>
      </w:r>
    </w:p>
    <w:p w14:paraId="607C617F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BE0CA4" w:rsidRPr="00BE0CA4" w14:paraId="27779737" w14:textId="77777777" w:rsidTr="00BE0CA4">
        <w:trPr>
          <w:trHeight w:val="507"/>
        </w:trPr>
        <w:tc>
          <w:tcPr>
            <w:tcW w:w="9540" w:type="dxa"/>
            <w:vAlign w:val="center"/>
          </w:tcPr>
          <w:p w14:paraId="1EB52C77" w14:textId="3C25101F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Variación patrimonial: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Modificativa Ingreso – Aumenta Activo</w:t>
            </w:r>
          </w:p>
        </w:tc>
      </w:tr>
    </w:tbl>
    <w:p w14:paraId="31F0E57C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A08AFC" w14:textId="77777777" w:rsidR="00BE0CA4" w:rsidRPr="00BE0CA4" w:rsidRDefault="00BE0CA4" w:rsidP="00BE0CA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Se paga con un cheque propio un seguro contra incendios.</w:t>
      </w:r>
    </w:p>
    <w:p w14:paraId="07009D39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BE0CA4" w:rsidRPr="00BE0CA4" w14:paraId="2F2755F7" w14:textId="77777777" w:rsidTr="00BE0CA4">
        <w:trPr>
          <w:trHeight w:val="489"/>
        </w:trPr>
        <w:tc>
          <w:tcPr>
            <w:tcW w:w="9540" w:type="dxa"/>
            <w:vAlign w:val="center"/>
          </w:tcPr>
          <w:p w14:paraId="3D9C459C" w14:textId="66581183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Variación patrimonial: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Modificativa Gasto – Disminuye Activo</w:t>
            </w:r>
          </w:p>
        </w:tc>
      </w:tr>
    </w:tbl>
    <w:p w14:paraId="1319B043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8BB169" w14:textId="77777777" w:rsidR="00BE0CA4" w:rsidRPr="00BE0CA4" w:rsidRDefault="00BE0CA4" w:rsidP="00BE0CA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Se cobra con cheque el crédito en cuenta corriente de nuestro cliente.</w:t>
      </w:r>
    </w:p>
    <w:p w14:paraId="1921F665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BE0CA4" w:rsidRPr="00BE0CA4" w14:paraId="6D44F26A" w14:textId="77777777" w:rsidTr="00BE0CA4">
        <w:trPr>
          <w:trHeight w:val="488"/>
        </w:trPr>
        <w:tc>
          <w:tcPr>
            <w:tcW w:w="9540" w:type="dxa"/>
            <w:vAlign w:val="center"/>
          </w:tcPr>
          <w:p w14:paraId="46F62DB9" w14:textId="73615790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Variación patrimonial:</w:t>
            </w:r>
            <w:r w:rsidR="00CE51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Permutativa </w:t>
            </w:r>
            <w:r w:rsidR="00F70D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Pasivo Constante</w:t>
            </w:r>
          </w:p>
        </w:tc>
      </w:tr>
    </w:tbl>
    <w:p w14:paraId="0914AF0B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8BE713" w14:textId="77777777" w:rsidR="00BE0CA4" w:rsidRPr="00BE0CA4" w:rsidRDefault="00BE0CA4" w:rsidP="00BE0CA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Los socios de la empresa deciden disminuir el capital retirando dinero efectivo.</w:t>
      </w:r>
    </w:p>
    <w:p w14:paraId="072CB8F2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BE0CA4" w:rsidRPr="00BE0CA4" w14:paraId="2CF1931B" w14:textId="77777777" w:rsidTr="00BE0CA4">
        <w:trPr>
          <w:trHeight w:val="488"/>
        </w:trPr>
        <w:tc>
          <w:tcPr>
            <w:tcW w:w="9540" w:type="dxa"/>
            <w:vAlign w:val="center"/>
          </w:tcPr>
          <w:p w14:paraId="59BFC4E6" w14:textId="2CCA41E1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Variación patrimonial:</w:t>
            </w:r>
            <w:r w:rsidR="00F70DB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Modificativa Retiro Capital – Disminuye Activo</w:t>
            </w:r>
          </w:p>
        </w:tc>
      </w:tr>
    </w:tbl>
    <w:p w14:paraId="4AA54DB2" w14:textId="77777777" w:rsidR="00BE0CA4" w:rsidRP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A28C2B" w14:textId="77777777" w:rsid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0E813AD" w14:textId="77777777" w:rsid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47CDAF" w14:textId="77777777" w:rsid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AA7389" w14:textId="77777777" w:rsidR="00BE0CA4" w:rsidRP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1F3B1E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762BBA66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069AC65B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7AB848BA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0ACB0634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29B9AB78" w14:textId="77777777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52F3E55F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ACTIVIDAD Nº </w:t>
      </w:r>
      <w:r w:rsidR="001F3E8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3</w:t>
      </w:r>
      <w:r w:rsidRPr="00BE0CA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Dado el siguiente listado de componentes patrimoniales clasifíquelos indic</w:t>
      </w:r>
      <w:r w:rsidR="001F3E8B">
        <w:rPr>
          <w:rFonts w:ascii="Times New Roman" w:eastAsia="Times New Roman" w:hAnsi="Times New Roman" w:cs="Times New Roman"/>
          <w:sz w:val="24"/>
          <w:szCs w:val="24"/>
          <w:lang w:eastAsia="es-ES"/>
        </w:rPr>
        <w:t>ando si son de Activo o Pasivo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. Luego calcule el total del Patrimonio Neto.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(</w:t>
      </w:r>
      <w:r w:rsidR="001F3E8B">
        <w:rPr>
          <w:rFonts w:ascii="Times New Roman" w:eastAsia="Times New Roman" w:hAnsi="Times New Roman" w:cs="Times New Roman"/>
          <w:sz w:val="24"/>
          <w:szCs w:val="24"/>
          <w:lang w:eastAsia="es-ES"/>
        </w:rPr>
        <w:t>17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%)</w:t>
      </w:r>
    </w:p>
    <w:p w14:paraId="71B351FD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75D4702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La empresa Modas Córdoba dedicada a la compra y venta ropa femenina tiene:</w:t>
      </w:r>
    </w:p>
    <w:p w14:paraId="2079C104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  <w:gridCol w:w="1434"/>
      </w:tblGrid>
      <w:tr w:rsidR="00BE0CA4" w:rsidRPr="00BE0CA4" w14:paraId="4AA0381D" w14:textId="77777777" w:rsidTr="001F3E8B">
        <w:tc>
          <w:tcPr>
            <w:tcW w:w="9322" w:type="dxa"/>
          </w:tcPr>
          <w:p w14:paraId="79EE6D26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Facturas por ventas realizadas y no cobradas a la fecha</w:t>
            </w:r>
          </w:p>
        </w:tc>
        <w:tc>
          <w:tcPr>
            <w:tcW w:w="1434" w:type="dxa"/>
          </w:tcPr>
          <w:p w14:paraId="4ADE3B92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75.000</w:t>
            </w:r>
          </w:p>
        </w:tc>
      </w:tr>
      <w:tr w:rsidR="00BE0CA4" w:rsidRPr="00BE0CA4" w14:paraId="6F1C5B98" w14:textId="77777777" w:rsidTr="001F3E8B">
        <w:tc>
          <w:tcPr>
            <w:tcW w:w="9322" w:type="dxa"/>
          </w:tcPr>
          <w:p w14:paraId="7F9595D6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Pagaré firmado por un cliente con vencimiento dentro de 60 días</w:t>
            </w:r>
          </w:p>
        </w:tc>
        <w:tc>
          <w:tcPr>
            <w:tcW w:w="1434" w:type="dxa"/>
          </w:tcPr>
          <w:p w14:paraId="28A222C3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20.000</w:t>
            </w:r>
          </w:p>
        </w:tc>
      </w:tr>
      <w:tr w:rsidR="00BE0CA4" w:rsidRPr="00BE0CA4" w14:paraId="021B9C83" w14:textId="77777777" w:rsidTr="001F3E8B">
        <w:tc>
          <w:tcPr>
            <w:tcW w:w="9322" w:type="dxa"/>
          </w:tcPr>
          <w:p w14:paraId="2DF2BE5F" w14:textId="77777777" w:rsidR="00BE0CA4" w:rsidRPr="00BE0CA4" w:rsidRDefault="001F3E8B" w:rsidP="001F3E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Aguinaldo de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los empleados que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abonará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últimos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días del mes</w:t>
            </w:r>
          </w:p>
        </w:tc>
        <w:tc>
          <w:tcPr>
            <w:tcW w:w="1434" w:type="dxa"/>
          </w:tcPr>
          <w:p w14:paraId="547E0892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  <w:tr w:rsidR="00BE0CA4" w:rsidRPr="00BE0CA4" w14:paraId="2B13A7D7" w14:textId="77777777" w:rsidTr="001F3E8B">
        <w:tc>
          <w:tcPr>
            <w:tcW w:w="9322" w:type="dxa"/>
          </w:tcPr>
          <w:p w14:paraId="78500E66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Varias facturas por la compra de vestidos que se abonarán dentro de 90 días</w:t>
            </w:r>
          </w:p>
        </w:tc>
        <w:tc>
          <w:tcPr>
            <w:tcW w:w="1434" w:type="dxa"/>
          </w:tcPr>
          <w:p w14:paraId="324563D5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  <w:tr w:rsidR="00BE0CA4" w:rsidRPr="00BE0CA4" w14:paraId="59AE718A" w14:textId="77777777" w:rsidTr="001F3E8B">
        <w:tc>
          <w:tcPr>
            <w:tcW w:w="9322" w:type="dxa"/>
          </w:tcPr>
          <w:p w14:paraId="2C1AA532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Pantalones, polleras, remeras, vestidos, blusas, etc</w:t>
            </w:r>
          </w:p>
        </w:tc>
        <w:tc>
          <w:tcPr>
            <w:tcW w:w="1434" w:type="dxa"/>
          </w:tcPr>
          <w:p w14:paraId="15402A96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</w:t>
            </w:r>
          </w:p>
        </w:tc>
      </w:tr>
      <w:tr w:rsidR="00BE0CA4" w:rsidRPr="00BE0CA4" w14:paraId="0CB9BFB5" w14:textId="77777777" w:rsidTr="001F3E8B">
        <w:tc>
          <w:tcPr>
            <w:tcW w:w="9322" w:type="dxa"/>
          </w:tcPr>
          <w:p w14:paraId="1446AC0E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Mostradores, estanterías y sillas</w:t>
            </w:r>
          </w:p>
        </w:tc>
        <w:tc>
          <w:tcPr>
            <w:tcW w:w="1434" w:type="dxa"/>
          </w:tcPr>
          <w:p w14:paraId="76433E4B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  <w:tr w:rsidR="00BE0CA4" w:rsidRPr="00BE0CA4" w14:paraId="7BA7A498" w14:textId="77777777" w:rsidTr="00F70DB9">
        <w:trPr>
          <w:trHeight w:val="70"/>
        </w:trPr>
        <w:tc>
          <w:tcPr>
            <w:tcW w:w="9322" w:type="dxa"/>
          </w:tcPr>
          <w:p w14:paraId="4CFC2AFD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Vehículo utilizado para las tareas administrativas y comerciales</w:t>
            </w:r>
          </w:p>
        </w:tc>
        <w:tc>
          <w:tcPr>
            <w:tcW w:w="1434" w:type="dxa"/>
          </w:tcPr>
          <w:p w14:paraId="010A1A82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800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  <w:tr w:rsidR="00BE0CA4" w:rsidRPr="00BE0CA4" w14:paraId="4796F5BE" w14:textId="77777777" w:rsidTr="001F3E8B">
        <w:tc>
          <w:tcPr>
            <w:tcW w:w="9322" w:type="dxa"/>
          </w:tcPr>
          <w:p w14:paraId="69626456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Factura por servicio publicitario en revista barrial, se abonará en 15 días</w:t>
            </w:r>
          </w:p>
        </w:tc>
        <w:tc>
          <w:tcPr>
            <w:tcW w:w="1434" w:type="dxa"/>
          </w:tcPr>
          <w:p w14:paraId="7EB02C0D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10.000</w:t>
            </w:r>
          </w:p>
        </w:tc>
      </w:tr>
      <w:tr w:rsidR="00BE0CA4" w:rsidRPr="00BE0CA4" w14:paraId="38CD6476" w14:textId="77777777" w:rsidTr="001F3E8B">
        <w:tc>
          <w:tcPr>
            <w:tcW w:w="9322" w:type="dxa"/>
          </w:tcPr>
          <w:p w14:paraId="055E6028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Local de ventas y para las tareas administrativas, ubicado en calle Corro 1.230</w:t>
            </w:r>
          </w:p>
        </w:tc>
        <w:tc>
          <w:tcPr>
            <w:tcW w:w="1434" w:type="dxa"/>
          </w:tcPr>
          <w:p w14:paraId="109B81C0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2.500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  <w:tr w:rsidR="00BE0CA4" w:rsidRPr="00BE0CA4" w14:paraId="19FEC143" w14:textId="77777777" w:rsidTr="001F3E8B">
        <w:tc>
          <w:tcPr>
            <w:tcW w:w="9322" w:type="dxa"/>
          </w:tcPr>
          <w:p w14:paraId="3A93E82C" w14:textId="77777777" w:rsidR="00BE0CA4" w:rsidRPr="00BE0CA4" w:rsidRDefault="00BE0CA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Dinero depositado en cuenta corriente del Banco Córdoba</w:t>
            </w:r>
          </w:p>
        </w:tc>
        <w:tc>
          <w:tcPr>
            <w:tcW w:w="1434" w:type="dxa"/>
          </w:tcPr>
          <w:p w14:paraId="573EA9A3" w14:textId="77777777" w:rsidR="00BE0CA4" w:rsidRPr="00BE0CA4" w:rsidRDefault="001F3E8B" w:rsidP="00BE0C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  <w:r w:rsidR="00BE0CA4"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</w:tbl>
    <w:p w14:paraId="5D48E228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1263"/>
        <w:gridCol w:w="4266"/>
        <w:gridCol w:w="1074"/>
      </w:tblGrid>
      <w:tr w:rsidR="00BE0CA4" w:rsidRPr="00BE0CA4" w14:paraId="7D067D8D" w14:textId="77777777" w:rsidTr="00BE0CA4">
        <w:tc>
          <w:tcPr>
            <w:tcW w:w="5340" w:type="dxa"/>
            <w:gridSpan w:val="2"/>
          </w:tcPr>
          <w:p w14:paraId="501908EC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ACTIVO</w:t>
            </w:r>
          </w:p>
        </w:tc>
        <w:tc>
          <w:tcPr>
            <w:tcW w:w="5340" w:type="dxa"/>
            <w:gridSpan w:val="2"/>
          </w:tcPr>
          <w:p w14:paraId="6B783141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PASIVO</w:t>
            </w:r>
          </w:p>
        </w:tc>
      </w:tr>
      <w:tr w:rsidR="00F70DB9" w:rsidRPr="00BE0CA4" w14:paraId="458A1AE2" w14:textId="77777777" w:rsidTr="00BE0CA4">
        <w:tc>
          <w:tcPr>
            <w:tcW w:w="4077" w:type="dxa"/>
          </w:tcPr>
          <w:p w14:paraId="7D0B7CA2" w14:textId="5A114F05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Facturas por ventas realizadas y no cobradas a la fecha</w:t>
            </w:r>
          </w:p>
        </w:tc>
        <w:tc>
          <w:tcPr>
            <w:tcW w:w="1263" w:type="dxa"/>
          </w:tcPr>
          <w:p w14:paraId="3CB96124" w14:textId="6F59C4C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75.000</w:t>
            </w:r>
          </w:p>
        </w:tc>
        <w:tc>
          <w:tcPr>
            <w:tcW w:w="4266" w:type="dxa"/>
          </w:tcPr>
          <w:p w14:paraId="2ED07985" w14:textId="3F1FEED4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Aguinaldo de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los empleados que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abonará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últimos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días del mes</w:t>
            </w:r>
          </w:p>
        </w:tc>
        <w:tc>
          <w:tcPr>
            <w:tcW w:w="1074" w:type="dxa"/>
          </w:tcPr>
          <w:p w14:paraId="0ED2BC2F" w14:textId="4F0382B4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  <w:tr w:rsidR="00F70DB9" w:rsidRPr="00BE0CA4" w14:paraId="3DD23F25" w14:textId="77777777" w:rsidTr="00F70DB9">
        <w:trPr>
          <w:trHeight w:val="436"/>
        </w:trPr>
        <w:tc>
          <w:tcPr>
            <w:tcW w:w="4077" w:type="dxa"/>
          </w:tcPr>
          <w:p w14:paraId="5E3638B3" w14:textId="3A7FB5E8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Pagaré firmado por un cliente con vencimiento dentro de 60 días</w:t>
            </w:r>
          </w:p>
        </w:tc>
        <w:tc>
          <w:tcPr>
            <w:tcW w:w="1263" w:type="dxa"/>
          </w:tcPr>
          <w:p w14:paraId="612A1ABE" w14:textId="5C270F05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20.000</w:t>
            </w:r>
          </w:p>
        </w:tc>
        <w:tc>
          <w:tcPr>
            <w:tcW w:w="4266" w:type="dxa"/>
          </w:tcPr>
          <w:p w14:paraId="2750E48F" w14:textId="629E1604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Varias facturas por la compra de vestidos que se abonarán dentro de 90 días</w:t>
            </w:r>
          </w:p>
        </w:tc>
        <w:tc>
          <w:tcPr>
            <w:tcW w:w="1074" w:type="dxa"/>
          </w:tcPr>
          <w:p w14:paraId="655D0D40" w14:textId="7DDCEB3B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</w:tr>
      <w:tr w:rsidR="00F70DB9" w:rsidRPr="00BE0CA4" w14:paraId="5ABA20E0" w14:textId="77777777" w:rsidTr="00BE0CA4">
        <w:tc>
          <w:tcPr>
            <w:tcW w:w="4077" w:type="dxa"/>
          </w:tcPr>
          <w:p w14:paraId="45CD41B0" w14:textId="66274045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Mostradores, estanterías y sillas</w:t>
            </w:r>
          </w:p>
        </w:tc>
        <w:tc>
          <w:tcPr>
            <w:tcW w:w="1263" w:type="dxa"/>
          </w:tcPr>
          <w:p w14:paraId="6E5DCF35" w14:textId="2BCF4329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  <w:tc>
          <w:tcPr>
            <w:tcW w:w="4266" w:type="dxa"/>
          </w:tcPr>
          <w:p w14:paraId="1FE30F07" w14:textId="66D863C1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Factura por servicio publicitario en revista barrial, se abonará en 15 días</w:t>
            </w:r>
          </w:p>
        </w:tc>
        <w:tc>
          <w:tcPr>
            <w:tcW w:w="1074" w:type="dxa"/>
          </w:tcPr>
          <w:p w14:paraId="64C4533C" w14:textId="4B1B72C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10.000</w:t>
            </w:r>
          </w:p>
        </w:tc>
      </w:tr>
      <w:tr w:rsidR="00F70DB9" w:rsidRPr="00BE0CA4" w14:paraId="26E3D627" w14:textId="77777777" w:rsidTr="00BE0CA4">
        <w:tc>
          <w:tcPr>
            <w:tcW w:w="4077" w:type="dxa"/>
          </w:tcPr>
          <w:p w14:paraId="318C29C9" w14:textId="2CE17B78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Pantalones, polleras, remeras, vestidos, blusas, etc</w:t>
            </w:r>
          </w:p>
        </w:tc>
        <w:tc>
          <w:tcPr>
            <w:tcW w:w="1263" w:type="dxa"/>
          </w:tcPr>
          <w:p w14:paraId="692BD9E3" w14:textId="7F9CCC76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50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0.000</w:t>
            </w:r>
          </w:p>
        </w:tc>
        <w:tc>
          <w:tcPr>
            <w:tcW w:w="4266" w:type="dxa"/>
          </w:tcPr>
          <w:p w14:paraId="5252B972" w14:textId="7777777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74" w:type="dxa"/>
          </w:tcPr>
          <w:p w14:paraId="4AA13E67" w14:textId="7777777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70DB9" w:rsidRPr="00BE0CA4" w14:paraId="50135880" w14:textId="77777777" w:rsidTr="00BE0CA4">
        <w:tc>
          <w:tcPr>
            <w:tcW w:w="4077" w:type="dxa"/>
          </w:tcPr>
          <w:p w14:paraId="0D9B5CC1" w14:textId="7C3FE6A1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Vehículo utilizado para las tareas administrativas y comerciales</w:t>
            </w:r>
          </w:p>
        </w:tc>
        <w:tc>
          <w:tcPr>
            <w:tcW w:w="1263" w:type="dxa"/>
          </w:tcPr>
          <w:p w14:paraId="1C420FA3" w14:textId="526B47BA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800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  <w:tc>
          <w:tcPr>
            <w:tcW w:w="4266" w:type="dxa"/>
          </w:tcPr>
          <w:p w14:paraId="2D5EAA8C" w14:textId="7777777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74" w:type="dxa"/>
          </w:tcPr>
          <w:p w14:paraId="23C17788" w14:textId="7777777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70DB9" w:rsidRPr="00BE0CA4" w14:paraId="6172EF78" w14:textId="77777777" w:rsidTr="00BE0CA4">
        <w:tc>
          <w:tcPr>
            <w:tcW w:w="4077" w:type="dxa"/>
          </w:tcPr>
          <w:p w14:paraId="1136F3E7" w14:textId="754F947D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Dinero depositado en cuenta corriente del Banco Córdoba</w:t>
            </w:r>
          </w:p>
        </w:tc>
        <w:tc>
          <w:tcPr>
            <w:tcW w:w="1263" w:type="dxa"/>
          </w:tcPr>
          <w:p w14:paraId="0437B0C0" w14:textId="6F190AA6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60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  <w:tc>
          <w:tcPr>
            <w:tcW w:w="4266" w:type="dxa"/>
          </w:tcPr>
          <w:p w14:paraId="67846255" w14:textId="7777777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74" w:type="dxa"/>
          </w:tcPr>
          <w:p w14:paraId="5CBD33A4" w14:textId="77777777" w:rsidR="00F70DB9" w:rsidRPr="00BE0CA4" w:rsidRDefault="00F70DB9" w:rsidP="00F70D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73164" w:rsidRPr="00BE0CA4" w14:paraId="21A3903E" w14:textId="77777777" w:rsidTr="00BE0CA4">
        <w:tc>
          <w:tcPr>
            <w:tcW w:w="4077" w:type="dxa"/>
          </w:tcPr>
          <w:p w14:paraId="1159C715" w14:textId="4D2D5AED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Local de ventas y para las tareas administrativas, ubicado en calle Corro 1.230</w:t>
            </w:r>
          </w:p>
        </w:tc>
        <w:tc>
          <w:tcPr>
            <w:tcW w:w="1263" w:type="dxa"/>
          </w:tcPr>
          <w:p w14:paraId="3C37271A" w14:textId="61B871B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2.500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</w:tc>
        <w:tc>
          <w:tcPr>
            <w:tcW w:w="4266" w:type="dxa"/>
          </w:tcPr>
          <w:p w14:paraId="2AE3EC4F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74" w:type="dxa"/>
          </w:tcPr>
          <w:p w14:paraId="04ED60B4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73164" w:rsidRPr="00BE0CA4" w14:paraId="74162951" w14:textId="77777777" w:rsidTr="00BE0CA4">
        <w:tc>
          <w:tcPr>
            <w:tcW w:w="4077" w:type="dxa"/>
          </w:tcPr>
          <w:p w14:paraId="1AE14C81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63" w:type="dxa"/>
          </w:tcPr>
          <w:p w14:paraId="5040AA42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266" w:type="dxa"/>
          </w:tcPr>
          <w:p w14:paraId="5BD0850F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74" w:type="dxa"/>
          </w:tcPr>
          <w:p w14:paraId="698D7D8B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73164" w:rsidRPr="00BE0CA4" w14:paraId="27DE1193" w14:textId="77777777" w:rsidTr="00BE0CA4">
        <w:tc>
          <w:tcPr>
            <w:tcW w:w="4077" w:type="dxa"/>
          </w:tcPr>
          <w:p w14:paraId="113BF0E1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63" w:type="dxa"/>
          </w:tcPr>
          <w:p w14:paraId="4394A34E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266" w:type="dxa"/>
          </w:tcPr>
          <w:p w14:paraId="3849D0B0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074" w:type="dxa"/>
          </w:tcPr>
          <w:p w14:paraId="02D7B241" w14:textId="77777777" w:rsidR="00F73164" w:rsidRPr="00BE0CA4" w:rsidRDefault="00F73164" w:rsidP="00F731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73164" w:rsidRPr="00BE0CA4" w14:paraId="2C4AEA81" w14:textId="77777777" w:rsidTr="00BE0CA4">
        <w:tc>
          <w:tcPr>
            <w:tcW w:w="4077" w:type="dxa"/>
          </w:tcPr>
          <w:p w14:paraId="0D550375" w14:textId="77777777" w:rsidR="00F73164" w:rsidRPr="00BE0CA4" w:rsidRDefault="00F73164" w:rsidP="00F73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263" w:type="dxa"/>
          </w:tcPr>
          <w:p w14:paraId="11725BD3" w14:textId="2C274ECF" w:rsidR="00F73164" w:rsidRPr="00BE0CA4" w:rsidRDefault="00F73164" w:rsidP="00F73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4.055.000</w:t>
            </w:r>
          </w:p>
        </w:tc>
        <w:tc>
          <w:tcPr>
            <w:tcW w:w="4266" w:type="dxa"/>
          </w:tcPr>
          <w:p w14:paraId="6B396998" w14:textId="77777777" w:rsidR="00F73164" w:rsidRPr="00BE0CA4" w:rsidRDefault="00F73164" w:rsidP="00F73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074" w:type="dxa"/>
          </w:tcPr>
          <w:p w14:paraId="1494D20D" w14:textId="0F367389" w:rsidR="00F73164" w:rsidRPr="00BE0CA4" w:rsidRDefault="00F73164" w:rsidP="00F73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270.000</w:t>
            </w:r>
          </w:p>
        </w:tc>
      </w:tr>
    </w:tbl>
    <w:p w14:paraId="51133007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1"/>
        <w:gridCol w:w="1856"/>
      </w:tblGrid>
      <w:tr w:rsidR="00BE0CA4" w:rsidRPr="00BE0CA4" w14:paraId="6046FD4A" w14:textId="77777777" w:rsidTr="00BE0CA4">
        <w:trPr>
          <w:jc w:val="center"/>
        </w:trPr>
        <w:tc>
          <w:tcPr>
            <w:tcW w:w="3531" w:type="dxa"/>
          </w:tcPr>
          <w:p w14:paraId="68265C39" w14:textId="77777777" w:rsidR="00BE0CA4" w:rsidRPr="00BE0CA4" w:rsidRDefault="00BE0CA4" w:rsidP="00BE0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</w:pPr>
            <w:r w:rsidRPr="00BE0CA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es-ES"/>
              </w:rPr>
              <w:t>PATRIMONIO NETO</w:t>
            </w:r>
          </w:p>
        </w:tc>
        <w:tc>
          <w:tcPr>
            <w:tcW w:w="1856" w:type="dxa"/>
          </w:tcPr>
          <w:p w14:paraId="22ACF530" w14:textId="4C36B4C5" w:rsidR="00BE0CA4" w:rsidRPr="00BE0CA4" w:rsidRDefault="00F73164" w:rsidP="00BE0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3.785.000</w:t>
            </w:r>
          </w:p>
        </w:tc>
      </w:tr>
    </w:tbl>
    <w:p w14:paraId="1E6FEB55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A3E17D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180E4870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76FDA3DC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7B843172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1969CC71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ACTIVIDAD Nº </w:t>
      </w:r>
      <w:r w:rsidR="001F3E8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4</w:t>
      </w:r>
      <w:r w:rsidRPr="00BE0CA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: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siguiente información determine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solamente 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resultado del ejercicio </w:t>
      </w:r>
      <w:r w:rsidR="00281862">
        <w:rPr>
          <w:rFonts w:ascii="Times New Roman" w:eastAsia="Times New Roman" w:hAnsi="Times New Roman" w:cs="Times New Roman"/>
          <w:sz w:val="24"/>
          <w:szCs w:val="24"/>
          <w:lang w:eastAsia="es-ES"/>
        </w:rPr>
        <w:t>por sus causas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28186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281862">
        <w:rPr>
          <w:rFonts w:ascii="Times New Roman" w:eastAsia="Times New Roman" w:hAnsi="Times New Roman" w:cs="Times New Roman"/>
          <w:sz w:val="24"/>
          <w:szCs w:val="24"/>
          <w:lang w:eastAsia="es-ES"/>
        </w:rPr>
        <w:t>(10%)</w:t>
      </w:r>
    </w:p>
    <w:p w14:paraId="0AD4BF6E" w14:textId="77777777" w:rsidR="00BE0CA4" w:rsidRPr="00BE0CA4" w:rsidRDefault="00BE0CA4" w:rsidP="00BE0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C0912A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La empresa EL ROBLE S.R.L., dedicada a la fabricación de mesas y sillas de madera, empieza su actividad comercial con dinero en efectivo por $ </w:t>
      </w:r>
      <w:r w:rsidR="00C3235D">
        <w:rPr>
          <w:rFonts w:ascii="Times New Roman" w:eastAsia="Times New Roman" w:hAnsi="Times New Roman" w:cs="Times New Roman"/>
          <w:sz w:val="24"/>
          <w:szCs w:val="24"/>
          <w:lang w:eastAsia="es-ES"/>
        </w:rPr>
        <w:t>50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.000, depósito en cuenta corriente bancaria $ </w:t>
      </w:r>
      <w:r w:rsidR="00C3235D">
        <w:rPr>
          <w:rFonts w:ascii="Times New Roman" w:eastAsia="Times New Roman" w:hAnsi="Times New Roman" w:cs="Times New Roman"/>
          <w:sz w:val="24"/>
          <w:szCs w:val="24"/>
          <w:lang w:eastAsia="es-ES"/>
        </w:rPr>
        <w:t>30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.000, martillos y llaves inglesas de diferentes tamaños por $ </w:t>
      </w:r>
      <w:r w:rsidR="00C3235D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0.000, una lijadora y una sierra eléctrica por $ </w:t>
      </w:r>
      <w:r w:rsidR="00C3235D">
        <w:rPr>
          <w:rFonts w:ascii="Times New Roman" w:eastAsia="Times New Roman" w:hAnsi="Times New Roman" w:cs="Times New Roman"/>
          <w:sz w:val="24"/>
          <w:szCs w:val="24"/>
          <w:lang w:eastAsia="es-ES"/>
        </w:rPr>
        <w:t>30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.000.-</w:t>
      </w:r>
    </w:p>
    <w:p w14:paraId="5C8DC68E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Al finalizar el período cuenta con diferentes herramientas por $ </w:t>
      </w:r>
      <w:r w:rsidR="00C3235D">
        <w:rPr>
          <w:rFonts w:ascii="Times New Roman" w:eastAsia="Times New Roman" w:hAnsi="Times New Roman" w:cs="Times New Roman"/>
          <w:sz w:val="24"/>
          <w:szCs w:val="24"/>
          <w:lang w:eastAsia="es-ES"/>
        </w:rPr>
        <w:t>6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0.000, depósitos bancarios en caja de ahorro por $ </w:t>
      </w:r>
      <w:r w:rsidR="00C3235D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0.000, dinero en efectivo por $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0.000, deudas con el aserradero por $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>10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0.000, gastos de electricidad por $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>30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.000, ingresos por ventas por $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>20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0.000, costo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>de la mercadería vendida por $ 15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0.000, una lijadora, una sierra eléctrica y una fresadora por $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>50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.000 y obligaciones a favor del banco por $ </w:t>
      </w:r>
      <w:r w:rsidR="00E05B8E">
        <w:rPr>
          <w:rFonts w:ascii="Times New Roman" w:eastAsia="Times New Roman" w:hAnsi="Times New Roman" w:cs="Times New Roman"/>
          <w:sz w:val="24"/>
          <w:szCs w:val="24"/>
          <w:lang w:eastAsia="es-ES"/>
        </w:rPr>
        <w:t>230</w:t>
      </w:r>
      <w:r w:rsidRPr="00BE0CA4">
        <w:rPr>
          <w:rFonts w:ascii="Times New Roman" w:eastAsia="Times New Roman" w:hAnsi="Times New Roman" w:cs="Times New Roman"/>
          <w:sz w:val="24"/>
          <w:szCs w:val="24"/>
          <w:lang w:eastAsia="es-ES"/>
        </w:rPr>
        <w:t>.000.</w:t>
      </w:r>
    </w:p>
    <w:p w14:paraId="46072EAC" w14:textId="136A87DF" w:rsid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78EB26F0" w14:textId="7041B67A" w:rsidR="00F73164" w:rsidRDefault="00F7316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240258BD" w14:textId="09130C3A" w:rsidR="00F73164" w:rsidRDefault="00F7316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3AC8BE13" w14:textId="4230B0CD" w:rsidR="00F73164" w:rsidRDefault="00F7316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60FB7067" w14:textId="291407A5" w:rsidR="00F73164" w:rsidRDefault="00F7316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007611D2" w14:textId="77777777" w:rsidR="00F73164" w:rsidRDefault="00F7316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3"/>
        <w:gridCol w:w="2095"/>
        <w:gridCol w:w="2069"/>
        <w:gridCol w:w="2069"/>
        <w:gridCol w:w="2069"/>
      </w:tblGrid>
      <w:tr w:rsidR="00F73164" w14:paraId="439AC6D9" w14:textId="77777777" w:rsidTr="0016299B">
        <w:trPr>
          <w:trHeight w:val="333"/>
        </w:trPr>
        <w:tc>
          <w:tcPr>
            <w:tcW w:w="2133" w:type="dxa"/>
          </w:tcPr>
          <w:p w14:paraId="00AF7A9D" w14:textId="77777777" w:rsidR="00F73164" w:rsidRDefault="00F73164" w:rsidP="00966043">
            <w:pPr>
              <w:jc w:val="center"/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</w:pPr>
            <w:r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  <w:lastRenderedPageBreak/>
              <w:t>Activo</w:t>
            </w:r>
          </w:p>
        </w:tc>
        <w:tc>
          <w:tcPr>
            <w:tcW w:w="2095" w:type="dxa"/>
          </w:tcPr>
          <w:p w14:paraId="66FF8A43" w14:textId="77777777" w:rsidR="00F73164" w:rsidRDefault="00F73164" w:rsidP="00966043">
            <w:pPr>
              <w:jc w:val="center"/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</w:pPr>
            <w:r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  <w:t>Pasivo</w:t>
            </w:r>
          </w:p>
        </w:tc>
        <w:tc>
          <w:tcPr>
            <w:tcW w:w="2069" w:type="dxa"/>
          </w:tcPr>
          <w:p w14:paraId="74681324" w14:textId="77777777" w:rsidR="00F73164" w:rsidRDefault="00F73164" w:rsidP="00966043">
            <w:pPr>
              <w:jc w:val="center"/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</w:pPr>
            <w:r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  <w:t>Capital</w:t>
            </w:r>
          </w:p>
        </w:tc>
        <w:tc>
          <w:tcPr>
            <w:tcW w:w="2069" w:type="dxa"/>
          </w:tcPr>
          <w:p w14:paraId="57B33979" w14:textId="77777777" w:rsidR="00F73164" w:rsidRDefault="00F73164" w:rsidP="00966043">
            <w:pPr>
              <w:jc w:val="center"/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</w:pPr>
            <w:r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  <w:t>Ingreso</w:t>
            </w:r>
          </w:p>
        </w:tc>
        <w:tc>
          <w:tcPr>
            <w:tcW w:w="2069" w:type="dxa"/>
          </w:tcPr>
          <w:p w14:paraId="11B0B84B" w14:textId="77777777" w:rsidR="00F73164" w:rsidRDefault="00F73164" w:rsidP="00966043">
            <w:pPr>
              <w:jc w:val="center"/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</w:pPr>
            <w:r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  <w:t>Gasto</w:t>
            </w:r>
          </w:p>
        </w:tc>
      </w:tr>
      <w:tr w:rsidR="00F73164" w14:paraId="59FDA7D3" w14:textId="77777777" w:rsidTr="0016299B">
        <w:tc>
          <w:tcPr>
            <w:tcW w:w="2133" w:type="dxa"/>
          </w:tcPr>
          <w:p w14:paraId="23CB561D" w14:textId="581D46D6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Efec:</w:t>
            </w: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50.000</w:t>
            </w:r>
          </w:p>
          <w:p w14:paraId="4AB363DC" w14:textId="43E7E509" w:rsidR="00F73164" w:rsidRDefault="00F73164" w:rsidP="00F73164">
            <w:pPr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Caja D.H</w:t>
            </w: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:</w:t>
            </w: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30.000</w:t>
            </w:r>
          </w:p>
          <w:p w14:paraId="43E62B09" w14:textId="77777777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Bienes:</w:t>
            </w: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20.000</w:t>
            </w:r>
          </w:p>
          <w:p w14:paraId="23EBD44D" w14:textId="77777777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Herramien:30.000</w:t>
            </w:r>
          </w:p>
          <w:p w14:paraId="5F0ADA25" w14:textId="5A821EEE" w:rsidR="00F73164" w:rsidRPr="00FB64B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130.000</w:t>
            </w:r>
          </w:p>
        </w:tc>
        <w:tc>
          <w:tcPr>
            <w:tcW w:w="2095" w:type="dxa"/>
          </w:tcPr>
          <w:p w14:paraId="3E5F9482" w14:textId="77777777" w:rsidR="00F73164" w:rsidRPr="00FB64B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</w:p>
        </w:tc>
        <w:tc>
          <w:tcPr>
            <w:tcW w:w="2069" w:type="dxa"/>
          </w:tcPr>
          <w:p w14:paraId="73D11B9C" w14:textId="19B83BB3" w:rsidR="00F73164" w:rsidRPr="000A57BE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130.000</w:t>
            </w:r>
          </w:p>
        </w:tc>
        <w:tc>
          <w:tcPr>
            <w:tcW w:w="2069" w:type="dxa"/>
          </w:tcPr>
          <w:p w14:paraId="381D2E74" w14:textId="77777777" w:rsidR="00F73164" w:rsidRDefault="00F73164" w:rsidP="00966043">
            <w:pPr>
              <w:jc w:val="center"/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</w:pPr>
          </w:p>
        </w:tc>
        <w:tc>
          <w:tcPr>
            <w:tcW w:w="2069" w:type="dxa"/>
          </w:tcPr>
          <w:p w14:paraId="528BD881" w14:textId="77777777" w:rsidR="00F73164" w:rsidRDefault="00F73164" w:rsidP="00966043">
            <w:pPr>
              <w:jc w:val="center"/>
              <w:rPr>
                <w:rFonts w:ascii="Tahoma" w:hAnsi="Tahoma"/>
                <w:b/>
                <w:sz w:val="24"/>
                <w:szCs w:val="32"/>
                <w:u w:val="single"/>
                <w:lang w:val="es-ES"/>
              </w:rPr>
            </w:pPr>
          </w:p>
        </w:tc>
      </w:tr>
      <w:tr w:rsidR="00F73164" w:rsidRPr="000A57BE" w14:paraId="635527C2" w14:textId="77777777" w:rsidTr="0016299B">
        <w:tc>
          <w:tcPr>
            <w:tcW w:w="2133" w:type="dxa"/>
          </w:tcPr>
          <w:p w14:paraId="63EBAB20" w14:textId="6AEDD678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Herr:60.000</w:t>
            </w:r>
          </w:p>
          <w:p w14:paraId="4149AB1C" w14:textId="09A6875D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D.C.Hor:40.000</w:t>
            </w:r>
          </w:p>
          <w:p w14:paraId="731C371F" w14:textId="23488E12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Efec:</w:t>
            </w: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40.000</w:t>
            </w:r>
          </w:p>
          <w:p w14:paraId="1B32AAB6" w14:textId="77777777" w:rsidR="00F73164" w:rsidRDefault="00D07B7D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Herr:50.000</w:t>
            </w:r>
          </w:p>
          <w:p w14:paraId="1A687230" w14:textId="0A6EEB18" w:rsidR="00D07B7D" w:rsidRPr="000A57BE" w:rsidRDefault="00D07B7D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190</w:t>
            </w:r>
          </w:p>
        </w:tc>
        <w:tc>
          <w:tcPr>
            <w:tcW w:w="2095" w:type="dxa"/>
          </w:tcPr>
          <w:p w14:paraId="18E28D26" w14:textId="410AA5AE" w:rsidR="00D07B7D" w:rsidRDefault="00D07B7D" w:rsidP="00D07B7D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Asesores:100.000</w:t>
            </w:r>
          </w:p>
          <w:p w14:paraId="5082CB78" w14:textId="4300E932" w:rsidR="0016299B" w:rsidRPr="0016299B" w:rsidRDefault="0016299B" w:rsidP="001629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57BE">
              <w:rPr>
                <w:rFonts w:ascii="Tahoma" w:hAnsi="Tahoma"/>
                <w:bCs/>
                <w:sz w:val="24"/>
                <w:szCs w:val="32"/>
                <w:lang w:val="es-ES"/>
              </w:rPr>
              <w:t>Banco: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230</w:t>
            </w:r>
            <w:r w:rsidRPr="00BE0CA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.000</w:t>
            </w:r>
          </w:p>
          <w:p w14:paraId="161B8805" w14:textId="682E8EEE" w:rsidR="00F73164" w:rsidRPr="000A57BE" w:rsidRDefault="00D07B7D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330</w:t>
            </w:r>
          </w:p>
        </w:tc>
        <w:tc>
          <w:tcPr>
            <w:tcW w:w="2069" w:type="dxa"/>
          </w:tcPr>
          <w:p w14:paraId="1EC94524" w14:textId="77777777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130.000</w:t>
            </w:r>
          </w:p>
          <w:p w14:paraId="393DF298" w14:textId="2A65A3F6" w:rsidR="00D07B7D" w:rsidRPr="000A57BE" w:rsidRDefault="00D07B7D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130</w:t>
            </w:r>
          </w:p>
        </w:tc>
        <w:tc>
          <w:tcPr>
            <w:tcW w:w="2069" w:type="dxa"/>
          </w:tcPr>
          <w:p w14:paraId="49590821" w14:textId="77777777" w:rsidR="00F73164" w:rsidRDefault="00F73164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Ventas:</w:t>
            </w: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200.000</w:t>
            </w:r>
          </w:p>
          <w:p w14:paraId="189095B3" w14:textId="083A095D" w:rsidR="00D07B7D" w:rsidRPr="000A57BE" w:rsidRDefault="00D07B7D" w:rsidP="00966043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200</w:t>
            </w:r>
          </w:p>
        </w:tc>
        <w:tc>
          <w:tcPr>
            <w:tcW w:w="2069" w:type="dxa"/>
          </w:tcPr>
          <w:p w14:paraId="4E52D435" w14:textId="77777777" w:rsidR="00F73164" w:rsidRDefault="00F73164" w:rsidP="00F73164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Gasto:</w:t>
            </w: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30.000</w:t>
            </w:r>
          </w:p>
          <w:p w14:paraId="404B6896" w14:textId="1CC24076" w:rsidR="00D07B7D" w:rsidRDefault="00F73164" w:rsidP="00D07B7D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C.M:150.000</w:t>
            </w:r>
          </w:p>
          <w:p w14:paraId="0C3B8B21" w14:textId="50D87DEC" w:rsidR="00D07B7D" w:rsidRPr="000A57BE" w:rsidRDefault="00D07B7D" w:rsidP="00F73164">
            <w:pPr>
              <w:jc w:val="center"/>
              <w:rPr>
                <w:rFonts w:ascii="Tahoma" w:hAnsi="Tahoma"/>
                <w:bCs/>
                <w:sz w:val="24"/>
                <w:szCs w:val="32"/>
                <w:lang w:val="es-ES"/>
              </w:rPr>
            </w:pPr>
            <w:r>
              <w:rPr>
                <w:rFonts w:ascii="Tahoma" w:hAnsi="Tahoma"/>
                <w:bCs/>
                <w:sz w:val="24"/>
                <w:szCs w:val="32"/>
                <w:lang w:val="es-ES"/>
              </w:rPr>
              <w:t>180</w:t>
            </w:r>
          </w:p>
        </w:tc>
      </w:tr>
    </w:tbl>
    <w:p w14:paraId="2F844749" w14:textId="77777777" w:rsidR="00F73164" w:rsidRPr="00BE0CA4" w:rsidRDefault="00F7316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1C964458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4BC89EDD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6A835548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4B6B928F" w14:textId="77777777" w:rsidR="00BE0CA4" w:rsidRPr="00BE0CA4" w:rsidRDefault="00BE0CA4" w:rsidP="00BE0C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49732092" w14:textId="77777777" w:rsidR="0016299B" w:rsidRDefault="0016299B" w:rsidP="0016299B">
      <w:pPr>
        <w:pStyle w:val="Ttulo"/>
        <w:ind w:right="50"/>
        <w:jc w:val="both"/>
        <w:rPr>
          <w:b/>
          <w:sz w:val="20"/>
          <w:u w:val="none"/>
          <w:lang w:val="es-ES"/>
        </w:rPr>
      </w:pPr>
      <w:r>
        <w:rPr>
          <w:b/>
          <w:sz w:val="20"/>
          <w:u w:val="none"/>
          <w:lang w:val="es-ES"/>
        </w:rPr>
        <w:t>POR CAUSA:</w:t>
      </w:r>
    </w:p>
    <w:p w14:paraId="60B557A8" w14:textId="2C75CBEB" w:rsidR="0016299B" w:rsidRDefault="0016299B" w:rsidP="0016299B">
      <w:pPr>
        <w:pStyle w:val="Ttulo"/>
        <w:ind w:right="50"/>
        <w:jc w:val="both"/>
        <w:rPr>
          <w:b/>
          <w:sz w:val="20"/>
          <w:u w:val="none"/>
          <w:lang w:val="es-ES"/>
        </w:rPr>
      </w:pPr>
      <w:r>
        <w:rPr>
          <w:b/>
          <w:sz w:val="20"/>
          <w:u w:val="none"/>
          <w:lang w:val="es-ES"/>
        </w:rPr>
        <w:t xml:space="preserve">INGRESO – GASTO=RESULTADO  </w:t>
      </w:r>
      <w:r>
        <w:rPr>
          <w:b/>
          <w:sz w:val="20"/>
          <w:u w:val="none"/>
          <w:lang w:val="es-ES"/>
        </w:rPr>
        <w:tab/>
      </w:r>
      <w:r>
        <w:rPr>
          <w:b/>
          <w:sz w:val="20"/>
          <w:u w:val="none"/>
          <w:lang w:val="es-ES"/>
        </w:rPr>
        <w:t>200.000</w:t>
      </w:r>
      <w:r>
        <w:rPr>
          <w:b/>
          <w:sz w:val="20"/>
          <w:u w:val="none"/>
          <w:lang w:val="es-ES"/>
        </w:rPr>
        <w:t xml:space="preserve"> – </w:t>
      </w:r>
      <w:r>
        <w:rPr>
          <w:b/>
          <w:sz w:val="20"/>
          <w:u w:val="none"/>
          <w:lang w:val="es-ES"/>
        </w:rPr>
        <w:t>180.000</w:t>
      </w:r>
      <w:r>
        <w:rPr>
          <w:b/>
          <w:sz w:val="20"/>
          <w:u w:val="none"/>
          <w:lang w:val="es-ES"/>
        </w:rPr>
        <w:t xml:space="preserve"> = </w:t>
      </w:r>
      <w:r>
        <w:rPr>
          <w:b/>
          <w:sz w:val="20"/>
          <w:u w:val="none"/>
          <w:lang w:val="es-ES"/>
        </w:rPr>
        <w:t>20.000</w:t>
      </w:r>
    </w:p>
    <w:p w14:paraId="27F0A0F9" w14:textId="77777777" w:rsidR="0016299B" w:rsidRDefault="0016299B" w:rsidP="0016299B">
      <w:pPr>
        <w:pStyle w:val="Ttulo"/>
        <w:ind w:right="50"/>
        <w:jc w:val="both"/>
        <w:rPr>
          <w:b/>
          <w:sz w:val="20"/>
          <w:u w:val="none"/>
          <w:lang w:val="es-ES"/>
        </w:rPr>
      </w:pPr>
      <w:r>
        <w:rPr>
          <w:b/>
          <w:sz w:val="20"/>
          <w:u w:val="none"/>
          <w:lang w:val="es-ES"/>
        </w:rPr>
        <w:t>POR PATRIMONIO:</w:t>
      </w:r>
    </w:p>
    <w:p w14:paraId="555C3B3C" w14:textId="6E638BBA" w:rsidR="0016299B" w:rsidRDefault="0016299B" w:rsidP="0016299B">
      <w:pPr>
        <w:pStyle w:val="Ttulo"/>
        <w:ind w:right="50"/>
        <w:jc w:val="both"/>
        <w:rPr>
          <w:b/>
          <w:sz w:val="20"/>
          <w:u w:val="none"/>
          <w:lang w:val="es-ES"/>
        </w:rPr>
      </w:pPr>
      <w:r>
        <w:rPr>
          <w:b/>
          <w:sz w:val="20"/>
          <w:u w:val="none"/>
          <w:lang w:val="es-ES"/>
        </w:rPr>
        <w:t xml:space="preserve">PATRIMONIO FINAL – PATRIMONIO INICIAL = RESULTADO  </w:t>
      </w:r>
      <w:r>
        <w:rPr>
          <w:b/>
          <w:sz w:val="20"/>
          <w:u w:val="none"/>
          <w:lang w:val="es-ES"/>
        </w:rPr>
        <w:tab/>
      </w:r>
      <w:r>
        <w:rPr>
          <w:b/>
          <w:sz w:val="20"/>
          <w:u w:val="none"/>
          <w:lang w:val="es-ES"/>
        </w:rPr>
        <w:t>150.000</w:t>
      </w:r>
      <w:r>
        <w:rPr>
          <w:b/>
          <w:sz w:val="20"/>
          <w:u w:val="none"/>
          <w:lang w:val="es-ES"/>
        </w:rPr>
        <w:t xml:space="preserve"> –</w:t>
      </w:r>
      <w:r>
        <w:rPr>
          <w:b/>
          <w:sz w:val="20"/>
          <w:u w:val="none"/>
          <w:lang w:val="es-ES"/>
        </w:rPr>
        <w:t>130.000</w:t>
      </w:r>
      <w:r>
        <w:rPr>
          <w:b/>
          <w:sz w:val="20"/>
          <w:u w:val="none"/>
          <w:lang w:val="es-ES"/>
        </w:rPr>
        <w:t xml:space="preserve">= </w:t>
      </w:r>
      <w:r w:rsidRPr="0016299B">
        <w:rPr>
          <w:b/>
          <w:sz w:val="20"/>
          <w:lang w:val="es-ES"/>
        </w:rPr>
        <w:t>2</w:t>
      </w:r>
      <w:r w:rsidRPr="0016299B">
        <w:rPr>
          <w:b/>
          <w:sz w:val="20"/>
          <w:lang w:val="es-ES"/>
        </w:rPr>
        <w:t>0</w:t>
      </w:r>
      <w:r>
        <w:rPr>
          <w:b/>
          <w:sz w:val="20"/>
          <w:u w:val="none"/>
          <w:lang w:val="es-ES"/>
        </w:rPr>
        <w:t>.000</w:t>
      </w:r>
    </w:p>
    <w:p w14:paraId="7D029003" w14:textId="0F1C3D94" w:rsidR="00BE0CA4" w:rsidRPr="0016299B" w:rsidRDefault="00BE0CA4" w:rsidP="00162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sectPr w:rsidR="00BE0CA4" w:rsidRPr="0016299B" w:rsidSect="00E05B8E">
      <w:pgSz w:w="12242" w:h="20163" w:code="5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sterBodoni BT">
    <w:altName w:val="Book Antiqua"/>
    <w:charset w:val="00"/>
    <w:family w:val="roman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95F8D"/>
    <w:multiLevelType w:val="hybridMultilevel"/>
    <w:tmpl w:val="60CA91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AA075E"/>
    <w:multiLevelType w:val="hybridMultilevel"/>
    <w:tmpl w:val="7C30A1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6E36"/>
    <w:multiLevelType w:val="hybridMultilevel"/>
    <w:tmpl w:val="0C7C65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2C165D"/>
    <w:multiLevelType w:val="hybridMultilevel"/>
    <w:tmpl w:val="3482B6B4"/>
    <w:lvl w:ilvl="0" w:tplc="58FA00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944698"/>
    <w:multiLevelType w:val="hybridMultilevel"/>
    <w:tmpl w:val="464E8C4E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756F46"/>
    <w:multiLevelType w:val="hybridMultilevel"/>
    <w:tmpl w:val="B87631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8477D"/>
    <w:multiLevelType w:val="hybridMultilevel"/>
    <w:tmpl w:val="D4A2C6D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DC339C"/>
    <w:multiLevelType w:val="hybridMultilevel"/>
    <w:tmpl w:val="5C9C4E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EB0533"/>
    <w:multiLevelType w:val="hybridMultilevel"/>
    <w:tmpl w:val="FFA055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34176C"/>
    <w:multiLevelType w:val="hybridMultilevel"/>
    <w:tmpl w:val="E7FE82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7A3"/>
    <w:rsid w:val="0016299B"/>
    <w:rsid w:val="001F3E8B"/>
    <w:rsid w:val="00281862"/>
    <w:rsid w:val="003301BF"/>
    <w:rsid w:val="00952055"/>
    <w:rsid w:val="009D0D77"/>
    <w:rsid w:val="00BE0CA4"/>
    <w:rsid w:val="00C3235D"/>
    <w:rsid w:val="00CE5109"/>
    <w:rsid w:val="00D07B7D"/>
    <w:rsid w:val="00E05B8E"/>
    <w:rsid w:val="00F70DB9"/>
    <w:rsid w:val="00F73164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2C75"/>
  <w15:docId w15:val="{EAD2684A-DEEE-4312-8321-34AA52A5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E0CA4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i/>
      <w:szCs w:val="20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E0CA4"/>
    <w:rPr>
      <w:rFonts w:ascii="Tahoma" w:eastAsia="Times New Roman" w:hAnsi="Tahoma" w:cs="Times New Roman"/>
      <w:b/>
      <w:i/>
      <w:szCs w:val="20"/>
      <w:u w:val="single"/>
      <w:lang w:val="es-ES_tradnl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E0CA4"/>
  </w:style>
  <w:style w:type="paragraph" w:styleId="Textoindependiente">
    <w:name w:val="Body Text"/>
    <w:basedOn w:val="Normal"/>
    <w:link w:val="TextoindependienteCar"/>
    <w:rsid w:val="00BE0C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E0C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E0CA4"/>
    <w:pPr>
      <w:spacing w:after="0" w:line="240" w:lineRule="auto"/>
      <w:jc w:val="center"/>
    </w:pPr>
    <w:rPr>
      <w:rFonts w:ascii="Verdana" w:eastAsia="Times New Roman" w:hAnsi="Verdana" w:cs="Times New Roman"/>
      <w:szCs w:val="24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rsid w:val="00BE0CA4"/>
    <w:rPr>
      <w:rFonts w:ascii="Verdana" w:eastAsia="Times New Roman" w:hAnsi="Verdana" w:cs="Times New Roman"/>
      <w:szCs w:val="24"/>
      <w:u w:val="single"/>
      <w:lang w:eastAsia="es-ES"/>
    </w:rPr>
  </w:style>
  <w:style w:type="paragraph" w:styleId="Textodebloque">
    <w:name w:val="Block Text"/>
    <w:basedOn w:val="Normal"/>
    <w:rsid w:val="00BE0CA4"/>
    <w:pPr>
      <w:spacing w:after="0" w:line="240" w:lineRule="auto"/>
      <w:ind w:left="-1134" w:right="-1085"/>
      <w:jc w:val="center"/>
    </w:pPr>
    <w:rPr>
      <w:rFonts w:ascii="PosterBodoni BT" w:eastAsia="Times New Roman" w:hAnsi="PosterBodoni BT" w:cs="Times New Roman"/>
      <w:caps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0C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E0CA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E0CA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E0CA4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0CA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CA4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CA4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73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Nicolas Gomez</cp:lastModifiedBy>
  <cp:revision>4</cp:revision>
  <dcterms:created xsi:type="dcterms:W3CDTF">2020-06-08T21:24:00Z</dcterms:created>
  <dcterms:modified xsi:type="dcterms:W3CDTF">2020-06-08T22:47:00Z</dcterms:modified>
</cp:coreProperties>
</file>