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4975F" w14:textId="7F363D8A" w:rsidR="0085577D" w:rsidRDefault="0085577D" w:rsidP="0085577D">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77D">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Modernismo/Posmodernismo</w:t>
      </w:r>
    </w:p>
    <w:p w14:paraId="5EE3DE87" w14:textId="43653D46" w:rsidR="006A5ECF" w:rsidRPr="006A5ECF" w:rsidRDefault="006A5ECF" w:rsidP="006A5ECF">
      <w:pPr>
        <w:pStyle w:val="Subttulo"/>
      </w:pPr>
      <w:r>
        <w:t>Actividad 1</w:t>
      </w:r>
    </w:p>
    <w:p w14:paraId="69FB8EC4" w14:textId="0E957137" w:rsidR="0085577D" w:rsidRPr="0085577D" w:rsidRDefault="0085577D" w:rsidP="0085577D">
      <w:r>
        <w:t>1)</w:t>
      </w:r>
    </w:p>
    <w:tbl>
      <w:tblPr>
        <w:tblStyle w:val="Tablaconcuadrcula"/>
        <w:tblW w:w="11199" w:type="dxa"/>
        <w:tblInd w:w="-1423" w:type="dxa"/>
        <w:tblLook w:val="04A0" w:firstRow="1" w:lastRow="0" w:firstColumn="1" w:lastColumn="0" w:noHBand="0" w:noVBand="1"/>
      </w:tblPr>
      <w:tblGrid>
        <w:gridCol w:w="2411"/>
        <w:gridCol w:w="4394"/>
        <w:gridCol w:w="4394"/>
      </w:tblGrid>
      <w:tr w:rsidR="007A7A8D" w14:paraId="7E744842" w14:textId="77777777" w:rsidTr="00475311">
        <w:tc>
          <w:tcPr>
            <w:tcW w:w="2411" w:type="dxa"/>
          </w:tcPr>
          <w:p w14:paraId="491A92FE" w14:textId="77777777" w:rsidR="007A7A8D" w:rsidRDefault="007A7A8D" w:rsidP="00475311">
            <w:r>
              <w:t>Ubicación Temp Espacio</w:t>
            </w:r>
          </w:p>
        </w:tc>
        <w:tc>
          <w:tcPr>
            <w:tcW w:w="4394" w:type="dxa"/>
          </w:tcPr>
          <w:p w14:paraId="1B85E3EE" w14:textId="77777777" w:rsidR="007A7A8D" w:rsidRDefault="007A7A8D" w:rsidP="00475311">
            <w:r>
              <w:t>Modernismo [Siglo XVI-XIX]</w:t>
            </w:r>
          </w:p>
        </w:tc>
        <w:tc>
          <w:tcPr>
            <w:tcW w:w="4394" w:type="dxa"/>
          </w:tcPr>
          <w:p w14:paraId="7A85EA23" w14:textId="77777777" w:rsidR="007A7A8D" w:rsidRDefault="007A7A8D" w:rsidP="00475311">
            <w:r>
              <w:t>Posmodernismo  [Surge en el siglo XIX]</w:t>
            </w:r>
          </w:p>
        </w:tc>
      </w:tr>
      <w:tr w:rsidR="007A7A8D" w14:paraId="396107CF" w14:textId="77777777" w:rsidTr="00475311">
        <w:tc>
          <w:tcPr>
            <w:tcW w:w="2411" w:type="dxa"/>
          </w:tcPr>
          <w:p w14:paraId="4E04FC72" w14:textId="77777777" w:rsidR="007A7A8D" w:rsidRDefault="007A7A8D" w:rsidP="00475311">
            <w:r>
              <w:t>Sociedad</w:t>
            </w:r>
          </w:p>
        </w:tc>
        <w:tc>
          <w:tcPr>
            <w:tcW w:w="4394" w:type="dxa"/>
          </w:tcPr>
          <w:p w14:paraId="30556D9E" w14:textId="77777777" w:rsidR="007A7A8D" w:rsidRDefault="007A7A8D" w:rsidP="00475311">
            <w:r>
              <w:t>Capitalismo surgimiento de la clase social Burgue Sia</w:t>
            </w:r>
          </w:p>
        </w:tc>
        <w:tc>
          <w:tcPr>
            <w:tcW w:w="4394" w:type="dxa"/>
          </w:tcPr>
          <w:p w14:paraId="585B15D2" w14:textId="77777777" w:rsidR="007A7A8D" w:rsidRDefault="007A7A8D" w:rsidP="00475311">
            <w:r>
              <w:t xml:space="preserve">Postindustrial llamada capitalismo tardío, capitalismo avanzado. Era Tecnotrónica   </w:t>
            </w:r>
          </w:p>
        </w:tc>
      </w:tr>
      <w:tr w:rsidR="007A7A8D" w14:paraId="2C55457C" w14:textId="77777777" w:rsidTr="00475311">
        <w:tc>
          <w:tcPr>
            <w:tcW w:w="2411" w:type="dxa"/>
          </w:tcPr>
          <w:p w14:paraId="5A7566F7" w14:textId="77777777" w:rsidR="007A7A8D" w:rsidRDefault="007A7A8D" w:rsidP="00475311">
            <w:r>
              <w:t xml:space="preserve">Religión </w:t>
            </w:r>
          </w:p>
        </w:tc>
        <w:tc>
          <w:tcPr>
            <w:tcW w:w="4394" w:type="dxa"/>
          </w:tcPr>
          <w:p w14:paraId="64FBF89B" w14:textId="77777777" w:rsidR="007A7A8D" w:rsidRDefault="007A7A8D" w:rsidP="00475311">
            <w:r>
              <w:t>Se produce la Reforma Protestante. Se tiene un concepto menos religioso y más profano.</w:t>
            </w:r>
          </w:p>
        </w:tc>
        <w:tc>
          <w:tcPr>
            <w:tcW w:w="4394" w:type="dxa"/>
          </w:tcPr>
          <w:p w14:paraId="317D3B36" w14:textId="77777777" w:rsidR="007A7A8D" w:rsidRDefault="007A7A8D" w:rsidP="00475311">
            <w:r>
              <w:t>Rechazo con todo lo que tengas que ver con la Autoridad moral: Iglesia</w:t>
            </w:r>
          </w:p>
        </w:tc>
      </w:tr>
      <w:tr w:rsidR="007A7A8D" w14:paraId="1AC84462" w14:textId="77777777" w:rsidTr="00475311">
        <w:tc>
          <w:tcPr>
            <w:tcW w:w="2411" w:type="dxa"/>
          </w:tcPr>
          <w:p w14:paraId="5E5768BB" w14:textId="77777777" w:rsidR="007A7A8D" w:rsidRDefault="007A7A8D" w:rsidP="00475311">
            <w:r>
              <w:t>Modo de Producción</w:t>
            </w:r>
          </w:p>
        </w:tc>
        <w:tc>
          <w:tcPr>
            <w:tcW w:w="4394" w:type="dxa"/>
          </w:tcPr>
          <w:p w14:paraId="5A59C119" w14:textId="77777777" w:rsidR="007A7A8D" w:rsidRDefault="007A7A8D" w:rsidP="00475311">
            <w:r>
              <w:t>Industrial, pocos productos en grandes series.</w:t>
            </w:r>
          </w:p>
        </w:tc>
        <w:tc>
          <w:tcPr>
            <w:tcW w:w="4394" w:type="dxa"/>
          </w:tcPr>
          <w:p w14:paraId="4051BCE4" w14:textId="77777777" w:rsidR="007A7A8D" w:rsidRDefault="007A7A8D" w:rsidP="00475311">
            <w:r>
              <w:t>Gran Variedad de modelos productos y en menor cantidad.</w:t>
            </w:r>
          </w:p>
        </w:tc>
      </w:tr>
      <w:tr w:rsidR="007A7A8D" w14:paraId="4A28FECA" w14:textId="77777777" w:rsidTr="00475311">
        <w:tc>
          <w:tcPr>
            <w:tcW w:w="2411" w:type="dxa"/>
          </w:tcPr>
          <w:p w14:paraId="0FF41701" w14:textId="77777777" w:rsidR="007A7A8D" w:rsidRDefault="007A7A8D" w:rsidP="00475311">
            <w:r>
              <w:t xml:space="preserve">Trabajador </w:t>
            </w:r>
          </w:p>
        </w:tc>
        <w:tc>
          <w:tcPr>
            <w:tcW w:w="4394" w:type="dxa"/>
          </w:tcPr>
          <w:p w14:paraId="22234C12" w14:textId="77777777" w:rsidR="007A7A8D" w:rsidRDefault="007A7A8D" w:rsidP="00475311">
            <w:r>
              <w:t>No calificado. Valor por la fuerza del trabajo</w:t>
            </w:r>
          </w:p>
        </w:tc>
        <w:tc>
          <w:tcPr>
            <w:tcW w:w="4394" w:type="dxa"/>
          </w:tcPr>
          <w:p w14:paraId="3F2A05B0" w14:textId="77777777" w:rsidR="007A7A8D" w:rsidRDefault="007A7A8D" w:rsidP="00475311">
            <w:r>
              <w:t>Altamente Calificado. Aparece el sector terciario. Capacitación Permanente.</w:t>
            </w:r>
          </w:p>
        </w:tc>
      </w:tr>
      <w:tr w:rsidR="007A7A8D" w14:paraId="6F05911F" w14:textId="77777777" w:rsidTr="00475311">
        <w:trPr>
          <w:trHeight w:val="1210"/>
        </w:trPr>
        <w:tc>
          <w:tcPr>
            <w:tcW w:w="2411" w:type="dxa"/>
          </w:tcPr>
          <w:p w14:paraId="21C35AA9" w14:textId="77777777" w:rsidR="007A7A8D" w:rsidRDefault="007A7A8D" w:rsidP="00475311">
            <w:r>
              <w:t xml:space="preserve">Comercio </w:t>
            </w:r>
          </w:p>
        </w:tc>
        <w:tc>
          <w:tcPr>
            <w:tcW w:w="4394" w:type="dxa"/>
          </w:tcPr>
          <w:p w14:paraId="5E79BF9D" w14:textId="77777777" w:rsidR="007A7A8D" w:rsidRDefault="007A7A8D" w:rsidP="00475311">
            <w:r>
              <w:t>Impulso de viajar, afán de riqueza con nuevas posibilidades de comercio.</w:t>
            </w:r>
          </w:p>
        </w:tc>
        <w:tc>
          <w:tcPr>
            <w:tcW w:w="4394" w:type="dxa"/>
          </w:tcPr>
          <w:p w14:paraId="7FB8C90A" w14:textId="77777777" w:rsidR="007A7A8D" w:rsidRDefault="007A7A8D" w:rsidP="00475311">
            <w:r>
              <w:t>Generar potencial comprador. Colocar los productos en el mercado, aparece la estrategia “Marketing”. Un fenómeno La Globalización.</w:t>
            </w:r>
          </w:p>
        </w:tc>
      </w:tr>
    </w:tbl>
    <w:p w14:paraId="0AC4A508" w14:textId="77777777" w:rsidR="0085577D" w:rsidRDefault="0085577D" w:rsidP="007A7A8D">
      <w:r>
        <w:t>2)Canción El Aguante por calle 13</w:t>
      </w:r>
    </w:p>
    <w:p w14:paraId="06FD5E78"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Nacimos para aguantar lo que el cuerpo sostiene</w:t>
      </w:r>
      <w:r w:rsidRPr="0085577D">
        <w:rPr>
          <w:rFonts w:ascii="Arial" w:eastAsia="Times New Roman" w:hAnsi="Arial" w:cs="Arial"/>
          <w:color w:val="222222"/>
          <w:sz w:val="21"/>
          <w:szCs w:val="21"/>
          <w:lang w:eastAsia="es-AR"/>
        </w:rPr>
        <w:br/>
        <w:t>Aguantamos lo que vino y aguantamos lo que viene.</w:t>
      </w:r>
      <w:r w:rsidRPr="0085577D">
        <w:rPr>
          <w:rFonts w:ascii="Arial" w:eastAsia="Times New Roman" w:hAnsi="Arial" w:cs="Arial"/>
          <w:color w:val="222222"/>
          <w:sz w:val="21"/>
          <w:szCs w:val="21"/>
          <w:lang w:eastAsia="es-AR"/>
        </w:rPr>
        <w:br/>
        <w:t>Aguantamos aunque tengamos los segundos contados,</w:t>
      </w:r>
      <w:r w:rsidRPr="0085577D">
        <w:rPr>
          <w:rFonts w:ascii="Arial" w:eastAsia="Times New Roman" w:hAnsi="Arial" w:cs="Arial"/>
          <w:color w:val="222222"/>
          <w:sz w:val="21"/>
          <w:szCs w:val="21"/>
          <w:lang w:eastAsia="es-AR"/>
        </w:rPr>
        <w:br/>
        <w:t>Nuestro cuerpo aguanta hasta quince minutos ahorcado.</w:t>
      </w:r>
      <w:r w:rsidRPr="0085577D">
        <w:rPr>
          <w:rFonts w:ascii="Arial" w:eastAsia="Times New Roman" w:hAnsi="Arial" w:cs="Arial"/>
          <w:color w:val="222222"/>
          <w:sz w:val="21"/>
          <w:szCs w:val="21"/>
          <w:lang w:eastAsia="es-AR"/>
        </w:rPr>
        <w:br/>
        <w:t>Aguantamos latigazos, que nos corten los dos brazos,</w:t>
      </w:r>
      <w:r w:rsidRPr="0085577D">
        <w:rPr>
          <w:rFonts w:ascii="Arial" w:eastAsia="Times New Roman" w:hAnsi="Arial" w:cs="Arial"/>
          <w:color w:val="222222"/>
          <w:sz w:val="21"/>
          <w:szCs w:val="21"/>
          <w:lang w:eastAsia="es-AR"/>
        </w:rPr>
        <w:br/>
        <w:t>Fracturas en cualquier hueso, tres semanas con un yeso.</w:t>
      </w:r>
    </w:p>
    <w:p w14:paraId="411DD48C"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Aguantamos todo el tiempo las ganas de ir al baño</w:t>
      </w:r>
      <w:r w:rsidRPr="0085577D">
        <w:rPr>
          <w:rFonts w:ascii="Arial" w:eastAsia="Times New Roman" w:hAnsi="Arial" w:cs="Arial"/>
          <w:color w:val="222222"/>
          <w:sz w:val="21"/>
          <w:szCs w:val="21"/>
          <w:lang w:eastAsia="es-AR"/>
        </w:rPr>
        <w:br/>
        <w:t>Pa' ver el Cometa Halley hay que aguantar setenta años.</w:t>
      </w:r>
      <w:r w:rsidRPr="0085577D">
        <w:rPr>
          <w:rFonts w:ascii="Arial" w:eastAsia="Times New Roman" w:hAnsi="Arial" w:cs="Arial"/>
          <w:color w:val="222222"/>
          <w:sz w:val="21"/>
          <w:szCs w:val="21"/>
          <w:lang w:eastAsia="es-AR"/>
        </w:rPr>
        <w:br/>
        <w:t>Aguantamos la escuela, la facultad, el instituto</w:t>
      </w:r>
      <w:r w:rsidRPr="0085577D">
        <w:rPr>
          <w:rFonts w:ascii="Arial" w:eastAsia="Times New Roman" w:hAnsi="Arial" w:cs="Arial"/>
          <w:color w:val="222222"/>
          <w:sz w:val="21"/>
          <w:szCs w:val="21"/>
          <w:lang w:eastAsia="es-AR"/>
        </w:rPr>
        <w:br/>
        <w:t>A la hora de cenar, nos aguantamos los eructos.</w:t>
      </w:r>
      <w:r w:rsidRPr="0085577D">
        <w:rPr>
          <w:rFonts w:ascii="Arial" w:eastAsia="Times New Roman" w:hAnsi="Arial" w:cs="Arial"/>
          <w:color w:val="222222"/>
          <w:sz w:val="21"/>
          <w:szCs w:val="21"/>
          <w:lang w:eastAsia="es-AR"/>
        </w:rPr>
        <w:br/>
        <w:t>El pueblo de Burundi sigue aguantando la hambruna,</w:t>
      </w:r>
      <w:r w:rsidRPr="0085577D">
        <w:rPr>
          <w:rFonts w:ascii="Arial" w:eastAsia="Times New Roman" w:hAnsi="Arial" w:cs="Arial"/>
          <w:color w:val="222222"/>
          <w:sz w:val="21"/>
          <w:szCs w:val="21"/>
          <w:lang w:eastAsia="es-AR"/>
        </w:rPr>
        <w:br/>
        <w:t>Aguantamos tres días para llegar a la luna</w:t>
      </w:r>
    </w:p>
    <w:p w14:paraId="306FC61E"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Aguantamos el frío del Ártico, el calor del Trópico</w:t>
      </w:r>
      <w:r w:rsidRPr="0085577D">
        <w:rPr>
          <w:rFonts w:ascii="Arial" w:eastAsia="Times New Roman" w:hAnsi="Arial" w:cs="Arial"/>
          <w:color w:val="222222"/>
          <w:sz w:val="21"/>
          <w:szCs w:val="21"/>
          <w:lang w:eastAsia="es-AR"/>
        </w:rPr>
        <w:br/>
        <w:t>Aguantamos con anticuerpos los virus microscópicos</w:t>
      </w:r>
      <w:r w:rsidRPr="0085577D">
        <w:rPr>
          <w:rFonts w:ascii="Arial" w:eastAsia="Times New Roman" w:hAnsi="Arial" w:cs="Arial"/>
          <w:color w:val="222222"/>
          <w:sz w:val="21"/>
          <w:szCs w:val="21"/>
          <w:lang w:eastAsia="es-AR"/>
        </w:rPr>
        <w:br/>
        <w:t>Aguantamos las tormentas, los huracanes, el mal clima</w:t>
      </w:r>
      <w:r w:rsidRPr="0085577D">
        <w:rPr>
          <w:rFonts w:ascii="Arial" w:eastAsia="Times New Roman" w:hAnsi="Arial" w:cs="Arial"/>
          <w:color w:val="222222"/>
          <w:sz w:val="21"/>
          <w:szCs w:val="21"/>
          <w:lang w:eastAsia="es-AR"/>
        </w:rPr>
        <w:br/>
        <w:t>Aguantamos Nagasaky, aguantamos Hiroshima</w:t>
      </w:r>
      <w:r w:rsidRPr="0085577D">
        <w:rPr>
          <w:rFonts w:ascii="Arial" w:eastAsia="Times New Roman" w:hAnsi="Arial" w:cs="Arial"/>
          <w:color w:val="222222"/>
          <w:sz w:val="21"/>
          <w:szCs w:val="21"/>
          <w:lang w:eastAsia="es-AR"/>
        </w:rPr>
        <w:br/>
        <w:t>Aunque no queramos, aguantamos nuevas leyes</w:t>
      </w:r>
      <w:r w:rsidRPr="0085577D">
        <w:rPr>
          <w:rFonts w:ascii="Arial" w:eastAsia="Times New Roman" w:hAnsi="Arial" w:cs="Arial"/>
          <w:color w:val="222222"/>
          <w:sz w:val="21"/>
          <w:szCs w:val="21"/>
          <w:lang w:eastAsia="es-AR"/>
        </w:rPr>
        <w:br/>
        <w:t>Aguantamos hoy por hoy que todavía existan reyes</w:t>
      </w:r>
      <w:r w:rsidRPr="0085577D">
        <w:rPr>
          <w:rFonts w:ascii="Arial" w:eastAsia="Times New Roman" w:hAnsi="Arial" w:cs="Arial"/>
          <w:color w:val="222222"/>
          <w:sz w:val="21"/>
          <w:szCs w:val="21"/>
          <w:lang w:eastAsia="es-AR"/>
        </w:rPr>
        <w:br/>
        <w:t>Castigamos al humilde y aguantamos al cruel</w:t>
      </w:r>
      <w:r w:rsidRPr="0085577D">
        <w:rPr>
          <w:rFonts w:ascii="Arial" w:eastAsia="Times New Roman" w:hAnsi="Arial" w:cs="Arial"/>
          <w:color w:val="222222"/>
          <w:sz w:val="21"/>
          <w:szCs w:val="21"/>
          <w:lang w:eastAsia="es-AR"/>
        </w:rPr>
        <w:br/>
        <w:t>Aguantamos ser esclavos por nuestro color de piel</w:t>
      </w:r>
      <w:r w:rsidRPr="0085577D">
        <w:rPr>
          <w:rFonts w:ascii="Arial" w:eastAsia="Times New Roman" w:hAnsi="Arial" w:cs="Arial"/>
          <w:color w:val="222222"/>
          <w:sz w:val="21"/>
          <w:szCs w:val="21"/>
          <w:lang w:eastAsia="es-AR"/>
        </w:rPr>
        <w:br/>
        <w:t>Aguantamos el capitalismo, el comunismo, el socialismo, el feudalismo</w:t>
      </w:r>
      <w:r w:rsidRPr="0085577D">
        <w:rPr>
          <w:rFonts w:ascii="Arial" w:eastAsia="Times New Roman" w:hAnsi="Arial" w:cs="Arial"/>
          <w:color w:val="222222"/>
          <w:sz w:val="21"/>
          <w:szCs w:val="21"/>
          <w:lang w:eastAsia="es-AR"/>
        </w:rPr>
        <w:br/>
        <w:t>Aguantamos hasta el pendejismo</w:t>
      </w:r>
      <w:r w:rsidRPr="0085577D">
        <w:rPr>
          <w:rFonts w:ascii="Arial" w:eastAsia="Times New Roman" w:hAnsi="Arial" w:cs="Arial"/>
          <w:color w:val="222222"/>
          <w:sz w:val="21"/>
          <w:szCs w:val="21"/>
          <w:lang w:eastAsia="es-AR"/>
        </w:rPr>
        <w:br/>
        <w:t>Aguantamos al culpable cuando se hace el inocente</w:t>
      </w:r>
      <w:r w:rsidRPr="0085577D">
        <w:rPr>
          <w:rFonts w:ascii="Arial" w:eastAsia="Times New Roman" w:hAnsi="Arial" w:cs="Arial"/>
          <w:color w:val="222222"/>
          <w:sz w:val="21"/>
          <w:szCs w:val="21"/>
          <w:lang w:eastAsia="es-AR"/>
        </w:rPr>
        <w:br/>
        <w:t>Aguantamos cada año a nuestro pu- presidente</w:t>
      </w:r>
    </w:p>
    <w:p w14:paraId="4B103CC6"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Por lo que fue y por lo que pudo ser</w:t>
      </w:r>
      <w:r w:rsidRPr="0085577D">
        <w:rPr>
          <w:rFonts w:ascii="Arial" w:eastAsia="Times New Roman" w:hAnsi="Arial" w:cs="Arial"/>
          <w:color w:val="222222"/>
          <w:sz w:val="21"/>
          <w:szCs w:val="21"/>
          <w:lang w:eastAsia="es-AR"/>
        </w:rPr>
        <w:br/>
        <w:t>Por lo que hay, por lo que puede faltar</w:t>
      </w:r>
      <w:r w:rsidRPr="0085577D">
        <w:rPr>
          <w:rFonts w:ascii="Arial" w:eastAsia="Times New Roman" w:hAnsi="Arial" w:cs="Arial"/>
          <w:color w:val="222222"/>
          <w:sz w:val="21"/>
          <w:szCs w:val="21"/>
          <w:lang w:eastAsia="es-AR"/>
        </w:rPr>
        <w:br/>
        <w:t>Por lo que venga y por este instante</w:t>
      </w:r>
      <w:r w:rsidRPr="0085577D">
        <w:rPr>
          <w:rFonts w:ascii="Arial" w:eastAsia="Times New Roman" w:hAnsi="Arial" w:cs="Arial"/>
          <w:color w:val="222222"/>
          <w:sz w:val="21"/>
          <w:szCs w:val="21"/>
          <w:lang w:eastAsia="es-AR"/>
        </w:rPr>
        <w:br/>
        <w:t>A brindar por el aguante!</w:t>
      </w:r>
    </w:p>
    <w:p w14:paraId="48F84388"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Por lo que fue y por lo que pudo ser</w:t>
      </w:r>
      <w:r w:rsidRPr="0085577D">
        <w:rPr>
          <w:rFonts w:ascii="Arial" w:eastAsia="Times New Roman" w:hAnsi="Arial" w:cs="Arial"/>
          <w:color w:val="222222"/>
          <w:sz w:val="21"/>
          <w:szCs w:val="21"/>
          <w:lang w:eastAsia="es-AR"/>
        </w:rPr>
        <w:br/>
        <w:t>Por lo que hay, por lo que puede faltar</w:t>
      </w:r>
      <w:r w:rsidRPr="0085577D">
        <w:rPr>
          <w:rFonts w:ascii="Arial" w:eastAsia="Times New Roman" w:hAnsi="Arial" w:cs="Arial"/>
          <w:color w:val="222222"/>
          <w:sz w:val="21"/>
          <w:szCs w:val="21"/>
          <w:lang w:eastAsia="es-AR"/>
        </w:rPr>
        <w:br/>
        <w:t>Por lo que venga y por este instante</w:t>
      </w:r>
      <w:r w:rsidRPr="0085577D">
        <w:rPr>
          <w:rFonts w:ascii="Arial" w:eastAsia="Times New Roman" w:hAnsi="Arial" w:cs="Arial"/>
          <w:color w:val="222222"/>
          <w:sz w:val="21"/>
          <w:szCs w:val="21"/>
          <w:lang w:eastAsia="es-AR"/>
        </w:rPr>
        <w:br/>
      </w:r>
      <w:r w:rsidRPr="0085577D">
        <w:rPr>
          <w:rFonts w:ascii="Arial" w:eastAsia="Times New Roman" w:hAnsi="Arial" w:cs="Arial"/>
          <w:color w:val="222222"/>
          <w:sz w:val="21"/>
          <w:szCs w:val="21"/>
          <w:lang w:eastAsia="es-AR"/>
        </w:rPr>
        <w:lastRenderedPageBreak/>
        <w:t>Levanta el vaso y a brindar por el aguante</w:t>
      </w:r>
      <w:r w:rsidRPr="0085577D">
        <w:rPr>
          <w:rFonts w:ascii="Arial" w:eastAsia="Times New Roman" w:hAnsi="Arial" w:cs="Arial"/>
          <w:color w:val="222222"/>
          <w:sz w:val="21"/>
          <w:szCs w:val="21"/>
          <w:lang w:eastAsia="es-AR"/>
        </w:rPr>
        <w:br/>
        <w:t>A brindar por el aguante</w:t>
      </w:r>
    </w:p>
    <w:p w14:paraId="77439CCF"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Aguantamos cualquier tipo de dolor aunque nos duela</w:t>
      </w:r>
      <w:r w:rsidRPr="0085577D">
        <w:rPr>
          <w:rFonts w:ascii="Arial" w:eastAsia="Times New Roman" w:hAnsi="Arial" w:cs="Arial"/>
          <w:color w:val="222222"/>
          <w:sz w:val="21"/>
          <w:szCs w:val="21"/>
          <w:lang w:eastAsia="es-AR"/>
        </w:rPr>
        <w:br/>
        <w:t>Aguantamos Pinochet, aguantamos a Videla,</w:t>
      </w:r>
      <w:r w:rsidRPr="0085577D">
        <w:rPr>
          <w:rFonts w:ascii="Arial" w:eastAsia="Times New Roman" w:hAnsi="Arial" w:cs="Arial"/>
          <w:color w:val="222222"/>
          <w:sz w:val="21"/>
          <w:szCs w:val="21"/>
          <w:lang w:eastAsia="es-AR"/>
        </w:rPr>
        <w:br/>
        <w:t>A Franco, Mao, Ríos Montt, Mugabe,</w:t>
      </w:r>
      <w:r w:rsidRPr="0085577D">
        <w:rPr>
          <w:rFonts w:ascii="Arial" w:eastAsia="Times New Roman" w:hAnsi="Arial" w:cs="Arial"/>
          <w:color w:val="222222"/>
          <w:sz w:val="21"/>
          <w:szCs w:val="21"/>
          <w:lang w:eastAsia="es-AR"/>
        </w:rPr>
        <w:br/>
        <w:t>Hitler, Idi Amin, Stalin, Bush, Truman, Ariel Sharón y Hussein</w:t>
      </w:r>
      <w:r w:rsidRPr="0085577D">
        <w:rPr>
          <w:rFonts w:ascii="Arial" w:eastAsia="Times New Roman" w:hAnsi="Arial" w:cs="Arial"/>
          <w:color w:val="222222"/>
          <w:sz w:val="21"/>
          <w:szCs w:val="21"/>
          <w:lang w:eastAsia="es-AR"/>
        </w:rPr>
        <w:br/>
        <w:t>Aguantamos más de veinte campos de concentración</w:t>
      </w:r>
      <w:r w:rsidRPr="0085577D">
        <w:rPr>
          <w:rFonts w:ascii="Arial" w:eastAsia="Times New Roman" w:hAnsi="Arial" w:cs="Arial"/>
          <w:color w:val="222222"/>
          <w:sz w:val="21"/>
          <w:szCs w:val="21"/>
          <w:lang w:eastAsia="es-AR"/>
        </w:rPr>
        <w:br/>
        <w:t>Cuando nadas bajo el agua, aguantas la respiración</w:t>
      </w:r>
      <w:r w:rsidRPr="0085577D">
        <w:rPr>
          <w:rFonts w:ascii="Arial" w:eastAsia="Times New Roman" w:hAnsi="Arial" w:cs="Arial"/>
          <w:color w:val="222222"/>
          <w:sz w:val="21"/>
          <w:szCs w:val="21"/>
          <w:lang w:eastAsia="es-AR"/>
        </w:rPr>
        <w:br/>
        <w:t>Pa' construir una pared, aguantamos los ladrillos</w:t>
      </w:r>
      <w:r w:rsidRPr="0085577D">
        <w:rPr>
          <w:rFonts w:ascii="Arial" w:eastAsia="Times New Roman" w:hAnsi="Arial" w:cs="Arial"/>
          <w:color w:val="222222"/>
          <w:sz w:val="21"/>
          <w:szCs w:val="21"/>
          <w:lang w:eastAsia="es-AR"/>
        </w:rPr>
        <w:br/>
        <w:t>El que no fuma se aguanta el olor a cigarrillo.</w:t>
      </w:r>
      <w:r w:rsidRPr="0085577D">
        <w:rPr>
          <w:rFonts w:ascii="Arial" w:eastAsia="Times New Roman" w:hAnsi="Arial" w:cs="Arial"/>
          <w:color w:val="222222"/>
          <w:sz w:val="21"/>
          <w:szCs w:val="21"/>
          <w:lang w:eastAsia="es-AR"/>
        </w:rPr>
        <w:br/>
        <w:t>Aguantamos que Monsanto infecte nuestra comida</w:t>
      </w:r>
      <w:r w:rsidRPr="0085577D">
        <w:rPr>
          <w:rFonts w:ascii="Arial" w:eastAsia="Times New Roman" w:hAnsi="Arial" w:cs="Arial"/>
          <w:color w:val="222222"/>
          <w:sz w:val="21"/>
          <w:szCs w:val="21"/>
          <w:lang w:eastAsia="es-AR"/>
        </w:rPr>
        <w:br/>
        <w:t>Aguantamos el agente naranja y los pesticidas</w:t>
      </w:r>
    </w:p>
    <w:p w14:paraId="77E39A52"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Cuando navegamos aguantamos el mareo</w:t>
      </w:r>
      <w:r w:rsidRPr="0085577D">
        <w:rPr>
          <w:rFonts w:ascii="Arial" w:eastAsia="Times New Roman" w:hAnsi="Arial" w:cs="Arial"/>
          <w:color w:val="222222"/>
          <w:sz w:val="21"/>
          <w:szCs w:val="21"/>
          <w:lang w:eastAsia="es-AR"/>
        </w:rPr>
        <w:br/>
        <w:t>Aguantamos el salario mínimo y el desempleo</w:t>
      </w:r>
      <w:r w:rsidRPr="0085577D">
        <w:rPr>
          <w:rFonts w:ascii="Arial" w:eastAsia="Times New Roman" w:hAnsi="Arial" w:cs="Arial"/>
          <w:color w:val="222222"/>
          <w:sz w:val="21"/>
          <w:szCs w:val="21"/>
          <w:lang w:eastAsia="es-AR"/>
        </w:rPr>
        <w:br/>
        <w:t>Aguantamos las Malvinas y la invasión británica en la ciudad de Pompeya</w:t>
      </w:r>
      <w:r w:rsidRPr="0085577D">
        <w:rPr>
          <w:rFonts w:ascii="Arial" w:eastAsia="Times New Roman" w:hAnsi="Arial" w:cs="Arial"/>
          <w:color w:val="222222"/>
          <w:sz w:val="21"/>
          <w:szCs w:val="21"/>
          <w:lang w:eastAsia="es-AR"/>
        </w:rPr>
        <w:br/>
        <w:t>Aguantamos lava volcánica y dentro de la lógica</w:t>
      </w:r>
      <w:r w:rsidRPr="0085577D">
        <w:rPr>
          <w:rFonts w:ascii="Arial" w:eastAsia="Times New Roman" w:hAnsi="Arial" w:cs="Arial"/>
          <w:color w:val="222222"/>
          <w:sz w:val="21"/>
          <w:szCs w:val="21"/>
          <w:lang w:eastAsia="es-AR"/>
        </w:rPr>
        <w:br/>
        <w:t>De nuestra humanidad, nos creemos la mentira de que nadie aguanta la verdad</w:t>
      </w:r>
    </w:p>
    <w:p w14:paraId="71A435FF"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Por lo que fue y por lo que pudo ser</w:t>
      </w:r>
      <w:r w:rsidRPr="0085577D">
        <w:rPr>
          <w:rFonts w:ascii="Arial" w:eastAsia="Times New Roman" w:hAnsi="Arial" w:cs="Arial"/>
          <w:color w:val="222222"/>
          <w:sz w:val="21"/>
          <w:szCs w:val="21"/>
          <w:lang w:eastAsia="es-AR"/>
        </w:rPr>
        <w:br/>
        <w:t>Por lo que hay, por lo que puede faltar</w:t>
      </w:r>
      <w:r w:rsidRPr="0085577D">
        <w:rPr>
          <w:rFonts w:ascii="Arial" w:eastAsia="Times New Roman" w:hAnsi="Arial" w:cs="Arial"/>
          <w:color w:val="222222"/>
          <w:sz w:val="21"/>
          <w:szCs w:val="21"/>
          <w:lang w:eastAsia="es-AR"/>
        </w:rPr>
        <w:br/>
        <w:t>Por lo que venga y por este instante</w:t>
      </w:r>
      <w:r w:rsidRPr="0085577D">
        <w:rPr>
          <w:rFonts w:ascii="Arial" w:eastAsia="Times New Roman" w:hAnsi="Arial" w:cs="Arial"/>
          <w:color w:val="222222"/>
          <w:sz w:val="21"/>
          <w:szCs w:val="21"/>
          <w:lang w:eastAsia="es-AR"/>
        </w:rPr>
        <w:br/>
        <w:t>Levanta el vaso y a brindar por el aguante</w:t>
      </w:r>
      <w:r w:rsidRPr="0085577D">
        <w:rPr>
          <w:rFonts w:ascii="Arial" w:eastAsia="Times New Roman" w:hAnsi="Arial" w:cs="Arial"/>
          <w:color w:val="222222"/>
          <w:sz w:val="21"/>
          <w:szCs w:val="21"/>
          <w:lang w:eastAsia="es-AR"/>
        </w:rPr>
        <w:br/>
        <w:t>A brindar por el aguante</w:t>
      </w:r>
    </w:p>
    <w:p w14:paraId="43B85B5E"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Aguantamos al ateo, al mormón, al cristiano</w:t>
      </w:r>
      <w:r w:rsidRPr="0085577D">
        <w:rPr>
          <w:rFonts w:ascii="Arial" w:eastAsia="Times New Roman" w:hAnsi="Arial" w:cs="Arial"/>
          <w:color w:val="222222"/>
          <w:sz w:val="21"/>
          <w:szCs w:val="21"/>
          <w:lang w:eastAsia="es-AR"/>
        </w:rPr>
        <w:br/>
        <w:t>Al budista, al judío,</w:t>
      </w:r>
      <w:r w:rsidRPr="0085577D">
        <w:rPr>
          <w:rFonts w:ascii="Arial" w:eastAsia="Times New Roman" w:hAnsi="Arial" w:cs="Arial"/>
          <w:color w:val="222222"/>
          <w:sz w:val="21"/>
          <w:szCs w:val="21"/>
          <w:lang w:eastAsia="es-AR"/>
        </w:rPr>
        <w:br/>
        <w:t>Aguantamos al pagano,</w:t>
      </w:r>
      <w:r w:rsidRPr="0085577D">
        <w:rPr>
          <w:rFonts w:ascii="Arial" w:eastAsia="Times New Roman" w:hAnsi="Arial" w:cs="Arial"/>
          <w:color w:val="222222"/>
          <w:sz w:val="21"/>
          <w:szCs w:val="21"/>
          <w:lang w:eastAsia="es-AR"/>
        </w:rPr>
        <w:br/>
        <w:t>Aguantamos el que vende balas y el que la dispara</w:t>
      </w:r>
      <w:r w:rsidRPr="0085577D">
        <w:rPr>
          <w:rFonts w:ascii="Arial" w:eastAsia="Times New Roman" w:hAnsi="Arial" w:cs="Arial"/>
          <w:color w:val="222222"/>
          <w:sz w:val="21"/>
          <w:szCs w:val="21"/>
          <w:lang w:eastAsia="es-AR"/>
        </w:rPr>
        <w:br/>
        <w:t>Aguantamos la muerte de Lennon, la de Víctor Jara</w:t>
      </w:r>
      <w:r w:rsidRPr="0085577D">
        <w:rPr>
          <w:rFonts w:ascii="Arial" w:eastAsia="Times New Roman" w:hAnsi="Arial" w:cs="Arial"/>
          <w:color w:val="222222"/>
          <w:sz w:val="21"/>
          <w:szCs w:val="21"/>
          <w:lang w:eastAsia="es-AR"/>
        </w:rPr>
        <w:br/>
        <w:t>Aguantamos muchas guerras, la de Vietnam, la Guerra Fría</w:t>
      </w:r>
      <w:r w:rsidRPr="0085577D">
        <w:rPr>
          <w:rFonts w:ascii="Arial" w:eastAsia="Times New Roman" w:hAnsi="Arial" w:cs="Arial"/>
          <w:color w:val="222222"/>
          <w:sz w:val="21"/>
          <w:szCs w:val="21"/>
          <w:lang w:eastAsia="es-AR"/>
        </w:rPr>
        <w:br/>
        <w:t>La Guerra de los Cien Años, la Guerra de los Seis Días</w:t>
      </w:r>
    </w:p>
    <w:p w14:paraId="1295F600"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¡Que aguanten la revancha, venimos al desquite</w:t>
      </w:r>
      <w:r w:rsidRPr="0085577D">
        <w:rPr>
          <w:rFonts w:ascii="Arial" w:eastAsia="Times New Roman" w:hAnsi="Arial" w:cs="Arial"/>
          <w:color w:val="222222"/>
          <w:sz w:val="21"/>
          <w:szCs w:val="21"/>
          <w:lang w:eastAsia="es-AR"/>
        </w:rPr>
        <w:br/>
        <w:t>Hoy nuestro hígado aguanta lo que la barra invite!</w:t>
      </w:r>
    </w:p>
    <w:p w14:paraId="1E0B111A" w14:textId="77777777" w:rsidR="0085577D" w:rsidRPr="0085577D" w:rsidRDefault="0085577D" w:rsidP="0085577D">
      <w:pPr>
        <w:shd w:val="clear" w:color="auto" w:fill="FFFFFF"/>
        <w:spacing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Por lo que fue y por lo que pudo ser</w:t>
      </w:r>
      <w:r w:rsidRPr="0085577D">
        <w:rPr>
          <w:rFonts w:ascii="Arial" w:eastAsia="Times New Roman" w:hAnsi="Arial" w:cs="Arial"/>
          <w:color w:val="222222"/>
          <w:sz w:val="21"/>
          <w:szCs w:val="21"/>
          <w:lang w:eastAsia="es-AR"/>
        </w:rPr>
        <w:br/>
        <w:t>Por lo que hay, por lo que puede faltar</w:t>
      </w:r>
      <w:r w:rsidRPr="0085577D">
        <w:rPr>
          <w:rFonts w:ascii="Arial" w:eastAsia="Times New Roman" w:hAnsi="Arial" w:cs="Arial"/>
          <w:color w:val="222222"/>
          <w:sz w:val="21"/>
          <w:szCs w:val="21"/>
          <w:lang w:eastAsia="es-AR"/>
        </w:rPr>
        <w:br/>
        <w:t>Por lo que venga y por este instante</w:t>
      </w:r>
      <w:r w:rsidRPr="0085577D">
        <w:rPr>
          <w:rFonts w:ascii="Arial" w:eastAsia="Times New Roman" w:hAnsi="Arial" w:cs="Arial"/>
          <w:color w:val="222222"/>
          <w:sz w:val="21"/>
          <w:szCs w:val="21"/>
          <w:lang w:eastAsia="es-AR"/>
        </w:rPr>
        <w:br/>
        <w:t>A brindar por el aguante!</w:t>
      </w:r>
    </w:p>
    <w:p w14:paraId="299BE7A4" w14:textId="77777777" w:rsidR="0085577D" w:rsidRPr="0085577D" w:rsidRDefault="0085577D" w:rsidP="0085577D">
      <w:pPr>
        <w:shd w:val="clear" w:color="auto" w:fill="FFFFFF"/>
        <w:spacing w:after="0" w:line="240" w:lineRule="auto"/>
        <w:rPr>
          <w:rFonts w:ascii="Arial" w:eastAsia="Times New Roman" w:hAnsi="Arial" w:cs="Arial"/>
          <w:color w:val="222222"/>
          <w:sz w:val="21"/>
          <w:szCs w:val="21"/>
          <w:lang w:eastAsia="es-AR"/>
        </w:rPr>
      </w:pPr>
      <w:r w:rsidRPr="0085577D">
        <w:rPr>
          <w:rFonts w:ascii="Arial" w:eastAsia="Times New Roman" w:hAnsi="Arial" w:cs="Arial"/>
          <w:color w:val="222222"/>
          <w:sz w:val="21"/>
          <w:szCs w:val="21"/>
          <w:lang w:eastAsia="es-AR"/>
        </w:rPr>
        <w:t>Por lo que fue y por lo que pudo ser</w:t>
      </w:r>
      <w:r w:rsidRPr="0085577D">
        <w:rPr>
          <w:rFonts w:ascii="Arial" w:eastAsia="Times New Roman" w:hAnsi="Arial" w:cs="Arial"/>
          <w:color w:val="222222"/>
          <w:sz w:val="21"/>
          <w:szCs w:val="21"/>
          <w:lang w:eastAsia="es-AR"/>
        </w:rPr>
        <w:br/>
        <w:t>Por lo que hay, por lo que puede faltar</w:t>
      </w:r>
      <w:r w:rsidRPr="0085577D">
        <w:rPr>
          <w:rFonts w:ascii="Arial" w:eastAsia="Times New Roman" w:hAnsi="Arial" w:cs="Arial"/>
          <w:color w:val="222222"/>
          <w:sz w:val="21"/>
          <w:szCs w:val="21"/>
          <w:lang w:eastAsia="es-AR"/>
        </w:rPr>
        <w:br/>
        <w:t>Por lo que venga y por este instante</w:t>
      </w:r>
      <w:r w:rsidRPr="0085577D">
        <w:rPr>
          <w:rFonts w:ascii="Arial" w:eastAsia="Times New Roman" w:hAnsi="Arial" w:cs="Arial"/>
          <w:color w:val="222222"/>
          <w:sz w:val="21"/>
          <w:szCs w:val="21"/>
          <w:lang w:eastAsia="es-AR"/>
        </w:rPr>
        <w:br/>
        <w:t>Levanta el vaso y a brindar por el aguante</w:t>
      </w:r>
      <w:r w:rsidRPr="0085577D">
        <w:rPr>
          <w:rFonts w:ascii="Arial" w:eastAsia="Times New Roman" w:hAnsi="Arial" w:cs="Arial"/>
          <w:color w:val="222222"/>
          <w:sz w:val="21"/>
          <w:szCs w:val="21"/>
          <w:lang w:eastAsia="es-AR"/>
        </w:rPr>
        <w:br/>
        <w:t>A brindar por el aguante</w:t>
      </w:r>
    </w:p>
    <w:p w14:paraId="3F5D6C6B" w14:textId="77777777" w:rsidR="0085577D" w:rsidRDefault="0085577D" w:rsidP="007A7A8D"/>
    <w:p w14:paraId="0AEEE1CD" w14:textId="77777777" w:rsidR="0085577D" w:rsidRDefault="0085577D" w:rsidP="007A7A8D"/>
    <w:p w14:paraId="1119D110" w14:textId="777CF844" w:rsidR="006A5ECF" w:rsidRDefault="0085577D" w:rsidP="007A7A8D">
      <w:r>
        <w:t xml:space="preserve"> Relaciono la letra de la canción El Aguante con la </w:t>
      </w:r>
      <w:r w:rsidR="006A5ECF">
        <w:t>Globalización</w:t>
      </w:r>
      <w:r>
        <w:t xml:space="preserve"> porque como no tenemos una </w:t>
      </w:r>
      <w:r w:rsidR="006A5ECF">
        <w:t>opulenta economía no todos accedemos a los beneficios que la misma aduce produciendo una brecha muy grande entre ricos y pobres y una extensión de la marginalidad social, como dice la letra.</w:t>
      </w:r>
    </w:p>
    <w:p w14:paraId="439D4248" w14:textId="4256A466" w:rsidR="007A7A8D" w:rsidRDefault="006A5ECF" w:rsidP="007A7A8D">
      <w:r>
        <w:t xml:space="preserve">  </w:t>
      </w:r>
    </w:p>
    <w:p w14:paraId="5592F24B" w14:textId="77777777" w:rsidR="006A5ECF" w:rsidRDefault="006A5ECF" w:rsidP="007A7A8D"/>
    <w:p w14:paraId="446396B6" w14:textId="77777777" w:rsidR="006A5ECF" w:rsidRDefault="006A5ECF" w:rsidP="007A7A8D"/>
    <w:p w14:paraId="100594DE" w14:textId="77777777" w:rsidR="006A5ECF" w:rsidRDefault="006A5ECF" w:rsidP="007A7A8D"/>
    <w:p w14:paraId="301AD05D" w14:textId="4DD8B8DC" w:rsidR="006A5ECF" w:rsidRDefault="006A5ECF" w:rsidP="007A7A8D">
      <w:r>
        <w:t>c)</w:t>
      </w:r>
    </w:p>
    <w:p w14:paraId="768E3881" w14:textId="1DEC7C60" w:rsidR="007A7A8D" w:rsidRDefault="006A5ECF" w:rsidP="007A7A8D">
      <w:r>
        <w:rPr>
          <w:noProof/>
        </w:rPr>
        <w:drawing>
          <wp:inline distT="0" distB="0" distL="0" distR="0" wp14:anchorId="7B91BAEC" wp14:editId="3C78BEA3">
            <wp:extent cx="5876865" cy="2433896"/>
            <wp:effectExtent l="0" t="0" r="0" b="5080"/>
            <wp:docPr id="2" name="Imagen 2" descr="10 mejores imágenes de Globalización | globalizacion, socialismo, países  del tercer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mejores imágenes de Globalización | globalizacion, socialismo, países  del tercer mu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168" cy="2537559"/>
                    </a:xfrm>
                    <a:prstGeom prst="rect">
                      <a:avLst/>
                    </a:prstGeom>
                    <a:noFill/>
                    <a:ln>
                      <a:noFill/>
                    </a:ln>
                  </pic:spPr>
                </pic:pic>
              </a:graphicData>
            </a:graphic>
          </wp:inline>
        </w:drawing>
      </w:r>
    </w:p>
    <w:p w14:paraId="146C2F77" w14:textId="1565B1BD" w:rsidR="006A5ECF" w:rsidRDefault="006A5ECF" w:rsidP="007A7A8D"/>
    <w:p w14:paraId="79605A67" w14:textId="40B2253B" w:rsidR="006A5ECF" w:rsidRDefault="006A5ECF" w:rsidP="006A5ECF">
      <w:pPr>
        <w:pStyle w:val="Ttulo"/>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5ECF">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Etica organizacional</w:t>
      </w:r>
    </w:p>
    <w:p w14:paraId="0D4B0F65" w14:textId="1252F6AC" w:rsidR="00EF7D68" w:rsidRDefault="00EF7D68" w:rsidP="00EF7D68">
      <w:pPr>
        <w:pStyle w:val="Subttulo"/>
      </w:pPr>
      <w:r>
        <w:t>Actividad 2</w:t>
      </w:r>
    </w:p>
    <w:p w14:paraId="6C8C90F7" w14:textId="5150EE71" w:rsidR="006A06A5" w:rsidRDefault="00EF7D68" w:rsidP="006A06A5">
      <w:pPr>
        <w:pStyle w:val="Prrafodelista"/>
        <w:numPr>
          <w:ilvl w:val="0"/>
          <w:numId w:val="1"/>
        </w:numPr>
      </w:pPr>
      <w:r>
        <w:t xml:space="preserve">La ética empresarial es un conjunto de normas en las que debe regirse una persona en el ámbito laboral. Estas normas o códigos establecen pautas de conductas para orientar el accionar de directivos y empleados relacionados con compañeros de trabajo, clientes, competencias y sociedad en general. Distingue tipos de obligaciones tanto a la Empresa en si, como los directivos con respeto a los empleados. También hay obligaciones éticas de los miembros de la empresa con respecto a clientes, consumidores y usuarios. Y de los empleados con la empresa. Con los mediadores y distribuidores con </w:t>
      </w:r>
      <w:r w:rsidR="000B6BAB">
        <w:t>proveedores</w:t>
      </w:r>
      <w:r>
        <w:t xml:space="preserve"> con la sociedad y con el </w:t>
      </w:r>
      <w:r w:rsidR="000B6BAB">
        <w:t>medio</w:t>
      </w:r>
      <w:r>
        <w:t xml:space="preserve"> </w:t>
      </w:r>
      <w:r w:rsidR="000B6BAB">
        <w:t>ambiente. No hay que olvidar la misión d</w:t>
      </w:r>
      <w:r w:rsidR="002F7105">
        <w:t xml:space="preserve">e </w:t>
      </w:r>
      <w:r w:rsidR="000B6BAB">
        <w:t>la organización que tiene que ser la gu</w:t>
      </w:r>
      <w:r w:rsidR="002F7105">
        <w:t>ía</w:t>
      </w:r>
      <w:r w:rsidR="000B6BAB">
        <w:t xml:space="preserve"> de las accio</w:t>
      </w:r>
      <w:r w:rsidR="002F7105">
        <w:t>nes y toma de decisiones que emplea los miembros de la empresa.</w:t>
      </w:r>
      <w:r w:rsidR="002F7105">
        <w:br/>
      </w:r>
      <w:r w:rsidR="006A06A5">
        <w:t>Relación entre ética cívica y ética empresarial, tanto una como otra tiene en cuenta normas para regirse, como así  también la toma de decisiones para saber como organizar nuestra convivencia o nuestra empresa</w:t>
      </w:r>
      <w:r w:rsidR="006A06A5">
        <w:br/>
        <w:t>Modelo de Empresa,  de gestión y de Etica empresarial</w:t>
      </w:r>
      <w:r w:rsidR="006A06A5">
        <w:br/>
        <w:t>La empresa es un proceso organizativo que tiene que poner énfasis en la interrelación del conjunto de elemento que constituyen la organización y la compresión de sus finalidades es clave para los procesos de toma de decisiones gestionar un conjunto de acciones que permitan eficiencia en los resultados.</w:t>
      </w:r>
    </w:p>
    <w:p w14:paraId="28D83F7E" w14:textId="5EE7F0EC" w:rsidR="006A06A5" w:rsidRDefault="006A06A5" w:rsidP="006A06A5">
      <w:pPr>
        <w:pStyle w:val="Prrafodelista"/>
        <w:numPr>
          <w:ilvl w:val="0"/>
          <w:numId w:val="1"/>
        </w:numPr>
      </w:pPr>
      <w:r>
        <w:t xml:space="preserve">Es importante que en toda empresa negocio y ética tengan relación teniendo en cuenta los códigos empresariales que se tiene que dar tanto en una empresa grande como </w:t>
      </w:r>
      <w:r w:rsidR="000F27DB">
        <w:t>en una pequeña.</w:t>
      </w:r>
    </w:p>
    <w:p w14:paraId="03126448" w14:textId="3FCD848F" w:rsidR="000F27DB" w:rsidRDefault="000F27DB" w:rsidP="000F27DB">
      <w:pPr>
        <w:pStyle w:val="Prrafodelista"/>
        <w:numPr>
          <w:ilvl w:val="0"/>
          <w:numId w:val="1"/>
        </w:numPr>
      </w:pPr>
      <w:r>
        <w:t>Según la teoría Kantiana un acto es bueno y lo debemos cumplir con lo que el debe nos manda, más allá de que nos proporcione o no, un beneficio por lo que el comportamiento no sería correcto.</w:t>
      </w:r>
      <w:r>
        <w:br/>
      </w:r>
      <w:r>
        <w:lastRenderedPageBreak/>
        <w:t>Para el Utilitarismo felicidad, utilidad, placer. Las  personas no sólo actúan por decisión sino por voluntad. Eso hecho para juan es acto de felicidad por darle la posibilidad de estudiar a su hijo.</w:t>
      </w:r>
    </w:p>
    <w:p w14:paraId="502BF709" w14:textId="77777777" w:rsidR="001D7248" w:rsidRPr="001D7248" w:rsidRDefault="001D7248" w:rsidP="001D7248">
      <w:pPr>
        <w:pStyle w:val="NormalWeb"/>
        <w:numPr>
          <w:ilvl w:val="0"/>
          <w:numId w:val="1"/>
        </w:numPr>
        <w:shd w:val="clear" w:color="auto" w:fill="FFFFFF"/>
        <w:rPr>
          <w:rFonts w:asciiTheme="minorHAnsi" w:hAnsiTheme="minorHAnsi" w:cstheme="minorHAnsi"/>
          <w:color w:val="000000"/>
          <w:sz w:val="22"/>
          <w:szCs w:val="22"/>
        </w:rPr>
      </w:pPr>
      <w:r w:rsidRPr="001D7248">
        <w:rPr>
          <w:rFonts w:asciiTheme="minorHAnsi" w:hAnsiTheme="minorHAnsi" w:cstheme="minorHAnsi"/>
          <w:b/>
          <w:bCs/>
          <w:color w:val="000000"/>
          <w:sz w:val="22"/>
          <w:szCs w:val="22"/>
        </w:rPr>
        <w:t>Amazon.com,</w:t>
      </w:r>
      <w:r w:rsidRPr="001D7248">
        <w:rPr>
          <w:rFonts w:asciiTheme="minorHAnsi" w:hAnsiTheme="minorHAnsi" w:cstheme="minorHAnsi"/>
          <w:color w:val="000000"/>
          <w:sz w:val="22"/>
          <w:szCs w:val="22"/>
        </w:rPr>
        <w:t> es una compañía estadounidense de comercio electrónico con sede en Seattle, Washigton. Fue una de las primeras grandes compañías en vender libros a través de Internet.</w:t>
      </w:r>
    </w:p>
    <w:p w14:paraId="41B0F42E" w14:textId="77777777" w:rsidR="001D7248" w:rsidRPr="001D7248" w:rsidRDefault="001D7248" w:rsidP="008875FD">
      <w:pPr>
        <w:pStyle w:val="NormalWeb"/>
        <w:shd w:val="clear" w:color="auto" w:fill="FFFFFF"/>
        <w:rPr>
          <w:rFonts w:asciiTheme="minorHAnsi" w:hAnsiTheme="minorHAnsi" w:cstheme="minorHAnsi"/>
          <w:color w:val="000000"/>
          <w:sz w:val="22"/>
          <w:szCs w:val="22"/>
        </w:rPr>
      </w:pPr>
      <w:r w:rsidRPr="001D7248">
        <w:rPr>
          <w:rFonts w:asciiTheme="minorHAnsi" w:hAnsiTheme="minorHAnsi" w:cstheme="minorHAnsi"/>
          <w:b/>
          <w:bCs/>
          <w:color w:val="000000"/>
          <w:sz w:val="22"/>
          <w:szCs w:val="22"/>
        </w:rPr>
        <w:t>Jeffrey Bezos de 34 años</w:t>
      </w:r>
      <w:r w:rsidRPr="001D7248">
        <w:rPr>
          <w:rFonts w:asciiTheme="minorHAnsi" w:hAnsiTheme="minorHAnsi" w:cstheme="minorHAnsi"/>
          <w:color w:val="000000"/>
          <w:sz w:val="22"/>
          <w:szCs w:val="22"/>
        </w:rPr>
        <w:t>, fundó en 1995, en Seattle a Amazon.com, un comercio de libros por Internet.</w:t>
      </w:r>
    </w:p>
    <w:p w14:paraId="3C944F5E" w14:textId="77777777" w:rsidR="001D7248" w:rsidRPr="001D7248" w:rsidRDefault="001D7248" w:rsidP="008875FD">
      <w:pPr>
        <w:pStyle w:val="NormalWeb"/>
        <w:shd w:val="clear" w:color="auto" w:fill="FFFFFF"/>
        <w:rPr>
          <w:rFonts w:asciiTheme="minorHAnsi" w:hAnsiTheme="minorHAnsi" w:cstheme="minorHAnsi"/>
          <w:color w:val="000000"/>
          <w:sz w:val="22"/>
          <w:szCs w:val="22"/>
        </w:rPr>
      </w:pPr>
      <w:r w:rsidRPr="001D7248">
        <w:rPr>
          <w:rFonts w:asciiTheme="minorHAnsi" w:hAnsiTheme="minorHAnsi" w:cstheme="minorHAnsi"/>
          <w:color w:val="000000"/>
          <w:sz w:val="22"/>
          <w:szCs w:val="22"/>
        </w:rPr>
        <w:t>Jeffrey Bezoz nació el 12 de enero de 1964 en Alburquerque, Nuevo México. Estudió Ingeniería Eléctrica e Informática en la Universidad de Princeton. En 1986 comenzó a trabajar en una compañía de fibra óptica donde llegó hacer vicepresidente. Después de 1990 a 1994 trabajó en una empresa de Wall Street, D.E. Shaw and Co.</w:t>
      </w:r>
    </w:p>
    <w:p w14:paraId="20B5AE01" w14:textId="77777777" w:rsidR="001D7248" w:rsidRPr="001D7248" w:rsidRDefault="001D7248" w:rsidP="008875FD">
      <w:pPr>
        <w:pStyle w:val="NormalWeb"/>
        <w:shd w:val="clear" w:color="auto" w:fill="FFFFFF"/>
        <w:rPr>
          <w:rFonts w:asciiTheme="minorHAnsi" w:hAnsiTheme="minorHAnsi" w:cstheme="minorHAnsi"/>
          <w:color w:val="000000"/>
          <w:sz w:val="22"/>
          <w:szCs w:val="22"/>
        </w:rPr>
      </w:pPr>
      <w:r w:rsidRPr="001D7248">
        <w:rPr>
          <w:rFonts w:asciiTheme="minorHAnsi" w:hAnsiTheme="minorHAnsi" w:cstheme="minorHAnsi"/>
          <w:color w:val="000000"/>
          <w:sz w:val="22"/>
          <w:szCs w:val="22"/>
        </w:rPr>
        <w:t>En 1994, Jeff Bezos dejó su trabajo y le dijo a su esposa que empaquetara todo. Tomaron el coche, el ordenador portátil y su perro y se detuvieron en Seattle. Allí alquilaron una casa y crearon la librería más grande del mundo: </w:t>
      </w:r>
      <w:r w:rsidRPr="001D7248">
        <w:rPr>
          <w:rFonts w:asciiTheme="minorHAnsi" w:hAnsiTheme="minorHAnsi" w:cstheme="minorHAnsi"/>
          <w:b/>
          <w:bCs/>
          <w:color w:val="000000"/>
          <w:sz w:val="22"/>
          <w:szCs w:val="22"/>
        </w:rPr>
        <w:t>Amazon</w:t>
      </w:r>
      <w:r w:rsidRPr="001D7248">
        <w:rPr>
          <w:rFonts w:asciiTheme="minorHAnsi" w:hAnsiTheme="minorHAnsi" w:cstheme="minorHAnsi"/>
          <w:color w:val="000000"/>
          <w:sz w:val="22"/>
          <w:szCs w:val="22"/>
        </w:rPr>
        <w:t>.</w:t>
      </w:r>
    </w:p>
    <w:p w14:paraId="74E12291" w14:textId="77777777" w:rsidR="001D7248" w:rsidRPr="001D7248" w:rsidRDefault="001D7248" w:rsidP="008875FD">
      <w:pPr>
        <w:pStyle w:val="NormalWeb"/>
        <w:shd w:val="clear" w:color="auto" w:fill="FFFFFF"/>
        <w:rPr>
          <w:rFonts w:asciiTheme="minorHAnsi" w:hAnsiTheme="minorHAnsi" w:cstheme="minorHAnsi"/>
          <w:color w:val="000000"/>
          <w:sz w:val="22"/>
          <w:szCs w:val="22"/>
        </w:rPr>
      </w:pPr>
      <w:r w:rsidRPr="001D7248">
        <w:rPr>
          <w:rFonts w:asciiTheme="minorHAnsi" w:hAnsiTheme="minorHAnsi" w:cstheme="minorHAnsi"/>
          <w:color w:val="000000"/>
          <w:sz w:val="22"/>
          <w:szCs w:val="22"/>
        </w:rPr>
        <w:t>Amazon.com cuyo nombre está inspirado en </w:t>
      </w:r>
      <w:r w:rsidRPr="001D7248">
        <w:rPr>
          <w:rFonts w:asciiTheme="minorHAnsi" w:hAnsiTheme="minorHAnsi" w:cstheme="minorHAnsi"/>
          <w:i/>
          <w:iCs/>
          <w:color w:val="000000"/>
          <w:sz w:val="22"/>
          <w:szCs w:val="22"/>
        </w:rPr>
        <w:t>Amazonas</w:t>
      </w:r>
      <w:r w:rsidRPr="001D7248">
        <w:rPr>
          <w:rFonts w:asciiTheme="minorHAnsi" w:hAnsiTheme="minorHAnsi" w:cstheme="minorHAnsi"/>
          <w:color w:val="000000"/>
          <w:sz w:val="22"/>
          <w:szCs w:val="22"/>
        </w:rPr>
        <w:t>, el río más largo del mundo.</w:t>
      </w:r>
    </w:p>
    <w:p w14:paraId="7BF81C71" w14:textId="42DEC709" w:rsidR="001D7248" w:rsidRPr="001D7248" w:rsidRDefault="001D7248" w:rsidP="008875FD">
      <w:pPr>
        <w:pStyle w:val="NormalWeb"/>
        <w:shd w:val="clear" w:color="auto" w:fill="FFFFFF"/>
        <w:rPr>
          <w:rFonts w:asciiTheme="minorHAnsi" w:hAnsiTheme="minorHAnsi" w:cstheme="minorHAnsi"/>
          <w:color w:val="000000"/>
          <w:sz w:val="22"/>
          <w:szCs w:val="22"/>
        </w:rPr>
      </w:pPr>
      <w:r w:rsidRPr="001D7248">
        <w:rPr>
          <w:rFonts w:asciiTheme="minorHAnsi" w:hAnsiTheme="minorHAnsi" w:cstheme="minorHAnsi"/>
          <w:color w:val="000000"/>
          <w:sz w:val="22"/>
          <w:szCs w:val="22"/>
        </w:rPr>
        <w:t>El primer sitio web de Amazon.com fue inaugurado el </w:t>
      </w:r>
      <w:r w:rsidRPr="001D7248">
        <w:rPr>
          <w:rFonts w:asciiTheme="minorHAnsi" w:hAnsiTheme="minorHAnsi" w:cstheme="minorHAnsi"/>
          <w:i/>
          <w:iCs/>
          <w:color w:val="000000"/>
          <w:sz w:val="22"/>
          <w:szCs w:val="22"/>
        </w:rPr>
        <w:t>16 de Julio de 1995</w:t>
      </w:r>
      <w:r w:rsidRPr="001D7248">
        <w:rPr>
          <w:rFonts w:asciiTheme="minorHAnsi" w:hAnsiTheme="minorHAnsi" w:cstheme="minorHAnsi"/>
          <w:color w:val="000000"/>
          <w:sz w:val="22"/>
          <w:szCs w:val="22"/>
        </w:rPr>
        <w:t xml:space="preserve">, </w:t>
      </w:r>
      <w:r w:rsidR="006E6E05" w:rsidRPr="001D7248">
        <w:rPr>
          <w:rFonts w:asciiTheme="minorHAnsi" w:hAnsiTheme="minorHAnsi" w:cstheme="minorHAnsi"/>
          <w:color w:val="000000"/>
          <w:sz w:val="22"/>
          <w:szCs w:val="22"/>
        </w:rPr>
        <w:t>iniciándose</w:t>
      </w:r>
      <w:r w:rsidRPr="001D7248">
        <w:rPr>
          <w:rFonts w:asciiTheme="minorHAnsi" w:hAnsiTheme="minorHAnsi" w:cstheme="minorHAnsi"/>
          <w:color w:val="000000"/>
          <w:sz w:val="22"/>
          <w:szCs w:val="22"/>
        </w:rPr>
        <w:t xml:space="preserve"> de inmediato un crecimiento exponencial de la compañía y su presencia en la red. Después de 30 días de salir Amazon.com a la red y sin promoción en los medios, Amazon.com estaba vendiendo libros en los 50 estados de</w:t>
      </w:r>
      <w:r w:rsidR="008027DF">
        <w:rPr>
          <w:rFonts w:asciiTheme="minorHAnsi" w:hAnsiTheme="minorHAnsi" w:cstheme="minorHAnsi"/>
          <w:color w:val="000000"/>
          <w:sz w:val="22"/>
          <w:szCs w:val="22"/>
        </w:rPr>
        <w:t>+</w:t>
      </w:r>
      <w:r w:rsidRPr="001D7248">
        <w:rPr>
          <w:rFonts w:asciiTheme="minorHAnsi" w:hAnsiTheme="minorHAnsi" w:cstheme="minorHAnsi"/>
          <w:color w:val="000000"/>
          <w:sz w:val="22"/>
          <w:szCs w:val="22"/>
        </w:rPr>
        <w:t xml:space="preserve"> EEUU y en 45 países.</w:t>
      </w:r>
    </w:p>
    <w:p w14:paraId="4DADD591" w14:textId="26365BBA" w:rsidR="001D7248" w:rsidRPr="008875FD" w:rsidRDefault="001D7248" w:rsidP="008875FD">
      <w:pPr>
        <w:pStyle w:val="NormalWeb"/>
        <w:shd w:val="clear" w:color="auto" w:fill="FFFFFF"/>
        <w:rPr>
          <w:rFonts w:asciiTheme="minorHAnsi" w:hAnsiTheme="minorHAnsi" w:cstheme="minorHAnsi"/>
          <w:color w:val="000000"/>
          <w:sz w:val="22"/>
          <w:szCs w:val="22"/>
          <w:u w:val="single"/>
        </w:rPr>
      </w:pPr>
      <w:r w:rsidRPr="001D7248">
        <w:rPr>
          <w:rFonts w:asciiTheme="minorHAnsi" w:hAnsiTheme="minorHAnsi" w:cstheme="minorHAnsi"/>
          <w:color w:val="000000"/>
          <w:sz w:val="22"/>
          <w:szCs w:val="22"/>
        </w:rPr>
        <w:t>Amazon.com comenzó como una librería online, pronto se diversificó en diferentes líneas de productos, añadiendo DVDs, Cds de música, so</w:t>
      </w:r>
      <w:r w:rsidR="009F5E65">
        <w:rPr>
          <w:rFonts w:asciiTheme="minorHAnsi" w:hAnsiTheme="minorHAnsi" w:cstheme="minorHAnsi"/>
          <w:color w:val="000000"/>
          <w:sz w:val="22"/>
          <w:szCs w:val="22"/>
        </w:rPr>
        <w:t>f</w:t>
      </w:r>
      <w:r w:rsidRPr="001D7248">
        <w:rPr>
          <w:rFonts w:asciiTheme="minorHAnsi" w:hAnsiTheme="minorHAnsi" w:cstheme="minorHAnsi"/>
          <w:color w:val="000000"/>
          <w:sz w:val="22"/>
          <w:szCs w:val="22"/>
        </w:rPr>
        <w:t>tware, videojuegos, electrónica, ropa, muebles, comida y más. Pero Bezos aún tiene una aspiración suprema, una nueva visión: ser la mayor tienda del planeta.</w:t>
      </w:r>
    </w:p>
    <w:p w14:paraId="2B35E83F" w14:textId="040C2442" w:rsidR="008027DF" w:rsidRDefault="008027DF" w:rsidP="008875FD">
      <w:pPr>
        <w:pStyle w:val="NormalWeb"/>
        <w:shd w:val="clear" w:color="auto" w:fill="FFFFFF"/>
        <w:rPr>
          <w:rFonts w:asciiTheme="minorHAnsi" w:hAnsiTheme="minorHAnsi" w:cstheme="minorHAnsi"/>
          <w:color w:val="000000"/>
          <w:sz w:val="22"/>
          <w:szCs w:val="22"/>
        </w:rPr>
      </w:pPr>
      <w:r w:rsidRPr="001D7248">
        <w:rPr>
          <w:rFonts w:asciiTheme="minorHAnsi" w:hAnsiTheme="minorHAnsi" w:cstheme="minorHAnsi"/>
          <w:color w:val="000000"/>
          <w:sz w:val="22"/>
          <w:szCs w:val="22"/>
        </w:rPr>
        <w:t>En 1996, el web tenía más de 2.000 visitantes al día. Un año después los había multiplicado por 25. Justo hace un año, en diciembre de 1999, la revista Time nombraba a Jeff Bezos Personaje del Año y le aclamaban como </w:t>
      </w:r>
      <w:r w:rsidRPr="001D7248">
        <w:rPr>
          <w:rFonts w:asciiTheme="minorHAnsi" w:hAnsiTheme="minorHAnsi" w:cstheme="minorHAnsi"/>
          <w:b/>
          <w:bCs/>
          <w:color w:val="000000"/>
          <w:sz w:val="22"/>
          <w:szCs w:val="22"/>
        </w:rPr>
        <w:t>"el rey del cibercomercio"</w:t>
      </w:r>
      <w:r w:rsidRPr="001D7248">
        <w:rPr>
          <w:rFonts w:asciiTheme="minorHAnsi" w:hAnsiTheme="minorHAnsi" w:cstheme="minorHAnsi"/>
          <w:color w:val="000000"/>
          <w:sz w:val="22"/>
          <w:szCs w:val="22"/>
        </w:rPr>
        <w:t>.</w:t>
      </w:r>
      <w:r>
        <w:rPr>
          <w:rFonts w:asciiTheme="minorHAnsi" w:hAnsiTheme="minorHAnsi" w:cstheme="minorHAnsi"/>
          <w:color w:val="000000"/>
          <w:sz w:val="22"/>
          <w:szCs w:val="22"/>
        </w:rPr>
        <w:t xml:space="preserve"> Como todo pro tiene sus contras la debilidad seria que no está alcance para aquellas personas que no tienen un servicio de internet.</w:t>
      </w:r>
    </w:p>
    <w:p w14:paraId="60D7A322" w14:textId="6A538A4B" w:rsidR="009F5E65" w:rsidRDefault="009F5E65" w:rsidP="008875FD">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Denuncia a Amazon:</w:t>
      </w:r>
    </w:p>
    <w:p w14:paraId="21ED5842" w14:textId="35665446" w:rsidR="009F5E65" w:rsidRDefault="009F5E65" w:rsidP="008875FD">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Ana y Juan, un matrimonio que por diez años era cliente de Amazon decide encargar una leche especial de una determinada marca para su hija, le hace el reclamo a la empresa diciendo que no era ese el pedido. Pero la empresa no tiene en cuenta al reclamo y no quiere cambiar el producto.</w:t>
      </w:r>
    </w:p>
    <w:p w14:paraId="79FBD054" w14:textId="77777777" w:rsidR="009F5E65" w:rsidRDefault="009F5E65" w:rsidP="008875FD">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En este caso no se da la ética de una empresa hacia sus clientes ya que el acto debiera ser un bien basado en lo recto donde según el utilitarismo donde la bondad de los actos están em la utilidad que representan.</w:t>
      </w:r>
    </w:p>
    <w:p w14:paraId="5B5E4DEE" w14:textId="7F8CB51F" w:rsidR="00A84860" w:rsidRDefault="009F5E65" w:rsidP="008875FD">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Esta actitud de la empresa esta en contra de la teoría Kantiana en el imperativo categórico que actúa sobre todas las personas sin importar sus intereses.  </w:t>
      </w:r>
    </w:p>
    <w:p w14:paraId="540D6A36" w14:textId="61216CF7" w:rsidR="00A84860" w:rsidRDefault="00A84860" w:rsidP="008875FD">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Nicolas Gomez - 2ª – Analista de Sistemas</w:t>
      </w:r>
    </w:p>
    <w:p w14:paraId="64204160" w14:textId="77777777" w:rsidR="009F5E65" w:rsidRPr="008027DF" w:rsidRDefault="009F5E65" w:rsidP="008027DF">
      <w:pPr>
        <w:pStyle w:val="NormalWeb"/>
        <w:shd w:val="clear" w:color="auto" w:fill="FFFFFF"/>
        <w:ind w:left="720"/>
        <w:rPr>
          <w:rFonts w:asciiTheme="minorHAnsi" w:hAnsiTheme="minorHAnsi" w:cstheme="minorHAnsi"/>
          <w:color w:val="000000"/>
          <w:sz w:val="22"/>
          <w:szCs w:val="22"/>
        </w:rPr>
      </w:pPr>
    </w:p>
    <w:sectPr w:rsidR="009F5E65" w:rsidRPr="008027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AC42E" w14:textId="77777777" w:rsidR="00981B28" w:rsidRDefault="00981B28" w:rsidP="007A7A8D">
      <w:pPr>
        <w:spacing w:after="0" w:line="240" w:lineRule="auto"/>
      </w:pPr>
      <w:r>
        <w:separator/>
      </w:r>
    </w:p>
  </w:endnote>
  <w:endnote w:type="continuationSeparator" w:id="0">
    <w:p w14:paraId="4FD26DDA" w14:textId="77777777" w:rsidR="00981B28" w:rsidRDefault="00981B28" w:rsidP="007A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A0C1D" w14:textId="77777777" w:rsidR="00981B28" w:rsidRDefault="00981B28" w:rsidP="007A7A8D">
      <w:pPr>
        <w:spacing w:after="0" w:line="240" w:lineRule="auto"/>
      </w:pPr>
      <w:r>
        <w:separator/>
      </w:r>
    </w:p>
  </w:footnote>
  <w:footnote w:type="continuationSeparator" w:id="0">
    <w:p w14:paraId="488EC754" w14:textId="77777777" w:rsidR="00981B28" w:rsidRDefault="00981B28" w:rsidP="007A7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E2161"/>
    <w:multiLevelType w:val="hybridMultilevel"/>
    <w:tmpl w:val="28C44414"/>
    <w:lvl w:ilvl="0" w:tplc="2C0A0017">
      <w:start w:val="1"/>
      <w:numFmt w:val="lowerLetter"/>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3C"/>
    <w:rsid w:val="000B6BAB"/>
    <w:rsid w:val="000F27DB"/>
    <w:rsid w:val="001D7248"/>
    <w:rsid w:val="002F7105"/>
    <w:rsid w:val="003B2E52"/>
    <w:rsid w:val="003D2A3C"/>
    <w:rsid w:val="005E5AC4"/>
    <w:rsid w:val="006A06A5"/>
    <w:rsid w:val="006A5ECF"/>
    <w:rsid w:val="006E6E05"/>
    <w:rsid w:val="007A7A8D"/>
    <w:rsid w:val="008027DF"/>
    <w:rsid w:val="0085577D"/>
    <w:rsid w:val="008875FD"/>
    <w:rsid w:val="00981B28"/>
    <w:rsid w:val="009F5E65"/>
    <w:rsid w:val="00A543B9"/>
    <w:rsid w:val="00A84860"/>
    <w:rsid w:val="00D34E03"/>
    <w:rsid w:val="00EF7D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A0FA"/>
  <w15:chartTrackingRefBased/>
  <w15:docId w15:val="{CF07DFED-CD77-47EA-B642-AA8933BB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2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A7A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7A8D"/>
  </w:style>
  <w:style w:type="paragraph" w:styleId="Piedepgina">
    <w:name w:val="footer"/>
    <w:basedOn w:val="Normal"/>
    <w:link w:val="PiedepginaCar"/>
    <w:uiPriority w:val="99"/>
    <w:unhideWhenUsed/>
    <w:rsid w:val="007A7A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7A8D"/>
  </w:style>
  <w:style w:type="paragraph" w:styleId="Ttulo">
    <w:name w:val="Title"/>
    <w:basedOn w:val="Normal"/>
    <w:next w:val="Normal"/>
    <w:link w:val="TtuloCar"/>
    <w:uiPriority w:val="10"/>
    <w:qFormat/>
    <w:rsid w:val="007A7A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7A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5E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A5ECF"/>
    <w:rPr>
      <w:rFonts w:eastAsiaTheme="minorEastAsia"/>
      <w:color w:val="5A5A5A" w:themeColor="text1" w:themeTint="A5"/>
      <w:spacing w:val="15"/>
    </w:rPr>
  </w:style>
  <w:style w:type="paragraph" w:styleId="Prrafodelista">
    <w:name w:val="List Paragraph"/>
    <w:basedOn w:val="Normal"/>
    <w:uiPriority w:val="34"/>
    <w:qFormat/>
    <w:rsid w:val="00EF7D68"/>
    <w:pPr>
      <w:ind w:left="720"/>
      <w:contextualSpacing/>
    </w:pPr>
  </w:style>
  <w:style w:type="paragraph" w:styleId="NormalWeb">
    <w:name w:val="Normal (Web)"/>
    <w:basedOn w:val="Normal"/>
    <w:uiPriority w:val="99"/>
    <w:unhideWhenUsed/>
    <w:rsid w:val="001D724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146308">
      <w:bodyDiv w:val="1"/>
      <w:marLeft w:val="0"/>
      <w:marRight w:val="0"/>
      <w:marTop w:val="0"/>
      <w:marBottom w:val="0"/>
      <w:divBdr>
        <w:top w:val="none" w:sz="0" w:space="0" w:color="auto"/>
        <w:left w:val="none" w:sz="0" w:space="0" w:color="auto"/>
        <w:bottom w:val="none" w:sz="0" w:space="0" w:color="auto"/>
        <w:right w:val="none" w:sz="0" w:space="0" w:color="auto"/>
      </w:divBdr>
      <w:divsChild>
        <w:div w:id="648480819">
          <w:marLeft w:val="0"/>
          <w:marRight w:val="0"/>
          <w:marTop w:val="0"/>
          <w:marBottom w:val="180"/>
          <w:divBdr>
            <w:top w:val="none" w:sz="0" w:space="0" w:color="auto"/>
            <w:left w:val="none" w:sz="0" w:space="0" w:color="auto"/>
            <w:bottom w:val="none" w:sz="0" w:space="0" w:color="auto"/>
            <w:right w:val="none" w:sz="0" w:space="0" w:color="auto"/>
          </w:divBdr>
        </w:div>
        <w:div w:id="514685540">
          <w:marLeft w:val="0"/>
          <w:marRight w:val="0"/>
          <w:marTop w:val="0"/>
          <w:marBottom w:val="180"/>
          <w:divBdr>
            <w:top w:val="none" w:sz="0" w:space="0" w:color="auto"/>
            <w:left w:val="none" w:sz="0" w:space="0" w:color="auto"/>
            <w:bottom w:val="none" w:sz="0" w:space="0" w:color="auto"/>
            <w:right w:val="none" w:sz="0" w:space="0" w:color="auto"/>
          </w:divBdr>
        </w:div>
        <w:div w:id="163741174">
          <w:marLeft w:val="0"/>
          <w:marRight w:val="0"/>
          <w:marTop w:val="0"/>
          <w:marBottom w:val="180"/>
          <w:divBdr>
            <w:top w:val="none" w:sz="0" w:space="0" w:color="auto"/>
            <w:left w:val="none" w:sz="0" w:space="0" w:color="auto"/>
            <w:bottom w:val="none" w:sz="0" w:space="0" w:color="auto"/>
            <w:right w:val="none" w:sz="0" w:space="0" w:color="auto"/>
          </w:divBdr>
        </w:div>
        <w:div w:id="1842548426">
          <w:marLeft w:val="0"/>
          <w:marRight w:val="0"/>
          <w:marTop w:val="0"/>
          <w:marBottom w:val="180"/>
          <w:divBdr>
            <w:top w:val="none" w:sz="0" w:space="0" w:color="auto"/>
            <w:left w:val="none" w:sz="0" w:space="0" w:color="auto"/>
            <w:bottom w:val="none" w:sz="0" w:space="0" w:color="auto"/>
            <w:right w:val="none" w:sz="0" w:space="0" w:color="auto"/>
          </w:divBdr>
        </w:div>
        <w:div w:id="1519738570">
          <w:marLeft w:val="0"/>
          <w:marRight w:val="0"/>
          <w:marTop w:val="0"/>
          <w:marBottom w:val="180"/>
          <w:divBdr>
            <w:top w:val="none" w:sz="0" w:space="0" w:color="auto"/>
            <w:left w:val="none" w:sz="0" w:space="0" w:color="auto"/>
            <w:bottom w:val="none" w:sz="0" w:space="0" w:color="auto"/>
            <w:right w:val="none" w:sz="0" w:space="0" w:color="auto"/>
          </w:divBdr>
        </w:div>
        <w:div w:id="550389280">
          <w:marLeft w:val="0"/>
          <w:marRight w:val="0"/>
          <w:marTop w:val="0"/>
          <w:marBottom w:val="180"/>
          <w:divBdr>
            <w:top w:val="none" w:sz="0" w:space="0" w:color="auto"/>
            <w:left w:val="none" w:sz="0" w:space="0" w:color="auto"/>
            <w:bottom w:val="none" w:sz="0" w:space="0" w:color="auto"/>
            <w:right w:val="none" w:sz="0" w:space="0" w:color="auto"/>
          </w:divBdr>
        </w:div>
        <w:div w:id="1213465995">
          <w:marLeft w:val="0"/>
          <w:marRight w:val="0"/>
          <w:marTop w:val="0"/>
          <w:marBottom w:val="180"/>
          <w:divBdr>
            <w:top w:val="none" w:sz="0" w:space="0" w:color="auto"/>
            <w:left w:val="none" w:sz="0" w:space="0" w:color="auto"/>
            <w:bottom w:val="none" w:sz="0" w:space="0" w:color="auto"/>
            <w:right w:val="none" w:sz="0" w:space="0" w:color="auto"/>
          </w:divBdr>
        </w:div>
        <w:div w:id="764690914">
          <w:marLeft w:val="0"/>
          <w:marRight w:val="0"/>
          <w:marTop w:val="0"/>
          <w:marBottom w:val="180"/>
          <w:divBdr>
            <w:top w:val="none" w:sz="0" w:space="0" w:color="auto"/>
            <w:left w:val="none" w:sz="0" w:space="0" w:color="auto"/>
            <w:bottom w:val="none" w:sz="0" w:space="0" w:color="auto"/>
            <w:right w:val="none" w:sz="0" w:space="0" w:color="auto"/>
          </w:divBdr>
        </w:div>
        <w:div w:id="599067644">
          <w:marLeft w:val="0"/>
          <w:marRight w:val="0"/>
          <w:marTop w:val="0"/>
          <w:marBottom w:val="180"/>
          <w:divBdr>
            <w:top w:val="none" w:sz="0" w:space="0" w:color="auto"/>
            <w:left w:val="none" w:sz="0" w:space="0" w:color="auto"/>
            <w:bottom w:val="none" w:sz="0" w:space="0" w:color="auto"/>
            <w:right w:val="none" w:sz="0" w:space="0" w:color="auto"/>
          </w:divBdr>
        </w:div>
        <w:div w:id="1397321528">
          <w:marLeft w:val="0"/>
          <w:marRight w:val="0"/>
          <w:marTop w:val="0"/>
          <w:marBottom w:val="180"/>
          <w:divBdr>
            <w:top w:val="none" w:sz="0" w:space="0" w:color="auto"/>
            <w:left w:val="none" w:sz="0" w:space="0" w:color="auto"/>
            <w:bottom w:val="none" w:sz="0" w:space="0" w:color="auto"/>
            <w:right w:val="none" w:sz="0" w:space="0" w:color="auto"/>
          </w:divBdr>
        </w:div>
        <w:div w:id="1872570787">
          <w:marLeft w:val="0"/>
          <w:marRight w:val="0"/>
          <w:marTop w:val="0"/>
          <w:marBottom w:val="180"/>
          <w:divBdr>
            <w:top w:val="none" w:sz="0" w:space="0" w:color="auto"/>
            <w:left w:val="none" w:sz="0" w:space="0" w:color="auto"/>
            <w:bottom w:val="none" w:sz="0" w:space="0" w:color="auto"/>
            <w:right w:val="none" w:sz="0" w:space="0" w:color="auto"/>
          </w:divBdr>
        </w:div>
        <w:div w:id="1706909055">
          <w:marLeft w:val="0"/>
          <w:marRight w:val="0"/>
          <w:marTop w:val="0"/>
          <w:marBottom w:val="0"/>
          <w:divBdr>
            <w:top w:val="none" w:sz="0" w:space="0" w:color="auto"/>
            <w:left w:val="none" w:sz="0" w:space="0" w:color="auto"/>
            <w:bottom w:val="none" w:sz="0" w:space="0" w:color="auto"/>
            <w:right w:val="none" w:sz="0" w:space="0" w:color="auto"/>
          </w:divBdr>
        </w:div>
      </w:divsChild>
    </w:div>
    <w:div w:id="184682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AF7C3-0E04-47D8-96C9-DFB9415B2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1388</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dc:creator>
  <cp:keywords/>
  <dc:description/>
  <cp:lastModifiedBy>Nicolas Gomez</cp:lastModifiedBy>
  <cp:revision>5</cp:revision>
  <dcterms:created xsi:type="dcterms:W3CDTF">2020-09-19T19:03:00Z</dcterms:created>
  <dcterms:modified xsi:type="dcterms:W3CDTF">2020-09-19T22:47:00Z</dcterms:modified>
</cp:coreProperties>
</file>