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4E" w:rsidRPr="002E1308" w:rsidRDefault="003D14EF" w:rsidP="00B12D4E">
      <w:pPr>
        <w:tabs>
          <w:tab w:val="left" w:pos="1"/>
          <w:tab w:val="left" w:pos="720"/>
          <w:tab w:val="left" w:pos="1356"/>
          <w:tab w:val="left" w:pos="2160"/>
          <w:tab w:val="left" w:pos="23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-1440"/>
          <w:tab w:val="left" w:pos="-720"/>
        </w:tabs>
        <w:ind w:firstLine="709"/>
        <w:jc w:val="both"/>
        <w:rPr>
          <w:rFonts w:ascii="Arial Narrow" w:hAnsi="Arial Narrow"/>
          <w:i/>
          <w:sz w:val="24"/>
          <w:szCs w:val="24"/>
        </w:rPr>
      </w:pPr>
      <w:r w:rsidRPr="002E1308">
        <w:rPr>
          <w:rFonts w:ascii="Arial Narrow" w:hAnsi="Arial Narrow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263525</wp:posOffset>
            </wp:positionV>
            <wp:extent cx="856615" cy="660400"/>
            <wp:effectExtent l="19050" t="0" r="635" b="0"/>
            <wp:wrapSquare wrapText="bothSides"/>
            <wp:docPr id="19" name="Imagen 12" descr="Flat Design Office Desk 04 | Custom-Designed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lat Design Office Desk 04 | Custom-Designed Illustration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76C7" w:rsidRPr="002E1308">
        <w:rPr>
          <w:rFonts w:ascii="Arial Narrow" w:hAnsi="Arial Narrow" w:cs="Times New Roman"/>
          <w:b/>
          <w:i/>
          <w:sz w:val="24"/>
          <w:szCs w:val="24"/>
          <w:u w:val="single"/>
        </w:rPr>
        <w:t xml:space="preserve">ACTIVIDAD </w:t>
      </w:r>
      <w:r w:rsidR="00E75ABE">
        <w:rPr>
          <w:rFonts w:ascii="Arial Narrow" w:hAnsi="Arial Narrow" w:cs="Times New Roman"/>
          <w:b/>
          <w:i/>
          <w:sz w:val="24"/>
          <w:szCs w:val="24"/>
          <w:u w:val="single"/>
        </w:rPr>
        <w:t xml:space="preserve"> </w:t>
      </w:r>
      <w:proofErr w:type="gramStart"/>
      <w:r w:rsidR="00E75ABE">
        <w:rPr>
          <w:rFonts w:ascii="Arial Narrow" w:hAnsi="Arial Narrow" w:cs="Times New Roman"/>
          <w:b/>
          <w:i/>
          <w:sz w:val="24"/>
          <w:szCs w:val="24"/>
          <w:u w:val="single"/>
        </w:rPr>
        <w:t>2</w:t>
      </w:r>
      <w:r w:rsidR="005276C7" w:rsidRPr="002E1308">
        <w:rPr>
          <w:rFonts w:ascii="Arial Narrow" w:hAnsi="Arial Narrow" w:cs="Times New Roman"/>
          <w:b/>
          <w:i/>
          <w:sz w:val="24"/>
          <w:szCs w:val="24"/>
          <w:u w:val="single"/>
        </w:rPr>
        <w:t xml:space="preserve"> </w:t>
      </w:r>
      <w:r w:rsidR="005276C7" w:rsidRPr="002E1308">
        <w:rPr>
          <w:rFonts w:ascii="Arial Narrow" w:hAnsi="Arial Narrow" w:cs="Times New Roman"/>
          <w:sz w:val="24"/>
          <w:szCs w:val="24"/>
        </w:rPr>
        <w:t>:</w:t>
      </w:r>
      <w:proofErr w:type="gramEnd"/>
      <w:r w:rsidR="005276C7" w:rsidRPr="002E1308">
        <w:rPr>
          <w:rFonts w:ascii="Arial Narrow" w:hAnsi="Arial Narrow" w:cs="Times New Roman"/>
          <w:sz w:val="24"/>
          <w:szCs w:val="24"/>
        </w:rPr>
        <w:t xml:space="preserve"> </w:t>
      </w:r>
      <w:r w:rsidR="00874F9A" w:rsidRPr="002E1308">
        <w:rPr>
          <w:rFonts w:ascii="Arial Narrow" w:hAnsi="Arial Narrow" w:cs="Times New Roman"/>
          <w:sz w:val="24"/>
          <w:szCs w:val="24"/>
        </w:rPr>
        <w:t xml:space="preserve">La </w:t>
      </w:r>
      <w:r w:rsidR="00B12D4E" w:rsidRPr="002E1308">
        <w:rPr>
          <w:rFonts w:ascii="Arial Narrow" w:hAnsi="Arial Narrow" w:cs="Times New Roman"/>
          <w:sz w:val="24"/>
          <w:szCs w:val="24"/>
        </w:rPr>
        <w:t xml:space="preserve">unidad Introductoria tiene como propósito comentar los tipos de análisis y aspectos que comprende el abordaje de la </w:t>
      </w:r>
      <w:r w:rsidR="00B12D4E" w:rsidRPr="002E1308">
        <w:rPr>
          <w:rFonts w:ascii="Arial Narrow" w:hAnsi="Arial Narrow"/>
          <w:i/>
          <w:sz w:val="24"/>
          <w:szCs w:val="24"/>
        </w:rPr>
        <w:t>asignatura  “</w:t>
      </w:r>
      <w:proofErr w:type="spellStart"/>
      <w:r w:rsidR="00B12D4E" w:rsidRPr="002E1308">
        <w:rPr>
          <w:rFonts w:ascii="Arial Narrow" w:hAnsi="Arial Narrow"/>
          <w:i/>
          <w:sz w:val="24"/>
          <w:szCs w:val="24"/>
        </w:rPr>
        <w:t>Etica</w:t>
      </w:r>
      <w:proofErr w:type="spellEnd"/>
      <w:r w:rsidR="00B12D4E" w:rsidRPr="002E1308">
        <w:rPr>
          <w:rFonts w:ascii="Arial Narrow" w:hAnsi="Arial Narrow"/>
          <w:i/>
          <w:sz w:val="24"/>
          <w:szCs w:val="24"/>
        </w:rPr>
        <w:t xml:space="preserve"> profesional” como un espacio dentro de la ética aplicada</w:t>
      </w:r>
    </w:p>
    <w:p w:rsidR="00B12D4E" w:rsidRPr="002E1308" w:rsidRDefault="00B12D4E" w:rsidP="00B12D4E">
      <w:pPr>
        <w:tabs>
          <w:tab w:val="left" w:pos="1"/>
          <w:tab w:val="left" w:pos="720"/>
          <w:tab w:val="left" w:pos="1356"/>
          <w:tab w:val="left" w:pos="2160"/>
          <w:tab w:val="left" w:pos="23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-1440"/>
          <w:tab w:val="left" w:pos="-720"/>
        </w:tabs>
        <w:ind w:firstLine="709"/>
        <w:jc w:val="both"/>
        <w:rPr>
          <w:rFonts w:ascii="Arial Narrow" w:hAnsi="Arial Narrow"/>
          <w:i/>
          <w:sz w:val="24"/>
          <w:szCs w:val="24"/>
        </w:rPr>
      </w:pPr>
      <w:r w:rsidRPr="002E1308">
        <w:rPr>
          <w:rFonts w:ascii="Arial Narrow" w:hAnsi="Arial Narrow"/>
          <w:i/>
          <w:sz w:val="24"/>
          <w:szCs w:val="24"/>
        </w:rPr>
        <w:t xml:space="preserve">Para ello, se prepararon un material teórico y un </w:t>
      </w:r>
      <w:proofErr w:type="spellStart"/>
      <w:r w:rsidRPr="002E1308">
        <w:rPr>
          <w:rFonts w:ascii="Arial Narrow" w:hAnsi="Arial Narrow"/>
          <w:i/>
          <w:sz w:val="24"/>
          <w:szCs w:val="24"/>
        </w:rPr>
        <w:t>power</w:t>
      </w:r>
      <w:proofErr w:type="spellEnd"/>
      <w:r w:rsidRPr="002E1308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2E1308">
        <w:rPr>
          <w:rFonts w:ascii="Arial Narrow" w:hAnsi="Arial Narrow"/>
          <w:i/>
          <w:sz w:val="24"/>
          <w:szCs w:val="24"/>
        </w:rPr>
        <w:t>point</w:t>
      </w:r>
      <w:proofErr w:type="spellEnd"/>
    </w:p>
    <w:p w:rsidR="00A4091E" w:rsidRPr="002E1308" w:rsidRDefault="00B12D4E" w:rsidP="00B12D4E">
      <w:pPr>
        <w:tabs>
          <w:tab w:val="left" w:pos="1"/>
          <w:tab w:val="left" w:pos="720"/>
          <w:tab w:val="left" w:pos="1356"/>
          <w:tab w:val="left" w:pos="2160"/>
          <w:tab w:val="left" w:pos="23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-1440"/>
          <w:tab w:val="left" w:pos="-720"/>
        </w:tabs>
        <w:ind w:firstLine="709"/>
        <w:jc w:val="both"/>
        <w:rPr>
          <w:rFonts w:ascii="Arial Narrow" w:hAnsi="Arial Narrow"/>
          <w:i/>
          <w:sz w:val="24"/>
          <w:szCs w:val="24"/>
        </w:rPr>
      </w:pPr>
      <w:r w:rsidRPr="002E1308">
        <w:rPr>
          <w:rFonts w:ascii="Arial Narrow" w:hAnsi="Arial Narrow"/>
          <w:i/>
          <w:sz w:val="24"/>
          <w:szCs w:val="24"/>
        </w:rPr>
        <w:t xml:space="preserve">Se propone como actividad, completar un esquema integrador de los contenidos que  se presentan en </w:t>
      </w:r>
      <w:r w:rsidR="002E1308" w:rsidRPr="002E1308">
        <w:rPr>
          <w:rFonts w:ascii="Arial Narrow" w:hAnsi="Arial Narrow"/>
          <w:i/>
          <w:sz w:val="24"/>
          <w:szCs w:val="24"/>
        </w:rPr>
        <w:t xml:space="preserve">el material teórico en </w:t>
      </w:r>
      <w:r w:rsidRPr="002E1308">
        <w:rPr>
          <w:rFonts w:ascii="Arial Narrow" w:hAnsi="Arial Narrow"/>
          <w:i/>
          <w:sz w:val="24"/>
          <w:szCs w:val="24"/>
        </w:rPr>
        <w:t xml:space="preserve">tres subtítulos, según te expliqué el en </w:t>
      </w:r>
      <w:proofErr w:type="spellStart"/>
      <w:r w:rsidRPr="002E1308">
        <w:rPr>
          <w:rFonts w:ascii="Arial Narrow" w:hAnsi="Arial Narrow"/>
          <w:i/>
          <w:sz w:val="24"/>
          <w:szCs w:val="24"/>
        </w:rPr>
        <w:t>Power</w:t>
      </w:r>
      <w:proofErr w:type="spellEnd"/>
      <w:r w:rsidRPr="002E1308">
        <w:rPr>
          <w:rFonts w:ascii="Arial Narrow" w:hAnsi="Arial Narrow"/>
          <w:i/>
          <w:sz w:val="24"/>
          <w:szCs w:val="24"/>
        </w:rPr>
        <w:t xml:space="preserve"> Point. Así, </w:t>
      </w:r>
      <w:r w:rsidR="00A4091E" w:rsidRPr="002E1308">
        <w:rPr>
          <w:rFonts w:ascii="Arial Narrow" w:hAnsi="Arial Narrow"/>
          <w:i/>
          <w:sz w:val="24"/>
          <w:szCs w:val="24"/>
        </w:rPr>
        <w:t>comenzamos por Niveles de Reflexión ética, donde se muestran cuatro posibles abordajes del fenómeno ético, para limitar la reflexión en nuestra asignatura a los pre-reflexivo y reflexivo que comprenden respectivamente a la moral y a la ética. Desde allí, de una manera simplificada, se anticipan, en Significados de lo Moral, seis grandes justificaciones de lo bueno y con Problemas de ética normativa, las principales preguntas que nos hacemos al justificar un determinado curso de acción o valorar un comportamiento.</w:t>
      </w:r>
    </w:p>
    <w:p w:rsidR="00A4091E" w:rsidRPr="002E1308" w:rsidRDefault="00A4091E" w:rsidP="00B12D4E">
      <w:pPr>
        <w:tabs>
          <w:tab w:val="left" w:pos="1"/>
          <w:tab w:val="left" w:pos="720"/>
          <w:tab w:val="left" w:pos="1356"/>
          <w:tab w:val="left" w:pos="2160"/>
          <w:tab w:val="left" w:pos="23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-1440"/>
          <w:tab w:val="left" w:pos="-720"/>
        </w:tabs>
        <w:ind w:firstLine="709"/>
        <w:jc w:val="both"/>
        <w:rPr>
          <w:rFonts w:ascii="Arial Narrow" w:hAnsi="Arial Narrow"/>
          <w:i/>
          <w:sz w:val="24"/>
          <w:szCs w:val="24"/>
        </w:rPr>
      </w:pPr>
      <w:r w:rsidRPr="002E1308">
        <w:rPr>
          <w:rFonts w:ascii="Arial Narrow" w:hAnsi="Arial Narrow"/>
          <w:i/>
          <w:sz w:val="24"/>
          <w:szCs w:val="24"/>
        </w:rPr>
        <w:t xml:space="preserve">Ese recorrido fue presentado en el </w:t>
      </w:r>
      <w:proofErr w:type="spellStart"/>
      <w:r w:rsidRPr="002E1308">
        <w:rPr>
          <w:rFonts w:ascii="Arial Narrow" w:hAnsi="Arial Narrow"/>
          <w:i/>
          <w:sz w:val="24"/>
          <w:szCs w:val="24"/>
        </w:rPr>
        <w:t>power</w:t>
      </w:r>
      <w:proofErr w:type="spellEnd"/>
      <w:r w:rsidRPr="002E1308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2E1308">
        <w:rPr>
          <w:rFonts w:ascii="Arial Narrow" w:hAnsi="Arial Narrow"/>
          <w:i/>
          <w:sz w:val="24"/>
          <w:szCs w:val="24"/>
        </w:rPr>
        <w:t>point</w:t>
      </w:r>
      <w:proofErr w:type="spellEnd"/>
      <w:r w:rsidRPr="002E1308">
        <w:rPr>
          <w:rFonts w:ascii="Arial Narrow" w:hAnsi="Arial Narrow"/>
          <w:i/>
          <w:sz w:val="24"/>
          <w:szCs w:val="24"/>
        </w:rPr>
        <w:t>, ubicando la asignatura dentro del abordaje aplicado, con aportes de la ética y del derecho</w:t>
      </w:r>
    </w:p>
    <w:p w:rsidR="00A4091E" w:rsidRPr="002E1308" w:rsidRDefault="00A4091E" w:rsidP="00B12D4E">
      <w:pPr>
        <w:tabs>
          <w:tab w:val="left" w:pos="1"/>
          <w:tab w:val="left" w:pos="720"/>
          <w:tab w:val="left" w:pos="1356"/>
          <w:tab w:val="left" w:pos="2160"/>
          <w:tab w:val="left" w:pos="23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-1440"/>
          <w:tab w:val="left" w:pos="-720"/>
        </w:tabs>
        <w:ind w:firstLine="709"/>
        <w:jc w:val="both"/>
        <w:rPr>
          <w:rFonts w:ascii="Arial Narrow" w:hAnsi="Arial Narrow"/>
          <w:i/>
          <w:sz w:val="24"/>
          <w:szCs w:val="24"/>
        </w:rPr>
      </w:pPr>
      <w:r w:rsidRPr="002E1308">
        <w:rPr>
          <w:rFonts w:ascii="Arial Narrow" w:hAnsi="Arial Narrow"/>
          <w:i/>
          <w:sz w:val="24"/>
          <w:szCs w:val="24"/>
        </w:rPr>
        <w:t xml:space="preserve">La solicitud es que, siguiendo ese hilo conductor, elabores un esquema integrador de los tres subtítulos, </w:t>
      </w:r>
      <w:r w:rsidR="002E1308" w:rsidRPr="002E1308">
        <w:rPr>
          <w:rFonts w:ascii="Arial Narrow" w:hAnsi="Arial Narrow"/>
          <w:i/>
          <w:sz w:val="24"/>
          <w:szCs w:val="24"/>
        </w:rPr>
        <w:t>detallando</w:t>
      </w:r>
      <w:r w:rsidRPr="002E1308">
        <w:rPr>
          <w:rFonts w:ascii="Arial Narrow" w:hAnsi="Arial Narrow"/>
          <w:i/>
          <w:sz w:val="24"/>
          <w:szCs w:val="24"/>
        </w:rPr>
        <w:t xml:space="preserve"> </w:t>
      </w:r>
      <w:r w:rsidR="002E1308" w:rsidRPr="002E1308">
        <w:rPr>
          <w:rFonts w:ascii="Arial Narrow" w:hAnsi="Arial Narrow"/>
          <w:i/>
          <w:sz w:val="24"/>
          <w:szCs w:val="24"/>
        </w:rPr>
        <w:t>en</w:t>
      </w:r>
      <w:r w:rsidRPr="002E1308">
        <w:rPr>
          <w:rFonts w:ascii="Arial Narrow" w:hAnsi="Arial Narrow"/>
          <w:i/>
          <w:sz w:val="24"/>
          <w:szCs w:val="24"/>
        </w:rPr>
        <w:t xml:space="preserve"> un cuadro sinóptico para cada uno de ellos</w:t>
      </w:r>
      <w:r w:rsidR="002E1308" w:rsidRPr="002E1308">
        <w:rPr>
          <w:rFonts w:ascii="Arial Narrow" w:hAnsi="Arial Narrow"/>
          <w:i/>
          <w:sz w:val="24"/>
          <w:szCs w:val="24"/>
        </w:rPr>
        <w:t>, sus aspectos más relevantes</w:t>
      </w:r>
    </w:p>
    <w:p w:rsidR="00C92D3C" w:rsidRPr="002E1308" w:rsidRDefault="002E1308" w:rsidP="002E1308">
      <w:pPr>
        <w:tabs>
          <w:tab w:val="left" w:pos="1"/>
          <w:tab w:val="left" w:pos="720"/>
          <w:tab w:val="left" w:pos="1356"/>
          <w:tab w:val="left" w:pos="2160"/>
          <w:tab w:val="left" w:pos="23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-1440"/>
          <w:tab w:val="left" w:pos="-720"/>
        </w:tabs>
        <w:ind w:firstLine="709"/>
        <w:jc w:val="both"/>
        <w:rPr>
          <w:rFonts w:ascii="Arial Narrow" w:hAnsi="Arial Narrow"/>
          <w:color w:val="23221F"/>
          <w:sz w:val="24"/>
          <w:szCs w:val="24"/>
        </w:rPr>
      </w:pPr>
      <w:r w:rsidRPr="002E1308">
        <w:rPr>
          <w:rFonts w:ascii="Arial Narrow" w:hAnsi="Arial Narrow"/>
          <w:i/>
          <w:sz w:val="24"/>
          <w:szCs w:val="24"/>
        </w:rPr>
        <w:t>Este seguimiento, dada la carga horaria asignada a la materia, y la actividad paralela de reflexión que te propongo sobre la pandemia y el aislamiento social, será completado a lo largo de cinco encuentros, con fecha final de entrega para el 13 de mayo</w:t>
      </w:r>
    </w:p>
    <w:p w:rsidR="00874F9A" w:rsidRPr="002E1308" w:rsidRDefault="002E1308" w:rsidP="002E1308">
      <w:pPr>
        <w:shd w:val="clear" w:color="auto" w:fill="FFFFFF"/>
        <w:spacing w:after="240" w:line="240" w:lineRule="auto"/>
        <w:ind w:left="240" w:right="240"/>
        <w:textAlignment w:val="baseline"/>
        <w:rPr>
          <w:rFonts w:ascii="Arial Narrow" w:hAnsi="Arial Narrow"/>
          <w:color w:val="23221F"/>
          <w:sz w:val="24"/>
          <w:szCs w:val="24"/>
        </w:rPr>
      </w:pPr>
      <w:proofErr w:type="spellStart"/>
      <w:r w:rsidRPr="002E1308">
        <w:rPr>
          <w:rFonts w:ascii="Arial Narrow" w:eastAsia="Times New Roman" w:hAnsi="Arial Narrow" w:cs="Helvetica"/>
          <w:i/>
          <w:color w:val="333333"/>
          <w:sz w:val="24"/>
          <w:szCs w:val="24"/>
          <w:lang w:eastAsia="es-ES"/>
        </w:rPr>
        <w:t>Debés</w:t>
      </w:r>
      <w:proofErr w:type="spellEnd"/>
      <w:r w:rsidRPr="002E1308">
        <w:rPr>
          <w:rFonts w:ascii="Arial Narrow" w:eastAsia="Times New Roman" w:hAnsi="Arial Narrow" w:cs="Helvetica"/>
          <w:i/>
          <w:color w:val="333333"/>
          <w:sz w:val="24"/>
          <w:szCs w:val="24"/>
          <w:lang w:eastAsia="es-ES"/>
        </w:rPr>
        <w:t xml:space="preserve"> subir tu esquema en esta sección, para lo cual eligiendo la opción "responder", adjuntas un PDF,….. </w:t>
      </w:r>
      <w:proofErr w:type="gramStart"/>
      <w:r w:rsidRPr="002E1308">
        <w:rPr>
          <w:rFonts w:ascii="Arial Narrow" w:eastAsia="Times New Roman" w:hAnsi="Arial Narrow" w:cs="Helvetica"/>
          <w:i/>
          <w:color w:val="333333"/>
          <w:sz w:val="24"/>
          <w:szCs w:val="24"/>
          <w:lang w:eastAsia="es-ES"/>
        </w:rPr>
        <w:t>luego</w:t>
      </w:r>
      <w:proofErr w:type="gramEnd"/>
      <w:r w:rsidRPr="002E1308">
        <w:rPr>
          <w:rFonts w:ascii="Arial Narrow" w:eastAsia="Times New Roman" w:hAnsi="Arial Narrow" w:cs="Helvetica"/>
          <w:i/>
          <w:color w:val="333333"/>
          <w:sz w:val="24"/>
          <w:szCs w:val="24"/>
          <w:lang w:eastAsia="es-ES"/>
        </w:rPr>
        <w:t xml:space="preserve"> de tu </w:t>
      </w:r>
      <w:r w:rsidR="00874F9A" w:rsidRPr="002E1308">
        <w:rPr>
          <w:rFonts w:ascii="Arial Narrow" w:eastAsia="Times New Roman" w:hAnsi="Arial Narrow" w:cs="Helvetica"/>
          <w:i/>
          <w:color w:val="333333"/>
          <w:sz w:val="24"/>
          <w:szCs w:val="24"/>
          <w:lang w:eastAsia="es-ES"/>
        </w:rPr>
        <w:t>nombre y apellido. </w:t>
      </w:r>
    </w:p>
    <w:sectPr w:rsidR="00874F9A" w:rsidRPr="002E1308" w:rsidSect="00F4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00A84"/>
    <w:multiLevelType w:val="multilevel"/>
    <w:tmpl w:val="388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7B76"/>
    <w:rsid w:val="000D4FE8"/>
    <w:rsid w:val="001078BC"/>
    <w:rsid w:val="002E1308"/>
    <w:rsid w:val="003D14EF"/>
    <w:rsid w:val="005276C7"/>
    <w:rsid w:val="005D7B76"/>
    <w:rsid w:val="006916AA"/>
    <w:rsid w:val="00874F9A"/>
    <w:rsid w:val="009D1647"/>
    <w:rsid w:val="00A4091E"/>
    <w:rsid w:val="00B12D4E"/>
    <w:rsid w:val="00B65F81"/>
    <w:rsid w:val="00C41F04"/>
    <w:rsid w:val="00C92D3C"/>
    <w:rsid w:val="00C94A7F"/>
    <w:rsid w:val="00E75ABE"/>
    <w:rsid w:val="00EE56E4"/>
    <w:rsid w:val="00F32062"/>
    <w:rsid w:val="00F40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 Yamila</dc:creator>
  <cp:lastModifiedBy>Elina Yamila</cp:lastModifiedBy>
  <cp:revision>2</cp:revision>
  <dcterms:created xsi:type="dcterms:W3CDTF">2020-04-14T03:02:00Z</dcterms:created>
  <dcterms:modified xsi:type="dcterms:W3CDTF">2020-04-14T03:02:00Z</dcterms:modified>
</cp:coreProperties>
</file>