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88030" w14:textId="77777777" w:rsidR="00E2270B" w:rsidRPr="00F5100E" w:rsidRDefault="00BB215F" w:rsidP="00E2270B">
      <w:pPr>
        <w:spacing w:after="0" w:line="240" w:lineRule="auto"/>
        <w:rPr>
          <w:rFonts w:ascii="Arial" w:hAnsi="Arial" w:cs="Arial"/>
          <w:b/>
          <w:i/>
          <w:sz w:val="28"/>
          <w:szCs w:val="28"/>
          <w:u w:val="single"/>
        </w:rPr>
      </w:pPr>
      <w:r w:rsidRPr="00F5100E">
        <w:rPr>
          <w:rFonts w:ascii="Arial" w:hAnsi="Arial" w:cs="Arial"/>
          <w:b/>
          <w:i/>
          <w:sz w:val="28"/>
          <w:szCs w:val="28"/>
          <w:u w:val="single"/>
        </w:rPr>
        <w:t>Unidad</w:t>
      </w:r>
      <w:r w:rsidR="00E2270B" w:rsidRPr="00F5100E">
        <w:rPr>
          <w:rFonts w:ascii="Arial" w:hAnsi="Arial" w:cs="Arial"/>
          <w:b/>
          <w:i/>
          <w:sz w:val="28"/>
          <w:szCs w:val="28"/>
          <w:u w:val="single"/>
        </w:rPr>
        <w:t xml:space="preserve"> 13. Protocolos de la Capa de Aplicaciones.</w:t>
      </w:r>
    </w:p>
    <w:p w14:paraId="022A74BA" w14:textId="77777777" w:rsidR="00E2270B" w:rsidRPr="00F5100E" w:rsidRDefault="00E2270B" w:rsidP="00E2270B">
      <w:pPr>
        <w:spacing w:after="0" w:line="240" w:lineRule="auto"/>
        <w:rPr>
          <w:rFonts w:ascii="Arial" w:hAnsi="Arial" w:cs="Arial"/>
          <w:sz w:val="28"/>
          <w:szCs w:val="28"/>
        </w:rPr>
      </w:pPr>
    </w:p>
    <w:p w14:paraId="31CCBB65" w14:textId="77777777" w:rsidR="00E2270B" w:rsidRPr="00F5100E" w:rsidRDefault="00E2270B" w:rsidP="00F5100E">
      <w:pPr>
        <w:spacing w:after="0" w:line="240" w:lineRule="auto"/>
        <w:jc w:val="both"/>
        <w:rPr>
          <w:rFonts w:ascii="Arial" w:hAnsi="Arial" w:cs="Arial"/>
          <w:sz w:val="26"/>
          <w:szCs w:val="26"/>
        </w:rPr>
      </w:pPr>
      <w:r w:rsidRPr="00F5100E">
        <w:rPr>
          <w:rFonts w:ascii="Arial" w:hAnsi="Arial" w:cs="Arial"/>
          <w:sz w:val="26"/>
          <w:szCs w:val="26"/>
        </w:rPr>
        <w:t>Tema 1: Protocolo DNS. Protocolo de Servicio de Nombres de Dominio.</w:t>
      </w:r>
    </w:p>
    <w:p w14:paraId="163DD189" w14:textId="77777777" w:rsidR="00E2270B" w:rsidRPr="00F5100E" w:rsidRDefault="00E2270B" w:rsidP="00F5100E">
      <w:pPr>
        <w:spacing w:after="0" w:line="240" w:lineRule="auto"/>
        <w:jc w:val="both"/>
        <w:rPr>
          <w:rFonts w:ascii="Arial" w:hAnsi="Arial" w:cs="Arial"/>
          <w:sz w:val="26"/>
          <w:szCs w:val="26"/>
        </w:rPr>
      </w:pPr>
      <w:r w:rsidRPr="00F5100E">
        <w:rPr>
          <w:rFonts w:ascii="Arial" w:hAnsi="Arial" w:cs="Arial"/>
          <w:sz w:val="26"/>
          <w:szCs w:val="26"/>
        </w:rPr>
        <w:t>Tema 2: Protocolo HTTP. Protocolo de Transferencia de Hiper Texto.</w:t>
      </w:r>
    </w:p>
    <w:p w14:paraId="5C9C35F5" w14:textId="77777777" w:rsidR="00E2270B" w:rsidRPr="00F5100E" w:rsidRDefault="00E2270B" w:rsidP="00F5100E">
      <w:pPr>
        <w:spacing w:after="0" w:line="240" w:lineRule="auto"/>
        <w:jc w:val="both"/>
        <w:rPr>
          <w:rFonts w:ascii="Arial" w:hAnsi="Arial" w:cs="Arial"/>
          <w:sz w:val="26"/>
          <w:szCs w:val="26"/>
        </w:rPr>
      </w:pPr>
      <w:r w:rsidRPr="00F5100E">
        <w:rPr>
          <w:rFonts w:ascii="Arial" w:hAnsi="Arial" w:cs="Arial"/>
          <w:sz w:val="26"/>
          <w:szCs w:val="26"/>
        </w:rPr>
        <w:t>Tema 3: Protocolo FTP. Protocolo de Transferencia de Archivos.</w:t>
      </w:r>
    </w:p>
    <w:p w14:paraId="6FCED2E4" w14:textId="77777777" w:rsidR="00F5100E" w:rsidRPr="00F5100E" w:rsidRDefault="00E2270B" w:rsidP="00F5100E">
      <w:pPr>
        <w:spacing w:after="0" w:line="240" w:lineRule="auto"/>
        <w:jc w:val="both"/>
        <w:rPr>
          <w:rFonts w:ascii="Arial" w:hAnsi="Arial" w:cs="Arial"/>
          <w:sz w:val="26"/>
          <w:szCs w:val="26"/>
        </w:rPr>
      </w:pPr>
      <w:r w:rsidRPr="00F5100E">
        <w:rPr>
          <w:rFonts w:ascii="Arial" w:hAnsi="Arial" w:cs="Arial"/>
          <w:sz w:val="26"/>
          <w:szCs w:val="26"/>
        </w:rPr>
        <w:t>Tema 4: Protocolos del Correo de Internet. Email.</w:t>
      </w:r>
    </w:p>
    <w:p w14:paraId="6C7D5B54" w14:textId="77777777" w:rsidR="0077589C" w:rsidRPr="00F5100E" w:rsidRDefault="0077589C" w:rsidP="00E2270B">
      <w:pPr>
        <w:spacing w:after="0" w:line="240" w:lineRule="auto"/>
        <w:rPr>
          <w:rFonts w:ascii="Arial" w:hAnsi="Arial" w:cs="Arial"/>
        </w:rPr>
      </w:pPr>
    </w:p>
    <w:p w14:paraId="202591F0" w14:textId="77777777" w:rsidR="00963350" w:rsidRPr="00F5100E" w:rsidRDefault="0077589C" w:rsidP="0077589C">
      <w:pPr>
        <w:spacing w:after="0" w:line="240" w:lineRule="auto"/>
        <w:jc w:val="center"/>
        <w:rPr>
          <w:rFonts w:ascii="Arial" w:hAnsi="Arial" w:cs="Arial"/>
        </w:rPr>
      </w:pPr>
      <w:r w:rsidRPr="00F5100E">
        <w:rPr>
          <w:rFonts w:ascii="Arial" w:hAnsi="Arial" w:cs="Arial"/>
          <w:noProof/>
          <w:lang w:eastAsia="es-AR"/>
        </w:rPr>
        <w:drawing>
          <wp:inline distT="0" distB="0" distL="0" distR="0" wp14:anchorId="6C5F8C95" wp14:editId="28A1204C">
            <wp:extent cx="3571875" cy="1818640"/>
            <wp:effectExtent l="0" t="0" r="9525"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875" cy="1818640"/>
                    </a:xfrm>
                    <a:prstGeom prst="rect">
                      <a:avLst/>
                    </a:prstGeom>
                    <a:noFill/>
                    <a:ln>
                      <a:noFill/>
                    </a:ln>
                  </pic:spPr>
                </pic:pic>
              </a:graphicData>
            </a:graphic>
          </wp:inline>
        </w:drawing>
      </w:r>
    </w:p>
    <w:p w14:paraId="5C5C77BB" w14:textId="77777777" w:rsidR="00E2270B" w:rsidRPr="00F5100E" w:rsidRDefault="00E2270B" w:rsidP="00E2270B">
      <w:pPr>
        <w:spacing w:after="0" w:line="240" w:lineRule="auto"/>
        <w:rPr>
          <w:rFonts w:ascii="Arial" w:hAnsi="Arial" w:cs="Arial"/>
        </w:rPr>
      </w:pPr>
    </w:p>
    <w:p w14:paraId="626A2F14" w14:textId="77777777" w:rsidR="00E2270B" w:rsidRPr="003C59C2" w:rsidRDefault="00E2270B" w:rsidP="00F5100E">
      <w:pPr>
        <w:spacing w:after="0" w:line="240" w:lineRule="auto"/>
        <w:jc w:val="both"/>
        <w:rPr>
          <w:rFonts w:ascii="Arial" w:hAnsi="Arial" w:cs="Arial"/>
          <w:b/>
          <w:i/>
          <w:sz w:val="28"/>
          <w:szCs w:val="28"/>
          <w:u w:val="single"/>
        </w:rPr>
      </w:pPr>
      <w:r w:rsidRPr="003C59C2">
        <w:rPr>
          <w:rFonts w:ascii="Arial" w:hAnsi="Arial" w:cs="Arial"/>
          <w:b/>
          <w:i/>
          <w:sz w:val="28"/>
          <w:szCs w:val="28"/>
          <w:u w:val="single"/>
        </w:rPr>
        <w:t>Tema 1: Protocolo DNS. Protocolo de Sistema de Nombres de Dominio.</w:t>
      </w:r>
    </w:p>
    <w:p w14:paraId="1E9CEC8E" w14:textId="77777777" w:rsidR="00AA1AED" w:rsidRPr="00F5100E" w:rsidRDefault="00AA1AED" w:rsidP="00F5100E">
      <w:pPr>
        <w:spacing w:after="0" w:line="240" w:lineRule="auto"/>
        <w:jc w:val="both"/>
        <w:rPr>
          <w:rFonts w:ascii="Arial" w:hAnsi="Arial" w:cs="Arial"/>
        </w:rPr>
      </w:pPr>
    </w:p>
    <w:p w14:paraId="052BD8B5" w14:textId="77777777" w:rsidR="00F5100E" w:rsidRPr="00F5100E" w:rsidRDefault="00AA1AED" w:rsidP="00F5100E">
      <w:pPr>
        <w:pBdr>
          <w:bottom w:val="single" w:sz="6" w:space="4" w:color="CCCCCC"/>
        </w:pBdr>
        <w:shd w:val="clear" w:color="auto" w:fill="FFFFFF"/>
        <w:spacing w:after="0" w:line="240" w:lineRule="auto"/>
        <w:jc w:val="both"/>
        <w:outlineLvl w:val="1"/>
        <w:rPr>
          <w:rFonts w:ascii="Arial" w:eastAsia="Times New Roman" w:hAnsi="Arial" w:cs="Arial"/>
          <w:b/>
          <w:bCs/>
          <w:color w:val="303030"/>
          <w:lang w:eastAsia="es-AR"/>
        </w:rPr>
      </w:pPr>
      <w:r w:rsidRPr="00F5100E">
        <w:rPr>
          <w:rFonts w:ascii="Arial" w:eastAsia="Times New Roman" w:hAnsi="Arial" w:cs="Arial"/>
          <w:b/>
          <w:bCs/>
          <w:color w:val="303030"/>
          <w:lang w:eastAsia="es-AR"/>
        </w:rPr>
        <w:t>Qué significa DNS</w:t>
      </w:r>
    </w:p>
    <w:p w14:paraId="7E25586A"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p>
    <w:p w14:paraId="79BDD157" w14:textId="77777777" w:rsidR="00AA1AED" w:rsidRDefault="00F5100E" w:rsidP="00F5100E">
      <w:pPr>
        <w:spacing w:after="0" w:line="240" w:lineRule="auto"/>
        <w:jc w:val="both"/>
        <w:rPr>
          <w:rFonts w:ascii="Arial" w:eastAsia="Times New Roman" w:hAnsi="Arial" w:cs="Arial"/>
          <w:color w:val="303030"/>
          <w:shd w:val="clear" w:color="auto" w:fill="FFFFFF"/>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Cada equipo conectado directamente a Internet tiene al menos una </w:t>
      </w:r>
      <w:hyperlink r:id="rId8" w:history="1">
        <w:r w:rsidR="00AA1AED" w:rsidRPr="00F5100E">
          <w:rPr>
            <w:rFonts w:ascii="Arial" w:eastAsia="Times New Roman" w:hAnsi="Arial" w:cs="Arial"/>
            <w:color w:val="3487BC"/>
            <w:u w:val="single"/>
            <w:shd w:val="clear" w:color="auto" w:fill="FFFFFF"/>
            <w:lang w:eastAsia="es-AR"/>
          </w:rPr>
          <w:t>dirección IP</w:t>
        </w:r>
      </w:hyperlink>
      <w:r w:rsidR="00AA1AED" w:rsidRPr="00F5100E">
        <w:rPr>
          <w:rFonts w:ascii="Arial" w:eastAsia="Times New Roman" w:hAnsi="Arial" w:cs="Arial"/>
          <w:color w:val="303030"/>
          <w:shd w:val="clear" w:color="auto" w:fill="FFFFFF"/>
          <w:lang w:eastAsia="es-AR"/>
        </w:rPr>
        <w:t> específica. Sin embargo, los usuarios no desean trabajar con direcciones numéricas, como por ejemplo </w:t>
      </w:r>
      <w:r w:rsidR="00AA1AED" w:rsidRPr="00F5100E">
        <w:rPr>
          <w:rFonts w:ascii="Arial" w:eastAsia="Times New Roman" w:hAnsi="Arial" w:cs="Arial"/>
          <w:b/>
          <w:bCs/>
          <w:color w:val="303030"/>
          <w:shd w:val="clear" w:color="auto" w:fill="FFFFFF"/>
          <w:lang w:eastAsia="es-AR"/>
        </w:rPr>
        <w:t>194.153.205.26</w:t>
      </w:r>
      <w:r w:rsidR="003F37AB" w:rsidRPr="00F5100E">
        <w:rPr>
          <w:rFonts w:ascii="Arial" w:eastAsia="Times New Roman" w:hAnsi="Arial" w:cs="Arial"/>
          <w:color w:val="303030"/>
          <w:shd w:val="clear" w:color="auto" w:fill="FFFFFF"/>
          <w:lang w:eastAsia="es-AR"/>
        </w:rPr>
        <w:t xml:space="preserve">, sino con un nombre de dominio, </w:t>
      </w:r>
      <w:r w:rsidR="00AA1AED" w:rsidRPr="00F5100E">
        <w:rPr>
          <w:rFonts w:ascii="Arial" w:eastAsia="Times New Roman" w:hAnsi="Arial" w:cs="Arial"/>
          <w:color w:val="303030"/>
          <w:shd w:val="clear" w:color="auto" w:fill="FFFFFF"/>
          <w:lang w:eastAsia="es-AR"/>
        </w:rPr>
        <w:t>por ejemplo</w:t>
      </w:r>
      <w:r w:rsidR="006B639A">
        <w:rPr>
          <w:rFonts w:ascii="Arial" w:eastAsia="Times New Roman" w:hAnsi="Arial" w:cs="Arial"/>
          <w:color w:val="303030"/>
          <w:shd w:val="clear" w:color="auto" w:fill="FFFFFF"/>
          <w:lang w:eastAsia="es-AR"/>
        </w:rPr>
        <w:t>:</w:t>
      </w:r>
      <w:r w:rsidR="006B639A" w:rsidRPr="00F5100E">
        <w:rPr>
          <w:rFonts w:ascii="Arial" w:eastAsia="Times New Roman" w:hAnsi="Arial" w:cs="Arial"/>
          <w:b/>
          <w:color w:val="303030"/>
          <w:shd w:val="clear" w:color="auto" w:fill="FFFFFF"/>
          <w:lang w:eastAsia="es-AR"/>
        </w:rPr>
        <w:t xml:space="preserve"> es.ccm.net</w:t>
      </w:r>
      <w:r w:rsidR="00AA1AED" w:rsidRPr="00F5100E">
        <w:rPr>
          <w:rFonts w:ascii="Arial" w:eastAsia="Times New Roman" w:hAnsi="Arial" w:cs="Arial"/>
          <w:b/>
          <w:color w:val="303030"/>
          <w:shd w:val="clear" w:color="auto" w:fill="FFFFFF"/>
          <w:lang w:eastAsia="es-AR"/>
        </w:rPr>
        <w:t>.</w:t>
      </w:r>
      <w:r w:rsidR="00AA1AED" w:rsidRPr="00F5100E">
        <w:rPr>
          <w:rFonts w:ascii="Arial" w:eastAsia="Times New Roman" w:hAnsi="Arial" w:cs="Arial"/>
          <w:color w:val="303030"/>
          <w:lang w:eastAsia="es-AR"/>
        </w:rPr>
        <w:br/>
      </w:r>
      <w:r w:rsidR="00AA1AED" w:rsidRPr="00F5100E">
        <w:rPr>
          <w:rFonts w:ascii="Arial" w:eastAsia="Times New Roman" w:hAnsi="Arial" w:cs="Arial"/>
          <w:color w:val="303030"/>
          <w:lang w:eastAsia="es-AR"/>
        </w:rPr>
        <w:br/>
      </w: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Es posible asociar nombres en lenguaje normal con direcciones numéricas gracias a un sistema llamado </w:t>
      </w:r>
      <w:r w:rsidR="00AA1AED" w:rsidRPr="00F5100E">
        <w:rPr>
          <w:rFonts w:ascii="Arial" w:eastAsia="Times New Roman" w:hAnsi="Arial" w:cs="Arial"/>
          <w:b/>
          <w:bCs/>
          <w:color w:val="303030"/>
          <w:shd w:val="clear" w:color="auto" w:fill="FFFFFF"/>
          <w:lang w:eastAsia="es-AR"/>
        </w:rPr>
        <w:t>DNS</w:t>
      </w:r>
      <w:r w:rsidR="00AA1AED" w:rsidRPr="00F5100E">
        <w:rPr>
          <w:rFonts w:ascii="Arial" w:eastAsia="Times New Roman" w:hAnsi="Arial" w:cs="Arial"/>
          <w:color w:val="303030"/>
          <w:shd w:val="clear" w:color="auto" w:fill="FFFFFF"/>
          <w:lang w:eastAsia="es-AR"/>
        </w:rPr>
        <w:t> (</w:t>
      </w:r>
      <w:r w:rsidR="00AA1AED" w:rsidRPr="00F5100E">
        <w:rPr>
          <w:rFonts w:ascii="Arial" w:eastAsia="Times New Roman" w:hAnsi="Arial" w:cs="Arial"/>
          <w:i/>
          <w:iCs/>
          <w:color w:val="303030"/>
          <w:shd w:val="clear" w:color="auto" w:fill="FFFFFF"/>
          <w:lang w:eastAsia="es-AR"/>
        </w:rPr>
        <w:t>Domain Name System</w:t>
      </w:r>
      <w:r w:rsidR="00AA1AED" w:rsidRPr="00F5100E">
        <w:rPr>
          <w:rFonts w:ascii="Arial" w:eastAsia="Times New Roman" w:hAnsi="Arial" w:cs="Arial"/>
          <w:color w:val="303030"/>
          <w:shd w:val="clear" w:color="auto" w:fill="FFFFFF"/>
          <w:lang w:eastAsia="es-AR"/>
        </w:rPr>
        <w:t>, s</w:t>
      </w:r>
      <w:r w:rsidR="003F37AB" w:rsidRPr="00F5100E">
        <w:rPr>
          <w:rFonts w:ascii="Arial" w:eastAsia="Times New Roman" w:hAnsi="Arial" w:cs="Arial"/>
          <w:color w:val="303030"/>
          <w:shd w:val="clear" w:color="auto" w:fill="FFFFFF"/>
          <w:lang w:eastAsia="es-AR"/>
        </w:rPr>
        <w:t>istema de nombres de dominio</w:t>
      </w:r>
      <w:r w:rsidR="003F37AB" w:rsidRPr="004B2D8C">
        <w:rPr>
          <w:rFonts w:ascii="Arial" w:eastAsia="Times New Roman" w:hAnsi="Arial" w:cs="Arial"/>
          <w:color w:val="303030"/>
          <w:highlight w:val="yellow"/>
          <w:shd w:val="clear" w:color="auto" w:fill="FFFFFF"/>
          <w:lang w:eastAsia="es-AR"/>
        </w:rPr>
        <w:t>). É</w:t>
      </w:r>
      <w:r w:rsidR="00AA1AED" w:rsidRPr="004B2D8C">
        <w:rPr>
          <w:rFonts w:ascii="Arial" w:eastAsia="Times New Roman" w:hAnsi="Arial" w:cs="Arial"/>
          <w:color w:val="303030"/>
          <w:highlight w:val="yellow"/>
          <w:shd w:val="clear" w:color="auto" w:fill="FFFFFF"/>
          <w:lang w:eastAsia="es-AR"/>
        </w:rPr>
        <w:t>sta correlación entre las direcciones IP y el nombre de dominio asociado se llama </w:t>
      </w:r>
      <w:r w:rsidR="00AA1AED" w:rsidRPr="004B2D8C">
        <w:rPr>
          <w:rFonts w:ascii="Arial" w:eastAsia="Times New Roman" w:hAnsi="Arial" w:cs="Arial"/>
          <w:b/>
          <w:bCs/>
          <w:color w:val="303030"/>
          <w:highlight w:val="yellow"/>
          <w:shd w:val="clear" w:color="auto" w:fill="FFFFFF"/>
          <w:lang w:eastAsia="es-AR"/>
        </w:rPr>
        <w:t>resolución de nombres de dominio</w:t>
      </w:r>
      <w:r w:rsidR="00AA1AED" w:rsidRPr="004B2D8C">
        <w:rPr>
          <w:rFonts w:ascii="Arial" w:eastAsia="Times New Roman" w:hAnsi="Arial" w:cs="Arial"/>
          <w:color w:val="303030"/>
          <w:highlight w:val="yellow"/>
          <w:shd w:val="clear" w:color="auto" w:fill="FFFFFF"/>
          <w:lang w:eastAsia="es-AR"/>
        </w:rPr>
        <w:t>.</w:t>
      </w:r>
      <w:bookmarkStart w:id="0" w:name="nombre-de-host"/>
      <w:bookmarkEnd w:id="0"/>
    </w:p>
    <w:p w14:paraId="0214FA1C" w14:textId="77777777" w:rsidR="00F5100E" w:rsidRPr="00F5100E" w:rsidRDefault="00F5100E" w:rsidP="00F5100E">
      <w:pPr>
        <w:spacing w:after="0" w:line="240" w:lineRule="auto"/>
        <w:jc w:val="both"/>
        <w:rPr>
          <w:rFonts w:ascii="Arial" w:eastAsia="Times New Roman" w:hAnsi="Arial" w:cs="Arial"/>
          <w:lang w:eastAsia="es-AR"/>
        </w:rPr>
      </w:pPr>
    </w:p>
    <w:p w14:paraId="79CBAF41" w14:textId="77777777" w:rsidR="00AA1AED" w:rsidRPr="00F5100E" w:rsidRDefault="00AA1AED" w:rsidP="00F5100E">
      <w:pPr>
        <w:pBdr>
          <w:bottom w:val="single" w:sz="6" w:space="4" w:color="CCCCCC"/>
        </w:pBdr>
        <w:shd w:val="clear" w:color="auto" w:fill="FFFFFF"/>
        <w:spacing w:after="0" w:line="240" w:lineRule="auto"/>
        <w:jc w:val="both"/>
        <w:outlineLvl w:val="1"/>
        <w:rPr>
          <w:rFonts w:ascii="Arial" w:eastAsia="Times New Roman" w:hAnsi="Arial" w:cs="Arial"/>
          <w:b/>
          <w:bCs/>
          <w:color w:val="303030"/>
          <w:lang w:eastAsia="es-AR"/>
        </w:rPr>
      </w:pPr>
      <w:r w:rsidRPr="00F5100E">
        <w:rPr>
          <w:rFonts w:ascii="Arial" w:eastAsia="Times New Roman" w:hAnsi="Arial" w:cs="Arial"/>
          <w:b/>
          <w:bCs/>
          <w:color w:val="303030"/>
          <w:lang w:eastAsia="es-AR"/>
        </w:rPr>
        <w:t>Nombre de 'host'</w:t>
      </w:r>
    </w:p>
    <w:p w14:paraId="160F3B77"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p>
    <w:p w14:paraId="61690F88"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En los inicios de </w:t>
      </w:r>
      <w:hyperlink r:id="rId9" w:history="1">
        <w:r w:rsidR="00AA1AED" w:rsidRPr="00F5100E">
          <w:rPr>
            <w:rFonts w:ascii="Arial" w:eastAsia="Times New Roman" w:hAnsi="Arial" w:cs="Arial"/>
            <w:color w:val="3487BC"/>
            <w:u w:val="single"/>
            <w:shd w:val="clear" w:color="auto" w:fill="FFFFFF"/>
            <w:lang w:eastAsia="es-AR"/>
          </w:rPr>
          <w:t>TCP/IP</w:t>
        </w:r>
      </w:hyperlink>
      <w:r w:rsidR="00AA1AED" w:rsidRPr="00F5100E">
        <w:rPr>
          <w:rFonts w:ascii="Arial" w:eastAsia="Times New Roman" w:hAnsi="Arial" w:cs="Arial"/>
          <w:color w:val="303030"/>
          <w:shd w:val="clear" w:color="auto" w:fill="FFFFFF"/>
          <w:lang w:eastAsia="es-AR"/>
        </w:rPr>
        <w:t>, como las redes no eran muy extensas, o en otras palabras el número de</w:t>
      </w:r>
      <w:r w:rsidR="00963350" w:rsidRPr="00F5100E">
        <w:rPr>
          <w:rFonts w:ascii="Arial" w:eastAsia="Times New Roman" w:hAnsi="Arial" w:cs="Arial"/>
          <w:color w:val="303030"/>
          <w:shd w:val="clear" w:color="auto" w:fill="FFFFFF"/>
          <w:lang w:eastAsia="es-AR"/>
        </w:rPr>
        <w:t xml:space="preserve"> equipos </w:t>
      </w:r>
      <w:r w:rsidR="00AA1AED" w:rsidRPr="00F5100E">
        <w:rPr>
          <w:rFonts w:ascii="Arial" w:eastAsia="Times New Roman" w:hAnsi="Arial" w:cs="Arial"/>
          <w:color w:val="303030"/>
          <w:shd w:val="clear" w:color="auto" w:fill="FFFFFF"/>
          <w:lang w:eastAsia="es-AR"/>
        </w:rPr>
        <w:t>conectados a la misma red era bajo, los administradores de red crearon archivos llamados </w:t>
      </w:r>
      <w:r w:rsidR="00AA1AED" w:rsidRPr="00F5100E">
        <w:rPr>
          <w:rFonts w:ascii="Arial" w:eastAsia="Times New Roman" w:hAnsi="Arial" w:cs="Arial"/>
          <w:b/>
          <w:bCs/>
          <w:color w:val="303030"/>
          <w:shd w:val="clear" w:color="auto" w:fill="FFFFFF"/>
          <w:lang w:eastAsia="es-AR"/>
        </w:rPr>
        <w:t>tablas de conversión manual</w:t>
      </w:r>
      <w:r w:rsidR="00AA1AED" w:rsidRPr="00F5100E">
        <w:rPr>
          <w:rFonts w:ascii="Arial" w:eastAsia="Times New Roman" w:hAnsi="Arial" w:cs="Arial"/>
          <w:color w:val="303030"/>
          <w:shd w:val="clear" w:color="auto" w:fill="FFFFFF"/>
          <w:lang w:eastAsia="es-AR"/>
        </w:rPr>
        <w:t>. Estas tablas de conversión eran archivos secuenciales, por lo general llamados </w:t>
      </w:r>
      <w:r w:rsidR="00AA1AED" w:rsidRPr="00F5100E">
        <w:rPr>
          <w:rFonts w:ascii="Arial" w:eastAsia="Times New Roman" w:hAnsi="Arial" w:cs="Arial"/>
          <w:b/>
          <w:bCs/>
          <w:color w:val="303030"/>
          <w:shd w:val="clear" w:color="auto" w:fill="FFFFFF"/>
          <w:lang w:eastAsia="es-AR"/>
        </w:rPr>
        <w:t>hosts</w:t>
      </w:r>
      <w:r w:rsidR="00AA1AED" w:rsidRPr="00F5100E">
        <w:rPr>
          <w:rFonts w:ascii="Arial" w:eastAsia="Times New Roman" w:hAnsi="Arial" w:cs="Arial"/>
          <w:color w:val="303030"/>
          <w:shd w:val="clear" w:color="auto" w:fill="FFFFFF"/>
          <w:lang w:eastAsia="es-AR"/>
        </w:rPr>
        <w:t> o </w:t>
      </w:r>
      <w:r w:rsidR="00AA1AED" w:rsidRPr="00F5100E">
        <w:rPr>
          <w:rFonts w:ascii="Arial" w:eastAsia="Times New Roman" w:hAnsi="Arial" w:cs="Arial"/>
          <w:b/>
          <w:bCs/>
          <w:color w:val="303030"/>
          <w:shd w:val="clear" w:color="auto" w:fill="FFFFFF"/>
          <w:lang w:eastAsia="es-AR"/>
        </w:rPr>
        <w:t>hosts.txt</w:t>
      </w:r>
      <w:r w:rsidR="00D6762C" w:rsidRPr="00F5100E">
        <w:rPr>
          <w:rFonts w:ascii="Arial" w:eastAsia="Times New Roman" w:hAnsi="Arial" w:cs="Arial"/>
          <w:color w:val="303030"/>
          <w:shd w:val="clear" w:color="auto" w:fill="FFFFFF"/>
          <w:lang w:eastAsia="es-AR"/>
        </w:rPr>
        <w:t xml:space="preserve">, y asociaban en cada línea </w:t>
      </w:r>
      <w:r w:rsidR="00AA1AED" w:rsidRPr="00F5100E">
        <w:rPr>
          <w:rFonts w:ascii="Arial" w:eastAsia="Times New Roman" w:hAnsi="Arial" w:cs="Arial"/>
          <w:color w:val="303030"/>
          <w:shd w:val="clear" w:color="auto" w:fill="FFFFFF"/>
          <w:lang w:eastAsia="es-AR"/>
        </w:rPr>
        <w:t>la</w:t>
      </w:r>
      <w:r w:rsidR="00EC6699" w:rsidRPr="00F5100E">
        <w:rPr>
          <w:rFonts w:ascii="Arial" w:eastAsia="Times New Roman" w:hAnsi="Arial" w:cs="Arial"/>
          <w:color w:val="303030"/>
          <w:shd w:val="clear" w:color="auto" w:fill="FFFFFF"/>
          <w:lang w:eastAsia="es-AR"/>
        </w:rPr>
        <w:t xml:space="preserve"> dirección IP</w:t>
      </w:r>
      <w:r w:rsidR="00AA1AED" w:rsidRPr="00F5100E">
        <w:rPr>
          <w:rFonts w:ascii="Arial" w:eastAsia="Times New Roman" w:hAnsi="Arial" w:cs="Arial"/>
          <w:color w:val="303030"/>
          <w:shd w:val="clear" w:color="auto" w:fill="FFFFFF"/>
          <w:lang w:eastAsia="es-AR"/>
        </w:rPr>
        <w:t> del equipo con el nombre literal relacionado, denomi</w:t>
      </w:r>
      <w:r w:rsidR="00D6762C" w:rsidRPr="00F5100E">
        <w:rPr>
          <w:rFonts w:ascii="Arial" w:eastAsia="Times New Roman" w:hAnsi="Arial" w:cs="Arial"/>
          <w:color w:val="303030"/>
          <w:shd w:val="clear" w:color="auto" w:fill="FFFFFF"/>
          <w:lang w:eastAsia="es-AR"/>
        </w:rPr>
        <w:t>-</w:t>
      </w:r>
      <w:r w:rsidR="00AA1AED" w:rsidRPr="00F5100E">
        <w:rPr>
          <w:rFonts w:ascii="Arial" w:eastAsia="Times New Roman" w:hAnsi="Arial" w:cs="Arial"/>
          <w:color w:val="303030"/>
          <w:shd w:val="clear" w:color="auto" w:fill="FFFFFF"/>
          <w:lang w:eastAsia="es-AR"/>
        </w:rPr>
        <w:t>nado </w:t>
      </w:r>
      <w:r w:rsidR="00AA1AED" w:rsidRPr="00F5100E">
        <w:rPr>
          <w:rFonts w:ascii="Arial" w:eastAsia="Times New Roman" w:hAnsi="Arial" w:cs="Arial"/>
          <w:b/>
          <w:bCs/>
          <w:color w:val="303030"/>
          <w:shd w:val="clear" w:color="auto" w:fill="FFFFFF"/>
          <w:lang w:eastAsia="es-AR"/>
        </w:rPr>
        <w:t>nombre de host</w:t>
      </w:r>
      <w:r w:rsidR="00D6762C" w:rsidRPr="00F5100E">
        <w:rPr>
          <w:rFonts w:ascii="Arial" w:eastAsia="Times New Roman" w:hAnsi="Arial" w:cs="Arial"/>
          <w:color w:val="303030"/>
          <w:shd w:val="clear" w:color="auto" w:fill="FFFFFF"/>
          <w:lang w:eastAsia="es-AR"/>
        </w:rPr>
        <w:t>, con la ubicación:</w:t>
      </w:r>
    </w:p>
    <w:p w14:paraId="1685C34E"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p>
    <w:p w14:paraId="24A23438" w14:textId="77777777" w:rsidR="00AA1AED" w:rsidRPr="004B2D8C" w:rsidRDefault="00D6762C" w:rsidP="00F5100E">
      <w:pPr>
        <w:spacing w:after="0" w:line="240" w:lineRule="auto"/>
        <w:jc w:val="both"/>
        <w:rPr>
          <w:rFonts w:ascii="Arial" w:eastAsia="Times New Roman" w:hAnsi="Arial" w:cs="Arial"/>
          <w:color w:val="303030"/>
          <w:shd w:val="clear" w:color="auto" w:fill="FFFFFF"/>
          <w:lang w:val="en-US" w:eastAsia="es-AR"/>
        </w:rPr>
      </w:pPr>
      <w:r w:rsidRPr="00F5100E">
        <w:rPr>
          <w:rFonts w:ascii="Arial" w:eastAsia="Times New Roman" w:hAnsi="Arial" w:cs="Arial"/>
          <w:color w:val="303030"/>
          <w:shd w:val="clear" w:color="auto" w:fill="FFFFFF"/>
          <w:lang w:eastAsia="es-AR"/>
        </w:rPr>
        <w:t xml:space="preserve">   </w:t>
      </w:r>
      <w:r w:rsidRPr="004B2D8C">
        <w:rPr>
          <w:rFonts w:ascii="Arial" w:eastAsia="Times New Roman" w:hAnsi="Arial" w:cs="Arial"/>
          <w:b/>
          <w:color w:val="303030"/>
          <w:shd w:val="clear" w:color="auto" w:fill="FFFFFF"/>
          <w:lang w:val="en-US" w:eastAsia="es-AR"/>
        </w:rPr>
        <w:t>C:\Windows\System32\Drivers\etc\hosts</w:t>
      </w:r>
      <w:r w:rsidRPr="004B2D8C">
        <w:rPr>
          <w:rFonts w:ascii="Arial" w:eastAsia="Times New Roman" w:hAnsi="Arial" w:cs="Arial"/>
          <w:color w:val="303030"/>
          <w:shd w:val="clear" w:color="auto" w:fill="FFFFFF"/>
          <w:lang w:val="en-US" w:eastAsia="es-AR"/>
        </w:rPr>
        <w:t xml:space="preserve"> </w:t>
      </w:r>
    </w:p>
    <w:p w14:paraId="7DBA1A9D" w14:textId="77777777" w:rsidR="00F5100E" w:rsidRPr="004B2D8C" w:rsidRDefault="00F5100E" w:rsidP="00F5100E">
      <w:pPr>
        <w:spacing w:after="0" w:line="240" w:lineRule="auto"/>
        <w:jc w:val="both"/>
        <w:rPr>
          <w:rFonts w:ascii="Arial" w:eastAsia="Times New Roman" w:hAnsi="Arial" w:cs="Arial"/>
          <w:color w:val="303030"/>
          <w:shd w:val="clear" w:color="auto" w:fill="FFFFFF"/>
          <w:lang w:val="en-US" w:eastAsia="es-AR"/>
        </w:rPr>
      </w:pPr>
    </w:p>
    <w:p w14:paraId="679BE3CE" w14:textId="77777777" w:rsidR="00AA1AED" w:rsidRPr="00F5100E" w:rsidRDefault="00AA1AED" w:rsidP="00F5100E">
      <w:pPr>
        <w:pBdr>
          <w:bottom w:val="single" w:sz="6" w:space="4" w:color="CCCCCC"/>
        </w:pBdr>
        <w:shd w:val="clear" w:color="auto" w:fill="FFFFFF"/>
        <w:spacing w:after="0" w:line="240" w:lineRule="auto"/>
        <w:jc w:val="both"/>
        <w:outlineLvl w:val="1"/>
        <w:rPr>
          <w:rFonts w:ascii="Arial" w:eastAsia="Times New Roman" w:hAnsi="Arial" w:cs="Arial"/>
          <w:b/>
          <w:bCs/>
          <w:color w:val="303030"/>
          <w:lang w:eastAsia="es-AR"/>
        </w:rPr>
      </w:pPr>
      <w:bookmarkStart w:id="1" w:name="introduccion-al-sistema-de-nombres-de-do"/>
      <w:bookmarkEnd w:id="1"/>
      <w:r w:rsidRPr="00F5100E">
        <w:rPr>
          <w:rFonts w:ascii="Arial" w:eastAsia="Times New Roman" w:hAnsi="Arial" w:cs="Arial"/>
          <w:b/>
          <w:bCs/>
          <w:color w:val="303030"/>
          <w:lang w:eastAsia="es-AR"/>
        </w:rPr>
        <w:t>Introducción al sistema de nombres de dominio</w:t>
      </w:r>
    </w:p>
    <w:p w14:paraId="627F4FE4"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p>
    <w:p w14:paraId="4928D9E9" w14:textId="77777777" w:rsidR="00F5100E" w:rsidRDefault="00F5100E" w:rsidP="00F5100E">
      <w:pPr>
        <w:spacing w:after="0" w:line="240" w:lineRule="auto"/>
        <w:jc w:val="both"/>
        <w:rPr>
          <w:rFonts w:ascii="Arial" w:eastAsia="Times New Roman" w:hAnsi="Arial" w:cs="Arial"/>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 xml:space="preserve">El anterior sistema de tablas de conversión exigía una actualización manual de las tablas para la totalidad de los equipos en caso de incluir o modificar el nombre de una máquina. Con el aumento en tamaño de las redes y sus interconexiones, fue necesario implementar un sistema de gestión para los nombres que fuese jerárquico y </w:t>
      </w:r>
      <w:r w:rsidR="00AA1AED" w:rsidRPr="00F5100E">
        <w:rPr>
          <w:rFonts w:ascii="Arial" w:eastAsia="Times New Roman" w:hAnsi="Arial" w:cs="Arial"/>
          <w:color w:val="303030"/>
          <w:shd w:val="clear" w:color="auto" w:fill="FFFFFF"/>
          <w:lang w:eastAsia="es-AR"/>
        </w:rPr>
        <w:lastRenderedPageBreak/>
        <w:t>fácil de administrar. El sistema llamado </w:t>
      </w:r>
      <w:r w:rsidR="00AA1AED" w:rsidRPr="00F5100E">
        <w:rPr>
          <w:rFonts w:ascii="Arial" w:eastAsia="Times New Roman" w:hAnsi="Arial" w:cs="Arial"/>
          <w:b/>
          <w:bCs/>
          <w:color w:val="303030"/>
          <w:shd w:val="clear" w:color="auto" w:fill="FFFFFF"/>
          <w:lang w:eastAsia="es-AR"/>
        </w:rPr>
        <w:t>sistema de nombres de dominio</w:t>
      </w:r>
      <w:r w:rsidR="00AA1AED" w:rsidRPr="00F5100E">
        <w:rPr>
          <w:rFonts w:ascii="Arial" w:eastAsia="Times New Roman" w:hAnsi="Arial" w:cs="Arial"/>
          <w:color w:val="303030"/>
          <w:shd w:val="clear" w:color="auto" w:fill="FFFFFF"/>
          <w:lang w:eastAsia="es-AR"/>
        </w:rPr>
        <w:t> (</w:t>
      </w:r>
      <w:r w:rsidR="00AA1AED" w:rsidRPr="00F5100E">
        <w:rPr>
          <w:rFonts w:ascii="Arial" w:eastAsia="Times New Roman" w:hAnsi="Arial" w:cs="Arial"/>
          <w:b/>
          <w:bCs/>
          <w:color w:val="303030"/>
          <w:shd w:val="clear" w:color="auto" w:fill="FFFFFF"/>
          <w:lang w:eastAsia="es-AR"/>
        </w:rPr>
        <w:t>DNS</w:t>
      </w:r>
      <w:r w:rsidR="00AA1AED" w:rsidRPr="00F5100E">
        <w:rPr>
          <w:rFonts w:ascii="Arial" w:eastAsia="Times New Roman" w:hAnsi="Arial" w:cs="Arial"/>
          <w:color w:val="303030"/>
          <w:shd w:val="clear" w:color="auto" w:fill="FFFFFF"/>
          <w:lang w:eastAsia="es-AR"/>
        </w:rPr>
        <w:t>) fue desarrollado en noviembr</w:t>
      </w:r>
      <w:r w:rsidR="003F37AB" w:rsidRPr="00F5100E">
        <w:rPr>
          <w:rFonts w:ascii="Arial" w:eastAsia="Times New Roman" w:hAnsi="Arial" w:cs="Arial"/>
          <w:color w:val="303030"/>
          <w:shd w:val="clear" w:color="auto" w:fill="FFFFFF"/>
          <w:lang w:eastAsia="es-AR"/>
        </w:rPr>
        <w:t>e de 1983 por Paul Mockapetris.</w:t>
      </w:r>
    </w:p>
    <w:p w14:paraId="3F3C91B1" w14:textId="77777777" w:rsidR="003F37AB" w:rsidRPr="00F5100E" w:rsidRDefault="00AA1AED" w:rsidP="00F5100E">
      <w:pPr>
        <w:spacing w:after="0" w:line="240" w:lineRule="auto"/>
        <w:jc w:val="both"/>
        <w:rPr>
          <w:rFonts w:ascii="Arial" w:eastAsia="Times New Roman" w:hAnsi="Arial" w:cs="Arial"/>
          <w:lang w:eastAsia="es-AR"/>
        </w:rPr>
      </w:pPr>
      <w:r w:rsidRPr="00F5100E">
        <w:rPr>
          <w:rFonts w:ascii="Arial" w:eastAsia="Times New Roman" w:hAnsi="Arial" w:cs="Arial"/>
          <w:color w:val="303030"/>
          <w:shd w:val="clear" w:color="auto" w:fill="FFFFFF"/>
          <w:lang w:eastAsia="es-AR"/>
        </w:rPr>
        <w:t>Este sistema ofrece un </w:t>
      </w:r>
      <w:r w:rsidRPr="00F5100E">
        <w:rPr>
          <w:rFonts w:ascii="Arial" w:eastAsia="Times New Roman" w:hAnsi="Arial" w:cs="Arial"/>
          <w:b/>
          <w:bCs/>
          <w:color w:val="303030"/>
          <w:shd w:val="clear" w:color="auto" w:fill="FFFFFF"/>
          <w:lang w:eastAsia="es-AR"/>
        </w:rPr>
        <w:t>espacio de nombre</w:t>
      </w:r>
      <w:r w:rsidRPr="00F5100E">
        <w:rPr>
          <w:rFonts w:ascii="Arial" w:eastAsia="Times New Roman" w:hAnsi="Arial" w:cs="Arial"/>
          <w:color w:val="303030"/>
          <w:shd w:val="clear" w:color="auto" w:fill="FFFFFF"/>
          <w:lang w:eastAsia="es-AR"/>
        </w:rPr>
        <w:t> jerárquico que permite garantizar</w:t>
      </w:r>
      <w:r w:rsidR="003F37AB" w:rsidRPr="00F5100E">
        <w:rPr>
          <w:rFonts w:ascii="Arial" w:eastAsia="Times New Roman" w:hAnsi="Arial" w:cs="Arial"/>
          <w:color w:val="303030"/>
          <w:shd w:val="clear" w:color="auto" w:fill="FFFFFF"/>
          <w:lang w:eastAsia="es-AR"/>
        </w:rPr>
        <w:t>:</w:t>
      </w:r>
    </w:p>
    <w:p w14:paraId="11AE092C" w14:textId="77777777" w:rsidR="00F5100E" w:rsidRPr="00F5100E" w:rsidRDefault="00F5100E" w:rsidP="00F5100E">
      <w:pPr>
        <w:spacing w:after="0" w:line="240" w:lineRule="auto"/>
        <w:jc w:val="both"/>
        <w:rPr>
          <w:rFonts w:ascii="Arial" w:eastAsia="Times New Roman" w:hAnsi="Arial" w:cs="Arial"/>
          <w:color w:val="303030"/>
          <w:shd w:val="clear" w:color="auto" w:fill="FFFFFF"/>
          <w:lang w:eastAsia="es-AR"/>
        </w:rPr>
      </w:pPr>
    </w:p>
    <w:p w14:paraId="5CA2969A" w14:textId="77777777" w:rsidR="003F37AB" w:rsidRPr="004B2D8C" w:rsidRDefault="00AA1AED" w:rsidP="00F5100E">
      <w:pPr>
        <w:pStyle w:val="Prrafodelista"/>
        <w:numPr>
          <w:ilvl w:val="0"/>
          <w:numId w:val="4"/>
        </w:numPr>
        <w:spacing w:after="0" w:line="240" w:lineRule="auto"/>
        <w:jc w:val="both"/>
        <w:rPr>
          <w:rFonts w:ascii="Arial" w:eastAsia="Times New Roman" w:hAnsi="Arial" w:cs="Arial"/>
          <w:color w:val="303030"/>
          <w:highlight w:val="yellow"/>
          <w:shd w:val="clear" w:color="auto" w:fill="FFFFFF"/>
          <w:lang w:eastAsia="es-AR"/>
        </w:rPr>
      </w:pPr>
      <w:r w:rsidRPr="004B2D8C">
        <w:rPr>
          <w:rFonts w:ascii="Arial" w:eastAsia="Times New Roman" w:hAnsi="Arial" w:cs="Arial"/>
          <w:color w:val="303030"/>
          <w:highlight w:val="yellow"/>
          <w:shd w:val="clear" w:color="auto" w:fill="FFFFFF"/>
          <w:lang w:eastAsia="es-AR"/>
        </w:rPr>
        <w:t>la singularidad de un no</w:t>
      </w:r>
      <w:r w:rsidR="003F37AB" w:rsidRPr="004B2D8C">
        <w:rPr>
          <w:rFonts w:ascii="Arial" w:eastAsia="Times New Roman" w:hAnsi="Arial" w:cs="Arial"/>
          <w:color w:val="303030"/>
          <w:highlight w:val="yellow"/>
          <w:shd w:val="clear" w:color="auto" w:fill="FFFFFF"/>
          <w:lang w:eastAsia="es-AR"/>
        </w:rPr>
        <w:t xml:space="preserve">mbre en una estructura arbórea, es decir el nombre es único y expresado en forma arbórea, </w:t>
      </w:r>
      <w:hyperlink r:id="rId10" w:history="1">
        <w:r w:rsidR="003F37AB" w:rsidRPr="004B2D8C">
          <w:rPr>
            <w:rStyle w:val="Hipervnculo"/>
            <w:rFonts w:ascii="Arial" w:eastAsia="Times New Roman" w:hAnsi="Arial" w:cs="Arial"/>
            <w:highlight w:val="yellow"/>
            <w:shd w:val="clear" w:color="auto" w:fill="FFFFFF"/>
            <w:lang w:eastAsia="es-AR"/>
          </w:rPr>
          <w:t>www.google.com.ar</w:t>
        </w:r>
      </w:hyperlink>
      <w:r w:rsidR="003F37AB" w:rsidRPr="004B2D8C">
        <w:rPr>
          <w:rFonts w:ascii="Arial" w:eastAsia="Times New Roman" w:hAnsi="Arial" w:cs="Arial"/>
          <w:color w:val="303030"/>
          <w:highlight w:val="yellow"/>
          <w:shd w:val="clear" w:color="auto" w:fill="FFFFFF"/>
          <w:lang w:eastAsia="es-AR"/>
        </w:rPr>
        <w:t>.</w:t>
      </w:r>
    </w:p>
    <w:p w14:paraId="647885EF" w14:textId="77777777" w:rsidR="003F37AB" w:rsidRPr="004B2D8C" w:rsidRDefault="003F37AB" w:rsidP="00F5100E">
      <w:pPr>
        <w:pStyle w:val="Prrafodelista"/>
        <w:numPr>
          <w:ilvl w:val="0"/>
          <w:numId w:val="4"/>
        </w:numPr>
        <w:spacing w:after="0" w:line="240" w:lineRule="auto"/>
        <w:jc w:val="both"/>
        <w:rPr>
          <w:rFonts w:ascii="Arial" w:eastAsia="Times New Roman" w:hAnsi="Arial" w:cs="Arial"/>
          <w:color w:val="303030"/>
          <w:highlight w:val="yellow"/>
          <w:shd w:val="clear" w:color="auto" w:fill="FFFFFF"/>
          <w:lang w:eastAsia="es-AR"/>
        </w:rPr>
      </w:pPr>
      <w:r w:rsidRPr="004B2D8C">
        <w:rPr>
          <w:rFonts w:ascii="Arial" w:eastAsia="Times New Roman" w:hAnsi="Arial" w:cs="Arial"/>
          <w:color w:val="303030"/>
          <w:highlight w:val="yellow"/>
          <w:shd w:val="clear" w:color="auto" w:fill="FFFFFF"/>
          <w:lang w:eastAsia="es-AR"/>
        </w:rPr>
        <w:t>U</w:t>
      </w:r>
      <w:r w:rsidR="00AA1AED" w:rsidRPr="004B2D8C">
        <w:rPr>
          <w:rFonts w:ascii="Arial" w:eastAsia="Times New Roman" w:hAnsi="Arial" w:cs="Arial"/>
          <w:color w:val="303030"/>
          <w:highlight w:val="yellow"/>
          <w:shd w:val="clear" w:color="auto" w:fill="FFFFFF"/>
          <w:lang w:eastAsia="es-AR"/>
        </w:rPr>
        <w:t>n sistema de </w:t>
      </w:r>
      <w:r w:rsidR="00AA1AED" w:rsidRPr="004B2D8C">
        <w:rPr>
          <w:rFonts w:ascii="Arial" w:eastAsia="Times New Roman" w:hAnsi="Arial" w:cs="Arial"/>
          <w:b/>
          <w:bCs/>
          <w:color w:val="303030"/>
          <w:highlight w:val="yellow"/>
          <w:shd w:val="clear" w:color="auto" w:fill="FFFFFF"/>
          <w:lang w:eastAsia="es-AR"/>
        </w:rPr>
        <w:t>servidores de distribución</w:t>
      </w:r>
      <w:r w:rsidR="00AA1AED" w:rsidRPr="004B2D8C">
        <w:rPr>
          <w:rFonts w:ascii="Arial" w:eastAsia="Times New Roman" w:hAnsi="Arial" w:cs="Arial"/>
          <w:color w:val="303030"/>
          <w:highlight w:val="yellow"/>
          <w:shd w:val="clear" w:color="auto" w:fill="FFFFFF"/>
          <w:lang w:eastAsia="es-AR"/>
        </w:rPr>
        <w:t xml:space="preserve"> que permite que el </w:t>
      </w:r>
      <w:r w:rsidR="00AA1AED" w:rsidRPr="004B2D8C">
        <w:rPr>
          <w:rFonts w:ascii="Arial" w:eastAsia="Times New Roman" w:hAnsi="Arial" w:cs="Arial"/>
          <w:b/>
          <w:color w:val="303030"/>
          <w:highlight w:val="yellow"/>
          <w:shd w:val="clear" w:color="auto" w:fill="FFFFFF"/>
          <w:lang w:eastAsia="es-AR"/>
        </w:rPr>
        <w:t>espacio de nombre</w:t>
      </w:r>
      <w:r w:rsidRPr="004B2D8C">
        <w:rPr>
          <w:rFonts w:ascii="Arial" w:eastAsia="Times New Roman" w:hAnsi="Arial" w:cs="Arial"/>
          <w:color w:val="303030"/>
          <w:highlight w:val="yellow"/>
          <w:shd w:val="clear" w:color="auto" w:fill="FFFFFF"/>
          <w:lang w:eastAsia="es-AR"/>
        </w:rPr>
        <w:t xml:space="preserve"> esté disponible.</w:t>
      </w:r>
    </w:p>
    <w:p w14:paraId="7EB7028E" w14:textId="77777777" w:rsidR="00AA1AED" w:rsidRPr="004B2D8C" w:rsidRDefault="003F37AB" w:rsidP="00F5100E">
      <w:pPr>
        <w:pStyle w:val="Prrafodelista"/>
        <w:numPr>
          <w:ilvl w:val="0"/>
          <w:numId w:val="4"/>
        </w:numPr>
        <w:spacing w:after="0" w:line="240" w:lineRule="auto"/>
        <w:jc w:val="both"/>
        <w:rPr>
          <w:rFonts w:ascii="Arial" w:eastAsia="Times New Roman" w:hAnsi="Arial" w:cs="Arial"/>
          <w:color w:val="303030"/>
          <w:highlight w:val="yellow"/>
          <w:shd w:val="clear" w:color="auto" w:fill="FFFFFF"/>
          <w:lang w:eastAsia="es-AR"/>
        </w:rPr>
      </w:pPr>
      <w:r w:rsidRPr="004B2D8C">
        <w:rPr>
          <w:rFonts w:ascii="Arial" w:eastAsia="Times New Roman" w:hAnsi="Arial" w:cs="Arial"/>
          <w:color w:val="303030"/>
          <w:highlight w:val="yellow"/>
          <w:shd w:val="clear" w:color="auto" w:fill="FFFFFF"/>
          <w:lang w:eastAsia="es-AR"/>
        </w:rPr>
        <w:t>U</w:t>
      </w:r>
      <w:r w:rsidR="00AA1AED" w:rsidRPr="004B2D8C">
        <w:rPr>
          <w:rFonts w:ascii="Arial" w:eastAsia="Times New Roman" w:hAnsi="Arial" w:cs="Arial"/>
          <w:color w:val="303030"/>
          <w:highlight w:val="yellow"/>
          <w:shd w:val="clear" w:color="auto" w:fill="FFFFFF"/>
          <w:lang w:eastAsia="es-AR"/>
        </w:rPr>
        <w:t>n sistema de </w:t>
      </w:r>
      <w:r w:rsidR="00AA1AED" w:rsidRPr="004B2D8C">
        <w:rPr>
          <w:rFonts w:ascii="Arial" w:eastAsia="Times New Roman" w:hAnsi="Arial" w:cs="Arial"/>
          <w:b/>
          <w:bCs/>
          <w:color w:val="303030"/>
          <w:highlight w:val="yellow"/>
          <w:shd w:val="clear" w:color="auto" w:fill="FFFFFF"/>
          <w:lang w:eastAsia="es-AR"/>
        </w:rPr>
        <w:t>cliente</w:t>
      </w:r>
      <w:r w:rsidR="00AA1AED" w:rsidRPr="004B2D8C">
        <w:rPr>
          <w:rFonts w:ascii="Arial" w:eastAsia="Times New Roman" w:hAnsi="Arial" w:cs="Arial"/>
          <w:color w:val="303030"/>
          <w:highlight w:val="yellow"/>
          <w:shd w:val="clear" w:color="auto" w:fill="FFFFFF"/>
          <w:lang w:eastAsia="es-AR"/>
        </w:rPr>
        <w:t> que permite "resolver" nombres de dominio, es decir, interrogar a los servidores para encontrar la dirección IP que corresponde a un nombre.</w:t>
      </w:r>
    </w:p>
    <w:p w14:paraId="4DE9EE88" w14:textId="77777777" w:rsidR="00E2270B"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color w:val="303030"/>
          <w:lang w:eastAsia="es-AR"/>
        </w:rPr>
        <w:br/>
      </w:r>
      <w:bookmarkStart w:id="2" w:name="espacio-de-nombre"/>
      <w:bookmarkEnd w:id="2"/>
    </w:p>
    <w:p w14:paraId="2270B572"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Espacio de nombre</w:t>
      </w:r>
    </w:p>
    <w:p w14:paraId="58ED8851" w14:textId="77777777" w:rsidR="003F37AB" w:rsidRPr="00F5100E" w:rsidRDefault="003F37AB" w:rsidP="00F5100E">
      <w:pPr>
        <w:spacing w:after="0" w:line="240" w:lineRule="auto"/>
        <w:jc w:val="both"/>
        <w:rPr>
          <w:rFonts w:ascii="Arial" w:eastAsia="Times New Roman" w:hAnsi="Arial" w:cs="Arial"/>
          <w:lang w:eastAsia="es-AR"/>
        </w:rPr>
      </w:pPr>
    </w:p>
    <w:p w14:paraId="2B936438" w14:textId="77777777" w:rsidR="00963350" w:rsidRPr="00F5100E" w:rsidRDefault="00F5100E" w:rsidP="00F5100E">
      <w:pPr>
        <w:spacing w:after="0" w:line="240" w:lineRule="auto"/>
        <w:jc w:val="both"/>
        <w:rPr>
          <w:rFonts w:ascii="Arial" w:eastAsia="Times New Roman" w:hAnsi="Arial" w:cs="Arial"/>
          <w:color w:val="303030"/>
          <w:shd w:val="clear" w:color="auto" w:fill="FFFFFF"/>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La estructura del sistema DNS se basa en una estructura arbórea en donde se definen los dominios de nivel superior (</w:t>
      </w:r>
      <w:r w:rsidR="00AA1AED" w:rsidRPr="00245438">
        <w:rPr>
          <w:rFonts w:ascii="Arial" w:eastAsia="Times New Roman" w:hAnsi="Arial" w:cs="Arial"/>
          <w:color w:val="303030"/>
          <w:highlight w:val="yellow"/>
          <w:shd w:val="clear" w:color="auto" w:fill="FFFFFF"/>
          <w:lang w:eastAsia="es-AR"/>
        </w:rPr>
        <w:t>llamados TLD, </w:t>
      </w:r>
      <w:r w:rsidR="00AA1AED" w:rsidRPr="00245438">
        <w:rPr>
          <w:rFonts w:ascii="Arial" w:eastAsia="Times New Roman" w:hAnsi="Arial" w:cs="Arial"/>
          <w:b/>
          <w:bCs/>
          <w:color w:val="303030"/>
          <w:highlight w:val="yellow"/>
          <w:shd w:val="clear" w:color="auto" w:fill="FFFFFF"/>
          <w:lang w:eastAsia="es-AR"/>
        </w:rPr>
        <w:t>dominios de nivel superior</w:t>
      </w:r>
      <w:r w:rsidR="00AA1AED" w:rsidRPr="00245438">
        <w:rPr>
          <w:rFonts w:ascii="Arial" w:eastAsia="Times New Roman" w:hAnsi="Arial" w:cs="Arial"/>
          <w:color w:val="303030"/>
          <w:highlight w:val="yellow"/>
          <w:shd w:val="clear" w:color="auto" w:fill="FFFFFF"/>
          <w:lang w:eastAsia="es-AR"/>
        </w:rPr>
        <w:t>);</w:t>
      </w:r>
      <w:r w:rsidR="00AA1AED" w:rsidRPr="00F5100E">
        <w:rPr>
          <w:rFonts w:ascii="Arial" w:eastAsia="Times New Roman" w:hAnsi="Arial" w:cs="Arial"/>
          <w:color w:val="303030"/>
          <w:shd w:val="clear" w:color="auto" w:fill="FFFFFF"/>
          <w:lang w:eastAsia="es-AR"/>
        </w:rPr>
        <w:t xml:space="preserve"> esta estructura está conectada a un nodo raíz representado por un punto.</w:t>
      </w:r>
    </w:p>
    <w:p w14:paraId="5078752F" w14:textId="77777777" w:rsidR="00AA1AED" w:rsidRPr="00F5100E" w:rsidRDefault="00AA1AED" w:rsidP="00F5100E">
      <w:pPr>
        <w:spacing w:after="0" w:line="240" w:lineRule="auto"/>
        <w:jc w:val="center"/>
        <w:rPr>
          <w:rFonts w:ascii="Arial" w:eastAsia="Times New Roman" w:hAnsi="Arial" w:cs="Arial"/>
          <w:color w:val="303030"/>
          <w:lang w:eastAsia="es-AR"/>
        </w:rPr>
      </w:pPr>
      <w:r w:rsidRPr="00F5100E">
        <w:rPr>
          <w:rFonts w:ascii="Arial" w:eastAsia="Times New Roman" w:hAnsi="Arial" w:cs="Arial"/>
          <w:noProof/>
          <w:color w:val="303030"/>
          <w:lang w:eastAsia="es-AR"/>
        </w:rPr>
        <w:drawing>
          <wp:inline distT="0" distB="0" distL="0" distR="0" wp14:anchorId="4860DA4D" wp14:editId="46A39BE1">
            <wp:extent cx="5302659" cy="2722796"/>
            <wp:effectExtent l="0" t="0" r="0" b="1905"/>
            <wp:docPr id="1" name="Imagen 1" descr="Estructura arbórea para el Sistema de nombre de dominio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tructura arbórea para el Sistema de nombre de dominio (D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430" cy="2722678"/>
                    </a:xfrm>
                    <a:prstGeom prst="rect">
                      <a:avLst/>
                    </a:prstGeom>
                    <a:noFill/>
                    <a:ln>
                      <a:noFill/>
                    </a:ln>
                  </pic:spPr>
                </pic:pic>
              </a:graphicData>
            </a:graphic>
          </wp:inline>
        </w:drawing>
      </w:r>
    </w:p>
    <w:p w14:paraId="383478CC" w14:textId="77777777" w:rsidR="00E81AC0" w:rsidRPr="00F5100E" w:rsidRDefault="00E81AC0" w:rsidP="00F5100E">
      <w:pPr>
        <w:shd w:val="clear" w:color="auto" w:fill="FFFFFF"/>
        <w:spacing w:after="0" w:line="240" w:lineRule="auto"/>
        <w:jc w:val="center"/>
        <w:rPr>
          <w:rFonts w:ascii="Arial" w:eastAsia="Times New Roman" w:hAnsi="Arial" w:cs="Arial"/>
          <w:color w:val="303030"/>
          <w:lang w:eastAsia="es-AR"/>
        </w:rPr>
      </w:pPr>
      <w:r w:rsidRPr="00245438">
        <w:rPr>
          <w:rFonts w:ascii="Arial" w:eastAsia="Times New Roman" w:hAnsi="Arial" w:cs="Arial"/>
          <w:color w:val="303030"/>
          <w:highlight w:val="yellow"/>
          <w:shd w:val="clear" w:color="auto" w:fill="FFFFFF"/>
          <w:lang w:eastAsia="es-AR"/>
        </w:rPr>
        <w:t>FQDN,  (nombre de dominio totalmente calificado).</w:t>
      </w:r>
    </w:p>
    <w:p w14:paraId="500AF317" w14:textId="77777777" w:rsidR="003F37AB" w:rsidRPr="00F5100E" w:rsidRDefault="003F37AB" w:rsidP="00F5100E">
      <w:pPr>
        <w:shd w:val="clear" w:color="auto" w:fill="FFFFFF"/>
        <w:spacing w:after="0" w:line="240" w:lineRule="auto"/>
        <w:jc w:val="both"/>
        <w:rPr>
          <w:rFonts w:ascii="Arial" w:eastAsia="Times New Roman" w:hAnsi="Arial" w:cs="Arial"/>
          <w:color w:val="303030"/>
          <w:lang w:eastAsia="es-AR"/>
        </w:rPr>
      </w:pPr>
    </w:p>
    <w:p w14:paraId="4F1C900C" w14:textId="77777777" w:rsidR="00AA1AED" w:rsidRPr="00F5100E" w:rsidRDefault="00F5100E" w:rsidP="00F5100E">
      <w:pPr>
        <w:spacing w:after="0" w:line="240" w:lineRule="auto"/>
        <w:jc w:val="both"/>
        <w:rPr>
          <w:rFonts w:ascii="Arial" w:eastAsia="Times New Roman" w:hAnsi="Arial" w:cs="Arial"/>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Cada nodo del árbol se llama </w:t>
      </w:r>
      <w:r w:rsidR="00AA1AED" w:rsidRPr="00245438">
        <w:rPr>
          <w:rFonts w:ascii="Arial" w:eastAsia="Times New Roman" w:hAnsi="Arial" w:cs="Arial"/>
          <w:b/>
          <w:bCs/>
          <w:color w:val="303030"/>
          <w:highlight w:val="yellow"/>
          <w:shd w:val="clear" w:color="auto" w:fill="FFFFFF"/>
          <w:lang w:eastAsia="es-AR"/>
        </w:rPr>
        <w:t>nombre de dominio</w:t>
      </w:r>
      <w:r w:rsidR="00AA1AED" w:rsidRPr="00F5100E">
        <w:rPr>
          <w:rFonts w:ascii="Arial" w:eastAsia="Times New Roman" w:hAnsi="Arial" w:cs="Arial"/>
          <w:color w:val="303030"/>
          <w:shd w:val="clear" w:color="auto" w:fill="FFFFFF"/>
          <w:lang w:eastAsia="es-AR"/>
        </w:rPr>
        <w:t xml:space="preserve"> y tiene una etiqueta con una </w:t>
      </w:r>
      <w:r w:rsidR="00AA1AED" w:rsidRPr="00245438">
        <w:rPr>
          <w:rFonts w:ascii="Arial" w:eastAsia="Times New Roman" w:hAnsi="Arial" w:cs="Arial"/>
          <w:color w:val="303030"/>
          <w:highlight w:val="yellow"/>
          <w:shd w:val="clear" w:color="auto" w:fill="FFFFFF"/>
          <w:lang w:eastAsia="es-AR"/>
        </w:rPr>
        <w:t>longitud máxima de 63 caracteres.</w:t>
      </w:r>
    </w:p>
    <w:p w14:paraId="15CEFC45"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245438">
        <w:rPr>
          <w:rFonts w:ascii="Arial" w:eastAsia="Times New Roman" w:hAnsi="Arial" w:cs="Arial"/>
          <w:color w:val="303030"/>
          <w:highlight w:val="yellow"/>
          <w:shd w:val="clear" w:color="auto" w:fill="FFFFFF"/>
          <w:lang w:eastAsia="es-AR"/>
        </w:rPr>
        <w:t>Por lo tanto, todos los nombres de dominio conforman una estructura arbórea inversa en donde cada nodo está separado del siguiente nodo por un punto (“.”).</w:t>
      </w:r>
    </w:p>
    <w:p w14:paraId="40B0A9B9" w14:textId="77777777" w:rsidR="00E81AC0" w:rsidRPr="00F5100E" w:rsidRDefault="00AA1AED" w:rsidP="00F5100E">
      <w:pPr>
        <w:spacing w:after="0" w:line="240" w:lineRule="auto"/>
        <w:jc w:val="center"/>
        <w:rPr>
          <w:rFonts w:ascii="Arial" w:eastAsia="Times New Roman" w:hAnsi="Arial" w:cs="Arial"/>
          <w:b/>
          <w:color w:val="303030"/>
          <w:lang w:eastAsia="es-AR"/>
        </w:rPr>
      </w:pPr>
      <w:r w:rsidRPr="00F5100E">
        <w:rPr>
          <w:rFonts w:ascii="Arial" w:eastAsia="Times New Roman" w:hAnsi="Arial" w:cs="Arial"/>
          <w:color w:val="303030"/>
          <w:lang w:eastAsia="es-AR"/>
        </w:rPr>
        <w:br/>
      </w:r>
      <w:r w:rsidR="00E81AC0" w:rsidRPr="00245438">
        <w:rPr>
          <w:rFonts w:ascii="Arial" w:eastAsia="Times New Roman" w:hAnsi="Arial" w:cs="Arial"/>
          <w:b/>
          <w:color w:val="303030"/>
          <w:highlight w:val="yellow"/>
          <w:lang w:eastAsia="es-AR"/>
        </w:rPr>
        <w:t>www.commentcamarche.net.</w:t>
      </w:r>
    </w:p>
    <w:p w14:paraId="546C030F"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245438">
        <w:rPr>
          <w:rFonts w:ascii="Arial" w:eastAsia="Times New Roman" w:hAnsi="Arial" w:cs="Arial"/>
          <w:color w:val="303030"/>
          <w:highlight w:val="yellow"/>
          <w:shd w:val="clear" w:color="auto" w:fill="FFFFFF"/>
          <w:lang w:eastAsia="es-AR"/>
        </w:rPr>
        <w:t>El extremo de la bifurcación se denomina </w:t>
      </w:r>
      <w:r w:rsidRPr="00245438">
        <w:rPr>
          <w:rFonts w:ascii="Arial" w:eastAsia="Times New Roman" w:hAnsi="Arial" w:cs="Arial"/>
          <w:i/>
          <w:iCs/>
          <w:color w:val="303030"/>
          <w:highlight w:val="yellow"/>
          <w:shd w:val="clear" w:color="auto" w:fill="FFFFFF"/>
          <w:lang w:eastAsia="es-AR"/>
        </w:rPr>
        <w:t>host</w:t>
      </w:r>
      <w:r w:rsidRPr="00F5100E">
        <w:rPr>
          <w:rFonts w:ascii="Arial" w:eastAsia="Times New Roman" w:hAnsi="Arial" w:cs="Arial"/>
          <w:color w:val="303030"/>
          <w:shd w:val="clear" w:color="auto" w:fill="FFFFFF"/>
          <w:lang w:eastAsia="es-AR"/>
        </w:rPr>
        <w:t>, y corresponde a un equipo o entidad en la red. El nombre del ordenador que se provee debe ser único en el dominio respectivo, o de ser necesario, en el subdominio. Por ejemplo, el dominio del servidor web  por lo  general</w:t>
      </w:r>
      <w:r w:rsidR="00F5100E">
        <w:rPr>
          <w:rFonts w:ascii="Arial" w:eastAsia="Times New Roman" w:hAnsi="Arial" w:cs="Arial"/>
          <w:color w:val="303030"/>
          <w:shd w:val="clear" w:color="auto" w:fill="FFFFFF"/>
          <w:lang w:eastAsia="es-AR"/>
        </w:rPr>
        <w:t xml:space="preserve"> ll</w:t>
      </w:r>
      <w:r w:rsidRPr="00F5100E">
        <w:rPr>
          <w:rFonts w:ascii="Arial" w:eastAsia="Times New Roman" w:hAnsi="Arial" w:cs="Arial"/>
          <w:color w:val="303030"/>
          <w:shd w:val="clear" w:color="auto" w:fill="FFFFFF"/>
          <w:lang w:eastAsia="es-AR"/>
        </w:rPr>
        <w:t>eva el nombre </w:t>
      </w:r>
      <w:r w:rsidRPr="00F5100E">
        <w:rPr>
          <w:rFonts w:ascii="Arial" w:eastAsia="Times New Roman" w:hAnsi="Arial" w:cs="Arial"/>
          <w:b/>
          <w:bCs/>
          <w:color w:val="303030"/>
          <w:shd w:val="clear" w:color="auto" w:fill="FFFFFF"/>
          <w:lang w:eastAsia="es-AR"/>
        </w:rPr>
        <w:t>www</w:t>
      </w:r>
      <w:r w:rsidRPr="00F5100E">
        <w:rPr>
          <w:rFonts w:ascii="Arial" w:eastAsia="Times New Roman" w:hAnsi="Arial" w:cs="Arial"/>
          <w:color w:val="303030"/>
          <w:shd w:val="clear" w:color="auto" w:fill="FFFFFF"/>
          <w:lang w:eastAsia="es-AR"/>
        </w:rPr>
        <w:t>.</w:t>
      </w:r>
    </w:p>
    <w:p w14:paraId="4EBE4305" w14:textId="77777777" w:rsidR="00E81AC0"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245438">
        <w:rPr>
          <w:rFonts w:ascii="Arial" w:eastAsia="Times New Roman" w:hAnsi="Arial" w:cs="Arial"/>
          <w:color w:val="303030"/>
          <w:highlight w:val="yellow"/>
          <w:shd w:val="clear" w:color="auto" w:fill="FFFFFF"/>
          <w:lang w:eastAsia="es-AR"/>
        </w:rPr>
        <w:t>La palabra </w:t>
      </w:r>
      <w:r w:rsidRPr="00245438">
        <w:rPr>
          <w:rFonts w:ascii="Arial" w:eastAsia="Times New Roman" w:hAnsi="Arial" w:cs="Arial"/>
          <w:b/>
          <w:bCs/>
          <w:color w:val="303030"/>
          <w:highlight w:val="yellow"/>
          <w:shd w:val="clear" w:color="auto" w:fill="FFFFFF"/>
          <w:lang w:eastAsia="es-AR"/>
        </w:rPr>
        <w:t>dominio</w:t>
      </w:r>
      <w:r w:rsidRPr="00245438">
        <w:rPr>
          <w:rFonts w:ascii="Arial" w:eastAsia="Times New Roman" w:hAnsi="Arial" w:cs="Arial"/>
          <w:color w:val="303030"/>
          <w:highlight w:val="yellow"/>
          <w:shd w:val="clear" w:color="auto" w:fill="FFFFFF"/>
          <w:lang w:eastAsia="es-AR"/>
        </w:rPr>
        <w:t> corresponde formalmente al sufijo de un nombre de dominio</w:t>
      </w:r>
      <w:r w:rsidRPr="00F5100E">
        <w:rPr>
          <w:rFonts w:ascii="Arial" w:eastAsia="Times New Roman" w:hAnsi="Arial" w:cs="Arial"/>
          <w:color w:val="303030"/>
          <w:shd w:val="clear" w:color="auto" w:fill="FFFFFF"/>
          <w:lang w:eastAsia="es-AR"/>
        </w:rPr>
        <w:t>, es decir, la recopilación de las etiquetas de nodo de la estructura arbórea, con excepción del ordenador.</w:t>
      </w:r>
    </w:p>
    <w:p w14:paraId="741DF838" w14:textId="77777777" w:rsidR="00E81AC0" w:rsidRDefault="00E81AC0" w:rsidP="00F5100E">
      <w:pPr>
        <w:spacing w:after="0" w:line="240" w:lineRule="auto"/>
        <w:jc w:val="center"/>
        <w:rPr>
          <w:rFonts w:ascii="Arial" w:eastAsia="Times New Roman" w:hAnsi="Arial" w:cs="Arial"/>
          <w:b/>
          <w:color w:val="303030"/>
          <w:lang w:eastAsia="es-AR"/>
        </w:rPr>
      </w:pPr>
      <w:r w:rsidRPr="00F5100E">
        <w:rPr>
          <w:rFonts w:ascii="Arial" w:eastAsia="Times New Roman" w:hAnsi="Arial" w:cs="Arial"/>
          <w:b/>
          <w:color w:val="303030"/>
          <w:lang w:eastAsia="es-AR"/>
        </w:rPr>
        <w:t>commentcamarche.net.</w:t>
      </w:r>
    </w:p>
    <w:p w14:paraId="3CC881A4" w14:textId="77777777" w:rsidR="00F5100E" w:rsidRPr="00F5100E" w:rsidRDefault="00F5100E" w:rsidP="00F5100E">
      <w:pPr>
        <w:spacing w:after="0" w:line="240" w:lineRule="auto"/>
        <w:jc w:val="center"/>
        <w:rPr>
          <w:rFonts w:ascii="Arial" w:eastAsia="Times New Roman" w:hAnsi="Arial" w:cs="Arial"/>
          <w:color w:val="303030"/>
          <w:lang w:eastAsia="es-AR"/>
        </w:rPr>
      </w:pPr>
    </w:p>
    <w:p w14:paraId="73224FCF" w14:textId="77777777" w:rsidR="00AA1AED" w:rsidRPr="00F5100E" w:rsidRDefault="00F5100E" w:rsidP="00F5100E">
      <w:pPr>
        <w:spacing w:after="0" w:line="240" w:lineRule="auto"/>
        <w:jc w:val="both"/>
        <w:rPr>
          <w:rFonts w:ascii="Arial" w:eastAsia="Times New Roman" w:hAnsi="Arial" w:cs="Arial"/>
          <w:color w:val="303030"/>
          <w:shd w:val="clear" w:color="auto" w:fill="FFFFFF"/>
          <w:lang w:eastAsia="es-AR"/>
        </w:rPr>
      </w:pPr>
      <w:r>
        <w:rPr>
          <w:rFonts w:ascii="Arial" w:eastAsia="Times New Roman" w:hAnsi="Arial" w:cs="Arial"/>
          <w:color w:val="303030"/>
          <w:shd w:val="clear" w:color="auto" w:fill="FFFFFF"/>
          <w:lang w:eastAsia="es-AR"/>
        </w:rPr>
        <w:lastRenderedPageBreak/>
        <w:tab/>
      </w:r>
      <w:r w:rsidR="00AA1AED" w:rsidRPr="00245438">
        <w:rPr>
          <w:rFonts w:ascii="Arial" w:eastAsia="Times New Roman" w:hAnsi="Arial" w:cs="Arial"/>
          <w:color w:val="303030"/>
          <w:highlight w:val="yellow"/>
          <w:shd w:val="clear" w:color="auto" w:fill="FFFFFF"/>
          <w:lang w:eastAsia="es-AR"/>
        </w:rPr>
        <w:t>El nombre absoluto está relacionado con todas las etiquetas de nodo de una estructura arbórea, separadas por puntos y que te</w:t>
      </w:r>
      <w:r w:rsidR="00E81AC0" w:rsidRPr="00245438">
        <w:rPr>
          <w:rFonts w:ascii="Arial" w:eastAsia="Times New Roman" w:hAnsi="Arial" w:cs="Arial"/>
          <w:color w:val="303030"/>
          <w:highlight w:val="yellow"/>
          <w:shd w:val="clear" w:color="auto" w:fill="FFFFFF"/>
          <w:lang w:eastAsia="es-AR"/>
        </w:rPr>
        <w:t xml:space="preserve">rmina con un punto final y se denomina </w:t>
      </w:r>
      <w:r w:rsidR="00AA1AED" w:rsidRPr="00245438">
        <w:rPr>
          <w:rFonts w:ascii="Arial" w:eastAsia="Times New Roman" w:hAnsi="Arial" w:cs="Arial"/>
          <w:b/>
          <w:bCs/>
          <w:color w:val="303030"/>
          <w:highlight w:val="yellow"/>
          <w:shd w:val="clear" w:color="auto" w:fill="FFFFFF"/>
          <w:lang w:eastAsia="es-AR"/>
        </w:rPr>
        <w:t>dirección FQDN</w:t>
      </w:r>
      <w:r w:rsidR="00E81AC0" w:rsidRPr="00F5100E">
        <w:rPr>
          <w:rFonts w:ascii="Arial" w:eastAsia="Times New Roman" w:hAnsi="Arial" w:cs="Arial"/>
          <w:b/>
          <w:bCs/>
          <w:color w:val="303030"/>
          <w:shd w:val="clear" w:color="auto" w:fill="FFFFFF"/>
          <w:lang w:eastAsia="es-AR"/>
        </w:rPr>
        <w:t>,</w:t>
      </w:r>
      <w:r w:rsidR="00AA1AED" w:rsidRPr="00F5100E">
        <w:rPr>
          <w:rFonts w:ascii="Arial" w:eastAsia="Times New Roman" w:hAnsi="Arial" w:cs="Arial"/>
          <w:color w:val="303030"/>
          <w:shd w:val="clear" w:color="auto" w:fill="FFFFFF"/>
          <w:lang w:eastAsia="es-AR"/>
        </w:rPr>
        <w:t xml:space="preserve"> (nombre de dominio totalmente calificado). La profundidad máxima de una </w:t>
      </w:r>
      <w:r w:rsidR="00AA1AED" w:rsidRPr="00245438">
        <w:rPr>
          <w:rFonts w:ascii="Arial" w:eastAsia="Times New Roman" w:hAnsi="Arial" w:cs="Arial"/>
          <w:color w:val="303030"/>
          <w:highlight w:val="yellow"/>
          <w:shd w:val="clear" w:color="auto" w:fill="FFFFFF"/>
          <w:lang w:eastAsia="es-AR"/>
        </w:rPr>
        <w:t>estruc</w:t>
      </w:r>
      <w:r w:rsidR="00E81AC0" w:rsidRPr="00245438">
        <w:rPr>
          <w:rFonts w:ascii="Arial" w:eastAsia="Times New Roman" w:hAnsi="Arial" w:cs="Arial"/>
          <w:color w:val="303030"/>
          <w:highlight w:val="yellow"/>
          <w:shd w:val="clear" w:color="auto" w:fill="FFFFFF"/>
          <w:lang w:eastAsia="es-AR"/>
        </w:rPr>
        <w:t>-</w:t>
      </w:r>
      <w:r w:rsidR="00AA1AED" w:rsidRPr="00245438">
        <w:rPr>
          <w:rFonts w:ascii="Arial" w:eastAsia="Times New Roman" w:hAnsi="Arial" w:cs="Arial"/>
          <w:color w:val="303030"/>
          <w:highlight w:val="yellow"/>
          <w:shd w:val="clear" w:color="auto" w:fill="FFFFFF"/>
          <w:lang w:eastAsia="es-AR"/>
        </w:rPr>
        <w:t>tura arbórea es 127 niveles</w:t>
      </w:r>
      <w:r w:rsidR="00AA1AED" w:rsidRPr="00F5100E">
        <w:rPr>
          <w:rFonts w:ascii="Arial" w:eastAsia="Times New Roman" w:hAnsi="Arial" w:cs="Arial"/>
          <w:color w:val="303030"/>
          <w:shd w:val="clear" w:color="auto" w:fill="FFFFFF"/>
          <w:lang w:eastAsia="es-AR"/>
        </w:rPr>
        <w:t xml:space="preserve"> y </w:t>
      </w:r>
      <w:r w:rsidR="00AA1AED" w:rsidRPr="00A63698">
        <w:rPr>
          <w:rFonts w:ascii="Arial" w:eastAsia="Times New Roman" w:hAnsi="Arial" w:cs="Arial"/>
          <w:color w:val="303030"/>
          <w:highlight w:val="yellow"/>
          <w:shd w:val="clear" w:color="auto" w:fill="FFFFFF"/>
          <w:lang w:eastAsia="es-AR"/>
        </w:rPr>
        <w:t>la longitud máxima para un nombre FQDN es 255</w:t>
      </w:r>
      <w:r w:rsidR="00AA1AED" w:rsidRPr="00F5100E">
        <w:rPr>
          <w:rFonts w:ascii="Arial" w:eastAsia="Times New Roman" w:hAnsi="Arial" w:cs="Arial"/>
          <w:color w:val="303030"/>
          <w:shd w:val="clear" w:color="auto" w:fill="FFFFFF"/>
          <w:lang w:eastAsia="es-AR"/>
        </w:rPr>
        <w:t xml:space="preserve"> caracteres. La </w:t>
      </w:r>
      <w:r w:rsidR="00AA1AED" w:rsidRPr="00A63698">
        <w:rPr>
          <w:rFonts w:ascii="Arial" w:eastAsia="Times New Roman" w:hAnsi="Arial" w:cs="Arial"/>
          <w:color w:val="303030"/>
          <w:highlight w:val="yellow"/>
          <w:shd w:val="clear" w:color="auto" w:fill="FFFFFF"/>
          <w:lang w:eastAsia="es-AR"/>
        </w:rPr>
        <w:t xml:space="preserve">dirección  FQDN  permite ubicar de  manera única </w:t>
      </w:r>
      <w:r w:rsidR="00E81AC0" w:rsidRPr="00A63698">
        <w:rPr>
          <w:rFonts w:ascii="Arial" w:eastAsia="Times New Roman" w:hAnsi="Arial" w:cs="Arial"/>
          <w:color w:val="303030"/>
          <w:highlight w:val="yellow"/>
          <w:shd w:val="clear" w:color="auto" w:fill="FFFFFF"/>
          <w:lang w:eastAsia="es-AR"/>
        </w:rPr>
        <w:t xml:space="preserve"> un equipo en la red de Internet</w:t>
      </w:r>
      <w:r w:rsidR="00AA1AED" w:rsidRPr="00F5100E">
        <w:rPr>
          <w:rFonts w:ascii="Arial" w:eastAsia="Times New Roman" w:hAnsi="Arial" w:cs="Arial"/>
          <w:color w:val="303030"/>
          <w:shd w:val="clear" w:color="auto" w:fill="FFFFFF"/>
          <w:lang w:eastAsia="es-AR"/>
        </w:rPr>
        <w:t xml:space="preserve">. </w:t>
      </w:r>
      <w:bookmarkStart w:id="3" w:name="servidores-de-nombres-de-dominio"/>
      <w:bookmarkEnd w:id="3"/>
    </w:p>
    <w:p w14:paraId="065CB33C" w14:textId="77777777" w:rsidR="00963350" w:rsidRPr="00F5100E" w:rsidRDefault="00963350" w:rsidP="00F5100E">
      <w:pPr>
        <w:spacing w:after="0" w:line="240" w:lineRule="auto"/>
        <w:jc w:val="both"/>
        <w:rPr>
          <w:rFonts w:ascii="Arial" w:eastAsia="Times New Roman" w:hAnsi="Arial" w:cs="Arial"/>
          <w:color w:val="303030"/>
          <w:shd w:val="clear" w:color="auto" w:fill="FFFFFF"/>
          <w:lang w:eastAsia="es-AR"/>
        </w:rPr>
      </w:pPr>
    </w:p>
    <w:p w14:paraId="2D54C22A" w14:textId="77777777" w:rsidR="00AA1AED" w:rsidRPr="00F5100E" w:rsidRDefault="00AA1AED" w:rsidP="00F5100E">
      <w:pPr>
        <w:pBdr>
          <w:bottom w:val="single" w:sz="6" w:space="4" w:color="CCCCCC"/>
        </w:pBdr>
        <w:shd w:val="clear" w:color="auto" w:fill="FFFFFF"/>
        <w:spacing w:after="0" w:line="240" w:lineRule="auto"/>
        <w:jc w:val="both"/>
        <w:outlineLvl w:val="1"/>
        <w:rPr>
          <w:rFonts w:ascii="Arial" w:eastAsia="Times New Roman" w:hAnsi="Arial" w:cs="Arial"/>
          <w:b/>
          <w:bCs/>
          <w:color w:val="303030"/>
          <w:lang w:eastAsia="es-AR"/>
        </w:rPr>
      </w:pPr>
      <w:r w:rsidRPr="00F5100E">
        <w:rPr>
          <w:rFonts w:ascii="Arial" w:eastAsia="Times New Roman" w:hAnsi="Arial" w:cs="Arial"/>
          <w:b/>
          <w:bCs/>
          <w:color w:val="303030"/>
          <w:lang w:eastAsia="es-AR"/>
        </w:rPr>
        <w:t>Servidores de nombres de dominio</w:t>
      </w:r>
    </w:p>
    <w:p w14:paraId="27A99608" w14:textId="77777777" w:rsidR="00F5100E" w:rsidRDefault="00F5100E" w:rsidP="00F5100E">
      <w:pPr>
        <w:spacing w:after="0" w:line="240" w:lineRule="auto"/>
        <w:jc w:val="both"/>
        <w:rPr>
          <w:rFonts w:ascii="Arial" w:eastAsia="Times New Roman" w:hAnsi="Arial" w:cs="Arial"/>
          <w:color w:val="303030"/>
          <w:shd w:val="clear" w:color="auto" w:fill="FFFFFF"/>
          <w:lang w:eastAsia="es-AR"/>
        </w:rPr>
      </w:pPr>
    </w:p>
    <w:p w14:paraId="2FED8367" w14:textId="77777777" w:rsidR="00AA1AED" w:rsidRPr="00F5100E" w:rsidRDefault="00F5100E" w:rsidP="00F5100E">
      <w:pPr>
        <w:spacing w:after="0" w:line="240" w:lineRule="auto"/>
        <w:jc w:val="both"/>
        <w:rPr>
          <w:rFonts w:ascii="Arial" w:eastAsia="Times New Roman" w:hAnsi="Arial" w:cs="Arial"/>
          <w:lang w:eastAsia="es-AR"/>
        </w:rPr>
      </w:pPr>
      <w:r>
        <w:rPr>
          <w:rFonts w:ascii="Arial" w:eastAsia="Times New Roman" w:hAnsi="Arial" w:cs="Arial"/>
          <w:color w:val="303030"/>
          <w:shd w:val="clear" w:color="auto" w:fill="FFFFFF"/>
          <w:lang w:eastAsia="es-AR"/>
        </w:rPr>
        <w:tab/>
      </w:r>
      <w:r w:rsidR="00AA1AED" w:rsidRPr="00F5100E">
        <w:rPr>
          <w:rFonts w:ascii="Arial" w:eastAsia="Times New Roman" w:hAnsi="Arial" w:cs="Arial"/>
          <w:color w:val="303030"/>
          <w:shd w:val="clear" w:color="auto" w:fill="FFFFFF"/>
          <w:lang w:eastAsia="es-AR"/>
        </w:rPr>
        <w:t>Los equipos llamados </w:t>
      </w:r>
      <w:r w:rsidR="00AA1AED" w:rsidRPr="00F5100E">
        <w:rPr>
          <w:rFonts w:ascii="Arial" w:eastAsia="Times New Roman" w:hAnsi="Arial" w:cs="Arial"/>
          <w:b/>
          <w:bCs/>
          <w:color w:val="303030"/>
          <w:shd w:val="clear" w:color="auto" w:fill="FFFFFF"/>
          <w:lang w:eastAsia="es-AR"/>
        </w:rPr>
        <w:t>servidores de nombres de dominio</w:t>
      </w:r>
      <w:r w:rsidR="00AA1AED" w:rsidRPr="00F5100E">
        <w:rPr>
          <w:rFonts w:ascii="Arial" w:eastAsia="Times New Roman" w:hAnsi="Arial" w:cs="Arial"/>
          <w:color w:val="303030"/>
          <w:shd w:val="clear" w:color="auto" w:fill="FFFFFF"/>
          <w:lang w:eastAsia="es-AR"/>
        </w:rPr>
        <w:t> permiten establecer la relación entre los nombres de dominio y las direcciones IP de los equipos de una red. Cada dominio cuenta con un servidor de nombre de dominio, llamado </w:t>
      </w:r>
      <w:r w:rsidR="00AA1AED" w:rsidRPr="00A63698">
        <w:rPr>
          <w:rFonts w:ascii="Arial" w:eastAsia="Times New Roman" w:hAnsi="Arial" w:cs="Arial"/>
          <w:b/>
          <w:bCs/>
          <w:color w:val="303030"/>
          <w:highlight w:val="yellow"/>
          <w:shd w:val="clear" w:color="auto" w:fill="FFFFFF"/>
          <w:lang w:eastAsia="es-AR"/>
        </w:rPr>
        <w:t>servidor de nombre de dominio principal</w:t>
      </w:r>
      <w:r w:rsidR="00AA1AED" w:rsidRPr="00F5100E">
        <w:rPr>
          <w:rFonts w:ascii="Arial" w:eastAsia="Times New Roman" w:hAnsi="Arial" w:cs="Arial"/>
          <w:color w:val="303030"/>
          <w:shd w:val="clear" w:color="auto" w:fill="FFFFFF"/>
          <w:lang w:eastAsia="es-AR"/>
        </w:rPr>
        <w:t>, así como también un </w:t>
      </w:r>
      <w:r w:rsidR="00AA1AED" w:rsidRPr="00A63698">
        <w:rPr>
          <w:rFonts w:ascii="Arial" w:eastAsia="Times New Roman" w:hAnsi="Arial" w:cs="Arial"/>
          <w:b/>
          <w:bCs/>
          <w:color w:val="303030"/>
          <w:highlight w:val="yellow"/>
          <w:shd w:val="clear" w:color="auto" w:fill="FFFFFF"/>
          <w:lang w:eastAsia="es-AR"/>
        </w:rPr>
        <w:t>servidor de nombre de dominio secundario</w:t>
      </w:r>
      <w:r w:rsidR="00AA1AED" w:rsidRPr="00F5100E">
        <w:rPr>
          <w:rFonts w:ascii="Arial" w:eastAsia="Times New Roman" w:hAnsi="Arial" w:cs="Arial"/>
          <w:color w:val="303030"/>
          <w:shd w:val="clear" w:color="auto" w:fill="FFFFFF"/>
          <w:lang w:eastAsia="es-AR"/>
        </w:rPr>
        <w:t>, que puede encargarse del servidor de nombre de dominio principal en caso de falta de disponibilidad.</w:t>
      </w:r>
    </w:p>
    <w:p w14:paraId="45D6DFBC"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 xml:space="preserve">Cada servidor de nombre de dominio está especificado en el servidor de nombre de dominio en el nivel superior inmediato, lo que significa que la autoridad sobre los dominios puede delegarse implícitamente. El sistema de nombre es una arquitectura distribuida, en donde cada entidad es responsable de la administración de su nombre de dominio. </w:t>
      </w:r>
    </w:p>
    <w:p w14:paraId="5F51F68D" w14:textId="77777777" w:rsidR="00AA1AED" w:rsidRPr="00F5100E" w:rsidRDefault="00AA1AED" w:rsidP="00F5100E">
      <w:pPr>
        <w:spacing w:after="0" w:line="240" w:lineRule="auto"/>
        <w:jc w:val="both"/>
        <w:rPr>
          <w:rFonts w:ascii="Arial" w:eastAsia="Times New Roman" w:hAnsi="Arial" w:cs="Arial"/>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Los servidores relacionados con los dominios de nivel superior</w:t>
      </w:r>
      <w:r w:rsidR="005D6F1E" w:rsidRPr="00F5100E">
        <w:rPr>
          <w:rFonts w:ascii="Arial" w:eastAsia="Times New Roman" w:hAnsi="Arial" w:cs="Arial"/>
          <w:color w:val="303030"/>
          <w:shd w:val="clear" w:color="auto" w:fill="FFFFFF"/>
          <w:lang w:eastAsia="es-AR"/>
        </w:rPr>
        <w:t xml:space="preserve">, </w:t>
      </w:r>
      <w:r w:rsidRPr="00A63698">
        <w:rPr>
          <w:rFonts w:ascii="Arial" w:eastAsia="Times New Roman" w:hAnsi="Arial" w:cs="Arial"/>
          <w:color w:val="303030"/>
          <w:highlight w:val="yellow"/>
          <w:shd w:val="clear" w:color="auto" w:fill="FFFFFF"/>
          <w:lang w:eastAsia="es-AR"/>
        </w:rPr>
        <w:t>(TLD)</w:t>
      </w:r>
      <w:r w:rsidR="005D6F1E" w:rsidRPr="00A63698">
        <w:rPr>
          <w:rFonts w:ascii="Arial" w:eastAsia="Times New Roman" w:hAnsi="Arial" w:cs="Arial"/>
          <w:color w:val="303030"/>
          <w:highlight w:val="yellow"/>
          <w:shd w:val="clear" w:color="auto" w:fill="FFFFFF"/>
          <w:lang w:eastAsia="es-AR"/>
        </w:rPr>
        <w:t>,</w:t>
      </w:r>
      <w:r w:rsidRPr="00F5100E">
        <w:rPr>
          <w:rFonts w:ascii="Arial" w:eastAsia="Times New Roman" w:hAnsi="Arial" w:cs="Arial"/>
          <w:color w:val="303030"/>
          <w:shd w:val="clear" w:color="auto" w:fill="FFFFFF"/>
          <w:lang w:eastAsia="es-AR"/>
        </w:rPr>
        <w:t xml:space="preserve"> se lla-</w:t>
      </w:r>
      <w:r w:rsidRPr="00A63698">
        <w:rPr>
          <w:rFonts w:ascii="Arial" w:eastAsia="Times New Roman" w:hAnsi="Arial" w:cs="Arial"/>
          <w:color w:val="303030"/>
          <w:highlight w:val="yellow"/>
          <w:shd w:val="clear" w:color="auto" w:fill="FFFFFF"/>
          <w:lang w:eastAsia="es-AR"/>
        </w:rPr>
        <w:t>man </w:t>
      </w:r>
      <w:r w:rsidRPr="00A63698">
        <w:rPr>
          <w:rFonts w:ascii="Arial" w:eastAsia="Times New Roman" w:hAnsi="Arial" w:cs="Arial"/>
          <w:b/>
          <w:bCs/>
          <w:color w:val="303030"/>
          <w:highlight w:val="yellow"/>
          <w:shd w:val="clear" w:color="auto" w:fill="FFFFFF"/>
          <w:lang w:eastAsia="es-AR"/>
        </w:rPr>
        <w:t>servidores de dominio de nivel superior</w:t>
      </w:r>
      <w:r w:rsidRPr="00F5100E">
        <w:rPr>
          <w:rFonts w:ascii="Arial" w:eastAsia="Times New Roman" w:hAnsi="Arial" w:cs="Arial"/>
          <w:color w:val="303030"/>
          <w:shd w:val="clear" w:color="auto" w:fill="FFFFFF"/>
          <w:lang w:eastAsia="es-AR"/>
        </w:rPr>
        <w:t>. Son 13, están distribuidos por todo el mundo y sus nombres van desde </w:t>
      </w:r>
      <w:r w:rsidRPr="00F5100E">
        <w:rPr>
          <w:rFonts w:ascii="Arial" w:eastAsia="Times New Roman" w:hAnsi="Arial" w:cs="Arial"/>
          <w:b/>
          <w:i/>
          <w:iCs/>
          <w:color w:val="303030"/>
          <w:shd w:val="clear" w:color="auto" w:fill="FFFFFF"/>
          <w:lang w:eastAsia="es-AR"/>
        </w:rPr>
        <w:t>a.root-servers.net</w:t>
      </w:r>
      <w:r w:rsidRPr="00F5100E">
        <w:rPr>
          <w:rFonts w:ascii="Arial" w:eastAsia="Times New Roman" w:hAnsi="Arial" w:cs="Arial"/>
          <w:b/>
          <w:color w:val="303030"/>
          <w:shd w:val="clear" w:color="auto" w:fill="FFFFFF"/>
          <w:lang w:eastAsia="es-AR"/>
        </w:rPr>
        <w:t> </w:t>
      </w:r>
      <w:r w:rsidRPr="00F5100E">
        <w:rPr>
          <w:rFonts w:ascii="Arial" w:eastAsia="Times New Roman" w:hAnsi="Arial" w:cs="Arial"/>
          <w:color w:val="303030"/>
          <w:shd w:val="clear" w:color="auto" w:fill="FFFFFF"/>
          <w:lang w:eastAsia="es-AR"/>
        </w:rPr>
        <w:t>hasta </w:t>
      </w:r>
      <w:r w:rsidRPr="00F5100E">
        <w:rPr>
          <w:rFonts w:ascii="Arial" w:eastAsia="Times New Roman" w:hAnsi="Arial" w:cs="Arial"/>
          <w:b/>
          <w:i/>
          <w:iCs/>
          <w:color w:val="303030"/>
          <w:shd w:val="clear" w:color="auto" w:fill="FFFFFF"/>
          <w:lang w:eastAsia="es-AR"/>
        </w:rPr>
        <w:t>m.root-servers.net</w:t>
      </w:r>
      <w:r w:rsidRPr="00F5100E">
        <w:rPr>
          <w:rFonts w:ascii="Arial" w:eastAsia="Times New Roman" w:hAnsi="Arial" w:cs="Arial"/>
          <w:b/>
          <w:color w:val="303030"/>
          <w:shd w:val="clear" w:color="auto" w:fill="FFFFFF"/>
          <w:lang w:eastAsia="es-AR"/>
        </w:rPr>
        <w:t>.</w:t>
      </w:r>
    </w:p>
    <w:p w14:paraId="666C7575" w14:textId="77777777" w:rsidR="00AA1AED"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F5100E">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El servidor de nombre de dominio define una zona, es decir, una recopilación de dominios sobre la cual tiene autoridad. Si bien el sistema de nombres de dominio es transparente para el usuario, se deben tener en cuenta algunos aspectos. Cada equipo debe configurarse con la dirección de un equipo que sea capaz de transformar cualquier nombre en una dirección IP. Este equipo se llama servidor de nombr</w:t>
      </w:r>
      <w:r w:rsidR="005D6F1E" w:rsidRPr="00F5100E">
        <w:rPr>
          <w:rFonts w:ascii="Arial" w:eastAsia="Times New Roman" w:hAnsi="Arial" w:cs="Arial"/>
          <w:color w:val="303030"/>
          <w:shd w:val="clear" w:color="auto" w:fill="FFFFFF"/>
          <w:lang w:eastAsia="es-AR"/>
        </w:rPr>
        <w:t>es de dominio. Cuando te conecta</w:t>
      </w:r>
      <w:r w:rsidRPr="00F5100E">
        <w:rPr>
          <w:rFonts w:ascii="Arial" w:eastAsia="Times New Roman" w:hAnsi="Arial" w:cs="Arial"/>
          <w:color w:val="303030"/>
          <w:shd w:val="clear" w:color="auto" w:fill="FFFFFF"/>
          <w:lang w:eastAsia="es-AR"/>
        </w:rPr>
        <w:t>s a Internet, el proveedor de servicios automáticamente modificará los parámetros de tu red para hacer que estos servidores de nombres de dominio estén disponibles</w:t>
      </w:r>
      <w:r w:rsidRPr="00741638">
        <w:rPr>
          <w:rFonts w:ascii="Arial" w:eastAsia="Times New Roman" w:hAnsi="Arial" w:cs="Arial"/>
          <w:color w:val="303030"/>
          <w:highlight w:val="yellow"/>
          <w:shd w:val="clear" w:color="auto" w:fill="FFFFFF"/>
          <w:lang w:eastAsia="es-AR"/>
        </w:rPr>
        <w:t>. La dirección IP de un segundo </w:t>
      </w:r>
      <w:r w:rsidRPr="00741638">
        <w:rPr>
          <w:rFonts w:ascii="Arial" w:eastAsia="Times New Roman" w:hAnsi="Arial" w:cs="Arial"/>
          <w:b/>
          <w:bCs/>
          <w:color w:val="303030"/>
          <w:highlight w:val="yellow"/>
          <w:shd w:val="clear" w:color="auto" w:fill="FFFFFF"/>
          <w:lang w:eastAsia="es-AR"/>
        </w:rPr>
        <w:t>servidor de nombres de dominio</w:t>
      </w:r>
      <w:r w:rsidR="005D6F1E" w:rsidRPr="00F5100E">
        <w:rPr>
          <w:rFonts w:ascii="Arial" w:eastAsia="Times New Roman" w:hAnsi="Arial" w:cs="Arial"/>
          <w:b/>
          <w:bCs/>
          <w:color w:val="303030"/>
          <w:shd w:val="clear" w:color="auto" w:fill="FFFFFF"/>
          <w:lang w:eastAsia="es-AR"/>
        </w:rPr>
        <w:t>,</w:t>
      </w:r>
      <w:r w:rsidRPr="00F5100E">
        <w:rPr>
          <w:rFonts w:ascii="Arial" w:eastAsia="Times New Roman" w:hAnsi="Arial" w:cs="Arial"/>
          <w:color w:val="303030"/>
          <w:shd w:val="clear" w:color="auto" w:fill="FFFFFF"/>
          <w:lang w:eastAsia="es-AR"/>
        </w:rPr>
        <w:t> (servidor de nombres de dominio secundario)</w:t>
      </w:r>
      <w:r w:rsidR="005D6F1E" w:rsidRPr="00F5100E">
        <w:rPr>
          <w:rFonts w:ascii="Arial" w:eastAsia="Times New Roman" w:hAnsi="Arial" w:cs="Arial"/>
          <w:color w:val="303030"/>
          <w:shd w:val="clear" w:color="auto" w:fill="FFFFFF"/>
          <w:lang w:eastAsia="es-AR"/>
        </w:rPr>
        <w:t>,</w:t>
      </w:r>
      <w:r w:rsidRPr="00F5100E">
        <w:rPr>
          <w:rFonts w:ascii="Arial" w:eastAsia="Times New Roman" w:hAnsi="Arial" w:cs="Arial"/>
          <w:color w:val="303030"/>
          <w:shd w:val="clear" w:color="auto" w:fill="FFFFFF"/>
          <w:lang w:eastAsia="es-AR"/>
        </w:rPr>
        <w:t xml:space="preserve"> </w:t>
      </w:r>
      <w:r w:rsidRPr="00741638">
        <w:rPr>
          <w:rFonts w:ascii="Arial" w:eastAsia="Times New Roman" w:hAnsi="Arial" w:cs="Arial"/>
          <w:color w:val="303030"/>
          <w:highlight w:val="yellow"/>
          <w:shd w:val="clear" w:color="auto" w:fill="FFFFFF"/>
          <w:lang w:eastAsia="es-AR"/>
        </w:rPr>
        <w:t>debe también definirse: el servidor de nombres de dominio secundario puede encargarse del servidor de nombres de dominio principal en caso de fallas en el sistema.</w:t>
      </w:r>
      <w:bookmarkStart w:id="4" w:name="resolucion-de-nombres-de-dominio"/>
      <w:bookmarkEnd w:id="4"/>
    </w:p>
    <w:p w14:paraId="69E2FB78" w14:textId="77777777" w:rsidR="007B17E7" w:rsidRPr="00F5100E" w:rsidRDefault="007B17E7" w:rsidP="00F5100E">
      <w:pPr>
        <w:spacing w:after="0" w:line="240" w:lineRule="auto"/>
        <w:jc w:val="both"/>
        <w:rPr>
          <w:rFonts w:ascii="Arial" w:eastAsia="Times New Roman" w:hAnsi="Arial" w:cs="Arial"/>
          <w:lang w:eastAsia="es-AR"/>
        </w:rPr>
      </w:pPr>
    </w:p>
    <w:p w14:paraId="43D60EFF" w14:textId="77777777" w:rsidR="00AA1AED" w:rsidRPr="00F5100E" w:rsidRDefault="00AA1AED" w:rsidP="00F5100E">
      <w:pPr>
        <w:pBdr>
          <w:bottom w:val="single" w:sz="6" w:space="4" w:color="CCCCCC"/>
        </w:pBdr>
        <w:shd w:val="clear" w:color="auto" w:fill="FFFFFF"/>
        <w:spacing w:after="0" w:line="240" w:lineRule="auto"/>
        <w:jc w:val="both"/>
        <w:outlineLvl w:val="1"/>
        <w:rPr>
          <w:rFonts w:ascii="Arial" w:eastAsia="Times New Roman" w:hAnsi="Arial" w:cs="Arial"/>
          <w:b/>
          <w:bCs/>
          <w:color w:val="303030"/>
          <w:lang w:eastAsia="es-AR"/>
        </w:rPr>
      </w:pPr>
      <w:r w:rsidRPr="00F5100E">
        <w:rPr>
          <w:rFonts w:ascii="Arial" w:eastAsia="Times New Roman" w:hAnsi="Arial" w:cs="Arial"/>
          <w:b/>
          <w:bCs/>
          <w:color w:val="303030"/>
          <w:lang w:eastAsia="es-AR"/>
        </w:rPr>
        <w:t>Resolución de nombres de dominio</w:t>
      </w:r>
    </w:p>
    <w:p w14:paraId="060A35C4" w14:textId="77777777" w:rsidR="007B17E7" w:rsidRDefault="007B17E7" w:rsidP="00F5100E">
      <w:pPr>
        <w:spacing w:after="0" w:line="240" w:lineRule="auto"/>
        <w:jc w:val="both"/>
        <w:rPr>
          <w:rFonts w:ascii="Arial" w:eastAsia="Times New Roman" w:hAnsi="Arial" w:cs="Arial"/>
          <w:color w:val="303030"/>
          <w:shd w:val="clear" w:color="auto" w:fill="FFFFFF"/>
          <w:lang w:eastAsia="es-AR"/>
        </w:rPr>
      </w:pPr>
    </w:p>
    <w:p w14:paraId="50BD4D9C" w14:textId="77777777" w:rsidR="00AA1AED" w:rsidRPr="00F5100E" w:rsidRDefault="007B17E7" w:rsidP="00F5100E">
      <w:pPr>
        <w:spacing w:after="0" w:line="240" w:lineRule="auto"/>
        <w:jc w:val="both"/>
        <w:rPr>
          <w:rFonts w:ascii="Arial" w:eastAsia="Times New Roman" w:hAnsi="Arial" w:cs="Arial"/>
          <w:lang w:eastAsia="es-AR"/>
        </w:rPr>
      </w:pPr>
      <w:r>
        <w:rPr>
          <w:rFonts w:ascii="Arial" w:eastAsia="Times New Roman" w:hAnsi="Arial" w:cs="Arial"/>
          <w:color w:val="303030"/>
          <w:shd w:val="clear" w:color="auto" w:fill="FFFFFF"/>
          <w:lang w:eastAsia="es-AR"/>
        </w:rPr>
        <w:tab/>
      </w:r>
      <w:r w:rsidR="005D6F1E" w:rsidRPr="00F5100E">
        <w:rPr>
          <w:rFonts w:ascii="Arial" w:eastAsia="Times New Roman" w:hAnsi="Arial" w:cs="Arial"/>
          <w:color w:val="303030"/>
          <w:shd w:val="clear" w:color="auto" w:fill="FFFFFF"/>
          <w:lang w:eastAsia="es-AR"/>
        </w:rPr>
        <w:t>La aplicación cliente DNS</w:t>
      </w:r>
      <w:r w:rsidR="00AA1AED" w:rsidRPr="00F5100E">
        <w:rPr>
          <w:rFonts w:ascii="Arial" w:eastAsia="Times New Roman" w:hAnsi="Arial" w:cs="Arial"/>
          <w:color w:val="303030"/>
          <w:shd w:val="clear" w:color="auto" w:fill="FFFFFF"/>
          <w:lang w:eastAsia="es-AR"/>
        </w:rPr>
        <w:t xml:space="preserve"> que consiste en encontrar la dirección IP relacionada al nombre de un ordenador se conoce como </w:t>
      </w:r>
      <w:r w:rsidR="00AA1AED" w:rsidRPr="00A63698">
        <w:rPr>
          <w:rFonts w:ascii="Arial" w:eastAsia="Times New Roman" w:hAnsi="Arial" w:cs="Arial"/>
          <w:b/>
          <w:bCs/>
          <w:color w:val="303030"/>
          <w:highlight w:val="yellow"/>
          <w:shd w:val="clear" w:color="auto" w:fill="FFFFFF"/>
          <w:lang w:eastAsia="es-AR"/>
        </w:rPr>
        <w:t>resolución del nombre de dominio</w:t>
      </w:r>
      <w:r w:rsidR="00AA1AED" w:rsidRPr="00A63698">
        <w:rPr>
          <w:rFonts w:ascii="Arial" w:eastAsia="Times New Roman" w:hAnsi="Arial" w:cs="Arial"/>
          <w:color w:val="303030"/>
          <w:highlight w:val="yellow"/>
          <w:shd w:val="clear" w:color="auto" w:fill="FFFFFF"/>
          <w:lang w:eastAsia="es-AR"/>
        </w:rPr>
        <w:t>.</w:t>
      </w:r>
    </w:p>
    <w:p w14:paraId="0957365D"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7B17E7">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Cuando una aplicación desea conectarse con un </w:t>
      </w:r>
      <w:r w:rsidRPr="00F5100E">
        <w:rPr>
          <w:rFonts w:ascii="Arial" w:eastAsia="Times New Roman" w:hAnsi="Arial" w:cs="Arial"/>
          <w:i/>
          <w:iCs/>
          <w:color w:val="303030"/>
          <w:shd w:val="clear" w:color="auto" w:fill="FFFFFF"/>
          <w:lang w:eastAsia="es-AR"/>
        </w:rPr>
        <w:t>host</w:t>
      </w:r>
      <w:r w:rsidRPr="00F5100E">
        <w:rPr>
          <w:rFonts w:ascii="Arial" w:eastAsia="Times New Roman" w:hAnsi="Arial" w:cs="Arial"/>
          <w:color w:val="303030"/>
          <w:shd w:val="clear" w:color="auto" w:fill="FFFFFF"/>
          <w:lang w:eastAsia="es-AR"/>
        </w:rPr>
        <w:t> conocido a través de su nombre de dominio</w:t>
      </w:r>
      <w:r w:rsidR="005D6F1E" w:rsidRPr="00F5100E">
        <w:rPr>
          <w:rFonts w:ascii="Arial" w:eastAsia="Times New Roman" w:hAnsi="Arial" w:cs="Arial"/>
          <w:color w:val="303030"/>
          <w:shd w:val="clear" w:color="auto" w:fill="FFFFFF"/>
          <w:lang w:eastAsia="es-AR"/>
        </w:rPr>
        <w:t xml:space="preserve">, (por ejemplo, </w:t>
      </w:r>
      <w:r w:rsidR="00396E44" w:rsidRPr="00F5100E">
        <w:rPr>
          <w:rFonts w:ascii="Arial" w:eastAsia="Times New Roman" w:hAnsi="Arial" w:cs="Arial"/>
          <w:b/>
          <w:color w:val="303030"/>
          <w:shd w:val="clear" w:color="auto" w:fill="FFFFFF"/>
          <w:lang w:eastAsia="es-AR"/>
        </w:rPr>
        <w:t>www.google.com.</w:t>
      </w:r>
      <w:r w:rsidR="005D6F1E" w:rsidRPr="00F5100E">
        <w:rPr>
          <w:rFonts w:ascii="Arial" w:eastAsia="Times New Roman" w:hAnsi="Arial" w:cs="Arial"/>
          <w:color w:val="303030"/>
          <w:shd w:val="clear" w:color="auto" w:fill="FFFFFF"/>
          <w:lang w:eastAsia="es-AR"/>
        </w:rPr>
        <w:t xml:space="preserve">), </w:t>
      </w:r>
      <w:r w:rsidR="005D6F1E" w:rsidRPr="00A63698">
        <w:rPr>
          <w:rFonts w:ascii="Arial" w:eastAsia="Times New Roman" w:hAnsi="Arial" w:cs="Arial"/>
          <w:color w:val="303030"/>
          <w:highlight w:val="yellow"/>
          <w:shd w:val="clear" w:color="auto" w:fill="FFFFFF"/>
          <w:lang w:eastAsia="es-AR"/>
        </w:rPr>
        <w:t>é</w:t>
      </w:r>
      <w:r w:rsidRPr="00A63698">
        <w:rPr>
          <w:rFonts w:ascii="Arial" w:eastAsia="Times New Roman" w:hAnsi="Arial" w:cs="Arial"/>
          <w:color w:val="303030"/>
          <w:highlight w:val="yellow"/>
          <w:shd w:val="clear" w:color="auto" w:fill="FFFFFF"/>
          <w:lang w:eastAsia="es-AR"/>
        </w:rPr>
        <w:t>sta interroga al servidor de nombre de</w:t>
      </w:r>
      <w:r w:rsidR="00396E44" w:rsidRPr="00A63698">
        <w:rPr>
          <w:rFonts w:ascii="Arial" w:eastAsia="Times New Roman" w:hAnsi="Arial" w:cs="Arial"/>
          <w:color w:val="303030"/>
          <w:highlight w:val="yellow"/>
          <w:shd w:val="clear" w:color="auto" w:fill="FFFFFF"/>
          <w:lang w:eastAsia="es-AR"/>
        </w:rPr>
        <w:t>l</w:t>
      </w:r>
      <w:r w:rsidRPr="00A63698">
        <w:rPr>
          <w:rFonts w:ascii="Arial" w:eastAsia="Times New Roman" w:hAnsi="Arial" w:cs="Arial"/>
          <w:color w:val="303030"/>
          <w:highlight w:val="yellow"/>
          <w:shd w:val="clear" w:color="auto" w:fill="FFFFFF"/>
          <w:lang w:eastAsia="es-AR"/>
        </w:rPr>
        <w:t xml:space="preserve"> </w:t>
      </w:r>
      <w:r w:rsidR="00396E44" w:rsidRPr="00A63698">
        <w:rPr>
          <w:rFonts w:ascii="Arial" w:eastAsia="Times New Roman" w:hAnsi="Arial" w:cs="Arial"/>
          <w:color w:val="303030"/>
          <w:highlight w:val="yellow"/>
          <w:shd w:val="clear" w:color="auto" w:fill="FFFFFF"/>
          <w:lang w:eastAsia="es-AR"/>
        </w:rPr>
        <w:t>proveedor del servicio de internet, ISP</w:t>
      </w:r>
      <w:r w:rsidR="00396E44" w:rsidRPr="00F5100E">
        <w:rPr>
          <w:rFonts w:ascii="Arial" w:eastAsia="Times New Roman" w:hAnsi="Arial" w:cs="Arial"/>
          <w:color w:val="303030"/>
          <w:shd w:val="clear" w:color="auto" w:fill="FFFFFF"/>
          <w:lang w:eastAsia="es-AR"/>
        </w:rPr>
        <w:t xml:space="preserve">. </w:t>
      </w:r>
      <w:r w:rsidR="00396E44" w:rsidRPr="00A63698">
        <w:rPr>
          <w:rFonts w:ascii="Arial" w:eastAsia="Times New Roman" w:hAnsi="Arial" w:cs="Arial"/>
          <w:color w:val="303030"/>
          <w:highlight w:val="yellow"/>
          <w:shd w:val="clear" w:color="auto" w:fill="FFFFFF"/>
          <w:lang w:eastAsia="es-AR"/>
        </w:rPr>
        <w:t>Uno principal y el otro secundario, siempre hay redundancia por posibilidades de fallos.</w:t>
      </w:r>
    </w:p>
    <w:p w14:paraId="71CD3558" w14:textId="77777777" w:rsidR="00396E44"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7B17E7">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Entonces se envía una solicitud al primer servidor de nombre de dominio</w:t>
      </w:r>
      <w:r w:rsidR="005D6F1E" w:rsidRPr="00F5100E">
        <w:rPr>
          <w:rFonts w:ascii="Arial" w:eastAsia="Times New Roman" w:hAnsi="Arial" w:cs="Arial"/>
          <w:color w:val="303030"/>
          <w:shd w:val="clear" w:color="auto" w:fill="FFFFFF"/>
          <w:lang w:eastAsia="es-AR"/>
        </w:rPr>
        <w:t>,</w:t>
      </w:r>
      <w:r w:rsidRPr="00F5100E">
        <w:rPr>
          <w:rFonts w:ascii="Arial" w:eastAsia="Times New Roman" w:hAnsi="Arial" w:cs="Arial"/>
          <w:color w:val="303030"/>
          <w:shd w:val="clear" w:color="auto" w:fill="FFFFFF"/>
          <w:lang w:eastAsia="es-AR"/>
        </w:rPr>
        <w:t xml:space="preserve"> (llamado el servidor de nombre de dominio principal). Si este servidor de nombre de dominio tiene el registro en su caché, lo envía a la aplicación; de lo contrario, interroga a un servidor de nivel superior</w:t>
      </w:r>
      <w:r w:rsidR="005D6F1E" w:rsidRPr="00F5100E">
        <w:rPr>
          <w:rFonts w:ascii="Arial" w:eastAsia="Times New Roman" w:hAnsi="Arial" w:cs="Arial"/>
          <w:color w:val="303030"/>
          <w:shd w:val="clear" w:color="auto" w:fill="FFFFFF"/>
          <w:lang w:eastAsia="es-AR"/>
        </w:rPr>
        <w:t>,</w:t>
      </w:r>
      <w:r w:rsidRPr="00F5100E">
        <w:rPr>
          <w:rFonts w:ascii="Arial" w:eastAsia="Times New Roman" w:hAnsi="Arial" w:cs="Arial"/>
          <w:color w:val="303030"/>
          <w:shd w:val="clear" w:color="auto" w:fill="FFFFFF"/>
          <w:lang w:eastAsia="es-AR"/>
        </w:rPr>
        <w:t xml:space="preserve"> (en nuestro caso</w:t>
      </w:r>
      <w:r w:rsidR="00396E44" w:rsidRPr="00F5100E">
        <w:rPr>
          <w:rFonts w:ascii="Arial" w:eastAsia="Times New Roman" w:hAnsi="Arial" w:cs="Arial"/>
          <w:color w:val="303030"/>
          <w:shd w:val="clear" w:color="auto" w:fill="FFFFFF"/>
          <w:lang w:eastAsia="es-AR"/>
        </w:rPr>
        <w:t xml:space="preserve"> </w:t>
      </w:r>
      <w:r w:rsidR="00396E44" w:rsidRPr="00F5100E">
        <w:rPr>
          <w:rFonts w:ascii="Arial" w:eastAsia="Times New Roman" w:hAnsi="Arial" w:cs="Arial"/>
          <w:b/>
          <w:color w:val="303030"/>
          <w:shd w:val="clear" w:color="auto" w:fill="FFFFFF"/>
          <w:lang w:eastAsia="es-AR"/>
        </w:rPr>
        <w:t>“.”</w:t>
      </w:r>
      <w:r w:rsidRPr="00F5100E">
        <w:rPr>
          <w:rFonts w:ascii="Arial" w:eastAsia="Times New Roman" w:hAnsi="Arial" w:cs="Arial"/>
          <w:color w:val="303030"/>
          <w:shd w:val="clear" w:color="auto" w:fill="FFFFFF"/>
          <w:lang w:eastAsia="es-AR"/>
        </w:rPr>
        <w:t>). El servidor de nombre de nivel superior envía una lista</w:t>
      </w:r>
      <w:r w:rsidR="00396E44" w:rsidRPr="00F5100E">
        <w:rPr>
          <w:rFonts w:ascii="Arial" w:eastAsia="Times New Roman" w:hAnsi="Arial" w:cs="Arial"/>
          <w:color w:val="303030"/>
          <w:shd w:val="clear" w:color="auto" w:fill="FFFFFF"/>
          <w:lang w:eastAsia="es-AR"/>
        </w:rPr>
        <w:t xml:space="preserve"> con las direcciones IP</w:t>
      </w:r>
      <w:r w:rsidRPr="00F5100E">
        <w:rPr>
          <w:rFonts w:ascii="Arial" w:eastAsia="Times New Roman" w:hAnsi="Arial" w:cs="Arial"/>
          <w:color w:val="303030"/>
          <w:shd w:val="clear" w:color="auto" w:fill="FFFFFF"/>
          <w:lang w:eastAsia="es-AR"/>
        </w:rPr>
        <w:t xml:space="preserve"> de</w:t>
      </w:r>
      <w:r w:rsidR="00396E44" w:rsidRPr="00F5100E">
        <w:rPr>
          <w:rFonts w:ascii="Arial" w:eastAsia="Times New Roman" w:hAnsi="Arial" w:cs="Arial"/>
          <w:color w:val="303030"/>
          <w:shd w:val="clear" w:color="auto" w:fill="FFFFFF"/>
          <w:lang w:eastAsia="es-AR"/>
        </w:rPr>
        <w:t xml:space="preserve"> los</w:t>
      </w:r>
      <w:r w:rsidRPr="00F5100E">
        <w:rPr>
          <w:rFonts w:ascii="Arial" w:eastAsia="Times New Roman" w:hAnsi="Arial" w:cs="Arial"/>
          <w:color w:val="303030"/>
          <w:shd w:val="clear" w:color="auto" w:fill="FFFFFF"/>
          <w:lang w:eastAsia="es-AR"/>
        </w:rPr>
        <w:t xml:space="preserve"> servidores de nombres de </w:t>
      </w:r>
      <w:r w:rsidRPr="00F5100E">
        <w:rPr>
          <w:rFonts w:ascii="Arial" w:eastAsia="Times New Roman" w:hAnsi="Arial" w:cs="Arial"/>
          <w:color w:val="303030"/>
          <w:shd w:val="clear" w:color="auto" w:fill="FFFFFF"/>
          <w:lang w:eastAsia="es-AR"/>
        </w:rPr>
        <w:lastRenderedPageBreak/>
        <w:t xml:space="preserve">dominio con autoridad sobre </w:t>
      </w:r>
      <w:r w:rsidR="00396E44" w:rsidRPr="00F5100E">
        <w:rPr>
          <w:rFonts w:ascii="Arial" w:eastAsia="Times New Roman" w:hAnsi="Arial" w:cs="Arial"/>
          <w:color w:val="303030"/>
          <w:shd w:val="clear" w:color="auto" w:fill="FFFFFF"/>
          <w:lang w:eastAsia="es-AR"/>
        </w:rPr>
        <w:t xml:space="preserve">el dominio consultado </w:t>
      </w:r>
      <w:r w:rsidR="00396E44" w:rsidRPr="00F5100E">
        <w:rPr>
          <w:rFonts w:ascii="Arial" w:eastAsia="Times New Roman" w:hAnsi="Arial" w:cs="Arial"/>
          <w:b/>
          <w:color w:val="303030"/>
          <w:shd w:val="clear" w:color="auto" w:fill="FFFFFF"/>
          <w:lang w:eastAsia="es-AR"/>
        </w:rPr>
        <w:t>google.com.</w:t>
      </w:r>
      <w:r w:rsidR="00396E44" w:rsidRPr="00F5100E">
        <w:rPr>
          <w:rFonts w:ascii="Arial" w:eastAsia="Times New Roman" w:hAnsi="Arial" w:cs="Arial"/>
          <w:color w:val="303030"/>
          <w:shd w:val="clear" w:color="auto" w:fill="FFFFFF"/>
          <w:lang w:eastAsia="es-AR"/>
        </w:rPr>
        <w:t xml:space="preserve">, </w:t>
      </w:r>
      <w:r w:rsidRPr="00F5100E">
        <w:rPr>
          <w:rFonts w:ascii="Arial" w:eastAsia="Times New Roman" w:hAnsi="Arial" w:cs="Arial"/>
          <w:color w:val="303030"/>
          <w:shd w:val="clear" w:color="auto" w:fill="FFFFFF"/>
          <w:lang w:eastAsia="es-AR"/>
        </w:rPr>
        <w:t xml:space="preserve"> (principal y secundario</w:t>
      </w:r>
      <w:r w:rsidR="00396E44" w:rsidRPr="00F5100E">
        <w:rPr>
          <w:rFonts w:ascii="Arial" w:eastAsia="Times New Roman" w:hAnsi="Arial" w:cs="Arial"/>
          <w:color w:val="303030"/>
          <w:shd w:val="clear" w:color="auto" w:fill="FFFFFF"/>
          <w:lang w:eastAsia="es-AR"/>
        </w:rPr>
        <w:t xml:space="preserve">). </w:t>
      </w:r>
    </w:p>
    <w:p w14:paraId="68846D93" w14:textId="77777777" w:rsidR="00396E44"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007B17E7">
        <w:rPr>
          <w:rFonts w:ascii="Arial" w:eastAsia="Times New Roman" w:hAnsi="Arial" w:cs="Arial"/>
          <w:color w:val="303030"/>
          <w:shd w:val="clear" w:color="auto" w:fill="FFFFFF"/>
          <w:lang w:eastAsia="es-AR"/>
        </w:rPr>
        <w:tab/>
      </w:r>
      <w:r w:rsidRPr="00F5100E">
        <w:rPr>
          <w:rFonts w:ascii="Arial" w:eastAsia="Times New Roman" w:hAnsi="Arial" w:cs="Arial"/>
          <w:color w:val="303030"/>
          <w:shd w:val="clear" w:color="auto" w:fill="FFFFFF"/>
          <w:lang w:eastAsia="es-AR"/>
        </w:rPr>
        <w:t xml:space="preserve">Entonces el servidor de nombres de dominio principal será interrogado y devolverá el registro correspondiente al </w:t>
      </w:r>
      <w:r w:rsidR="00396E44" w:rsidRPr="00F5100E">
        <w:rPr>
          <w:rFonts w:ascii="Arial" w:eastAsia="Times New Roman" w:hAnsi="Arial" w:cs="Arial"/>
          <w:color w:val="303030"/>
          <w:shd w:val="clear" w:color="auto" w:fill="FFFFFF"/>
          <w:lang w:eastAsia="es-AR"/>
        </w:rPr>
        <w:t xml:space="preserve">siguiente </w:t>
      </w:r>
      <w:r w:rsidRPr="00F5100E">
        <w:rPr>
          <w:rFonts w:ascii="Arial" w:eastAsia="Times New Roman" w:hAnsi="Arial" w:cs="Arial"/>
          <w:color w:val="303030"/>
          <w:shd w:val="clear" w:color="auto" w:fill="FFFFFF"/>
          <w:lang w:eastAsia="es-AR"/>
        </w:rPr>
        <w:t>dominio del servidor (en nuestro caso </w:t>
      </w:r>
      <w:r w:rsidR="00396E44" w:rsidRPr="00F5100E">
        <w:rPr>
          <w:rFonts w:ascii="Arial" w:eastAsia="Times New Roman" w:hAnsi="Arial" w:cs="Arial"/>
          <w:b/>
          <w:iCs/>
          <w:color w:val="303030"/>
          <w:shd w:val="clear" w:color="auto" w:fill="FFFFFF"/>
          <w:lang w:eastAsia="es-AR"/>
        </w:rPr>
        <w:t>.com</w:t>
      </w:r>
      <w:r w:rsidRPr="00F5100E">
        <w:rPr>
          <w:rFonts w:ascii="Arial" w:eastAsia="Times New Roman" w:hAnsi="Arial" w:cs="Arial"/>
          <w:color w:val="303030"/>
          <w:shd w:val="clear" w:color="auto" w:fill="FFFFFF"/>
          <w:lang w:eastAsia="es-AR"/>
        </w:rPr>
        <w:t>).</w:t>
      </w:r>
    </w:p>
    <w:p w14:paraId="3B6C7CF0" w14:textId="77777777" w:rsidR="00396E44" w:rsidRPr="00F5100E" w:rsidRDefault="00396E44" w:rsidP="00F5100E">
      <w:pPr>
        <w:spacing w:after="0" w:line="240" w:lineRule="auto"/>
        <w:jc w:val="both"/>
        <w:rPr>
          <w:rFonts w:ascii="Arial" w:eastAsia="Times New Roman" w:hAnsi="Arial" w:cs="Arial"/>
          <w:color w:val="303030"/>
          <w:shd w:val="clear" w:color="auto" w:fill="FFFFFF"/>
          <w:lang w:eastAsia="es-AR"/>
        </w:rPr>
      </w:pPr>
    </w:p>
    <w:p w14:paraId="4C01E98A" w14:textId="77777777" w:rsidR="00BB1DE9" w:rsidRPr="00F5100E" w:rsidRDefault="007B17E7" w:rsidP="00F5100E">
      <w:pPr>
        <w:spacing w:after="0" w:line="240" w:lineRule="auto"/>
        <w:jc w:val="both"/>
        <w:rPr>
          <w:rFonts w:ascii="Arial" w:eastAsia="Times New Roman" w:hAnsi="Arial" w:cs="Arial"/>
          <w:color w:val="303030"/>
          <w:shd w:val="clear" w:color="auto" w:fill="FFFFFF"/>
          <w:lang w:eastAsia="es-AR"/>
        </w:rPr>
      </w:pPr>
      <w:r>
        <w:rPr>
          <w:rFonts w:ascii="Arial" w:eastAsia="Times New Roman" w:hAnsi="Arial" w:cs="Arial"/>
          <w:color w:val="303030"/>
          <w:shd w:val="clear" w:color="auto" w:fill="FFFFFF"/>
          <w:lang w:eastAsia="es-AR"/>
        </w:rPr>
        <w:tab/>
      </w:r>
      <w:r w:rsidR="00396E44" w:rsidRPr="00F5100E">
        <w:rPr>
          <w:rFonts w:ascii="Arial" w:eastAsia="Times New Roman" w:hAnsi="Arial" w:cs="Arial"/>
          <w:color w:val="303030"/>
          <w:shd w:val="clear" w:color="auto" w:fill="FFFFFF"/>
          <w:lang w:eastAsia="es-AR"/>
        </w:rPr>
        <w:t>Y así se continúa iterativamente consultando los Servidores de dominio, descendiendo por el sistema de nombres arbolado.</w:t>
      </w:r>
    </w:p>
    <w:p w14:paraId="0069319F" w14:textId="77777777" w:rsidR="00E2270B" w:rsidRPr="00F5100E" w:rsidRDefault="00E2270B" w:rsidP="00F5100E">
      <w:pPr>
        <w:spacing w:after="0" w:line="240" w:lineRule="auto"/>
        <w:jc w:val="both"/>
        <w:rPr>
          <w:rFonts w:ascii="Arial" w:eastAsia="Times New Roman" w:hAnsi="Arial" w:cs="Arial"/>
          <w:color w:val="303030"/>
          <w:shd w:val="clear" w:color="auto" w:fill="FFFFFF"/>
          <w:lang w:eastAsia="es-AR"/>
        </w:rPr>
      </w:pPr>
    </w:p>
    <w:p w14:paraId="5EA1561C" w14:textId="77777777" w:rsidR="00BB1DE9" w:rsidRPr="00F5100E" w:rsidRDefault="00BB1DE9" w:rsidP="00F5100E">
      <w:pPr>
        <w:spacing w:after="0" w:line="240" w:lineRule="auto"/>
        <w:jc w:val="both"/>
        <w:rPr>
          <w:rFonts w:ascii="Arial" w:eastAsia="Times New Roman" w:hAnsi="Arial" w:cs="Arial"/>
          <w:b/>
          <w:bCs/>
          <w:color w:val="303030"/>
          <w:lang w:eastAsia="es-AR"/>
        </w:rPr>
      </w:pPr>
    </w:p>
    <w:p w14:paraId="6E715699" w14:textId="77777777" w:rsidR="00963350" w:rsidRPr="00F5100E" w:rsidRDefault="00BB1DE9"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noProof/>
          <w:color w:val="303030"/>
          <w:lang w:eastAsia="es-AR"/>
        </w:rPr>
        <w:drawing>
          <wp:inline distT="0" distB="0" distL="0" distR="0" wp14:anchorId="0D9FF3C3" wp14:editId="4C573E54">
            <wp:extent cx="5770501" cy="3059723"/>
            <wp:effectExtent l="0" t="0" r="1905" b="7620"/>
            <wp:docPr id="2" name="Imagen 2" descr="F:\00 TyC\U13\ejemplo 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0 TyC\U13\ejemplo bue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616" cy="3070919"/>
                    </a:xfrm>
                    <a:prstGeom prst="rect">
                      <a:avLst/>
                    </a:prstGeom>
                    <a:noFill/>
                    <a:ln>
                      <a:noFill/>
                    </a:ln>
                  </pic:spPr>
                </pic:pic>
              </a:graphicData>
            </a:graphic>
          </wp:inline>
        </w:drawing>
      </w:r>
    </w:p>
    <w:p w14:paraId="0D141F6D" w14:textId="77777777" w:rsidR="00BB1DE9" w:rsidRPr="00F5100E" w:rsidRDefault="00396E44" w:rsidP="00F5100E">
      <w:pPr>
        <w:spacing w:after="0" w:line="240" w:lineRule="auto"/>
        <w:jc w:val="both"/>
        <w:rPr>
          <w:rFonts w:ascii="Arial" w:eastAsia="Times New Roman" w:hAnsi="Arial" w:cs="Arial"/>
          <w:b/>
          <w:bCs/>
          <w:color w:val="303030"/>
          <w:lang w:eastAsia="es-AR"/>
        </w:rPr>
      </w:pPr>
      <w:r w:rsidRPr="00F5100E">
        <w:rPr>
          <w:rFonts w:ascii="Arial" w:hAnsi="Arial" w:cs="Arial"/>
          <w:noProof/>
          <w:lang w:eastAsia="es-AR"/>
        </w:rPr>
        <w:drawing>
          <wp:inline distT="0" distB="0" distL="0" distR="0" wp14:anchorId="49FF0916" wp14:editId="580C7266">
            <wp:extent cx="5345723" cy="3616438"/>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2008" cy="3627455"/>
                    </a:xfrm>
                    <a:prstGeom prst="rect">
                      <a:avLst/>
                    </a:prstGeom>
                  </pic:spPr>
                </pic:pic>
              </a:graphicData>
            </a:graphic>
          </wp:inline>
        </w:drawing>
      </w:r>
    </w:p>
    <w:p w14:paraId="5806452E" w14:textId="77777777" w:rsidR="00BB1DE9" w:rsidRPr="00F5100E" w:rsidRDefault="00BB1DE9" w:rsidP="00F5100E">
      <w:pPr>
        <w:spacing w:after="0" w:line="240" w:lineRule="auto"/>
        <w:jc w:val="both"/>
        <w:rPr>
          <w:rFonts w:ascii="Arial" w:eastAsia="Times New Roman" w:hAnsi="Arial" w:cs="Arial"/>
          <w:b/>
          <w:bCs/>
          <w:color w:val="303030"/>
          <w:lang w:eastAsia="es-AR"/>
        </w:rPr>
      </w:pPr>
    </w:p>
    <w:p w14:paraId="0398D27A" w14:textId="77777777" w:rsidR="007B17E7" w:rsidRDefault="007B17E7" w:rsidP="00F5100E">
      <w:pPr>
        <w:spacing w:after="0" w:line="240" w:lineRule="auto"/>
        <w:jc w:val="both"/>
        <w:rPr>
          <w:rFonts w:ascii="Arial" w:eastAsia="Times New Roman" w:hAnsi="Arial" w:cs="Arial"/>
          <w:b/>
          <w:bCs/>
          <w:color w:val="303030"/>
          <w:lang w:eastAsia="es-AR"/>
        </w:rPr>
      </w:pPr>
    </w:p>
    <w:p w14:paraId="18CF40DA"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b/>
          <w:bCs/>
          <w:color w:val="303030"/>
          <w:lang w:eastAsia="es-AR"/>
        </w:rPr>
        <w:lastRenderedPageBreak/>
        <w:t>Tipos de registros</w:t>
      </w:r>
    </w:p>
    <w:p w14:paraId="61F7BD51" w14:textId="77777777" w:rsidR="00AA5C9A" w:rsidRDefault="00AA1AED" w:rsidP="00F5100E">
      <w:pPr>
        <w:spacing w:after="0" w:line="240" w:lineRule="auto"/>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Pr="00F5100E">
        <w:rPr>
          <w:rFonts w:ascii="Arial" w:eastAsia="Times New Roman" w:hAnsi="Arial" w:cs="Arial"/>
          <w:color w:val="303030"/>
          <w:shd w:val="clear" w:color="auto" w:fill="FFFFFF"/>
          <w:lang w:eastAsia="es-AR"/>
        </w:rPr>
        <w:t>Por lo general, un registro de DNS contiene la siguiente información:</w:t>
      </w:r>
    </w:p>
    <w:p w14:paraId="7826A942" w14:textId="77777777" w:rsidR="007B17E7" w:rsidRPr="00F5100E" w:rsidRDefault="007B17E7" w:rsidP="00F5100E">
      <w:pPr>
        <w:spacing w:after="0" w:line="240" w:lineRule="auto"/>
        <w:rPr>
          <w:rFonts w:ascii="Arial" w:eastAsia="Times New Roman" w:hAnsi="Arial" w:cs="Arial"/>
          <w:color w:val="303030"/>
          <w:shd w:val="clear" w:color="auto" w:fill="FFFFFF"/>
          <w:lang w:eastAsia="es-AR"/>
        </w:rPr>
      </w:pPr>
    </w:p>
    <w:p w14:paraId="7E384B33" w14:textId="77777777" w:rsidR="00AA1AED" w:rsidRPr="00F5100E" w:rsidRDefault="00AA1AED" w:rsidP="00F5100E">
      <w:pPr>
        <w:spacing w:after="0" w:line="240" w:lineRule="auto"/>
        <w:rPr>
          <w:rFonts w:ascii="Arial" w:eastAsia="Times New Roman" w:hAnsi="Arial" w:cs="Arial"/>
          <w:lang w:eastAsia="es-AR"/>
        </w:rPr>
      </w:pPr>
    </w:p>
    <w:tbl>
      <w:tblPr>
        <w:tblW w:w="0" w:type="auto"/>
        <w:tblInd w:w="1193" w:type="dxa"/>
        <w:shd w:val="clear" w:color="auto" w:fill="FFFFFF"/>
        <w:tblCellMar>
          <w:top w:w="15" w:type="dxa"/>
          <w:left w:w="15" w:type="dxa"/>
          <w:bottom w:w="15" w:type="dxa"/>
          <w:right w:w="15" w:type="dxa"/>
        </w:tblCellMar>
        <w:tblLook w:val="04A0" w:firstRow="1" w:lastRow="0" w:firstColumn="1" w:lastColumn="0" w:noHBand="0" w:noVBand="1"/>
      </w:tblPr>
      <w:tblGrid>
        <w:gridCol w:w="3047"/>
        <w:gridCol w:w="640"/>
        <w:gridCol w:w="615"/>
        <w:gridCol w:w="738"/>
        <w:gridCol w:w="1435"/>
      </w:tblGrid>
      <w:tr w:rsidR="00AA1AED" w:rsidRPr="00F5100E" w14:paraId="7A4E0EF5" w14:textId="77777777" w:rsidTr="00CA2CF4">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50A9D80A"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Nombre de dominio (FQDN)</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1ED1E2DC"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TTL</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74F8C29F"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Tipo</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064F5084"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Clase</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2BD08A15" w14:textId="77777777" w:rsidR="00AA1AED" w:rsidRPr="00F5100E" w:rsidRDefault="00AA1AED" w:rsidP="00F5100E">
            <w:pPr>
              <w:spacing w:after="0" w:line="240" w:lineRule="auto"/>
              <w:jc w:val="both"/>
              <w:rPr>
                <w:rFonts w:ascii="Arial" w:eastAsia="Times New Roman" w:hAnsi="Arial" w:cs="Arial"/>
                <w:b/>
                <w:bCs/>
                <w:color w:val="303030"/>
                <w:lang w:eastAsia="es-AR"/>
              </w:rPr>
            </w:pPr>
            <w:r w:rsidRPr="00F5100E">
              <w:rPr>
                <w:rFonts w:ascii="Arial" w:eastAsia="Times New Roman" w:hAnsi="Arial" w:cs="Arial"/>
                <w:b/>
                <w:bCs/>
                <w:color w:val="303030"/>
                <w:lang w:eastAsia="es-AR"/>
              </w:rPr>
              <w:t>RData</w:t>
            </w:r>
          </w:p>
        </w:tc>
      </w:tr>
      <w:tr w:rsidR="00AA1AED" w:rsidRPr="00F5100E" w14:paraId="3E2611F7" w14:textId="77777777" w:rsidTr="00CA2CF4">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1FA0CA36" w14:textId="77777777" w:rsidR="00AA1AED"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t>es.ccm.net</w:t>
            </w:r>
            <w:r w:rsidR="001C2874" w:rsidRPr="00F5100E">
              <w:rPr>
                <w:rFonts w:ascii="Arial" w:eastAsia="Times New Roman" w:hAnsi="Arial" w:cs="Arial"/>
                <w:color w:val="303030"/>
                <w:lang w:eastAsia="es-AR"/>
              </w:rPr>
              <w:t>.</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767A412C" w14:textId="77777777" w:rsidR="00AA1AED"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t>3600</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4B2320BB" w14:textId="77777777" w:rsidR="00AA1AED"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t>A</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1DAB8791" w14:textId="77777777" w:rsidR="00AA1AED"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t>IN</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14:paraId="587C9327" w14:textId="77777777" w:rsidR="00AA1AED"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t>163.5.255.85</w:t>
            </w:r>
          </w:p>
        </w:tc>
      </w:tr>
    </w:tbl>
    <w:p w14:paraId="558BFF8E" w14:textId="77777777" w:rsidR="007B17E7" w:rsidRDefault="007B17E7" w:rsidP="00F5100E">
      <w:pPr>
        <w:spacing w:after="0" w:line="240" w:lineRule="auto"/>
        <w:jc w:val="both"/>
        <w:rPr>
          <w:rFonts w:ascii="Arial" w:eastAsia="Times New Roman" w:hAnsi="Arial" w:cs="Arial"/>
          <w:color w:val="303030"/>
          <w:lang w:eastAsia="es-AR"/>
        </w:rPr>
      </w:pPr>
    </w:p>
    <w:p w14:paraId="76D7C7B8" w14:textId="77777777" w:rsidR="00AA1AED" w:rsidRPr="00F5100E" w:rsidRDefault="00AA1AED" w:rsidP="00F5100E">
      <w:pPr>
        <w:spacing w:after="0" w:line="240" w:lineRule="auto"/>
        <w:jc w:val="both"/>
        <w:rPr>
          <w:rFonts w:ascii="Arial" w:eastAsia="Times New Roman" w:hAnsi="Arial" w:cs="Arial"/>
          <w:lang w:eastAsia="es-AR"/>
        </w:rPr>
      </w:pPr>
      <w:r w:rsidRPr="00F5100E">
        <w:rPr>
          <w:rFonts w:ascii="Arial" w:eastAsia="Times New Roman" w:hAnsi="Arial" w:cs="Arial"/>
          <w:color w:val="303030"/>
          <w:lang w:eastAsia="es-AR"/>
        </w:rPr>
        <w:br/>
      </w:r>
      <w:r w:rsidRPr="00F5100E">
        <w:rPr>
          <w:rFonts w:ascii="Arial" w:eastAsia="Times New Roman" w:hAnsi="Arial" w:cs="Arial"/>
          <w:b/>
          <w:bCs/>
          <w:color w:val="303030"/>
          <w:shd w:val="clear" w:color="auto" w:fill="FFFFFF"/>
          <w:lang w:eastAsia="es-AR"/>
        </w:rPr>
        <w:t>Nombre de dominio</w:t>
      </w:r>
      <w:r w:rsidRPr="00F5100E">
        <w:rPr>
          <w:rFonts w:ascii="Arial" w:eastAsia="Times New Roman" w:hAnsi="Arial" w:cs="Arial"/>
          <w:color w:val="303030"/>
          <w:shd w:val="clear" w:color="auto" w:fill="FFFFFF"/>
          <w:lang w:eastAsia="es-AR"/>
        </w:rPr>
        <w:t xml:space="preserve">: </w:t>
      </w:r>
      <w:r w:rsidRPr="001F5515">
        <w:rPr>
          <w:rFonts w:ascii="Arial" w:eastAsia="Times New Roman" w:hAnsi="Arial" w:cs="Arial"/>
          <w:color w:val="303030"/>
          <w:highlight w:val="yellow"/>
          <w:shd w:val="clear" w:color="auto" w:fill="FFFFFF"/>
          <w:lang w:eastAsia="es-AR"/>
        </w:rPr>
        <w:t>el nombre de dominio debe ser un nombre FQDN</w:t>
      </w:r>
      <w:r w:rsidRPr="00F5100E">
        <w:rPr>
          <w:rFonts w:ascii="Arial" w:eastAsia="Times New Roman" w:hAnsi="Arial" w:cs="Arial"/>
          <w:color w:val="303030"/>
          <w:shd w:val="clear" w:color="auto" w:fill="FFFFFF"/>
          <w:lang w:eastAsia="es-AR"/>
        </w:rPr>
        <w:t xml:space="preserve">, </w:t>
      </w:r>
      <w:r w:rsidR="001C2874" w:rsidRPr="00F5100E">
        <w:rPr>
          <w:rFonts w:ascii="Arial" w:eastAsia="Times New Roman" w:hAnsi="Arial" w:cs="Arial"/>
          <w:color w:val="303030"/>
          <w:shd w:val="clear" w:color="auto" w:fill="FFFFFF"/>
          <w:lang w:eastAsia="es-AR"/>
        </w:rPr>
        <w:t xml:space="preserve"> (nombre de do-minio totalmente calificado), </w:t>
      </w:r>
      <w:r w:rsidRPr="00F5100E">
        <w:rPr>
          <w:rFonts w:ascii="Arial" w:eastAsia="Times New Roman" w:hAnsi="Arial" w:cs="Arial"/>
          <w:color w:val="303030"/>
          <w:shd w:val="clear" w:color="auto" w:fill="FFFFFF"/>
          <w:lang w:eastAsia="es-AR"/>
        </w:rPr>
        <w:t>es decir</w:t>
      </w:r>
      <w:r w:rsidR="001C2874" w:rsidRPr="00F5100E">
        <w:rPr>
          <w:rFonts w:ascii="Arial" w:eastAsia="Times New Roman" w:hAnsi="Arial" w:cs="Arial"/>
          <w:color w:val="303030"/>
          <w:shd w:val="clear" w:color="auto" w:fill="FFFFFF"/>
          <w:lang w:eastAsia="es-AR"/>
        </w:rPr>
        <w:t xml:space="preserve"> completo</w:t>
      </w:r>
      <w:r w:rsidRPr="00F5100E">
        <w:rPr>
          <w:rFonts w:ascii="Arial" w:eastAsia="Times New Roman" w:hAnsi="Arial" w:cs="Arial"/>
          <w:color w:val="303030"/>
          <w:shd w:val="clear" w:color="auto" w:fill="FFFFFF"/>
          <w:lang w:eastAsia="es-AR"/>
        </w:rPr>
        <w:t xml:space="preserve">, debe terminar con un punto. </w:t>
      </w:r>
    </w:p>
    <w:p w14:paraId="4F15D594" w14:textId="77777777" w:rsidR="001C2874" w:rsidRPr="00F5100E" w:rsidRDefault="00AA1AED" w:rsidP="00F5100E">
      <w:pPr>
        <w:spacing w:after="0" w:line="240" w:lineRule="auto"/>
        <w:jc w:val="both"/>
        <w:rPr>
          <w:rFonts w:ascii="Arial" w:eastAsia="Times New Roman" w:hAnsi="Arial" w:cs="Arial"/>
          <w:color w:val="303030"/>
          <w:lang w:eastAsia="es-AR"/>
        </w:rPr>
      </w:pPr>
      <w:r w:rsidRPr="00F5100E">
        <w:rPr>
          <w:rFonts w:ascii="Arial" w:eastAsia="Times New Roman" w:hAnsi="Arial" w:cs="Arial"/>
          <w:color w:val="303030"/>
          <w:lang w:eastAsia="es-AR"/>
        </w:rPr>
        <w:br/>
      </w:r>
      <w:r w:rsidR="001C2874" w:rsidRPr="00F5100E">
        <w:rPr>
          <w:rFonts w:ascii="Arial" w:eastAsia="Times New Roman" w:hAnsi="Arial" w:cs="Arial"/>
          <w:b/>
          <w:bCs/>
          <w:color w:val="303030"/>
          <w:lang w:eastAsia="es-AR"/>
        </w:rPr>
        <w:t xml:space="preserve">TTL: </w:t>
      </w:r>
      <w:r w:rsidR="001C2874" w:rsidRPr="00F5100E">
        <w:rPr>
          <w:rFonts w:ascii="Arial" w:eastAsia="Times New Roman" w:hAnsi="Arial" w:cs="Arial"/>
          <w:bCs/>
          <w:color w:val="303030"/>
          <w:lang w:eastAsia="es-AR"/>
        </w:rPr>
        <w:t xml:space="preserve">es el </w:t>
      </w:r>
      <w:r w:rsidR="001C2874" w:rsidRPr="001F5515">
        <w:rPr>
          <w:rFonts w:ascii="Arial" w:eastAsia="Times New Roman" w:hAnsi="Arial" w:cs="Arial"/>
          <w:bCs/>
          <w:color w:val="303030"/>
          <w:highlight w:val="yellow"/>
          <w:lang w:eastAsia="es-AR"/>
        </w:rPr>
        <w:t>tiempo de vida de esta información</w:t>
      </w:r>
      <w:r w:rsidR="001C2874" w:rsidRPr="00F5100E">
        <w:rPr>
          <w:rFonts w:ascii="Arial" w:eastAsia="Times New Roman" w:hAnsi="Arial" w:cs="Arial"/>
          <w:bCs/>
          <w:color w:val="303030"/>
          <w:lang w:eastAsia="es-AR"/>
        </w:rPr>
        <w:t>, contabilizada en segundos.</w:t>
      </w:r>
    </w:p>
    <w:p w14:paraId="13AF72CC" w14:textId="77777777" w:rsidR="00AA1AED" w:rsidRPr="00F5100E" w:rsidRDefault="00AA1AED" w:rsidP="00F5100E">
      <w:p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Pr="00F5100E">
        <w:rPr>
          <w:rFonts w:ascii="Arial" w:eastAsia="Times New Roman" w:hAnsi="Arial" w:cs="Arial"/>
          <w:b/>
          <w:bCs/>
          <w:color w:val="303030"/>
          <w:shd w:val="clear" w:color="auto" w:fill="FFFFFF"/>
          <w:lang w:eastAsia="es-AR"/>
        </w:rPr>
        <w:t>Tipo</w:t>
      </w:r>
      <w:r w:rsidRPr="00F5100E">
        <w:rPr>
          <w:rFonts w:ascii="Arial" w:eastAsia="Times New Roman" w:hAnsi="Arial" w:cs="Arial"/>
          <w:color w:val="303030"/>
          <w:shd w:val="clear" w:color="auto" w:fill="FFFFFF"/>
          <w:lang w:eastAsia="es-AR"/>
        </w:rPr>
        <w:t>: El tipo de recurso puede ser uno de los siguientes:</w:t>
      </w:r>
    </w:p>
    <w:p w14:paraId="4CD3C264" w14:textId="77777777" w:rsidR="00CA2CF4" w:rsidRPr="00F5100E" w:rsidRDefault="00CA2CF4" w:rsidP="00F5100E">
      <w:pPr>
        <w:spacing w:after="0" w:line="240" w:lineRule="auto"/>
        <w:jc w:val="both"/>
        <w:rPr>
          <w:rFonts w:ascii="Arial" w:eastAsia="Times New Roman" w:hAnsi="Arial" w:cs="Arial"/>
          <w:color w:val="303030"/>
          <w:shd w:val="clear" w:color="auto" w:fill="FFFFFF"/>
          <w:lang w:eastAsia="es-AR"/>
        </w:rPr>
      </w:pPr>
    </w:p>
    <w:p w14:paraId="72D55EB3" w14:textId="77777777" w:rsidR="001C2874" w:rsidRPr="00F5100E" w:rsidRDefault="00AA1AED" w:rsidP="00F5100E">
      <w:pPr>
        <w:pStyle w:val="Prrafodelista"/>
        <w:numPr>
          <w:ilvl w:val="0"/>
          <w:numId w:val="1"/>
        </w:numPr>
        <w:spacing w:after="0" w:line="240" w:lineRule="auto"/>
        <w:jc w:val="both"/>
        <w:rPr>
          <w:rFonts w:ascii="Arial" w:eastAsia="Times New Roman" w:hAnsi="Arial" w:cs="Arial"/>
          <w:color w:val="303030"/>
          <w:shd w:val="clear" w:color="auto" w:fill="FFFFFF"/>
          <w:lang w:eastAsia="es-AR"/>
        </w:rPr>
      </w:pPr>
      <w:r w:rsidRPr="00F5100E">
        <w:rPr>
          <w:rFonts w:ascii="Arial" w:eastAsia="Times New Roman" w:hAnsi="Arial" w:cs="Arial"/>
          <w:b/>
          <w:bCs/>
          <w:color w:val="303030"/>
          <w:shd w:val="clear" w:color="auto" w:fill="FFFFFF"/>
          <w:lang w:eastAsia="es-AR"/>
        </w:rPr>
        <w:t>A</w:t>
      </w:r>
      <w:r w:rsidR="001C2874" w:rsidRPr="001F5515">
        <w:rPr>
          <w:rFonts w:ascii="Arial" w:eastAsia="Times New Roman" w:hAnsi="Arial" w:cs="Arial"/>
          <w:color w:val="303030"/>
          <w:highlight w:val="yellow"/>
          <w:shd w:val="clear" w:color="auto" w:fill="FFFFFF"/>
          <w:lang w:eastAsia="es-AR"/>
        </w:rPr>
        <w:t>: éste es el tipo que hace coincidir el nombre de dominio</w:t>
      </w:r>
      <w:r w:rsidR="00CA2CF4" w:rsidRPr="001F5515">
        <w:rPr>
          <w:rFonts w:ascii="Arial" w:eastAsia="Times New Roman" w:hAnsi="Arial" w:cs="Arial"/>
          <w:color w:val="303030"/>
          <w:highlight w:val="yellow"/>
          <w:shd w:val="clear" w:color="auto" w:fill="FFFFFF"/>
          <w:lang w:eastAsia="es-AR"/>
        </w:rPr>
        <w:t xml:space="preserve"> con la dirección IPv4</w:t>
      </w:r>
      <w:r w:rsidR="00CA2CF4" w:rsidRPr="00F5100E">
        <w:rPr>
          <w:rFonts w:ascii="Arial" w:eastAsia="Times New Roman" w:hAnsi="Arial" w:cs="Arial"/>
          <w:color w:val="303030"/>
          <w:shd w:val="clear" w:color="auto" w:fill="FFFFFF"/>
          <w:lang w:eastAsia="es-AR"/>
        </w:rPr>
        <w:t>.</w:t>
      </w:r>
    </w:p>
    <w:p w14:paraId="7E9EFA33" w14:textId="77777777" w:rsidR="00AA1AED" w:rsidRPr="00F5100E" w:rsidRDefault="00AA1AED" w:rsidP="00F5100E">
      <w:pPr>
        <w:pStyle w:val="Prrafodelista"/>
        <w:numPr>
          <w:ilvl w:val="0"/>
          <w:numId w:val="1"/>
        </w:numPr>
        <w:spacing w:after="0" w:line="240" w:lineRule="auto"/>
        <w:jc w:val="both"/>
        <w:rPr>
          <w:rFonts w:ascii="Arial" w:eastAsia="Times New Roman" w:hAnsi="Arial" w:cs="Arial"/>
          <w:lang w:eastAsia="es-AR"/>
        </w:rPr>
      </w:pPr>
      <w:r w:rsidRPr="001F5515">
        <w:rPr>
          <w:rFonts w:ascii="Arial" w:eastAsia="Times New Roman" w:hAnsi="Arial" w:cs="Arial"/>
          <w:b/>
          <w:bCs/>
          <w:color w:val="303030"/>
          <w:highlight w:val="yellow"/>
          <w:shd w:val="clear" w:color="auto" w:fill="FFFFFF"/>
          <w:lang w:eastAsia="es-AR"/>
        </w:rPr>
        <w:t>CNAME</w:t>
      </w:r>
      <w:r w:rsidRPr="001F5515">
        <w:rPr>
          <w:rFonts w:ascii="Arial" w:eastAsia="Times New Roman" w:hAnsi="Arial" w:cs="Arial"/>
          <w:color w:val="303030"/>
          <w:highlight w:val="yellow"/>
          <w:shd w:val="clear" w:color="auto" w:fill="FFFFFF"/>
          <w:lang w:eastAsia="es-AR"/>
        </w:rPr>
        <w:t>:</w:t>
      </w:r>
      <w:r w:rsidRPr="00F5100E">
        <w:rPr>
          <w:rFonts w:ascii="Arial" w:eastAsia="Times New Roman" w:hAnsi="Arial" w:cs="Arial"/>
          <w:color w:val="303030"/>
          <w:shd w:val="clear" w:color="auto" w:fill="FFFFFF"/>
          <w:lang w:eastAsia="es-AR"/>
        </w:rPr>
        <w:t xml:space="preserve"> </w:t>
      </w:r>
      <w:r w:rsidRPr="001F5515">
        <w:rPr>
          <w:rFonts w:ascii="Arial" w:eastAsia="Times New Roman" w:hAnsi="Arial" w:cs="Arial"/>
          <w:color w:val="303030"/>
          <w:highlight w:val="yellow"/>
          <w:shd w:val="clear" w:color="auto" w:fill="FFFFFF"/>
          <w:lang w:eastAsia="es-AR"/>
        </w:rPr>
        <w:t xml:space="preserve">permite definir </w:t>
      </w:r>
      <w:r w:rsidR="00CA2CF4" w:rsidRPr="001F5515">
        <w:rPr>
          <w:rFonts w:ascii="Arial" w:eastAsia="Times New Roman" w:hAnsi="Arial" w:cs="Arial"/>
          <w:color w:val="303030"/>
          <w:highlight w:val="yellow"/>
          <w:shd w:val="clear" w:color="auto" w:fill="FFFFFF"/>
          <w:lang w:eastAsia="es-AR"/>
        </w:rPr>
        <w:t>un alias para el nombre de domi</w:t>
      </w:r>
      <w:r w:rsidR="00CA2CF4" w:rsidRPr="00F5100E">
        <w:rPr>
          <w:rFonts w:ascii="Arial" w:eastAsia="Times New Roman" w:hAnsi="Arial" w:cs="Arial"/>
          <w:color w:val="303030"/>
          <w:shd w:val="clear" w:color="auto" w:fill="FFFFFF"/>
          <w:lang w:eastAsia="es-AR"/>
        </w:rPr>
        <w:t xml:space="preserve">nio. Es </w:t>
      </w:r>
      <w:r w:rsidRPr="00F5100E">
        <w:rPr>
          <w:rFonts w:ascii="Arial" w:eastAsia="Times New Roman" w:hAnsi="Arial" w:cs="Arial"/>
          <w:color w:val="303030"/>
          <w:shd w:val="clear" w:color="auto" w:fill="FFFFFF"/>
          <w:lang w:eastAsia="es-AR"/>
        </w:rPr>
        <w:t>útil para sumi</w:t>
      </w:r>
      <w:r w:rsidR="00AA5C9A" w:rsidRPr="00F5100E">
        <w:rPr>
          <w:rFonts w:ascii="Arial" w:eastAsia="Times New Roman" w:hAnsi="Arial" w:cs="Arial"/>
          <w:color w:val="303030"/>
          <w:shd w:val="clear" w:color="auto" w:fill="FFFFFF"/>
          <w:lang w:eastAsia="es-AR"/>
        </w:rPr>
        <w:t>-</w:t>
      </w:r>
      <w:r w:rsidRPr="00F5100E">
        <w:rPr>
          <w:rFonts w:ascii="Arial" w:eastAsia="Times New Roman" w:hAnsi="Arial" w:cs="Arial"/>
          <w:color w:val="303030"/>
          <w:shd w:val="clear" w:color="auto" w:fill="FFFFFF"/>
          <w:lang w:eastAsia="es-AR"/>
        </w:rPr>
        <w:t>nistrar nombres alternativos relacionados con diferentes servicios en el mismo equipo.</w:t>
      </w:r>
      <w:r w:rsidR="00AA5C9A" w:rsidRPr="00F5100E">
        <w:rPr>
          <w:rFonts w:ascii="Arial" w:eastAsia="Times New Roman" w:hAnsi="Arial" w:cs="Arial"/>
          <w:color w:val="303030"/>
          <w:shd w:val="clear" w:color="auto" w:fill="FFFFFF"/>
          <w:lang w:eastAsia="es-AR"/>
        </w:rPr>
        <w:t xml:space="preserve"> Por ejemplo un server de Web y un server FTP, en el mismo equipo físico.</w:t>
      </w:r>
    </w:p>
    <w:p w14:paraId="33F17C6D" w14:textId="77777777" w:rsidR="00AA1AED" w:rsidRPr="001F5515" w:rsidRDefault="00AA1AED" w:rsidP="00F5100E">
      <w:pPr>
        <w:pStyle w:val="Prrafodelista"/>
        <w:numPr>
          <w:ilvl w:val="0"/>
          <w:numId w:val="1"/>
        </w:numPr>
        <w:spacing w:after="0" w:line="240" w:lineRule="auto"/>
        <w:jc w:val="both"/>
        <w:rPr>
          <w:rFonts w:ascii="Arial" w:eastAsia="Times New Roman" w:hAnsi="Arial" w:cs="Arial"/>
          <w:highlight w:val="yellow"/>
          <w:lang w:eastAsia="es-AR"/>
        </w:rPr>
      </w:pPr>
      <w:r w:rsidRPr="001F5515">
        <w:rPr>
          <w:rFonts w:ascii="Arial" w:eastAsia="Times New Roman" w:hAnsi="Arial" w:cs="Arial"/>
          <w:b/>
          <w:bCs/>
          <w:color w:val="303030"/>
          <w:highlight w:val="yellow"/>
          <w:shd w:val="clear" w:color="auto" w:fill="FFFFFF"/>
          <w:lang w:eastAsia="es-AR"/>
        </w:rPr>
        <w:t>MX</w:t>
      </w:r>
      <w:r w:rsidRPr="00F5100E">
        <w:rPr>
          <w:rFonts w:ascii="Arial" w:eastAsia="Times New Roman" w:hAnsi="Arial" w:cs="Arial"/>
          <w:color w:val="303030"/>
          <w:shd w:val="clear" w:color="auto" w:fill="FFFFFF"/>
          <w:lang w:eastAsia="es-AR"/>
        </w:rPr>
        <w:t> (</w:t>
      </w:r>
      <w:r w:rsidRPr="00F5100E">
        <w:rPr>
          <w:rFonts w:ascii="Arial" w:eastAsia="Times New Roman" w:hAnsi="Arial" w:cs="Arial"/>
          <w:i/>
          <w:iCs/>
          <w:color w:val="303030"/>
          <w:shd w:val="clear" w:color="auto" w:fill="FFFFFF"/>
          <w:lang w:eastAsia="es-AR"/>
        </w:rPr>
        <w:t>Mail eXchange</w:t>
      </w:r>
      <w:r w:rsidRPr="00F5100E">
        <w:rPr>
          <w:rFonts w:ascii="Arial" w:eastAsia="Times New Roman" w:hAnsi="Arial" w:cs="Arial"/>
          <w:color w:val="303030"/>
          <w:shd w:val="clear" w:color="auto" w:fill="FFFFFF"/>
          <w:lang w:eastAsia="es-AR"/>
        </w:rPr>
        <w:t xml:space="preserve">): es el </w:t>
      </w:r>
      <w:r w:rsidR="00CA2CF4" w:rsidRPr="00F5100E">
        <w:rPr>
          <w:rFonts w:ascii="Arial" w:eastAsia="Times New Roman" w:hAnsi="Arial" w:cs="Arial"/>
          <w:color w:val="303030"/>
          <w:shd w:val="clear" w:color="auto" w:fill="FFFFFF"/>
          <w:lang w:eastAsia="es-AR"/>
        </w:rPr>
        <w:t xml:space="preserve">que </w:t>
      </w:r>
      <w:r w:rsidR="00CA2CF4" w:rsidRPr="001F5515">
        <w:rPr>
          <w:rFonts w:ascii="Arial" w:eastAsia="Times New Roman" w:hAnsi="Arial" w:cs="Arial"/>
          <w:color w:val="303030"/>
          <w:highlight w:val="yellow"/>
          <w:shd w:val="clear" w:color="auto" w:fill="FFFFFF"/>
          <w:lang w:eastAsia="es-AR"/>
        </w:rPr>
        <w:t xml:space="preserve">suministra el </w:t>
      </w:r>
      <w:r w:rsidRPr="001F5515">
        <w:rPr>
          <w:rFonts w:ascii="Arial" w:eastAsia="Times New Roman" w:hAnsi="Arial" w:cs="Arial"/>
          <w:color w:val="303030"/>
          <w:highlight w:val="yellow"/>
          <w:shd w:val="clear" w:color="auto" w:fill="FFFFFF"/>
          <w:lang w:eastAsia="es-AR"/>
        </w:rPr>
        <w:t>servidor de correo electrón</w:t>
      </w:r>
      <w:r w:rsidR="00CA2CF4" w:rsidRPr="001F5515">
        <w:rPr>
          <w:rFonts w:ascii="Arial" w:eastAsia="Times New Roman" w:hAnsi="Arial" w:cs="Arial"/>
          <w:color w:val="303030"/>
          <w:highlight w:val="yellow"/>
          <w:shd w:val="clear" w:color="auto" w:fill="FFFFFF"/>
          <w:lang w:eastAsia="es-AR"/>
        </w:rPr>
        <w:t xml:space="preserve">ico. </w:t>
      </w:r>
    </w:p>
    <w:p w14:paraId="523F2BDA" w14:textId="77777777" w:rsidR="00CA2CF4" w:rsidRPr="00F5100E" w:rsidRDefault="00AA1AED" w:rsidP="00F5100E">
      <w:pPr>
        <w:spacing w:after="0" w:line="240" w:lineRule="auto"/>
        <w:rPr>
          <w:rFonts w:ascii="Arial" w:eastAsia="Times New Roman" w:hAnsi="Arial" w:cs="Arial"/>
          <w:color w:val="303030"/>
          <w:shd w:val="clear" w:color="auto" w:fill="FFFFFF"/>
          <w:lang w:eastAsia="es-AR"/>
        </w:rPr>
      </w:pPr>
      <w:r w:rsidRPr="00F5100E">
        <w:rPr>
          <w:rFonts w:ascii="Arial" w:eastAsia="Times New Roman" w:hAnsi="Arial" w:cs="Arial"/>
          <w:color w:val="303030"/>
          <w:lang w:eastAsia="es-AR"/>
        </w:rPr>
        <w:br/>
      </w:r>
      <w:r w:rsidRPr="00F5100E">
        <w:rPr>
          <w:rFonts w:ascii="Arial" w:eastAsia="Times New Roman" w:hAnsi="Arial" w:cs="Arial"/>
          <w:b/>
          <w:bCs/>
          <w:color w:val="303030"/>
          <w:shd w:val="clear" w:color="auto" w:fill="FFFFFF"/>
          <w:lang w:eastAsia="es-AR"/>
        </w:rPr>
        <w:t>Clase</w:t>
      </w:r>
      <w:r w:rsidRPr="00F5100E">
        <w:rPr>
          <w:rFonts w:ascii="Arial" w:eastAsia="Times New Roman" w:hAnsi="Arial" w:cs="Arial"/>
          <w:color w:val="303030"/>
          <w:shd w:val="clear" w:color="auto" w:fill="FFFFFF"/>
          <w:lang w:eastAsia="es-AR"/>
        </w:rPr>
        <w:t xml:space="preserve">: la clase </w:t>
      </w:r>
      <w:r w:rsidR="00CA2CF4" w:rsidRPr="00F5100E">
        <w:rPr>
          <w:rFonts w:ascii="Arial" w:eastAsia="Times New Roman" w:hAnsi="Arial" w:cs="Arial"/>
          <w:color w:val="303030"/>
          <w:shd w:val="clear" w:color="auto" w:fill="FFFFFF"/>
          <w:lang w:eastAsia="es-AR"/>
        </w:rPr>
        <w:t>es</w:t>
      </w:r>
      <w:r w:rsidRPr="00F5100E">
        <w:rPr>
          <w:rFonts w:ascii="Arial" w:eastAsia="Times New Roman" w:hAnsi="Arial" w:cs="Arial"/>
          <w:color w:val="303030"/>
          <w:shd w:val="clear" w:color="auto" w:fill="FFFFFF"/>
          <w:lang w:eastAsia="es-AR"/>
        </w:rPr>
        <w:t> </w:t>
      </w:r>
      <w:r w:rsidRPr="00F5100E">
        <w:rPr>
          <w:rFonts w:ascii="Arial" w:eastAsia="Times New Roman" w:hAnsi="Arial" w:cs="Arial"/>
          <w:b/>
          <w:bCs/>
          <w:color w:val="303030"/>
          <w:shd w:val="clear" w:color="auto" w:fill="FFFFFF"/>
          <w:lang w:eastAsia="es-AR"/>
        </w:rPr>
        <w:t>IN</w:t>
      </w:r>
      <w:r w:rsidRPr="00F5100E">
        <w:rPr>
          <w:rFonts w:ascii="Arial" w:eastAsia="Times New Roman" w:hAnsi="Arial" w:cs="Arial"/>
          <w:color w:val="303030"/>
          <w:shd w:val="clear" w:color="auto" w:fill="FFFFFF"/>
          <w:lang w:eastAsia="es-AR"/>
        </w:rPr>
        <w:t> (</w:t>
      </w:r>
      <w:r w:rsidRPr="001F5515">
        <w:rPr>
          <w:rFonts w:ascii="Arial" w:eastAsia="Times New Roman" w:hAnsi="Arial" w:cs="Arial"/>
          <w:color w:val="303030"/>
          <w:highlight w:val="yellow"/>
          <w:shd w:val="clear" w:color="auto" w:fill="FFFFFF"/>
          <w:lang w:eastAsia="es-AR"/>
        </w:rPr>
        <w:t>relac</w:t>
      </w:r>
      <w:r w:rsidR="00CA2CF4" w:rsidRPr="001F5515">
        <w:rPr>
          <w:rFonts w:ascii="Arial" w:eastAsia="Times New Roman" w:hAnsi="Arial" w:cs="Arial"/>
          <w:color w:val="303030"/>
          <w:highlight w:val="yellow"/>
          <w:shd w:val="clear" w:color="auto" w:fill="FFFFFF"/>
          <w:lang w:eastAsia="es-AR"/>
        </w:rPr>
        <w:t>ionada a protocolos de Internet</w:t>
      </w:r>
      <w:r w:rsidR="00CA2CF4" w:rsidRPr="00F5100E">
        <w:rPr>
          <w:rFonts w:ascii="Arial" w:eastAsia="Times New Roman" w:hAnsi="Arial" w:cs="Arial"/>
          <w:color w:val="303030"/>
          <w:shd w:val="clear" w:color="auto" w:fill="FFFFFF"/>
          <w:lang w:eastAsia="es-AR"/>
        </w:rPr>
        <w:t>).</w:t>
      </w:r>
      <w:r w:rsidRPr="00F5100E">
        <w:rPr>
          <w:rFonts w:ascii="Arial" w:eastAsia="Times New Roman" w:hAnsi="Arial" w:cs="Arial"/>
          <w:color w:val="303030"/>
          <w:lang w:eastAsia="es-AR"/>
        </w:rPr>
        <w:br/>
      </w:r>
      <w:r w:rsidRPr="00F5100E">
        <w:rPr>
          <w:rFonts w:ascii="Arial" w:eastAsia="Times New Roman" w:hAnsi="Arial" w:cs="Arial"/>
          <w:color w:val="303030"/>
          <w:lang w:eastAsia="es-AR"/>
        </w:rPr>
        <w:br/>
      </w:r>
      <w:r w:rsidRPr="00F5100E">
        <w:rPr>
          <w:rFonts w:ascii="Arial" w:eastAsia="Times New Roman" w:hAnsi="Arial" w:cs="Arial"/>
          <w:b/>
          <w:bCs/>
          <w:color w:val="303030"/>
          <w:shd w:val="clear" w:color="auto" w:fill="FFFFFF"/>
          <w:lang w:eastAsia="es-AR"/>
        </w:rPr>
        <w:t>RDATA</w:t>
      </w:r>
      <w:r w:rsidR="00CA2CF4" w:rsidRPr="00F5100E">
        <w:rPr>
          <w:rFonts w:ascii="Arial" w:eastAsia="Times New Roman" w:hAnsi="Arial" w:cs="Arial"/>
          <w:color w:val="303030"/>
          <w:shd w:val="clear" w:color="auto" w:fill="FFFFFF"/>
          <w:lang w:eastAsia="es-AR"/>
        </w:rPr>
        <w:t xml:space="preserve">: </w:t>
      </w:r>
      <w:r w:rsidRPr="00F5100E">
        <w:rPr>
          <w:rFonts w:ascii="Arial" w:eastAsia="Times New Roman" w:hAnsi="Arial" w:cs="Arial"/>
          <w:color w:val="303030"/>
          <w:shd w:val="clear" w:color="auto" w:fill="FFFFFF"/>
          <w:lang w:eastAsia="es-AR"/>
        </w:rPr>
        <w:t>Aquí se encuentra la información esperada:</w:t>
      </w:r>
    </w:p>
    <w:p w14:paraId="5C822442" w14:textId="77777777" w:rsidR="00BB1DE9" w:rsidRPr="00F5100E" w:rsidRDefault="00BB1DE9" w:rsidP="00F5100E">
      <w:pPr>
        <w:spacing w:after="0" w:line="240" w:lineRule="auto"/>
        <w:rPr>
          <w:rFonts w:ascii="Arial" w:eastAsia="Times New Roman" w:hAnsi="Arial" w:cs="Arial"/>
          <w:color w:val="303030"/>
          <w:shd w:val="clear" w:color="auto" w:fill="FFFFFF"/>
          <w:lang w:eastAsia="es-AR"/>
        </w:rPr>
      </w:pPr>
    </w:p>
    <w:p w14:paraId="07B5DE8F" w14:textId="77777777" w:rsidR="00CA2CF4" w:rsidRPr="001F5515" w:rsidRDefault="00CA2CF4" w:rsidP="00F5100E">
      <w:pPr>
        <w:pStyle w:val="Prrafodelista"/>
        <w:numPr>
          <w:ilvl w:val="0"/>
          <w:numId w:val="3"/>
        </w:numPr>
        <w:spacing w:after="0" w:line="240" w:lineRule="auto"/>
        <w:rPr>
          <w:rFonts w:ascii="Arial" w:eastAsia="Times New Roman" w:hAnsi="Arial" w:cs="Arial"/>
          <w:color w:val="303030"/>
          <w:highlight w:val="yellow"/>
          <w:shd w:val="clear" w:color="auto" w:fill="FFFFFF"/>
          <w:lang w:eastAsia="es-AR"/>
        </w:rPr>
      </w:pPr>
      <w:r w:rsidRPr="001F5515">
        <w:rPr>
          <w:rFonts w:ascii="Arial" w:eastAsia="Times New Roman" w:hAnsi="Arial" w:cs="Arial"/>
          <w:color w:val="303030"/>
          <w:highlight w:val="yellow"/>
          <w:shd w:val="clear" w:color="auto" w:fill="FFFFFF"/>
          <w:lang w:eastAsia="es-AR"/>
        </w:rPr>
        <w:t xml:space="preserve">Para </w:t>
      </w:r>
      <w:r w:rsidR="00AA1AED" w:rsidRPr="001F5515">
        <w:rPr>
          <w:rFonts w:ascii="Arial" w:eastAsia="Times New Roman" w:hAnsi="Arial" w:cs="Arial"/>
          <w:color w:val="303030"/>
          <w:highlight w:val="yellow"/>
          <w:shd w:val="clear" w:color="auto" w:fill="FFFFFF"/>
          <w:lang w:eastAsia="es-AR"/>
        </w:rPr>
        <w:t xml:space="preserve">A: </w:t>
      </w:r>
      <w:r w:rsidRPr="001F5515">
        <w:rPr>
          <w:rFonts w:ascii="Arial" w:eastAsia="Times New Roman" w:hAnsi="Arial" w:cs="Arial"/>
          <w:color w:val="303030"/>
          <w:highlight w:val="yellow"/>
          <w:shd w:val="clear" w:color="auto" w:fill="FFFFFF"/>
          <w:lang w:eastAsia="es-AR"/>
        </w:rPr>
        <w:tab/>
      </w:r>
      <w:r w:rsidRPr="001F5515">
        <w:rPr>
          <w:rFonts w:ascii="Arial" w:eastAsia="Times New Roman" w:hAnsi="Arial" w:cs="Arial"/>
          <w:color w:val="303030"/>
          <w:highlight w:val="yellow"/>
          <w:shd w:val="clear" w:color="auto" w:fill="FFFFFF"/>
          <w:lang w:eastAsia="es-AR"/>
        </w:rPr>
        <w:tab/>
        <w:t>la dirección IP de 32 bits.</w:t>
      </w:r>
    </w:p>
    <w:p w14:paraId="6727BA9C" w14:textId="77777777" w:rsidR="00CA2CF4" w:rsidRPr="001F5515" w:rsidRDefault="00CA2CF4" w:rsidP="00F5100E">
      <w:pPr>
        <w:pStyle w:val="Prrafodelista"/>
        <w:numPr>
          <w:ilvl w:val="0"/>
          <w:numId w:val="3"/>
        </w:numPr>
        <w:spacing w:after="0" w:line="240" w:lineRule="auto"/>
        <w:rPr>
          <w:rFonts w:ascii="Arial" w:eastAsia="Times New Roman" w:hAnsi="Arial" w:cs="Arial"/>
          <w:color w:val="303030"/>
          <w:highlight w:val="yellow"/>
          <w:shd w:val="clear" w:color="auto" w:fill="FFFFFF"/>
          <w:lang w:eastAsia="es-AR"/>
        </w:rPr>
      </w:pPr>
      <w:r w:rsidRPr="001F5515">
        <w:rPr>
          <w:rFonts w:ascii="Arial" w:eastAsia="Times New Roman" w:hAnsi="Arial" w:cs="Arial"/>
          <w:color w:val="303030"/>
          <w:highlight w:val="yellow"/>
          <w:shd w:val="clear" w:color="auto" w:fill="FFFFFF"/>
          <w:lang w:eastAsia="es-AR"/>
        </w:rPr>
        <w:t xml:space="preserve">Para </w:t>
      </w:r>
      <w:r w:rsidR="00AA1AED" w:rsidRPr="001F5515">
        <w:rPr>
          <w:rFonts w:ascii="Arial" w:eastAsia="Times New Roman" w:hAnsi="Arial" w:cs="Arial"/>
          <w:color w:val="303030"/>
          <w:highlight w:val="yellow"/>
          <w:shd w:val="clear" w:color="auto" w:fill="FFFFFF"/>
          <w:lang w:eastAsia="es-AR"/>
        </w:rPr>
        <w:t xml:space="preserve">CNAME: </w:t>
      </w:r>
      <w:r w:rsidRPr="001F5515">
        <w:rPr>
          <w:rFonts w:ascii="Arial" w:eastAsia="Times New Roman" w:hAnsi="Arial" w:cs="Arial"/>
          <w:color w:val="303030"/>
          <w:highlight w:val="yellow"/>
          <w:shd w:val="clear" w:color="auto" w:fill="FFFFFF"/>
          <w:lang w:eastAsia="es-AR"/>
        </w:rPr>
        <w:tab/>
        <w:t>el nombre alternativo de dominio.</w:t>
      </w:r>
    </w:p>
    <w:p w14:paraId="7A2EE862" w14:textId="77777777" w:rsidR="00AA1AED" w:rsidRPr="00F5100E" w:rsidRDefault="00CA2CF4" w:rsidP="00F5100E">
      <w:pPr>
        <w:pStyle w:val="Prrafodelista"/>
        <w:numPr>
          <w:ilvl w:val="0"/>
          <w:numId w:val="3"/>
        </w:numPr>
        <w:spacing w:after="0" w:line="240" w:lineRule="auto"/>
        <w:rPr>
          <w:rFonts w:ascii="Arial" w:eastAsia="Times New Roman" w:hAnsi="Arial" w:cs="Arial"/>
          <w:color w:val="303030"/>
          <w:shd w:val="clear" w:color="auto" w:fill="FFFFFF"/>
          <w:lang w:eastAsia="es-AR"/>
        </w:rPr>
      </w:pPr>
      <w:r w:rsidRPr="001F5515">
        <w:rPr>
          <w:rFonts w:ascii="Arial" w:eastAsia="Times New Roman" w:hAnsi="Arial" w:cs="Arial"/>
          <w:color w:val="303030"/>
          <w:highlight w:val="yellow"/>
          <w:shd w:val="clear" w:color="auto" w:fill="FFFFFF"/>
          <w:lang w:eastAsia="es-AR"/>
        </w:rPr>
        <w:t xml:space="preserve">Para </w:t>
      </w:r>
      <w:r w:rsidR="00AA1AED" w:rsidRPr="001F5515">
        <w:rPr>
          <w:rFonts w:ascii="Arial" w:eastAsia="Times New Roman" w:hAnsi="Arial" w:cs="Arial"/>
          <w:color w:val="303030"/>
          <w:highlight w:val="yellow"/>
          <w:shd w:val="clear" w:color="auto" w:fill="FFFFFF"/>
          <w:lang w:eastAsia="es-AR"/>
        </w:rPr>
        <w:t xml:space="preserve">MX: </w:t>
      </w:r>
      <w:r w:rsidRPr="001F5515">
        <w:rPr>
          <w:rFonts w:ascii="Arial" w:eastAsia="Times New Roman" w:hAnsi="Arial" w:cs="Arial"/>
          <w:color w:val="303030"/>
          <w:highlight w:val="yellow"/>
          <w:shd w:val="clear" w:color="auto" w:fill="FFFFFF"/>
          <w:lang w:eastAsia="es-AR"/>
        </w:rPr>
        <w:tab/>
      </w:r>
      <w:r w:rsidRPr="001F5515">
        <w:rPr>
          <w:rFonts w:ascii="Arial" w:eastAsia="Times New Roman" w:hAnsi="Arial" w:cs="Arial"/>
          <w:color w:val="303030"/>
          <w:highlight w:val="yellow"/>
          <w:shd w:val="clear" w:color="auto" w:fill="FFFFFF"/>
          <w:lang w:eastAsia="es-AR"/>
        </w:rPr>
        <w:tab/>
        <w:t>nombre del servidor de correo electrónico</w:t>
      </w:r>
      <w:r w:rsidRPr="00F5100E">
        <w:rPr>
          <w:rFonts w:ascii="Arial" w:eastAsia="Times New Roman" w:hAnsi="Arial" w:cs="Arial"/>
          <w:color w:val="303030"/>
          <w:shd w:val="clear" w:color="auto" w:fill="FFFFFF"/>
          <w:lang w:eastAsia="es-AR"/>
        </w:rPr>
        <w:t>.</w:t>
      </w:r>
    </w:p>
    <w:p w14:paraId="7495DF26" w14:textId="77777777" w:rsidR="00BB1DE9" w:rsidRPr="00F5100E" w:rsidRDefault="00BB1DE9" w:rsidP="00F5100E">
      <w:pPr>
        <w:spacing w:after="0" w:line="240" w:lineRule="auto"/>
        <w:rPr>
          <w:rFonts w:ascii="Arial" w:eastAsia="Times New Roman" w:hAnsi="Arial" w:cs="Arial"/>
          <w:color w:val="303030"/>
          <w:shd w:val="clear" w:color="auto" w:fill="FFFFFF"/>
          <w:lang w:eastAsia="es-AR"/>
        </w:rPr>
      </w:pPr>
    </w:p>
    <w:p w14:paraId="349EB635" w14:textId="77777777" w:rsidR="00BB1DE9" w:rsidRPr="00F5100E" w:rsidRDefault="00BB1DE9" w:rsidP="00F5100E">
      <w:pPr>
        <w:spacing w:after="0" w:line="240" w:lineRule="auto"/>
        <w:rPr>
          <w:rFonts w:ascii="Arial" w:eastAsia="Times New Roman" w:hAnsi="Arial" w:cs="Arial"/>
          <w:color w:val="303030"/>
          <w:shd w:val="clear" w:color="auto" w:fill="FFFFFF"/>
          <w:lang w:eastAsia="es-AR"/>
        </w:rPr>
      </w:pPr>
    </w:p>
    <w:p w14:paraId="47C0DD67" w14:textId="77777777" w:rsidR="007B17E7" w:rsidRDefault="00BB1DE9" w:rsidP="007B17E7">
      <w:pPr>
        <w:spacing w:after="0" w:line="240" w:lineRule="auto"/>
        <w:jc w:val="center"/>
        <w:rPr>
          <w:rFonts w:ascii="Arial" w:eastAsia="Times New Roman" w:hAnsi="Arial" w:cs="Arial"/>
          <w:color w:val="303030"/>
          <w:shd w:val="clear" w:color="auto" w:fill="FFFFFF"/>
          <w:lang w:eastAsia="es-AR"/>
        </w:rPr>
      </w:pPr>
      <w:r w:rsidRPr="00F5100E">
        <w:rPr>
          <w:rFonts w:ascii="Arial" w:eastAsia="Times New Roman" w:hAnsi="Arial" w:cs="Arial"/>
          <w:noProof/>
          <w:color w:val="303030"/>
          <w:shd w:val="clear" w:color="auto" w:fill="FFFFFF"/>
          <w:lang w:eastAsia="es-AR"/>
        </w:rPr>
        <mc:AlternateContent>
          <mc:Choice Requires="wps">
            <w:drawing>
              <wp:anchor distT="0" distB="0" distL="114300" distR="114300" simplePos="0" relativeHeight="251661312" behindDoc="0" locked="0" layoutInCell="1" allowOverlap="1" wp14:anchorId="708D91FC" wp14:editId="02267613">
                <wp:simplePos x="0" y="0"/>
                <wp:positionH relativeFrom="column">
                  <wp:posOffset>1472565</wp:posOffset>
                </wp:positionH>
                <wp:positionV relativeFrom="paragraph">
                  <wp:posOffset>35560</wp:posOffset>
                </wp:positionV>
                <wp:extent cx="2724150" cy="25717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57175"/>
                        </a:xfrm>
                        <a:prstGeom prst="rect">
                          <a:avLst/>
                        </a:prstGeom>
                        <a:solidFill>
                          <a:srgbClr val="FFFFFF"/>
                        </a:solidFill>
                        <a:ln w="9525">
                          <a:solidFill>
                            <a:srgbClr val="000000"/>
                          </a:solidFill>
                          <a:miter lim="800000"/>
                          <a:headEnd/>
                          <a:tailEnd/>
                        </a:ln>
                      </wps:spPr>
                      <wps:txbx>
                        <w:txbxContent>
                          <w:p w14:paraId="173DA253" w14:textId="77777777" w:rsidR="001F5515" w:rsidRDefault="001F5515">
                            <w:r>
                              <w:t>Ubicación Geográfica de los Servidores DNS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8D91FC" id="_x0000_t202" coordsize="21600,21600" o:spt="202" path="m,l,21600r21600,l21600,xe">
                <v:stroke joinstyle="miter"/>
                <v:path gradientshapeok="t" o:connecttype="rect"/>
              </v:shapetype>
              <v:shape id="Cuadro de texto 2" o:spid="_x0000_s1026" type="#_x0000_t202" style="position:absolute;left:0;text-align:left;margin-left:115.95pt;margin-top:2.8pt;width:214.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">
                <v:textbox>
                  <w:txbxContent>
                    <w:p w14:paraId="173DA253" w14:textId="77777777" w:rsidR="001F5515" w:rsidRDefault="001F5515">
                      <w:r>
                        <w:t>Ubicación Geográfica de los Servidores DNS</w:t>
                      </w:r>
                    </w:p>
                  </w:txbxContent>
                </v:textbox>
              </v:shape>
            </w:pict>
          </mc:Fallback>
        </mc:AlternateContent>
      </w:r>
      <w:r w:rsidRPr="00F5100E">
        <w:rPr>
          <w:rFonts w:ascii="Arial" w:eastAsia="Times New Roman" w:hAnsi="Arial" w:cs="Arial"/>
          <w:noProof/>
          <w:color w:val="303030"/>
          <w:lang w:eastAsia="es-AR"/>
        </w:rPr>
        <mc:AlternateContent>
          <mc:Choice Requires="wps">
            <w:drawing>
              <wp:anchor distT="0" distB="0" distL="114300" distR="114300" simplePos="0" relativeHeight="251659264" behindDoc="0" locked="0" layoutInCell="1" allowOverlap="1" wp14:anchorId="188C5E64" wp14:editId="5C0DF19A">
                <wp:simplePos x="0" y="0"/>
                <wp:positionH relativeFrom="column">
                  <wp:posOffset>1558290</wp:posOffset>
                </wp:positionH>
                <wp:positionV relativeFrom="paragraph">
                  <wp:posOffset>92710</wp:posOffset>
                </wp:positionV>
                <wp:extent cx="2638425" cy="200025"/>
                <wp:effectExtent l="0" t="0" r="9525" b="9525"/>
                <wp:wrapNone/>
                <wp:docPr id="5" name="5 Rectángulo"/>
                <wp:cNvGraphicFramePr/>
                <a:graphic xmlns:a="http://schemas.openxmlformats.org/drawingml/2006/main">
                  <a:graphicData uri="http://schemas.microsoft.com/office/word/2010/wordprocessingShape">
                    <wps:wsp>
                      <wps:cNvSpPr/>
                      <wps:spPr>
                        <a:xfrm>
                          <a:off x="0" y="0"/>
                          <a:ext cx="26384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7E36C" id="5 Rectángulo" o:spid="_x0000_s1026" style="position:absolute;margin-left:122.7pt;margin-top:7.3pt;width:207.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" fillcolor="white [3212]" stroked="f" strokeweight="2pt"/>
            </w:pict>
          </mc:Fallback>
        </mc:AlternateContent>
      </w:r>
      <w:r w:rsidRPr="00F5100E">
        <w:rPr>
          <w:rFonts w:ascii="Arial" w:eastAsia="Times New Roman" w:hAnsi="Arial" w:cs="Arial"/>
          <w:noProof/>
          <w:color w:val="303030"/>
          <w:shd w:val="clear" w:color="auto" w:fill="FFFFFF"/>
          <w:lang w:eastAsia="es-AR"/>
        </w:rPr>
        <w:drawing>
          <wp:inline distT="0" distB="0" distL="0" distR="0" wp14:anchorId="1DFA9889" wp14:editId="31BA6F5A">
            <wp:extent cx="5635167" cy="3148717"/>
            <wp:effectExtent l="0" t="0" r="3810" b="0"/>
            <wp:docPr id="4" name="Imagen 4" descr="F:\00 TyC\U13\ubicación geográfica de los servidores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00 TyC\U13\ubicación geográfica de los servidores d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6230" cy="3149311"/>
                    </a:xfrm>
                    <a:prstGeom prst="rect">
                      <a:avLst/>
                    </a:prstGeom>
                    <a:noFill/>
                    <a:ln>
                      <a:noFill/>
                    </a:ln>
                  </pic:spPr>
                </pic:pic>
              </a:graphicData>
            </a:graphic>
          </wp:inline>
        </w:drawing>
      </w:r>
    </w:p>
    <w:p w14:paraId="4CFAA391" w14:textId="77777777" w:rsidR="00E2270B" w:rsidRPr="003C59C2" w:rsidRDefault="00E2270B" w:rsidP="003C59C2">
      <w:pPr>
        <w:spacing w:after="0" w:line="240" w:lineRule="auto"/>
        <w:jc w:val="both"/>
        <w:rPr>
          <w:rFonts w:ascii="Arial" w:eastAsia="Times New Roman" w:hAnsi="Arial" w:cs="Arial"/>
          <w:color w:val="303030"/>
          <w:sz w:val="28"/>
          <w:szCs w:val="28"/>
          <w:shd w:val="clear" w:color="auto" w:fill="FFFFFF"/>
          <w:lang w:eastAsia="es-AR"/>
        </w:rPr>
      </w:pPr>
      <w:r w:rsidRPr="003C59C2">
        <w:rPr>
          <w:rFonts w:ascii="Arial" w:hAnsi="Arial" w:cs="Arial"/>
          <w:b/>
          <w:i/>
          <w:sz w:val="28"/>
          <w:szCs w:val="28"/>
          <w:u w:val="single"/>
        </w:rPr>
        <w:lastRenderedPageBreak/>
        <w:t>Tema 2: Protocolo HTTP. Protocolo de Transferencia de Hiper Texto.</w:t>
      </w:r>
    </w:p>
    <w:p w14:paraId="4661C1C6" w14:textId="77777777" w:rsidR="00E2270B" w:rsidRDefault="00E2270B" w:rsidP="00F5100E">
      <w:pPr>
        <w:spacing w:after="0" w:line="240" w:lineRule="auto"/>
        <w:rPr>
          <w:rFonts w:ascii="Arial" w:hAnsi="Arial" w:cs="Arial"/>
          <w:b/>
          <w:i/>
          <w:u w:val="single"/>
        </w:rPr>
      </w:pPr>
    </w:p>
    <w:p w14:paraId="2F53A970" w14:textId="77777777" w:rsidR="007B17E7" w:rsidRPr="00F5100E" w:rsidRDefault="007B17E7" w:rsidP="00F5100E">
      <w:pPr>
        <w:spacing w:after="0" w:line="240" w:lineRule="auto"/>
        <w:rPr>
          <w:rFonts w:ascii="Arial" w:hAnsi="Arial" w:cs="Arial"/>
          <w:b/>
          <w:i/>
          <w:u w:val="single"/>
        </w:rPr>
      </w:pPr>
    </w:p>
    <w:p w14:paraId="379805BB" w14:textId="77777777" w:rsidR="00E2270B" w:rsidRPr="00F5100E" w:rsidRDefault="00E2270B" w:rsidP="00F5100E">
      <w:pPr>
        <w:autoSpaceDE w:val="0"/>
        <w:autoSpaceDN w:val="0"/>
        <w:adjustRightInd w:val="0"/>
        <w:spacing w:after="0" w:line="240" w:lineRule="auto"/>
        <w:ind w:firstLine="720"/>
        <w:jc w:val="both"/>
        <w:rPr>
          <w:rFonts w:ascii="Arial" w:hAnsi="Arial" w:cs="Arial"/>
          <w:color w:val="222222"/>
          <w:shd w:val="clear" w:color="auto" w:fill="FFFFFF"/>
        </w:rPr>
      </w:pPr>
      <w:r w:rsidRPr="00F5100E">
        <w:rPr>
          <w:rFonts w:ascii="Arial" w:hAnsi="Arial" w:cs="Arial"/>
          <w:b/>
          <w:bCs/>
          <w:color w:val="222222"/>
          <w:shd w:val="clear" w:color="auto" w:fill="FFFFFF"/>
        </w:rPr>
        <w:t>HTTP</w:t>
      </w:r>
      <w:r w:rsidRPr="00F5100E">
        <w:rPr>
          <w:rFonts w:ascii="Arial" w:hAnsi="Arial" w:cs="Arial"/>
          <w:color w:val="222222"/>
          <w:shd w:val="clear" w:color="auto" w:fill="FFFFFF"/>
        </w:rPr>
        <w:t> (Hypertext Transfer Protocol) es el </w:t>
      </w:r>
      <w:r w:rsidRPr="00F5100E">
        <w:rPr>
          <w:rFonts w:ascii="Arial" w:hAnsi="Arial" w:cs="Arial"/>
          <w:bCs/>
          <w:color w:val="222222"/>
          <w:shd w:val="clear" w:color="auto" w:fill="FFFFFF"/>
        </w:rPr>
        <w:t>protocolo</w:t>
      </w:r>
      <w:r w:rsidRPr="00F5100E">
        <w:rPr>
          <w:rFonts w:ascii="Arial" w:hAnsi="Arial" w:cs="Arial"/>
          <w:color w:val="222222"/>
          <w:shd w:val="clear" w:color="auto" w:fill="FFFFFF"/>
        </w:rPr>
        <w:t> que gobierna todas las conexiones entre un servidor y un navegador.</w:t>
      </w:r>
    </w:p>
    <w:p w14:paraId="5E209AD1" w14:textId="77777777" w:rsidR="00963350" w:rsidRPr="00F5100E" w:rsidRDefault="00963350" w:rsidP="00F5100E">
      <w:pPr>
        <w:autoSpaceDE w:val="0"/>
        <w:autoSpaceDN w:val="0"/>
        <w:adjustRightInd w:val="0"/>
        <w:spacing w:after="0" w:line="240" w:lineRule="auto"/>
        <w:ind w:firstLine="720"/>
        <w:jc w:val="both"/>
        <w:rPr>
          <w:rFonts w:ascii="Arial" w:hAnsi="Arial" w:cs="Arial"/>
          <w:bCs/>
        </w:rPr>
      </w:pPr>
    </w:p>
    <w:p w14:paraId="23E0337F"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lang w:val="es-ES"/>
        </w:rPr>
        <w:t>El</w:t>
      </w:r>
      <w:r w:rsidRPr="00F5100E">
        <w:rPr>
          <w:rFonts w:ascii="Arial" w:hAnsi="Arial" w:cs="Arial"/>
        </w:rPr>
        <w:t xml:space="preserve"> Protocolo</w:t>
      </w:r>
      <w:r w:rsidRPr="00F5100E">
        <w:rPr>
          <w:rFonts w:ascii="Arial" w:hAnsi="Arial" w:cs="Arial"/>
          <w:lang w:val="es-ES"/>
        </w:rPr>
        <w:t xml:space="preserve"> de</w:t>
      </w:r>
      <w:r w:rsidRPr="00F5100E">
        <w:rPr>
          <w:rFonts w:ascii="Arial" w:hAnsi="Arial" w:cs="Arial"/>
        </w:rPr>
        <w:t xml:space="preserve"> Transferencia</w:t>
      </w:r>
      <w:r w:rsidRPr="00F5100E">
        <w:rPr>
          <w:rFonts w:ascii="Arial" w:hAnsi="Arial" w:cs="Arial"/>
          <w:lang w:val="es-ES"/>
        </w:rPr>
        <w:t xml:space="preserve"> de</w:t>
      </w:r>
      <w:r w:rsidRPr="00F5100E">
        <w:rPr>
          <w:rFonts w:ascii="Arial" w:hAnsi="Arial" w:cs="Arial"/>
        </w:rPr>
        <w:t xml:space="preserve"> HiperTexto,</w:t>
      </w:r>
      <w:r w:rsidRPr="00F5100E">
        <w:rPr>
          <w:rFonts w:ascii="Arial" w:hAnsi="Arial" w:cs="Arial"/>
          <w:lang w:val="es-ES"/>
        </w:rPr>
        <w:t xml:space="preserve"> (Hypertext Transfer Protocol), </w:t>
      </w:r>
      <w:r w:rsidRPr="00F5100E">
        <w:rPr>
          <w:rFonts w:ascii="Arial" w:hAnsi="Arial" w:cs="Arial"/>
        </w:rPr>
        <w:t>es</w:t>
      </w:r>
      <w:r w:rsidRPr="00F5100E">
        <w:rPr>
          <w:rFonts w:ascii="Arial" w:hAnsi="Arial" w:cs="Arial"/>
          <w:lang w:val="es-ES"/>
        </w:rPr>
        <w:t xml:space="preserve"> un </w:t>
      </w:r>
      <w:r w:rsidRPr="00F5100E">
        <w:rPr>
          <w:rFonts w:ascii="Arial" w:hAnsi="Arial" w:cs="Arial"/>
        </w:rPr>
        <w:t>sencillo</w:t>
      </w:r>
      <w:r w:rsidRPr="00F5100E">
        <w:rPr>
          <w:rFonts w:ascii="Arial" w:hAnsi="Arial" w:cs="Arial"/>
          <w:lang w:val="es-ES"/>
        </w:rPr>
        <w:t xml:space="preserve"> </w:t>
      </w:r>
      <w:r w:rsidRPr="00F5100E">
        <w:rPr>
          <w:rFonts w:ascii="Arial" w:hAnsi="Arial" w:cs="Arial"/>
        </w:rPr>
        <w:t>p</w:t>
      </w:r>
      <w:r w:rsidRPr="001F5515">
        <w:rPr>
          <w:rFonts w:ascii="Arial" w:hAnsi="Arial" w:cs="Arial"/>
          <w:highlight w:val="yellow"/>
        </w:rPr>
        <w:t>rotocolo cliente-servidor que articula</w:t>
      </w:r>
      <w:r w:rsidRPr="001F5515">
        <w:rPr>
          <w:rFonts w:ascii="Arial" w:hAnsi="Arial" w:cs="Arial"/>
          <w:highlight w:val="yellow"/>
          <w:lang w:val="es-ES"/>
        </w:rPr>
        <w:t xml:space="preserve"> los </w:t>
      </w:r>
      <w:r w:rsidRPr="001F5515">
        <w:rPr>
          <w:rFonts w:ascii="Arial" w:hAnsi="Arial" w:cs="Arial"/>
          <w:highlight w:val="yellow"/>
        </w:rPr>
        <w:t>intercambios</w:t>
      </w:r>
      <w:r w:rsidRPr="001F5515">
        <w:rPr>
          <w:rFonts w:ascii="Arial" w:hAnsi="Arial" w:cs="Arial"/>
          <w:highlight w:val="yellow"/>
          <w:lang w:val="es-ES"/>
        </w:rPr>
        <w:t xml:space="preserve"> de información entre los clientes Web</w:t>
      </w:r>
      <w:r w:rsidRPr="00F5100E">
        <w:rPr>
          <w:rFonts w:ascii="Arial" w:hAnsi="Arial" w:cs="Arial"/>
          <w:lang w:val="es-ES"/>
        </w:rPr>
        <w:t>, (Navegadores de Internet: Internet Explorer, Google Chrome, Firefox, etc.), y los servidores WEB. Ambos se comunican</w:t>
      </w:r>
      <w:r w:rsidRPr="00F5100E">
        <w:rPr>
          <w:rFonts w:ascii="Arial" w:hAnsi="Arial" w:cs="Arial"/>
          <w:lang w:val="ca-ES"/>
        </w:rPr>
        <w:t xml:space="preserve"> por</w:t>
      </w:r>
      <w:r w:rsidRPr="00F5100E">
        <w:rPr>
          <w:rFonts w:ascii="Arial" w:hAnsi="Arial" w:cs="Arial"/>
          <w:lang w:val="es-ES"/>
        </w:rPr>
        <w:t xml:space="preserve"> medio del protocolo HTTP.</w:t>
      </w:r>
      <w:r w:rsidRPr="00F5100E">
        <w:rPr>
          <w:rFonts w:ascii="Arial" w:hAnsi="Arial" w:cs="Arial"/>
        </w:rPr>
        <w:t xml:space="preserve">  Fue propuesto</w:t>
      </w:r>
      <w:r w:rsidRPr="00F5100E">
        <w:rPr>
          <w:rFonts w:ascii="Arial" w:hAnsi="Arial" w:cs="Arial"/>
          <w:lang w:val="es-ES"/>
        </w:rPr>
        <w:t xml:space="preserve"> por</w:t>
      </w:r>
      <w:r w:rsidRPr="00F5100E">
        <w:rPr>
          <w:rFonts w:ascii="Arial" w:hAnsi="Arial" w:cs="Arial"/>
        </w:rPr>
        <w:t xml:space="preserve"> Tim Berners-Lee. </w:t>
      </w:r>
    </w:p>
    <w:p w14:paraId="6B24545E"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p>
    <w:p w14:paraId="6BC5940E" w14:textId="77777777" w:rsidR="00E2270B" w:rsidRDefault="00E2270B" w:rsidP="00F5100E">
      <w:pPr>
        <w:autoSpaceDE w:val="0"/>
        <w:autoSpaceDN w:val="0"/>
        <w:adjustRightInd w:val="0"/>
        <w:spacing w:after="0" w:line="240" w:lineRule="auto"/>
        <w:ind w:firstLine="720"/>
        <w:jc w:val="both"/>
        <w:rPr>
          <w:rFonts w:ascii="Arial" w:hAnsi="Arial" w:cs="Arial"/>
        </w:rPr>
      </w:pPr>
    </w:p>
    <w:p w14:paraId="15CDCB4F" w14:textId="77777777" w:rsidR="007B17E7" w:rsidRDefault="007B17E7" w:rsidP="00F5100E">
      <w:pPr>
        <w:autoSpaceDE w:val="0"/>
        <w:autoSpaceDN w:val="0"/>
        <w:adjustRightInd w:val="0"/>
        <w:spacing w:after="0" w:line="240" w:lineRule="auto"/>
        <w:ind w:firstLine="720"/>
        <w:jc w:val="both"/>
        <w:rPr>
          <w:rFonts w:ascii="Arial" w:hAnsi="Arial" w:cs="Arial"/>
        </w:rPr>
      </w:pPr>
    </w:p>
    <w:p w14:paraId="12FD50AC" w14:textId="77777777" w:rsidR="007B17E7" w:rsidRPr="00F5100E" w:rsidRDefault="007B17E7" w:rsidP="00F5100E">
      <w:pPr>
        <w:autoSpaceDE w:val="0"/>
        <w:autoSpaceDN w:val="0"/>
        <w:adjustRightInd w:val="0"/>
        <w:spacing w:after="0" w:line="240" w:lineRule="auto"/>
        <w:ind w:firstLine="720"/>
        <w:jc w:val="both"/>
        <w:rPr>
          <w:rFonts w:ascii="Arial" w:hAnsi="Arial" w:cs="Arial"/>
        </w:rPr>
      </w:pPr>
    </w:p>
    <w:p w14:paraId="1B0C8817" w14:textId="77777777" w:rsidR="00E2270B" w:rsidRPr="00F5100E" w:rsidRDefault="00E2270B" w:rsidP="007B17E7">
      <w:pPr>
        <w:autoSpaceDE w:val="0"/>
        <w:autoSpaceDN w:val="0"/>
        <w:adjustRightInd w:val="0"/>
        <w:spacing w:after="0" w:line="240" w:lineRule="auto"/>
        <w:rPr>
          <w:rFonts w:ascii="Arial" w:hAnsi="Arial" w:cs="Arial"/>
          <w:lang w:val="es-ES"/>
        </w:rPr>
      </w:pPr>
      <w:r w:rsidRPr="00F5100E">
        <w:rPr>
          <w:rFonts w:ascii="Arial" w:hAnsi="Arial" w:cs="Arial"/>
          <w:noProof/>
          <w:lang w:eastAsia="es-AR"/>
        </w:rPr>
        <w:drawing>
          <wp:inline distT="0" distB="0" distL="0" distR="0" wp14:anchorId="584E9048" wp14:editId="59020A06">
            <wp:extent cx="6297433" cy="204901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157" cy="2048929"/>
                    </a:xfrm>
                    <a:prstGeom prst="rect">
                      <a:avLst/>
                    </a:prstGeom>
                    <a:noFill/>
                    <a:ln>
                      <a:noFill/>
                    </a:ln>
                  </pic:spPr>
                </pic:pic>
              </a:graphicData>
            </a:graphic>
          </wp:inline>
        </w:drawing>
      </w:r>
    </w:p>
    <w:p w14:paraId="4ACD9746" w14:textId="77777777" w:rsidR="00E2270B" w:rsidRDefault="00E2270B" w:rsidP="00F5100E">
      <w:pPr>
        <w:autoSpaceDE w:val="0"/>
        <w:autoSpaceDN w:val="0"/>
        <w:adjustRightInd w:val="0"/>
        <w:spacing w:after="0" w:line="240" w:lineRule="auto"/>
        <w:jc w:val="center"/>
        <w:rPr>
          <w:rFonts w:ascii="Arial" w:hAnsi="Arial" w:cs="Arial"/>
          <w:lang w:val="es-ES"/>
        </w:rPr>
      </w:pPr>
    </w:p>
    <w:p w14:paraId="4C3125C1" w14:textId="77777777" w:rsidR="007B17E7" w:rsidRPr="00F5100E" w:rsidRDefault="007B17E7" w:rsidP="00F5100E">
      <w:pPr>
        <w:autoSpaceDE w:val="0"/>
        <w:autoSpaceDN w:val="0"/>
        <w:adjustRightInd w:val="0"/>
        <w:spacing w:after="0" w:line="240" w:lineRule="auto"/>
        <w:jc w:val="center"/>
        <w:rPr>
          <w:rFonts w:ascii="Arial" w:hAnsi="Arial" w:cs="Arial"/>
          <w:lang w:val="es-ES"/>
        </w:rPr>
      </w:pPr>
    </w:p>
    <w:p w14:paraId="14824857" w14:textId="77777777" w:rsidR="00E2270B" w:rsidRPr="00F5100E" w:rsidRDefault="00E2270B" w:rsidP="00F5100E">
      <w:pPr>
        <w:autoSpaceDE w:val="0"/>
        <w:autoSpaceDN w:val="0"/>
        <w:adjustRightInd w:val="0"/>
        <w:spacing w:after="0" w:line="240" w:lineRule="auto"/>
        <w:jc w:val="center"/>
        <w:rPr>
          <w:rFonts w:ascii="Arial" w:hAnsi="Arial" w:cs="Arial"/>
          <w:lang w:val="es-ES"/>
        </w:rPr>
      </w:pPr>
    </w:p>
    <w:p w14:paraId="651DE24F" w14:textId="77777777" w:rsidR="00E2270B"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lang w:val="es-ES"/>
        </w:rPr>
        <w:t>Desde</w:t>
      </w:r>
      <w:r w:rsidRPr="00F5100E">
        <w:rPr>
          <w:rFonts w:ascii="Arial" w:hAnsi="Arial" w:cs="Arial"/>
        </w:rPr>
        <w:t xml:space="preserve"> el</w:t>
      </w:r>
      <w:r w:rsidRPr="00F5100E">
        <w:rPr>
          <w:rFonts w:ascii="Arial" w:hAnsi="Arial" w:cs="Arial"/>
          <w:lang w:val="es-ES"/>
        </w:rPr>
        <w:t xml:space="preserve"> punto</w:t>
      </w:r>
      <w:r w:rsidRPr="00F5100E">
        <w:rPr>
          <w:rFonts w:ascii="Arial" w:hAnsi="Arial" w:cs="Arial"/>
        </w:rPr>
        <w:t xml:space="preserve"> de vista de</w:t>
      </w:r>
      <w:r w:rsidRPr="00F5100E">
        <w:rPr>
          <w:rFonts w:ascii="Arial" w:hAnsi="Arial" w:cs="Arial"/>
          <w:lang w:val="es-ES"/>
        </w:rPr>
        <w:t xml:space="preserve"> las comunicaciones</w:t>
      </w:r>
      <w:r w:rsidRPr="00F5100E">
        <w:rPr>
          <w:rFonts w:ascii="Arial" w:hAnsi="Arial" w:cs="Arial"/>
        </w:rPr>
        <w:t>,</w:t>
      </w:r>
      <w:r w:rsidRPr="00F5100E">
        <w:rPr>
          <w:rFonts w:ascii="Arial" w:hAnsi="Arial" w:cs="Arial"/>
          <w:lang w:val="es-ES"/>
        </w:rPr>
        <w:t xml:space="preserve"> está soportado</w:t>
      </w:r>
      <w:r w:rsidRPr="00F5100E">
        <w:rPr>
          <w:rFonts w:ascii="Arial" w:hAnsi="Arial" w:cs="Arial"/>
        </w:rPr>
        <w:t xml:space="preserve"> sobre los</w:t>
      </w:r>
      <w:r w:rsidRPr="00F5100E">
        <w:rPr>
          <w:rFonts w:ascii="Arial" w:hAnsi="Arial" w:cs="Arial"/>
          <w:lang w:val="es-ES"/>
        </w:rPr>
        <w:t xml:space="preserve"> servicios</w:t>
      </w:r>
      <w:r w:rsidRPr="00F5100E">
        <w:rPr>
          <w:rFonts w:ascii="Arial" w:hAnsi="Arial" w:cs="Arial"/>
        </w:rPr>
        <w:t xml:space="preserve"> de</w:t>
      </w:r>
      <w:r w:rsidRPr="00F5100E">
        <w:rPr>
          <w:rFonts w:ascii="Arial" w:hAnsi="Arial" w:cs="Arial"/>
          <w:lang w:val="es-ES"/>
        </w:rPr>
        <w:t xml:space="preserve"> conexión</w:t>
      </w:r>
      <w:r w:rsidRPr="00F5100E">
        <w:rPr>
          <w:rFonts w:ascii="Arial" w:hAnsi="Arial" w:cs="Arial"/>
        </w:rPr>
        <w:t xml:space="preserve"> TCP/IP, y</w:t>
      </w:r>
      <w:r w:rsidRPr="00F5100E">
        <w:rPr>
          <w:rFonts w:ascii="Arial" w:hAnsi="Arial" w:cs="Arial"/>
          <w:lang w:val="es-ES"/>
        </w:rPr>
        <w:t xml:space="preserve"> funciona</w:t>
      </w:r>
      <w:r w:rsidRPr="00F5100E">
        <w:rPr>
          <w:rFonts w:ascii="Arial" w:hAnsi="Arial" w:cs="Arial"/>
        </w:rPr>
        <w:t xml:space="preserve"> de la</w:t>
      </w:r>
      <w:r w:rsidRPr="00F5100E">
        <w:rPr>
          <w:rFonts w:ascii="Arial" w:hAnsi="Arial" w:cs="Arial"/>
          <w:lang w:val="es-ES"/>
        </w:rPr>
        <w:t xml:space="preserve"> siguiente</w:t>
      </w:r>
      <w:r w:rsidRPr="00F5100E">
        <w:rPr>
          <w:rFonts w:ascii="Arial" w:hAnsi="Arial" w:cs="Arial"/>
        </w:rPr>
        <w:t xml:space="preserve"> manera: </w:t>
      </w:r>
    </w:p>
    <w:p w14:paraId="467FCD16" w14:textId="77777777" w:rsidR="007B17E7" w:rsidRPr="00F5100E" w:rsidRDefault="007B17E7" w:rsidP="00F5100E">
      <w:pPr>
        <w:autoSpaceDE w:val="0"/>
        <w:autoSpaceDN w:val="0"/>
        <w:adjustRightInd w:val="0"/>
        <w:spacing w:after="0" w:line="240" w:lineRule="auto"/>
        <w:ind w:firstLine="720"/>
        <w:jc w:val="both"/>
        <w:rPr>
          <w:rFonts w:ascii="Arial" w:hAnsi="Arial" w:cs="Arial"/>
        </w:rPr>
      </w:pPr>
    </w:p>
    <w:p w14:paraId="2FEB9D69"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rPr>
        <w:t>Un</w:t>
      </w:r>
      <w:r w:rsidRPr="00F5100E">
        <w:rPr>
          <w:rFonts w:ascii="Arial" w:hAnsi="Arial" w:cs="Arial"/>
          <w:lang w:val="es-ES"/>
        </w:rPr>
        <w:t xml:space="preserve"> proceso servidor escucha</w:t>
      </w:r>
      <w:r w:rsidRPr="00F5100E">
        <w:rPr>
          <w:rFonts w:ascii="Arial" w:hAnsi="Arial" w:cs="Arial"/>
        </w:rPr>
        <w:t xml:space="preserve"> en un</w:t>
      </w:r>
      <w:r w:rsidRPr="00F5100E">
        <w:rPr>
          <w:rFonts w:ascii="Arial" w:hAnsi="Arial" w:cs="Arial"/>
          <w:lang w:val="es-ES"/>
        </w:rPr>
        <w:t xml:space="preserve"> puerto</w:t>
      </w:r>
      <w:r w:rsidRPr="00F5100E">
        <w:rPr>
          <w:rFonts w:ascii="Arial" w:hAnsi="Arial" w:cs="Arial"/>
        </w:rPr>
        <w:t xml:space="preserve"> de</w:t>
      </w:r>
      <w:r w:rsidRPr="00F5100E">
        <w:rPr>
          <w:rFonts w:ascii="Arial" w:hAnsi="Arial" w:cs="Arial"/>
          <w:lang w:val="es-ES"/>
        </w:rPr>
        <w:t xml:space="preserve"> comunicaciones</w:t>
      </w:r>
      <w:r w:rsidRPr="00F5100E">
        <w:rPr>
          <w:rFonts w:ascii="Arial" w:hAnsi="Arial" w:cs="Arial"/>
        </w:rPr>
        <w:t xml:space="preserve"> TCP, </w:t>
      </w:r>
      <w:r w:rsidRPr="00F5100E">
        <w:rPr>
          <w:rFonts w:ascii="Arial" w:hAnsi="Arial" w:cs="Arial"/>
          <w:lang w:val="es-ES"/>
        </w:rPr>
        <w:t>(por defecto</w:t>
      </w:r>
      <w:r w:rsidRPr="00F5100E">
        <w:rPr>
          <w:rFonts w:ascii="Arial" w:hAnsi="Arial" w:cs="Arial"/>
        </w:rPr>
        <w:t>, el 80), y</w:t>
      </w:r>
      <w:r w:rsidRPr="00F5100E">
        <w:rPr>
          <w:rFonts w:ascii="Arial" w:hAnsi="Arial" w:cs="Arial"/>
          <w:lang w:val="es-ES"/>
        </w:rPr>
        <w:t xml:space="preserve"> espera las</w:t>
      </w:r>
      <w:r w:rsidRPr="00F5100E">
        <w:rPr>
          <w:rFonts w:ascii="Arial" w:hAnsi="Arial" w:cs="Arial"/>
        </w:rPr>
        <w:t xml:space="preserve"> solicitudes de</w:t>
      </w:r>
      <w:r w:rsidRPr="00F5100E">
        <w:rPr>
          <w:rFonts w:ascii="Arial" w:hAnsi="Arial" w:cs="Arial"/>
          <w:lang w:val="es-ES"/>
        </w:rPr>
        <w:t xml:space="preserve"> conexión</w:t>
      </w:r>
      <w:r w:rsidRPr="00F5100E">
        <w:rPr>
          <w:rFonts w:ascii="Arial" w:hAnsi="Arial" w:cs="Arial"/>
        </w:rPr>
        <w:t xml:space="preserve"> de los</w:t>
      </w:r>
      <w:r w:rsidRPr="00F5100E">
        <w:rPr>
          <w:rFonts w:ascii="Arial" w:hAnsi="Arial" w:cs="Arial"/>
          <w:lang w:val="es-ES"/>
        </w:rPr>
        <w:t xml:space="preserve"> clientes</w:t>
      </w:r>
      <w:r w:rsidRPr="00F5100E">
        <w:rPr>
          <w:rFonts w:ascii="Arial" w:hAnsi="Arial" w:cs="Arial"/>
        </w:rPr>
        <w:t xml:space="preserve"> Web.</w:t>
      </w:r>
      <w:r w:rsidRPr="00F5100E">
        <w:rPr>
          <w:rFonts w:ascii="Arial" w:hAnsi="Arial" w:cs="Arial"/>
          <w:lang w:val="es-ES"/>
        </w:rPr>
        <w:t xml:space="preserve"> Una vez que</w:t>
      </w:r>
      <w:r w:rsidRPr="00F5100E">
        <w:rPr>
          <w:rFonts w:ascii="Arial" w:hAnsi="Arial" w:cs="Arial"/>
        </w:rPr>
        <w:t xml:space="preserve"> se</w:t>
      </w:r>
      <w:r w:rsidRPr="00F5100E">
        <w:rPr>
          <w:rFonts w:ascii="Arial" w:hAnsi="Arial" w:cs="Arial"/>
          <w:lang w:val="es-ES"/>
        </w:rPr>
        <w:t xml:space="preserve"> establece</w:t>
      </w:r>
      <w:r w:rsidRPr="00F5100E">
        <w:rPr>
          <w:rFonts w:ascii="Arial" w:hAnsi="Arial" w:cs="Arial"/>
        </w:rPr>
        <w:t xml:space="preserve"> la</w:t>
      </w:r>
      <w:r w:rsidRPr="00F5100E">
        <w:rPr>
          <w:rFonts w:ascii="Arial" w:hAnsi="Arial" w:cs="Arial"/>
          <w:lang w:val="es-ES"/>
        </w:rPr>
        <w:t xml:space="preserve"> conexión</w:t>
      </w:r>
      <w:r w:rsidRPr="00F5100E">
        <w:rPr>
          <w:rFonts w:ascii="Arial" w:hAnsi="Arial" w:cs="Arial"/>
        </w:rPr>
        <w:t>, el</w:t>
      </w:r>
      <w:r w:rsidRPr="00F5100E">
        <w:rPr>
          <w:rFonts w:ascii="Arial" w:hAnsi="Arial" w:cs="Arial"/>
          <w:lang w:val="es-ES"/>
        </w:rPr>
        <w:t xml:space="preserve"> protocolo</w:t>
      </w:r>
      <w:r w:rsidRPr="00F5100E">
        <w:rPr>
          <w:rFonts w:ascii="Arial" w:hAnsi="Arial" w:cs="Arial"/>
        </w:rPr>
        <w:t xml:space="preserve"> TCP se</w:t>
      </w:r>
      <w:r w:rsidRPr="00F5100E">
        <w:rPr>
          <w:rFonts w:ascii="Arial" w:hAnsi="Arial" w:cs="Arial"/>
          <w:lang w:val="es-ES"/>
        </w:rPr>
        <w:t xml:space="preserve"> encarga</w:t>
      </w:r>
      <w:r w:rsidRPr="00F5100E">
        <w:rPr>
          <w:rFonts w:ascii="Arial" w:hAnsi="Arial" w:cs="Arial"/>
        </w:rPr>
        <w:t xml:space="preserve"> de</w:t>
      </w:r>
      <w:r w:rsidRPr="00F5100E">
        <w:rPr>
          <w:rFonts w:ascii="Arial" w:hAnsi="Arial" w:cs="Arial"/>
          <w:lang w:val="es-ES"/>
        </w:rPr>
        <w:t xml:space="preserve"> mantener</w:t>
      </w:r>
      <w:r w:rsidRPr="00F5100E">
        <w:rPr>
          <w:rFonts w:ascii="Arial" w:hAnsi="Arial" w:cs="Arial"/>
        </w:rPr>
        <w:t xml:space="preserve"> la</w:t>
      </w:r>
      <w:r w:rsidRPr="00F5100E">
        <w:rPr>
          <w:rFonts w:ascii="Arial" w:hAnsi="Arial" w:cs="Arial"/>
          <w:lang w:val="es-ES"/>
        </w:rPr>
        <w:t xml:space="preserve"> comunicación</w:t>
      </w:r>
      <w:r w:rsidRPr="00F5100E">
        <w:rPr>
          <w:rFonts w:ascii="Arial" w:hAnsi="Arial" w:cs="Arial"/>
        </w:rPr>
        <w:t xml:space="preserve"> y</w:t>
      </w:r>
      <w:r w:rsidRPr="00F5100E">
        <w:rPr>
          <w:rFonts w:ascii="Arial" w:hAnsi="Arial" w:cs="Arial"/>
          <w:lang w:val="es-ES"/>
        </w:rPr>
        <w:t xml:space="preserve"> garantizar</w:t>
      </w:r>
      <w:r w:rsidRPr="00F5100E">
        <w:rPr>
          <w:rFonts w:ascii="Arial" w:hAnsi="Arial" w:cs="Arial"/>
        </w:rPr>
        <w:t xml:space="preserve"> un</w:t>
      </w:r>
      <w:r w:rsidRPr="00F5100E">
        <w:rPr>
          <w:rFonts w:ascii="Arial" w:hAnsi="Arial" w:cs="Arial"/>
          <w:lang w:val="es-ES"/>
        </w:rPr>
        <w:t xml:space="preserve"> intercambio</w:t>
      </w:r>
      <w:r w:rsidRPr="00F5100E">
        <w:rPr>
          <w:rFonts w:ascii="Arial" w:hAnsi="Arial" w:cs="Arial"/>
        </w:rPr>
        <w:t xml:space="preserve"> de</w:t>
      </w:r>
      <w:r w:rsidRPr="00F5100E">
        <w:rPr>
          <w:rFonts w:ascii="Arial" w:hAnsi="Arial" w:cs="Arial"/>
          <w:lang w:val="es-ES"/>
        </w:rPr>
        <w:t xml:space="preserve"> datos libre</w:t>
      </w:r>
      <w:r w:rsidRPr="00F5100E">
        <w:rPr>
          <w:rFonts w:ascii="Arial" w:hAnsi="Arial" w:cs="Arial"/>
        </w:rPr>
        <w:t xml:space="preserve"> de</w:t>
      </w:r>
      <w:r w:rsidRPr="00F5100E">
        <w:rPr>
          <w:rFonts w:ascii="Arial" w:hAnsi="Arial" w:cs="Arial"/>
          <w:lang w:val="es-ES"/>
        </w:rPr>
        <w:t xml:space="preserve"> errores</w:t>
      </w:r>
      <w:r w:rsidRPr="00F5100E">
        <w:rPr>
          <w:rFonts w:ascii="Arial" w:hAnsi="Arial" w:cs="Arial"/>
        </w:rPr>
        <w:t>.</w:t>
      </w:r>
    </w:p>
    <w:p w14:paraId="7D028581" w14:textId="77777777" w:rsidR="00963350" w:rsidRPr="00F5100E" w:rsidRDefault="00963350" w:rsidP="00F5100E">
      <w:pPr>
        <w:autoSpaceDE w:val="0"/>
        <w:autoSpaceDN w:val="0"/>
        <w:adjustRightInd w:val="0"/>
        <w:spacing w:after="0" w:line="240" w:lineRule="auto"/>
        <w:ind w:firstLine="720"/>
        <w:jc w:val="both"/>
        <w:rPr>
          <w:rFonts w:ascii="Arial" w:hAnsi="Arial" w:cs="Arial"/>
        </w:rPr>
      </w:pPr>
    </w:p>
    <w:p w14:paraId="64C8A730"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1F5515">
        <w:rPr>
          <w:rFonts w:ascii="Arial" w:hAnsi="Arial" w:cs="Arial"/>
          <w:highlight w:val="yellow"/>
        </w:rPr>
        <w:t>El protocol HTTP se</w:t>
      </w:r>
      <w:r w:rsidRPr="001F5515">
        <w:rPr>
          <w:rFonts w:ascii="Arial" w:hAnsi="Arial" w:cs="Arial"/>
          <w:highlight w:val="yellow"/>
          <w:lang w:val="es-ES"/>
        </w:rPr>
        <w:t xml:space="preserve"> basa</w:t>
      </w:r>
      <w:r w:rsidRPr="001F5515">
        <w:rPr>
          <w:rFonts w:ascii="Arial" w:hAnsi="Arial" w:cs="Arial"/>
          <w:highlight w:val="yellow"/>
        </w:rPr>
        <w:t xml:space="preserve"> en</w:t>
      </w:r>
      <w:r w:rsidRPr="001F5515">
        <w:rPr>
          <w:rFonts w:ascii="Arial" w:hAnsi="Arial" w:cs="Arial"/>
          <w:highlight w:val="yellow"/>
          <w:lang w:val="es-ES"/>
        </w:rPr>
        <w:t xml:space="preserve"> sencillas operaciones</w:t>
      </w:r>
      <w:r w:rsidRPr="001F5515">
        <w:rPr>
          <w:rFonts w:ascii="Arial" w:hAnsi="Arial" w:cs="Arial"/>
          <w:highlight w:val="yellow"/>
        </w:rPr>
        <w:t xml:space="preserve"> de</w:t>
      </w:r>
      <w:r w:rsidRPr="001F5515">
        <w:rPr>
          <w:rFonts w:ascii="Arial" w:hAnsi="Arial" w:cs="Arial"/>
          <w:highlight w:val="yellow"/>
          <w:lang w:val="es-ES"/>
        </w:rPr>
        <w:t xml:space="preserve"> solicitud/respuesta</w:t>
      </w:r>
      <w:r w:rsidRPr="001F5515">
        <w:rPr>
          <w:rFonts w:ascii="Arial" w:hAnsi="Arial" w:cs="Arial"/>
          <w:highlight w:val="yellow"/>
        </w:rPr>
        <w:t>:</w:t>
      </w:r>
    </w:p>
    <w:p w14:paraId="00C2CA10" w14:textId="77777777" w:rsidR="00E2270B" w:rsidRPr="00F5100E" w:rsidRDefault="00E2270B" w:rsidP="00F5100E">
      <w:pPr>
        <w:autoSpaceDE w:val="0"/>
        <w:autoSpaceDN w:val="0"/>
        <w:adjustRightInd w:val="0"/>
        <w:spacing w:after="0" w:line="240" w:lineRule="auto"/>
        <w:ind w:firstLine="720"/>
        <w:jc w:val="both"/>
        <w:rPr>
          <w:rFonts w:ascii="Arial" w:hAnsi="Arial" w:cs="Arial"/>
          <w:lang w:val="es-ES"/>
        </w:rPr>
      </w:pPr>
      <w:r w:rsidRPr="00F5100E">
        <w:rPr>
          <w:rFonts w:ascii="Arial" w:hAnsi="Arial" w:cs="Arial"/>
        </w:rPr>
        <w:t>Un</w:t>
      </w:r>
      <w:r w:rsidRPr="00F5100E">
        <w:rPr>
          <w:rFonts w:ascii="Arial" w:hAnsi="Arial" w:cs="Arial"/>
          <w:lang w:val="es-ES"/>
        </w:rPr>
        <w:t xml:space="preserve"> cliente establece una conexión con un servidor y envía un mensaje con los datos de la solicitud. El servidor responde con un mensaje similar, que contiene el estado de la operación y su resultado. Todas las operaciones adjuntan un recurso.</w:t>
      </w:r>
    </w:p>
    <w:p w14:paraId="4BCE7153" w14:textId="77777777" w:rsidR="00963350" w:rsidRPr="00F5100E" w:rsidRDefault="00963350" w:rsidP="00F5100E">
      <w:pPr>
        <w:autoSpaceDE w:val="0"/>
        <w:autoSpaceDN w:val="0"/>
        <w:adjustRightInd w:val="0"/>
        <w:spacing w:after="0" w:line="240" w:lineRule="auto"/>
        <w:ind w:firstLine="720"/>
        <w:jc w:val="both"/>
        <w:rPr>
          <w:rFonts w:ascii="Arial" w:hAnsi="Arial" w:cs="Arial"/>
          <w:lang w:val="es-ES"/>
        </w:rPr>
      </w:pPr>
    </w:p>
    <w:p w14:paraId="49DE48C2"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rPr>
        <w:t>Cada recurso Web, (documento HTML, archivo multimedia o aplicación CGI), es conocido por su URL. (</w:t>
      </w:r>
      <w:r w:rsidRPr="00F5100E">
        <w:rPr>
          <w:rStyle w:val="st1"/>
          <w:rFonts w:ascii="Arial" w:hAnsi="Arial" w:cs="Arial"/>
          <w:color w:val="222222"/>
        </w:rPr>
        <w:t xml:space="preserve">Uniform Resource Locator, </w:t>
      </w:r>
      <w:r w:rsidRPr="00F5100E">
        <w:rPr>
          <w:rFonts w:ascii="Arial" w:hAnsi="Arial" w:cs="Arial"/>
          <w:vanish/>
          <w:color w:val="222222"/>
        </w:rPr>
        <w:br/>
      </w:r>
      <w:r w:rsidRPr="00F5100E">
        <w:rPr>
          <w:rStyle w:val="st1"/>
          <w:rFonts w:ascii="Arial" w:hAnsi="Arial" w:cs="Arial"/>
          <w:color w:val="222222"/>
        </w:rPr>
        <w:t>Localizador Uniforme de Recursos</w:t>
      </w:r>
      <w:r w:rsidRPr="00F5100E">
        <w:rPr>
          <w:rFonts w:ascii="Arial" w:hAnsi="Arial" w:cs="Arial"/>
        </w:rPr>
        <w:t xml:space="preserve">). </w:t>
      </w:r>
    </w:p>
    <w:p w14:paraId="6F9A03FB" w14:textId="77777777" w:rsidR="00963350" w:rsidRPr="00F5100E" w:rsidRDefault="00963350" w:rsidP="00F5100E">
      <w:pPr>
        <w:autoSpaceDE w:val="0"/>
        <w:autoSpaceDN w:val="0"/>
        <w:adjustRightInd w:val="0"/>
        <w:spacing w:after="0" w:line="240" w:lineRule="auto"/>
        <w:ind w:firstLine="720"/>
        <w:jc w:val="both"/>
        <w:rPr>
          <w:rFonts w:ascii="Arial" w:hAnsi="Arial" w:cs="Arial"/>
        </w:rPr>
      </w:pPr>
    </w:p>
    <w:p w14:paraId="0297954B"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rPr>
        <w:t xml:space="preserve">Las aplicaciones CGI, </w:t>
      </w:r>
      <w:r w:rsidRPr="00F5100E">
        <w:rPr>
          <w:rFonts w:ascii="Arial" w:hAnsi="Arial" w:cs="Arial"/>
          <w:b/>
          <w:bCs/>
          <w:color w:val="222222"/>
        </w:rPr>
        <w:t>(</w:t>
      </w:r>
      <w:r w:rsidRPr="00F5100E">
        <w:rPr>
          <w:rStyle w:val="st1"/>
          <w:rFonts w:ascii="Arial" w:hAnsi="Arial" w:cs="Arial"/>
          <w:b/>
          <w:bCs/>
          <w:color w:val="222222"/>
        </w:rPr>
        <w:t xml:space="preserve">Common Gateway Interface), </w:t>
      </w:r>
      <w:r w:rsidRPr="00F5100E">
        <w:rPr>
          <w:rFonts w:ascii="Arial" w:hAnsi="Arial" w:cs="Arial"/>
        </w:rPr>
        <w:t xml:space="preserve">fueron una de las primeras prácticas de crear </w:t>
      </w:r>
      <w:hyperlink r:id="rId16" w:history="1">
        <w:r w:rsidRPr="00F5100E">
          <w:rPr>
            <w:rFonts w:ascii="Arial" w:hAnsi="Arial" w:cs="Arial"/>
          </w:rPr>
          <w:t>contenido dinámico</w:t>
        </w:r>
      </w:hyperlink>
      <w:r w:rsidRPr="00F5100E">
        <w:rPr>
          <w:rFonts w:ascii="Arial" w:hAnsi="Arial" w:cs="Arial"/>
        </w:rPr>
        <w:t xml:space="preserve"> para las </w:t>
      </w:r>
      <w:hyperlink r:id="rId17" w:history="1">
        <w:r w:rsidRPr="00F5100E">
          <w:rPr>
            <w:rFonts w:ascii="Arial" w:hAnsi="Arial" w:cs="Arial"/>
          </w:rPr>
          <w:t>páginas web</w:t>
        </w:r>
      </w:hyperlink>
      <w:r w:rsidRPr="00F5100E">
        <w:rPr>
          <w:rFonts w:ascii="Arial" w:hAnsi="Arial" w:cs="Arial"/>
        </w:rPr>
        <w:t>.</w:t>
      </w:r>
      <w:r w:rsidRPr="00F5100E">
        <w:rPr>
          <w:rFonts w:ascii="Arial" w:hAnsi="Arial" w:cs="Arial"/>
          <w:b/>
          <w:bCs/>
        </w:rPr>
        <w:t xml:space="preserve"> </w:t>
      </w:r>
    </w:p>
    <w:p w14:paraId="0C47214F" w14:textId="77777777" w:rsidR="00E2270B" w:rsidRPr="00F5100E" w:rsidRDefault="00E2270B" w:rsidP="00F5100E">
      <w:pPr>
        <w:spacing w:after="0" w:line="240" w:lineRule="auto"/>
        <w:jc w:val="right"/>
        <w:rPr>
          <w:rFonts w:ascii="Arial" w:hAnsi="Arial" w:cs="Arial"/>
          <w:b/>
          <w:bCs/>
          <w:i/>
          <w:iCs/>
          <w:color w:val="000000" w:themeColor="text1"/>
        </w:rPr>
      </w:pPr>
      <w:r w:rsidRPr="00F5100E">
        <w:rPr>
          <w:rFonts w:ascii="Arial" w:hAnsi="Arial" w:cs="Arial"/>
          <w:noProof/>
          <w:lang w:eastAsia="es-AR"/>
        </w:rPr>
        <w:lastRenderedPageBreak/>
        <w:drawing>
          <wp:inline distT="0" distB="0" distL="0" distR="0" wp14:anchorId="3E47694A" wp14:editId="549EFEF1">
            <wp:extent cx="5854700" cy="4416988"/>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854847" cy="4417099"/>
                    </a:xfrm>
                    <a:prstGeom prst="rect">
                      <a:avLst/>
                    </a:prstGeom>
                    <a:noFill/>
                    <a:ln w="9525">
                      <a:noFill/>
                      <a:miter lim="800000"/>
                      <a:headEnd/>
                      <a:tailEnd/>
                    </a:ln>
                  </pic:spPr>
                </pic:pic>
              </a:graphicData>
            </a:graphic>
          </wp:inline>
        </w:drawing>
      </w:r>
    </w:p>
    <w:p w14:paraId="1FD59CFC" w14:textId="77777777" w:rsidR="00E2270B" w:rsidRDefault="001F5515" w:rsidP="00F5100E">
      <w:pPr>
        <w:spacing w:after="0" w:line="240" w:lineRule="auto"/>
        <w:jc w:val="center"/>
        <w:rPr>
          <w:rFonts w:ascii="Arial" w:hAnsi="Arial" w:cs="Arial"/>
          <w:b/>
          <w:bCs/>
          <w:i/>
          <w:iCs/>
          <w:color w:val="000000" w:themeColor="text1"/>
        </w:rPr>
      </w:pPr>
      <w:hyperlink r:id="rId19" w:history="1">
        <w:r w:rsidR="007B17E7" w:rsidRPr="0012484E">
          <w:rPr>
            <w:rStyle w:val="Hipervnculo"/>
            <w:rFonts w:ascii="Arial" w:hAnsi="Arial" w:cs="Arial"/>
            <w:b/>
            <w:bCs/>
            <w:i/>
            <w:iCs/>
          </w:rPr>
          <w:t>http://neo.lcc.uma.es/evirtual/cdd/tutorial/aplicacion/http.html</w:t>
        </w:r>
      </w:hyperlink>
    </w:p>
    <w:p w14:paraId="60F42C61" w14:textId="77777777" w:rsidR="007B17E7" w:rsidRPr="00F5100E" w:rsidRDefault="007B17E7" w:rsidP="00F5100E">
      <w:pPr>
        <w:spacing w:after="0" w:line="240" w:lineRule="auto"/>
        <w:jc w:val="center"/>
        <w:rPr>
          <w:rFonts w:ascii="Arial" w:hAnsi="Arial" w:cs="Arial"/>
          <w:color w:val="000000" w:themeColor="text1"/>
        </w:rPr>
      </w:pPr>
    </w:p>
    <w:p w14:paraId="125762B7" w14:textId="77777777" w:rsidR="007B17E7" w:rsidRDefault="007B17E7" w:rsidP="00F5100E">
      <w:pPr>
        <w:keepNext/>
        <w:autoSpaceDE w:val="0"/>
        <w:autoSpaceDN w:val="0"/>
        <w:adjustRightInd w:val="0"/>
        <w:spacing w:after="0" w:line="240" w:lineRule="auto"/>
        <w:jc w:val="both"/>
        <w:rPr>
          <w:rFonts w:ascii="Arial" w:hAnsi="Arial" w:cs="Arial"/>
          <w:b/>
          <w:bCs/>
          <w:u w:val="single"/>
        </w:rPr>
      </w:pPr>
    </w:p>
    <w:p w14:paraId="3D72BDA1" w14:textId="77777777" w:rsidR="007B17E7" w:rsidRDefault="007B17E7" w:rsidP="00F5100E">
      <w:pPr>
        <w:keepNext/>
        <w:autoSpaceDE w:val="0"/>
        <w:autoSpaceDN w:val="0"/>
        <w:adjustRightInd w:val="0"/>
        <w:spacing w:after="0" w:line="240" w:lineRule="auto"/>
        <w:jc w:val="both"/>
        <w:rPr>
          <w:rFonts w:ascii="Arial" w:hAnsi="Arial" w:cs="Arial"/>
          <w:b/>
          <w:bCs/>
          <w:u w:val="single"/>
        </w:rPr>
      </w:pPr>
    </w:p>
    <w:p w14:paraId="75E19756" w14:textId="77777777" w:rsidR="00E2270B" w:rsidRPr="00F5100E" w:rsidRDefault="00E2270B" w:rsidP="00F5100E">
      <w:pPr>
        <w:keepNext/>
        <w:autoSpaceDE w:val="0"/>
        <w:autoSpaceDN w:val="0"/>
        <w:adjustRightInd w:val="0"/>
        <w:spacing w:after="0" w:line="240" w:lineRule="auto"/>
        <w:jc w:val="both"/>
        <w:rPr>
          <w:rFonts w:ascii="Arial" w:hAnsi="Arial" w:cs="Arial"/>
          <w:b/>
          <w:bCs/>
          <w:u w:val="single"/>
        </w:rPr>
      </w:pPr>
      <w:r w:rsidRPr="00F5100E">
        <w:rPr>
          <w:rFonts w:ascii="Arial" w:hAnsi="Arial" w:cs="Arial"/>
          <w:b/>
          <w:bCs/>
          <w:u w:val="single"/>
        </w:rPr>
        <w:t>Etapas de una transacción HTTP.</w:t>
      </w:r>
    </w:p>
    <w:p w14:paraId="6A77B3E1" w14:textId="77777777" w:rsidR="00E2270B" w:rsidRDefault="00E2270B" w:rsidP="00F5100E">
      <w:pPr>
        <w:keepNext/>
        <w:autoSpaceDE w:val="0"/>
        <w:autoSpaceDN w:val="0"/>
        <w:adjustRightInd w:val="0"/>
        <w:spacing w:after="0" w:line="240" w:lineRule="auto"/>
        <w:jc w:val="both"/>
        <w:rPr>
          <w:rFonts w:ascii="Arial" w:hAnsi="Arial" w:cs="Arial"/>
          <w:b/>
          <w:bCs/>
        </w:rPr>
      </w:pPr>
    </w:p>
    <w:p w14:paraId="0D3C9F79" w14:textId="77777777" w:rsidR="007B17E7" w:rsidRPr="00F5100E" w:rsidRDefault="007B17E7" w:rsidP="00F5100E">
      <w:pPr>
        <w:keepNext/>
        <w:autoSpaceDE w:val="0"/>
        <w:autoSpaceDN w:val="0"/>
        <w:adjustRightInd w:val="0"/>
        <w:spacing w:after="0" w:line="240" w:lineRule="auto"/>
        <w:jc w:val="both"/>
        <w:rPr>
          <w:rFonts w:ascii="Arial" w:hAnsi="Arial" w:cs="Arial"/>
          <w:b/>
          <w:bCs/>
        </w:rPr>
      </w:pPr>
    </w:p>
    <w:p w14:paraId="69BEAB8A"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rPr>
        <w:t xml:space="preserve">Para profundizar más en el funcionamiento del protocolo HTTP, veremos primero un caso particular de una transacción HTTP. </w:t>
      </w:r>
    </w:p>
    <w:p w14:paraId="52C7AB04"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p>
    <w:p w14:paraId="50F8A925" w14:textId="77777777" w:rsidR="00E2270B" w:rsidRPr="00F5100E" w:rsidRDefault="007B17E7" w:rsidP="00F5100E">
      <w:pPr>
        <w:autoSpaceDE w:val="0"/>
        <w:autoSpaceDN w:val="0"/>
        <w:adjustRightInd w:val="0"/>
        <w:spacing w:after="0" w:line="240" w:lineRule="auto"/>
        <w:jc w:val="both"/>
        <w:rPr>
          <w:rFonts w:ascii="Arial" w:hAnsi="Arial" w:cs="Arial"/>
        </w:rPr>
      </w:pPr>
      <w:r>
        <w:rPr>
          <w:rFonts w:ascii="Arial" w:hAnsi="Arial" w:cs="Arial"/>
        </w:rPr>
        <w:tab/>
      </w:r>
      <w:r w:rsidR="00E2270B" w:rsidRPr="00F5100E">
        <w:rPr>
          <w:rFonts w:ascii="Arial" w:hAnsi="Arial" w:cs="Arial"/>
        </w:rPr>
        <w:t>Cada vez que un cliente realiza una petición a un servidor, se ejecutan los siguientes pasos:</w:t>
      </w:r>
    </w:p>
    <w:p w14:paraId="6E7DD179" w14:textId="77777777" w:rsidR="00E2270B" w:rsidRPr="00F5100E" w:rsidRDefault="00E2270B" w:rsidP="00F5100E">
      <w:pPr>
        <w:autoSpaceDE w:val="0"/>
        <w:autoSpaceDN w:val="0"/>
        <w:adjustRightInd w:val="0"/>
        <w:spacing w:after="0" w:line="240" w:lineRule="auto"/>
        <w:jc w:val="both"/>
        <w:rPr>
          <w:rFonts w:ascii="Arial" w:hAnsi="Arial" w:cs="Arial"/>
        </w:rPr>
      </w:pPr>
    </w:p>
    <w:p w14:paraId="6BD9F169" w14:textId="77777777" w:rsidR="00E2270B"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t xml:space="preserve">Un usuario accede a una URL, seleccionando un enlace de un documento HTML o introduciéndola directamente en el campo Location del cliente Web. </w:t>
      </w:r>
    </w:p>
    <w:p w14:paraId="230F3D10" w14:textId="77777777" w:rsidR="007B17E7" w:rsidRPr="00F5100E" w:rsidRDefault="007B17E7" w:rsidP="007B17E7">
      <w:pPr>
        <w:autoSpaceDE w:val="0"/>
        <w:autoSpaceDN w:val="0"/>
        <w:adjustRightInd w:val="0"/>
        <w:spacing w:after="0" w:line="240" w:lineRule="auto"/>
        <w:ind w:left="720"/>
        <w:jc w:val="both"/>
        <w:rPr>
          <w:rFonts w:ascii="Arial" w:hAnsi="Arial" w:cs="Arial"/>
        </w:rPr>
      </w:pPr>
    </w:p>
    <w:p w14:paraId="1AA6424A" w14:textId="77777777" w:rsidR="00E2270B"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t>El cliente Web analiza la URL, s</w:t>
      </w:r>
      <w:r w:rsidR="007B17E7">
        <w:rPr>
          <w:rFonts w:ascii="Arial" w:hAnsi="Arial" w:cs="Arial"/>
        </w:rPr>
        <w:t>eparando sus diferentes partes:</w:t>
      </w:r>
    </w:p>
    <w:p w14:paraId="7749E28D" w14:textId="77777777" w:rsidR="007B17E7" w:rsidRPr="00F5100E" w:rsidRDefault="007B17E7" w:rsidP="007B17E7">
      <w:pPr>
        <w:autoSpaceDE w:val="0"/>
        <w:autoSpaceDN w:val="0"/>
        <w:adjustRightInd w:val="0"/>
        <w:spacing w:after="0" w:line="240" w:lineRule="auto"/>
        <w:ind w:left="720"/>
        <w:jc w:val="both"/>
        <w:rPr>
          <w:rFonts w:ascii="Arial" w:hAnsi="Arial" w:cs="Arial"/>
        </w:rPr>
      </w:pPr>
    </w:p>
    <w:p w14:paraId="68853AF9" w14:textId="77777777" w:rsidR="00E2270B" w:rsidRPr="00F5100E" w:rsidRDefault="00E2270B" w:rsidP="00F5100E">
      <w:pPr>
        <w:pStyle w:val="Prrafodelista"/>
        <w:numPr>
          <w:ilvl w:val="0"/>
          <w:numId w:val="7"/>
        </w:numPr>
        <w:autoSpaceDE w:val="0"/>
        <w:autoSpaceDN w:val="0"/>
        <w:adjustRightInd w:val="0"/>
        <w:spacing w:after="0" w:line="240" w:lineRule="auto"/>
        <w:jc w:val="both"/>
        <w:rPr>
          <w:rFonts w:ascii="Arial" w:hAnsi="Arial" w:cs="Arial"/>
        </w:rPr>
      </w:pPr>
      <w:r w:rsidRPr="00F5100E">
        <w:rPr>
          <w:rFonts w:ascii="Arial" w:hAnsi="Arial" w:cs="Arial"/>
        </w:rPr>
        <w:t>El protocolo de acceso, (HTTP o HTTPS).</w:t>
      </w:r>
    </w:p>
    <w:p w14:paraId="5A34571E" w14:textId="77777777" w:rsidR="00E2270B" w:rsidRPr="00F5100E" w:rsidRDefault="00E2270B" w:rsidP="00F5100E">
      <w:pPr>
        <w:pStyle w:val="Prrafodelista"/>
        <w:numPr>
          <w:ilvl w:val="0"/>
          <w:numId w:val="7"/>
        </w:numPr>
        <w:autoSpaceDE w:val="0"/>
        <w:autoSpaceDN w:val="0"/>
        <w:adjustRightInd w:val="0"/>
        <w:spacing w:after="0" w:line="240" w:lineRule="auto"/>
        <w:jc w:val="both"/>
        <w:rPr>
          <w:rFonts w:ascii="Arial" w:hAnsi="Arial" w:cs="Arial"/>
        </w:rPr>
      </w:pPr>
      <w:r w:rsidRPr="00F5100E">
        <w:rPr>
          <w:rFonts w:ascii="Arial" w:hAnsi="Arial" w:cs="Arial"/>
        </w:rPr>
        <w:t>La dirección IP del servidor WEB.</w:t>
      </w:r>
    </w:p>
    <w:p w14:paraId="24FF12FC" w14:textId="77777777" w:rsidR="00E2270B" w:rsidRPr="00F5100E" w:rsidRDefault="00E2270B" w:rsidP="00F5100E">
      <w:pPr>
        <w:pStyle w:val="Prrafodelista"/>
        <w:numPr>
          <w:ilvl w:val="0"/>
          <w:numId w:val="7"/>
        </w:numPr>
        <w:autoSpaceDE w:val="0"/>
        <w:autoSpaceDN w:val="0"/>
        <w:adjustRightInd w:val="0"/>
        <w:spacing w:after="0" w:line="240" w:lineRule="auto"/>
        <w:jc w:val="both"/>
        <w:rPr>
          <w:rFonts w:ascii="Arial" w:hAnsi="Arial" w:cs="Arial"/>
        </w:rPr>
      </w:pPr>
      <w:r w:rsidRPr="00F5100E">
        <w:rPr>
          <w:rFonts w:ascii="Arial" w:hAnsi="Arial" w:cs="Arial"/>
        </w:rPr>
        <w:t>El PuertoTCP, (HTTP: Puerto 80 o HTTPS: Puerto 443).</w:t>
      </w:r>
    </w:p>
    <w:p w14:paraId="68881567" w14:textId="77777777" w:rsidR="00E2270B" w:rsidRDefault="00E2270B" w:rsidP="00F5100E">
      <w:pPr>
        <w:pStyle w:val="Prrafodelista"/>
        <w:numPr>
          <w:ilvl w:val="0"/>
          <w:numId w:val="7"/>
        </w:numPr>
        <w:autoSpaceDE w:val="0"/>
        <w:autoSpaceDN w:val="0"/>
        <w:adjustRightInd w:val="0"/>
        <w:spacing w:after="0" w:line="240" w:lineRule="auto"/>
        <w:jc w:val="both"/>
        <w:rPr>
          <w:rFonts w:ascii="Arial" w:hAnsi="Arial" w:cs="Arial"/>
        </w:rPr>
      </w:pPr>
      <w:r w:rsidRPr="00F5100E">
        <w:rPr>
          <w:rFonts w:ascii="Arial" w:hAnsi="Arial" w:cs="Arial"/>
        </w:rPr>
        <w:t>El recurso solicitado al servidor, (documento HTML, archivo multimedia o aplicación CGI).</w:t>
      </w:r>
    </w:p>
    <w:p w14:paraId="47A9F1AD" w14:textId="77777777" w:rsidR="007B17E7" w:rsidRPr="00F5100E" w:rsidRDefault="007B17E7" w:rsidP="007B17E7">
      <w:pPr>
        <w:pStyle w:val="Prrafodelista"/>
        <w:autoSpaceDE w:val="0"/>
        <w:autoSpaceDN w:val="0"/>
        <w:adjustRightInd w:val="0"/>
        <w:spacing w:after="0" w:line="240" w:lineRule="auto"/>
        <w:ind w:left="1080"/>
        <w:jc w:val="both"/>
        <w:rPr>
          <w:rFonts w:ascii="Arial" w:hAnsi="Arial" w:cs="Arial"/>
        </w:rPr>
      </w:pPr>
    </w:p>
    <w:p w14:paraId="5DA94AD8" w14:textId="77777777" w:rsidR="00E2270B"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t xml:space="preserve">A solicitud del cliente se establece una conexión TCP entre el cliente y el servidor en el Puerto 80 para HTTP o 443 para HTTPS. </w:t>
      </w:r>
    </w:p>
    <w:p w14:paraId="42A927DF" w14:textId="77777777" w:rsidR="007B17E7" w:rsidRPr="00F5100E" w:rsidRDefault="007B17E7" w:rsidP="007B17E7">
      <w:pPr>
        <w:autoSpaceDE w:val="0"/>
        <w:autoSpaceDN w:val="0"/>
        <w:adjustRightInd w:val="0"/>
        <w:spacing w:after="0" w:line="240" w:lineRule="auto"/>
        <w:ind w:left="720"/>
        <w:jc w:val="both"/>
        <w:rPr>
          <w:rFonts w:ascii="Arial" w:hAnsi="Arial" w:cs="Arial"/>
        </w:rPr>
      </w:pPr>
    </w:p>
    <w:p w14:paraId="6E6B62F6" w14:textId="77777777" w:rsidR="00E2270B" w:rsidRPr="00F5100E"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lastRenderedPageBreak/>
        <w:t>El cliente realiza la petición enviando:</w:t>
      </w:r>
    </w:p>
    <w:p w14:paraId="28C0661D" w14:textId="77777777" w:rsidR="00963350" w:rsidRPr="00F5100E" w:rsidRDefault="00963350" w:rsidP="00F5100E">
      <w:pPr>
        <w:autoSpaceDE w:val="0"/>
        <w:autoSpaceDN w:val="0"/>
        <w:adjustRightInd w:val="0"/>
        <w:spacing w:after="0" w:line="240" w:lineRule="auto"/>
        <w:ind w:left="720"/>
        <w:jc w:val="both"/>
        <w:rPr>
          <w:rFonts w:ascii="Arial" w:hAnsi="Arial" w:cs="Arial"/>
        </w:rPr>
      </w:pPr>
    </w:p>
    <w:p w14:paraId="781A2BFE" w14:textId="77777777" w:rsidR="00E2270B" w:rsidRPr="00F5100E" w:rsidRDefault="00E2270B" w:rsidP="00F5100E">
      <w:pPr>
        <w:pStyle w:val="Prrafodelista"/>
        <w:numPr>
          <w:ilvl w:val="0"/>
          <w:numId w:val="8"/>
        </w:numPr>
        <w:autoSpaceDE w:val="0"/>
        <w:autoSpaceDN w:val="0"/>
        <w:adjustRightInd w:val="0"/>
        <w:spacing w:after="0" w:line="240" w:lineRule="auto"/>
        <w:jc w:val="both"/>
        <w:rPr>
          <w:rFonts w:ascii="Arial" w:hAnsi="Arial" w:cs="Arial"/>
        </w:rPr>
      </w:pPr>
      <w:r w:rsidRPr="00F5100E">
        <w:rPr>
          <w:rFonts w:ascii="Arial" w:hAnsi="Arial" w:cs="Arial"/>
        </w:rPr>
        <w:t>El comando necesario, (GET, POST, HEAD, etc.).</w:t>
      </w:r>
    </w:p>
    <w:p w14:paraId="1F1697BA" w14:textId="77777777" w:rsidR="00E2270B" w:rsidRPr="00F5100E" w:rsidRDefault="00E2270B" w:rsidP="00F5100E">
      <w:pPr>
        <w:pStyle w:val="Prrafodelista"/>
        <w:numPr>
          <w:ilvl w:val="0"/>
          <w:numId w:val="8"/>
        </w:numPr>
        <w:autoSpaceDE w:val="0"/>
        <w:autoSpaceDN w:val="0"/>
        <w:adjustRightInd w:val="0"/>
        <w:spacing w:after="0" w:line="240" w:lineRule="auto"/>
        <w:jc w:val="both"/>
        <w:rPr>
          <w:rFonts w:ascii="Arial" w:hAnsi="Arial" w:cs="Arial"/>
        </w:rPr>
      </w:pPr>
      <w:r w:rsidRPr="00F5100E">
        <w:rPr>
          <w:rFonts w:ascii="Arial" w:hAnsi="Arial" w:cs="Arial"/>
        </w:rPr>
        <w:t>La dirección del recurso requerido, (el contenido de la URL que sigue a la dirección del servidor).</w:t>
      </w:r>
    </w:p>
    <w:p w14:paraId="40C77623" w14:textId="77777777" w:rsidR="00E2270B" w:rsidRPr="00F5100E" w:rsidRDefault="00E2270B" w:rsidP="00F5100E">
      <w:pPr>
        <w:pStyle w:val="Prrafodelista"/>
        <w:numPr>
          <w:ilvl w:val="0"/>
          <w:numId w:val="8"/>
        </w:numPr>
        <w:autoSpaceDE w:val="0"/>
        <w:autoSpaceDN w:val="0"/>
        <w:adjustRightInd w:val="0"/>
        <w:spacing w:after="0" w:line="240" w:lineRule="auto"/>
        <w:jc w:val="both"/>
        <w:rPr>
          <w:rFonts w:ascii="Arial" w:hAnsi="Arial" w:cs="Arial"/>
        </w:rPr>
      </w:pPr>
      <w:r w:rsidRPr="00F5100E">
        <w:rPr>
          <w:rFonts w:ascii="Arial" w:hAnsi="Arial" w:cs="Arial"/>
        </w:rPr>
        <w:t>La versión del protocolo HTTP empleada, (por ejemplo: HTTP/1.0).</w:t>
      </w:r>
    </w:p>
    <w:p w14:paraId="3F0C0610" w14:textId="77777777" w:rsidR="00E2270B" w:rsidRPr="00F5100E" w:rsidRDefault="00E2270B" w:rsidP="00F5100E">
      <w:pPr>
        <w:pStyle w:val="Prrafodelista"/>
        <w:numPr>
          <w:ilvl w:val="0"/>
          <w:numId w:val="8"/>
        </w:numPr>
        <w:autoSpaceDE w:val="0"/>
        <w:autoSpaceDN w:val="0"/>
        <w:adjustRightInd w:val="0"/>
        <w:spacing w:after="0" w:line="240" w:lineRule="auto"/>
        <w:jc w:val="both"/>
        <w:rPr>
          <w:rFonts w:ascii="Arial" w:hAnsi="Arial" w:cs="Arial"/>
        </w:rPr>
      </w:pPr>
      <w:r w:rsidRPr="00F5100E">
        <w:rPr>
          <w:rFonts w:ascii="Arial" w:hAnsi="Arial" w:cs="Arial"/>
        </w:rPr>
        <w:t>Otras datos de información, que incluyen información sobre las capaci</w:t>
      </w:r>
      <w:r w:rsidR="007B17E7">
        <w:rPr>
          <w:rFonts w:ascii="Arial" w:hAnsi="Arial" w:cs="Arial"/>
        </w:rPr>
        <w:t>-</w:t>
      </w:r>
      <w:r w:rsidRPr="00F5100E">
        <w:rPr>
          <w:rFonts w:ascii="Arial" w:hAnsi="Arial" w:cs="Arial"/>
        </w:rPr>
        <w:t>dades del cliente  navegador, y algunos datos opcionales para el servidor.</w:t>
      </w:r>
    </w:p>
    <w:p w14:paraId="4B517C7D" w14:textId="77777777" w:rsidR="00E2270B" w:rsidRPr="00F5100E" w:rsidRDefault="00E2270B" w:rsidP="00F5100E">
      <w:pPr>
        <w:pStyle w:val="Prrafodelista"/>
        <w:autoSpaceDE w:val="0"/>
        <w:autoSpaceDN w:val="0"/>
        <w:adjustRightInd w:val="0"/>
        <w:spacing w:after="0" w:line="240" w:lineRule="auto"/>
        <w:ind w:left="1080"/>
        <w:jc w:val="both"/>
        <w:rPr>
          <w:rFonts w:ascii="Arial" w:hAnsi="Arial" w:cs="Arial"/>
        </w:rPr>
      </w:pPr>
    </w:p>
    <w:p w14:paraId="102197BD" w14:textId="77777777" w:rsidR="00E2270B" w:rsidRPr="00F5100E"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t>El servidor responde al cliente:</w:t>
      </w:r>
    </w:p>
    <w:p w14:paraId="73C6D658" w14:textId="77777777" w:rsidR="00E2270B" w:rsidRPr="00F5100E" w:rsidRDefault="00E2270B" w:rsidP="00F5100E">
      <w:pPr>
        <w:autoSpaceDE w:val="0"/>
        <w:autoSpaceDN w:val="0"/>
        <w:adjustRightInd w:val="0"/>
        <w:spacing w:after="0" w:line="240" w:lineRule="auto"/>
        <w:ind w:left="720"/>
        <w:jc w:val="both"/>
        <w:rPr>
          <w:rFonts w:ascii="Arial" w:hAnsi="Arial" w:cs="Arial"/>
        </w:rPr>
      </w:pPr>
    </w:p>
    <w:p w14:paraId="2E19E003" w14:textId="77777777" w:rsidR="00E2270B" w:rsidRPr="00F5100E" w:rsidRDefault="00E2270B" w:rsidP="00F5100E">
      <w:pPr>
        <w:pStyle w:val="Prrafodelista"/>
        <w:numPr>
          <w:ilvl w:val="0"/>
          <w:numId w:val="9"/>
        </w:numPr>
        <w:autoSpaceDE w:val="0"/>
        <w:autoSpaceDN w:val="0"/>
        <w:adjustRightInd w:val="0"/>
        <w:spacing w:after="0" w:line="240" w:lineRule="auto"/>
        <w:jc w:val="both"/>
        <w:rPr>
          <w:rFonts w:ascii="Arial" w:hAnsi="Arial" w:cs="Arial"/>
        </w:rPr>
      </w:pPr>
      <w:r w:rsidRPr="00F5100E">
        <w:rPr>
          <w:rFonts w:ascii="Arial" w:hAnsi="Arial" w:cs="Arial"/>
        </w:rPr>
        <w:t>Con un código de estado, indicando comunicación correcta, incorrecta, etc.</w:t>
      </w:r>
    </w:p>
    <w:p w14:paraId="31B39840" w14:textId="77777777" w:rsidR="00E2270B" w:rsidRPr="00F5100E" w:rsidRDefault="00E2270B" w:rsidP="00F5100E">
      <w:pPr>
        <w:pStyle w:val="Prrafodelista"/>
        <w:numPr>
          <w:ilvl w:val="0"/>
          <w:numId w:val="9"/>
        </w:numPr>
        <w:autoSpaceDE w:val="0"/>
        <w:autoSpaceDN w:val="0"/>
        <w:adjustRightInd w:val="0"/>
        <w:spacing w:after="0" w:line="240" w:lineRule="auto"/>
        <w:jc w:val="both"/>
        <w:rPr>
          <w:rFonts w:ascii="Arial" w:hAnsi="Arial" w:cs="Arial"/>
        </w:rPr>
      </w:pPr>
      <w:r w:rsidRPr="00F5100E">
        <w:rPr>
          <w:rFonts w:ascii="Arial" w:hAnsi="Arial" w:cs="Arial"/>
        </w:rPr>
        <w:t xml:space="preserve">El tipo de dato </w:t>
      </w:r>
      <w:r w:rsidRPr="00F5100E">
        <w:rPr>
          <w:rFonts w:ascii="Arial" w:hAnsi="Arial" w:cs="Arial"/>
          <w:b/>
        </w:rPr>
        <w:t>MIME</w:t>
      </w:r>
      <w:r w:rsidRPr="00F5100E">
        <w:rPr>
          <w:rFonts w:ascii="Arial" w:hAnsi="Arial" w:cs="Arial"/>
        </w:rPr>
        <w:t xml:space="preserve"> que envía, (texto, audio, video, etc.).</w:t>
      </w:r>
    </w:p>
    <w:p w14:paraId="51E49BD3" w14:textId="77777777" w:rsidR="00E2270B" w:rsidRDefault="00E2270B" w:rsidP="00F5100E">
      <w:pPr>
        <w:pStyle w:val="Prrafodelista"/>
        <w:numPr>
          <w:ilvl w:val="0"/>
          <w:numId w:val="9"/>
        </w:numPr>
        <w:autoSpaceDE w:val="0"/>
        <w:autoSpaceDN w:val="0"/>
        <w:adjustRightInd w:val="0"/>
        <w:spacing w:after="0" w:line="240" w:lineRule="auto"/>
        <w:jc w:val="both"/>
        <w:rPr>
          <w:rFonts w:ascii="Arial" w:hAnsi="Arial" w:cs="Arial"/>
        </w:rPr>
      </w:pPr>
      <w:r w:rsidRPr="00F5100E">
        <w:rPr>
          <w:rFonts w:ascii="Arial" w:hAnsi="Arial" w:cs="Arial"/>
        </w:rPr>
        <w:t>El contenido de la información solicitada. El archivo solicitado.</w:t>
      </w:r>
    </w:p>
    <w:p w14:paraId="4A3ADFEB" w14:textId="77777777" w:rsidR="007B17E7" w:rsidRPr="00F5100E" w:rsidRDefault="007B17E7" w:rsidP="007B17E7">
      <w:pPr>
        <w:pStyle w:val="Prrafodelista"/>
        <w:autoSpaceDE w:val="0"/>
        <w:autoSpaceDN w:val="0"/>
        <w:adjustRightInd w:val="0"/>
        <w:spacing w:after="0" w:line="240" w:lineRule="auto"/>
        <w:ind w:left="1080"/>
        <w:jc w:val="both"/>
        <w:rPr>
          <w:rFonts w:ascii="Arial" w:hAnsi="Arial" w:cs="Arial"/>
        </w:rPr>
      </w:pPr>
    </w:p>
    <w:p w14:paraId="4FAD1449" w14:textId="77777777" w:rsidR="00E2270B" w:rsidRPr="00F5100E" w:rsidRDefault="00E2270B" w:rsidP="00F5100E">
      <w:pPr>
        <w:autoSpaceDE w:val="0"/>
        <w:autoSpaceDN w:val="0"/>
        <w:adjustRightInd w:val="0"/>
        <w:spacing w:after="0" w:line="240" w:lineRule="auto"/>
        <w:ind w:left="720"/>
        <w:jc w:val="both"/>
        <w:rPr>
          <w:rFonts w:ascii="Arial" w:hAnsi="Arial" w:cs="Arial"/>
          <w:lang w:val="es-ES"/>
        </w:rPr>
      </w:pPr>
      <w:r w:rsidRPr="00F5100E">
        <w:rPr>
          <w:rFonts w:ascii="Arial" w:hAnsi="Arial" w:cs="Arial"/>
          <w:b/>
        </w:rPr>
        <w:t>* MIME:</w:t>
      </w:r>
      <w:r w:rsidRPr="00F5100E">
        <w:rPr>
          <w:rFonts w:ascii="Arial" w:hAnsi="Arial" w:cs="Arial"/>
        </w:rPr>
        <w:t xml:space="preserve"> </w:t>
      </w:r>
      <w:r w:rsidRPr="00F5100E">
        <w:rPr>
          <w:rFonts w:ascii="Arial" w:hAnsi="Arial" w:cs="Arial"/>
          <w:b/>
          <w:bCs/>
          <w:i/>
          <w:iCs/>
          <w:lang w:val="es-ES"/>
        </w:rPr>
        <w:t>Multipurpose Internet Mail Extensions</w:t>
      </w:r>
      <w:r w:rsidRPr="00F5100E">
        <w:rPr>
          <w:rFonts w:ascii="Arial" w:hAnsi="Arial" w:cs="Arial"/>
          <w:lang w:val="es-ES"/>
        </w:rPr>
        <w:t>, (extensiones multipro</w:t>
      </w:r>
      <w:r w:rsidR="007B17E7">
        <w:rPr>
          <w:rFonts w:ascii="Arial" w:hAnsi="Arial" w:cs="Arial"/>
          <w:lang w:val="es-ES"/>
        </w:rPr>
        <w:t xml:space="preserve">pósito de correo de internet): </w:t>
      </w:r>
      <w:r w:rsidRPr="00F5100E">
        <w:rPr>
          <w:rFonts w:ascii="Arial" w:hAnsi="Arial" w:cs="Arial"/>
          <w:lang w:val="es-ES"/>
        </w:rPr>
        <w:t>conjunto de especificaciones dirigidas al intercambio a través de Internet de todo tipo de archivos (texto, audio, vídeo, etc.).</w:t>
      </w:r>
    </w:p>
    <w:p w14:paraId="3DF00D29" w14:textId="77777777" w:rsidR="00E2270B" w:rsidRPr="00F5100E" w:rsidRDefault="00E2270B" w:rsidP="00F5100E">
      <w:pPr>
        <w:autoSpaceDE w:val="0"/>
        <w:autoSpaceDN w:val="0"/>
        <w:adjustRightInd w:val="0"/>
        <w:spacing w:after="0" w:line="240" w:lineRule="auto"/>
        <w:ind w:left="720"/>
        <w:jc w:val="both"/>
        <w:rPr>
          <w:rFonts w:ascii="Arial" w:hAnsi="Arial" w:cs="Arial"/>
        </w:rPr>
      </w:pPr>
    </w:p>
    <w:p w14:paraId="3D35B32A" w14:textId="77777777" w:rsidR="00E2270B" w:rsidRPr="00F5100E" w:rsidRDefault="00E2270B" w:rsidP="00F5100E">
      <w:pPr>
        <w:numPr>
          <w:ilvl w:val="0"/>
          <w:numId w:val="6"/>
        </w:numPr>
        <w:autoSpaceDE w:val="0"/>
        <w:autoSpaceDN w:val="0"/>
        <w:adjustRightInd w:val="0"/>
        <w:spacing w:after="0" w:line="240" w:lineRule="auto"/>
        <w:ind w:left="720" w:hanging="360"/>
        <w:jc w:val="both"/>
        <w:rPr>
          <w:rFonts w:ascii="Arial" w:hAnsi="Arial" w:cs="Arial"/>
        </w:rPr>
      </w:pPr>
      <w:r w:rsidRPr="00F5100E">
        <w:rPr>
          <w:rFonts w:ascii="Arial" w:hAnsi="Arial" w:cs="Arial"/>
        </w:rPr>
        <w:t xml:space="preserve">Se cierra la conexión TCP. </w:t>
      </w:r>
    </w:p>
    <w:p w14:paraId="502720DB" w14:textId="77777777" w:rsidR="00E2270B" w:rsidRDefault="00E2270B" w:rsidP="00F5100E">
      <w:pPr>
        <w:autoSpaceDE w:val="0"/>
        <w:autoSpaceDN w:val="0"/>
        <w:adjustRightInd w:val="0"/>
        <w:spacing w:after="0" w:line="240" w:lineRule="auto"/>
        <w:ind w:left="720"/>
        <w:jc w:val="both"/>
        <w:rPr>
          <w:rFonts w:ascii="Arial" w:hAnsi="Arial" w:cs="Arial"/>
        </w:rPr>
      </w:pPr>
    </w:p>
    <w:p w14:paraId="08246028" w14:textId="77777777" w:rsidR="007B17E7" w:rsidRDefault="007B17E7" w:rsidP="00F5100E">
      <w:pPr>
        <w:autoSpaceDE w:val="0"/>
        <w:autoSpaceDN w:val="0"/>
        <w:adjustRightInd w:val="0"/>
        <w:spacing w:after="0" w:line="240" w:lineRule="auto"/>
        <w:ind w:left="720"/>
        <w:jc w:val="both"/>
        <w:rPr>
          <w:rFonts w:ascii="Arial" w:hAnsi="Arial" w:cs="Arial"/>
        </w:rPr>
      </w:pPr>
    </w:p>
    <w:p w14:paraId="768995E6" w14:textId="77777777" w:rsidR="007B17E7" w:rsidRPr="00F5100E" w:rsidRDefault="007B17E7" w:rsidP="00F5100E">
      <w:pPr>
        <w:autoSpaceDE w:val="0"/>
        <w:autoSpaceDN w:val="0"/>
        <w:adjustRightInd w:val="0"/>
        <w:spacing w:after="0" w:line="240" w:lineRule="auto"/>
        <w:ind w:left="720"/>
        <w:jc w:val="both"/>
        <w:rPr>
          <w:rFonts w:ascii="Arial" w:hAnsi="Arial" w:cs="Arial"/>
        </w:rPr>
      </w:pPr>
    </w:p>
    <w:p w14:paraId="1748A1AD" w14:textId="77777777" w:rsidR="00E2270B" w:rsidRDefault="00E2270B" w:rsidP="00F5100E">
      <w:pPr>
        <w:spacing w:after="0" w:line="240" w:lineRule="auto"/>
        <w:ind w:firstLine="360"/>
        <w:jc w:val="both"/>
        <w:rPr>
          <w:rFonts w:ascii="Arial" w:hAnsi="Arial" w:cs="Arial"/>
        </w:rPr>
      </w:pPr>
      <w:r w:rsidRPr="00EE7A10">
        <w:rPr>
          <w:rFonts w:ascii="Arial" w:hAnsi="Arial" w:cs="Arial"/>
          <w:highlight w:val="yellow"/>
        </w:rPr>
        <w:t>Este proceso se repite en cada acceso al servidor HTTP. Por ejemplo, si se recoge un documento HTML en cuyo interior están insertadas cuatro imágenes, el proceso anterior se repite cinco veces, una para el documento HTML y cuatro para las imágenes.</w:t>
      </w:r>
    </w:p>
    <w:p w14:paraId="586F2CE8" w14:textId="77777777" w:rsidR="007B17E7" w:rsidRDefault="007B17E7" w:rsidP="00F5100E">
      <w:pPr>
        <w:spacing w:after="0" w:line="240" w:lineRule="auto"/>
        <w:ind w:firstLine="360"/>
        <w:jc w:val="both"/>
        <w:rPr>
          <w:rFonts w:ascii="Arial" w:hAnsi="Arial" w:cs="Arial"/>
        </w:rPr>
      </w:pPr>
    </w:p>
    <w:p w14:paraId="3C1AAFED" w14:textId="77777777" w:rsidR="007B17E7" w:rsidRPr="00F5100E" w:rsidRDefault="007B17E7" w:rsidP="00F5100E">
      <w:pPr>
        <w:spacing w:after="0" w:line="240" w:lineRule="auto"/>
        <w:ind w:firstLine="360"/>
        <w:jc w:val="both"/>
        <w:rPr>
          <w:rFonts w:ascii="Arial" w:hAnsi="Arial" w:cs="Arial"/>
        </w:rPr>
      </w:pPr>
    </w:p>
    <w:p w14:paraId="66DBE34C" w14:textId="77777777" w:rsidR="00E2270B" w:rsidRDefault="00E2270B" w:rsidP="00F5100E">
      <w:pPr>
        <w:autoSpaceDE w:val="0"/>
        <w:autoSpaceDN w:val="0"/>
        <w:adjustRightInd w:val="0"/>
        <w:spacing w:after="0" w:line="240" w:lineRule="auto"/>
        <w:ind w:firstLine="360"/>
        <w:jc w:val="both"/>
        <w:rPr>
          <w:rFonts w:ascii="Arial" w:hAnsi="Arial" w:cs="Arial"/>
        </w:rPr>
      </w:pPr>
      <w:r w:rsidRPr="00F5100E">
        <w:rPr>
          <w:rFonts w:ascii="Arial" w:hAnsi="Arial" w:cs="Arial"/>
        </w:rPr>
        <w:t xml:space="preserve">El protocolo </w:t>
      </w:r>
      <w:r w:rsidR="00963350" w:rsidRPr="00F5100E">
        <w:rPr>
          <w:rFonts w:ascii="Arial" w:hAnsi="Arial" w:cs="Arial"/>
        </w:rPr>
        <w:t>estándar</w:t>
      </w:r>
      <w:r w:rsidRPr="00F5100E">
        <w:rPr>
          <w:rFonts w:ascii="Arial" w:hAnsi="Arial" w:cs="Arial"/>
        </w:rPr>
        <w:t xml:space="preserve"> HTTP/1.0, define tres comandos a utilizar por el cliente navegador:</w:t>
      </w:r>
    </w:p>
    <w:p w14:paraId="1CABD066" w14:textId="77777777" w:rsidR="007B17E7" w:rsidRPr="00F5100E" w:rsidRDefault="007B17E7" w:rsidP="00F5100E">
      <w:pPr>
        <w:autoSpaceDE w:val="0"/>
        <w:autoSpaceDN w:val="0"/>
        <w:adjustRightInd w:val="0"/>
        <w:spacing w:after="0" w:line="240" w:lineRule="auto"/>
        <w:ind w:firstLine="360"/>
        <w:jc w:val="both"/>
        <w:rPr>
          <w:rFonts w:ascii="Arial" w:hAnsi="Arial" w:cs="Arial"/>
        </w:rPr>
      </w:pPr>
    </w:p>
    <w:p w14:paraId="0666A137" w14:textId="77777777" w:rsidR="00E2270B" w:rsidRPr="00F5100E" w:rsidRDefault="00E2270B" w:rsidP="00F5100E">
      <w:pPr>
        <w:pStyle w:val="Prrafodelista"/>
        <w:numPr>
          <w:ilvl w:val="0"/>
          <w:numId w:val="10"/>
        </w:numPr>
        <w:autoSpaceDE w:val="0"/>
        <w:autoSpaceDN w:val="0"/>
        <w:adjustRightInd w:val="0"/>
        <w:spacing w:after="0" w:line="240" w:lineRule="auto"/>
        <w:jc w:val="both"/>
        <w:rPr>
          <w:rFonts w:ascii="Arial" w:hAnsi="Arial" w:cs="Arial"/>
        </w:rPr>
      </w:pPr>
      <w:r w:rsidRPr="00EE7A10">
        <w:rPr>
          <w:rFonts w:ascii="Arial" w:hAnsi="Arial" w:cs="Arial"/>
          <w:highlight w:val="yellow"/>
        </w:rPr>
        <w:t>Comando GET</w:t>
      </w:r>
      <w:r w:rsidRPr="00F5100E">
        <w:rPr>
          <w:rFonts w:ascii="Arial" w:hAnsi="Arial" w:cs="Arial"/>
        </w:rPr>
        <w:t xml:space="preserve">. Es utilizado por el Cliente Navegador </w:t>
      </w:r>
      <w:r w:rsidRPr="00EE7A10">
        <w:rPr>
          <w:rFonts w:ascii="Arial" w:hAnsi="Arial" w:cs="Arial"/>
          <w:highlight w:val="yellow"/>
        </w:rPr>
        <w:t>para solicitar cualquier tipo de información almacenada en el Servidor WEB.</w:t>
      </w:r>
      <w:r w:rsidRPr="00F5100E">
        <w:rPr>
          <w:rFonts w:ascii="Arial" w:hAnsi="Arial" w:cs="Arial"/>
        </w:rPr>
        <w:t xml:space="preserve"> </w:t>
      </w:r>
    </w:p>
    <w:p w14:paraId="2A436B63" w14:textId="77777777" w:rsidR="00E2270B" w:rsidRPr="00F5100E" w:rsidRDefault="00E2270B" w:rsidP="00F5100E">
      <w:pPr>
        <w:autoSpaceDE w:val="0"/>
        <w:autoSpaceDN w:val="0"/>
        <w:adjustRightInd w:val="0"/>
        <w:spacing w:after="0" w:line="240" w:lineRule="auto"/>
        <w:ind w:firstLine="720"/>
        <w:jc w:val="both"/>
        <w:rPr>
          <w:rFonts w:ascii="Arial" w:hAnsi="Arial" w:cs="Arial"/>
        </w:rPr>
      </w:pPr>
      <w:r w:rsidRPr="00F5100E">
        <w:rPr>
          <w:rFonts w:ascii="Arial" w:hAnsi="Arial" w:cs="Arial"/>
        </w:rPr>
        <w:t>Se utiliza siempre que se pulsa sobre un enl</w:t>
      </w:r>
      <w:r w:rsidR="0077589C" w:rsidRPr="00F5100E">
        <w:rPr>
          <w:rFonts w:ascii="Arial" w:hAnsi="Arial" w:cs="Arial"/>
        </w:rPr>
        <w:t xml:space="preserve">ace, o se teclea una </w:t>
      </w:r>
      <w:r w:rsidRPr="00F5100E">
        <w:rPr>
          <w:rFonts w:ascii="Arial" w:hAnsi="Arial" w:cs="Arial"/>
        </w:rPr>
        <w:t xml:space="preserve">URL. </w:t>
      </w:r>
    </w:p>
    <w:p w14:paraId="777B757A" w14:textId="77777777" w:rsidR="00E2270B" w:rsidRDefault="00E2270B" w:rsidP="00F5100E">
      <w:pPr>
        <w:autoSpaceDE w:val="0"/>
        <w:autoSpaceDN w:val="0"/>
        <w:adjustRightInd w:val="0"/>
        <w:spacing w:after="0" w:line="240" w:lineRule="auto"/>
        <w:ind w:left="720"/>
        <w:jc w:val="both"/>
        <w:rPr>
          <w:rFonts w:ascii="Arial" w:hAnsi="Arial" w:cs="Arial"/>
        </w:rPr>
      </w:pPr>
      <w:r w:rsidRPr="00F5100E">
        <w:rPr>
          <w:rFonts w:ascii="Arial" w:hAnsi="Arial" w:cs="Arial"/>
        </w:rPr>
        <w:t>Como resultado, el servidor WEB envía al Cliente Navegador el documento correspondiente a la URL solicitada.</w:t>
      </w:r>
    </w:p>
    <w:p w14:paraId="5656B238" w14:textId="77777777" w:rsidR="007B17E7" w:rsidRPr="00F5100E" w:rsidRDefault="007B17E7" w:rsidP="00F5100E">
      <w:pPr>
        <w:autoSpaceDE w:val="0"/>
        <w:autoSpaceDN w:val="0"/>
        <w:adjustRightInd w:val="0"/>
        <w:spacing w:after="0" w:line="240" w:lineRule="auto"/>
        <w:ind w:left="720"/>
        <w:jc w:val="both"/>
        <w:rPr>
          <w:rFonts w:ascii="Arial" w:hAnsi="Arial" w:cs="Arial"/>
        </w:rPr>
      </w:pPr>
    </w:p>
    <w:p w14:paraId="56FFF392" w14:textId="77777777" w:rsidR="00E2270B" w:rsidRPr="00F5100E" w:rsidRDefault="00E2270B" w:rsidP="00F5100E">
      <w:pPr>
        <w:pStyle w:val="Prrafodelista"/>
        <w:numPr>
          <w:ilvl w:val="0"/>
          <w:numId w:val="10"/>
        </w:numPr>
        <w:autoSpaceDE w:val="0"/>
        <w:autoSpaceDN w:val="0"/>
        <w:adjustRightInd w:val="0"/>
        <w:spacing w:after="0" w:line="240" w:lineRule="auto"/>
        <w:jc w:val="both"/>
        <w:rPr>
          <w:rFonts w:ascii="Arial" w:hAnsi="Arial" w:cs="Arial"/>
        </w:rPr>
      </w:pPr>
      <w:r w:rsidRPr="00EE7A10">
        <w:rPr>
          <w:rFonts w:ascii="Arial" w:hAnsi="Arial" w:cs="Arial"/>
          <w:highlight w:val="yellow"/>
        </w:rPr>
        <w:t>Comando HEAD</w:t>
      </w:r>
      <w:r w:rsidRPr="00F5100E">
        <w:rPr>
          <w:rFonts w:ascii="Arial" w:hAnsi="Arial" w:cs="Arial"/>
        </w:rPr>
        <w:t xml:space="preserve">. Es utilizado por el Cliente Navegador para </w:t>
      </w:r>
      <w:r w:rsidRPr="00EE7A10">
        <w:rPr>
          <w:rFonts w:ascii="Arial" w:hAnsi="Arial" w:cs="Arial"/>
          <w:highlight w:val="yellow"/>
        </w:rPr>
        <w:t>solicitar alguna información sobre un recurso almacenado en el Servidor WE</w:t>
      </w:r>
      <w:r w:rsidRPr="00F5100E">
        <w:rPr>
          <w:rFonts w:ascii="Arial" w:hAnsi="Arial" w:cs="Arial"/>
        </w:rPr>
        <w:t>B, por ejemplo tamaño, tipo, fecha de modificación del recurso.</w:t>
      </w:r>
    </w:p>
    <w:p w14:paraId="34301117" w14:textId="77777777" w:rsidR="00E2270B" w:rsidRDefault="00E2270B" w:rsidP="00F5100E">
      <w:pPr>
        <w:autoSpaceDE w:val="0"/>
        <w:autoSpaceDN w:val="0"/>
        <w:adjustRightInd w:val="0"/>
        <w:spacing w:after="0" w:line="240" w:lineRule="auto"/>
        <w:ind w:left="720"/>
        <w:jc w:val="both"/>
        <w:rPr>
          <w:rFonts w:ascii="Arial" w:hAnsi="Arial" w:cs="Arial"/>
        </w:rPr>
      </w:pPr>
      <w:r w:rsidRPr="00F5100E">
        <w:rPr>
          <w:rFonts w:ascii="Arial" w:hAnsi="Arial" w:cs="Arial"/>
        </w:rPr>
        <w:t xml:space="preserve">Es utilizado por los gestores de cachés de páginas del Cliente Navegador o por los Servidores Proxy, para conocer cuándo es necesario actualizar la copia que se mantiene de un recurso. </w:t>
      </w:r>
    </w:p>
    <w:p w14:paraId="330C6C28" w14:textId="77777777" w:rsidR="007B17E7" w:rsidRPr="00F5100E" w:rsidRDefault="007B17E7" w:rsidP="00F5100E">
      <w:pPr>
        <w:autoSpaceDE w:val="0"/>
        <w:autoSpaceDN w:val="0"/>
        <w:adjustRightInd w:val="0"/>
        <w:spacing w:after="0" w:line="240" w:lineRule="auto"/>
        <w:ind w:left="720"/>
        <w:jc w:val="both"/>
        <w:rPr>
          <w:rFonts w:ascii="Arial" w:hAnsi="Arial" w:cs="Arial"/>
        </w:rPr>
      </w:pPr>
    </w:p>
    <w:p w14:paraId="7E9E1B56" w14:textId="77777777" w:rsidR="00963350" w:rsidRDefault="00E2270B" w:rsidP="00F5100E">
      <w:pPr>
        <w:pStyle w:val="Prrafodelista"/>
        <w:numPr>
          <w:ilvl w:val="0"/>
          <w:numId w:val="10"/>
        </w:numPr>
        <w:autoSpaceDE w:val="0"/>
        <w:autoSpaceDN w:val="0"/>
        <w:adjustRightInd w:val="0"/>
        <w:spacing w:after="0" w:line="240" w:lineRule="auto"/>
        <w:jc w:val="both"/>
        <w:rPr>
          <w:rFonts w:ascii="Arial" w:hAnsi="Arial" w:cs="Arial"/>
        </w:rPr>
      </w:pPr>
      <w:r w:rsidRPr="00EE7A10">
        <w:rPr>
          <w:rFonts w:ascii="Arial" w:hAnsi="Arial" w:cs="Arial"/>
          <w:highlight w:val="yellow"/>
        </w:rPr>
        <w:t>Comando POST</w:t>
      </w:r>
      <w:r w:rsidRPr="00F5100E">
        <w:rPr>
          <w:rFonts w:ascii="Arial" w:hAnsi="Arial" w:cs="Arial"/>
        </w:rPr>
        <w:t xml:space="preserve">. Es utilizado por el Cliente Navegador para </w:t>
      </w:r>
      <w:r w:rsidRPr="00EE7A10">
        <w:rPr>
          <w:rFonts w:ascii="Arial" w:hAnsi="Arial" w:cs="Arial"/>
          <w:highlight w:val="yellow"/>
        </w:rPr>
        <w:t>enviar información al Servidor WEB</w:t>
      </w:r>
      <w:r w:rsidRPr="00F5100E">
        <w:rPr>
          <w:rFonts w:ascii="Arial" w:hAnsi="Arial" w:cs="Arial"/>
        </w:rPr>
        <w:t xml:space="preserve">, por ejemplo los datos contenidos en un formulario. El Servidor WEB pasará esta información a un proceso interno encargado de su tratamiento. </w:t>
      </w:r>
    </w:p>
    <w:p w14:paraId="128BA629" w14:textId="77777777" w:rsidR="007B17E7" w:rsidRDefault="007B17E7" w:rsidP="007B17E7">
      <w:pPr>
        <w:pStyle w:val="Prrafodelista"/>
        <w:autoSpaceDE w:val="0"/>
        <w:autoSpaceDN w:val="0"/>
        <w:adjustRightInd w:val="0"/>
        <w:spacing w:after="0" w:line="240" w:lineRule="auto"/>
        <w:jc w:val="both"/>
        <w:rPr>
          <w:rFonts w:ascii="Arial" w:hAnsi="Arial" w:cs="Arial"/>
        </w:rPr>
      </w:pPr>
    </w:p>
    <w:p w14:paraId="12722660" w14:textId="77777777" w:rsidR="007B17E7" w:rsidRDefault="007B17E7" w:rsidP="007B17E7">
      <w:pPr>
        <w:pStyle w:val="Prrafodelista"/>
        <w:autoSpaceDE w:val="0"/>
        <w:autoSpaceDN w:val="0"/>
        <w:adjustRightInd w:val="0"/>
        <w:spacing w:after="0" w:line="240" w:lineRule="auto"/>
        <w:jc w:val="both"/>
        <w:rPr>
          <w:rFonts w:ascii="Arial" w:hAnsi="Arial" w:cs="Arial"/>
        </w:rPr>
      </w:pPr>
    </w:p>
    <w:p w14:paraId="4036DC2F" w14:textId="77777777" w:rsidR="007B17E7" w:rsidRDefault="007B17E7" w:rsidP="007B17E7">
      <w:pPr>
        <w:pStyle w:val="Prrafodelista"/>
        <w:autoSpaceDE w:val="0"/>
        <w:autoSpaceDN w:val="0"/>
        <w:adjustRightInd w:val="0"/>
        <w:spacing w:after="0" w:line="240" w:lineRule="auto"/>
        <w:jc w:val="both"/>
        <w:rPr>
          <w:rFonts w:ascii="Arial" w:hAnsi="Arial" w:cs="Arial"/>
        </w:rPr>
      </w:pPr>
    </w:p>
    <w:p w14:paraId="13A9D077" w14:textId="77777777" w:rsidR="007B17E7" w:rsidRDefault="007B17E7" w:rsidP="007B17E7">
      <w:pPr>
        <w:pStyle w:val="Prrafodelista"/>
        <w:autoSpaceDE w:val="0"/>
        <w:autoSpaceDN w:val="0"/>
        <w:adjustRightInd w:val="0"/>
        <w:spacing w:after="0" w:line="240" w:lineRule="auto"/>
        <w:jc w:val="both"/>
        <w:rPr>
          <w:rFonts w:ascii="Arial" w:hAnsi="Arial" w:cs="Arial"/>
        </w:rPr>
      </w:pPr>
    </w:p>
    <w:p w14:paraId="74AF3374" w14:textId="77777777" w:rsidR="007B17E7" w:rsidRPr="00F5100E" w:rsidRDefault="007B17E7" w:rsidP="007B17E7">
      <w:pPr>
        <w:pStyle w:val="Prrafodelista"/>
        <w:autoSpaceDE w:val="0"/>
        <w:autoSpaceDN w:val="0"/>
        <w:adjustRightInd w:val="0"/>
        <w:spacing w:after="0" w:line="240" w:lineRule="auto"/>
        <w:jc w:val="both"/>
        <w:rPr>
          <w:rFonts w:ascii="Arial" w:hAnsi="Arial" w:cs="Arial"/>
        </w:rPr>
      </w:pPr>
    </w:p>
    <w:p w14:paraId="0055DB43" w14:textId="77777777" w:rsidR="00E2270B" w:rsidRPr="00F5100E" w:rsidRDefault="00E2270B" w:rsidP="00F5100E">
      <w:pPr>
        <w:pStyle w:val="Prrafodelista"/>
        <w:autoSpaceDE w:val="0"/>
        <w:autoSpaceDN w:val="0"/>
        <w:adjustRightInd w:val="0"/>
        <w:spacing w:after="0" w:line="240" w:lineRule="auto"/>
        <w:ind w:left="0"/>
        <w:rPr>
          <w:rFonts w:ascii="Arial" w:hAnsi="Arial" w:cs="Arial"/>
        </w:rPr>
      </w:pPr>
      <w:r w:rsidRPr="00F5100E">
        <w:rPr>
          <w:rFonts w:ascii="Arial" w:eastAsia="Times New Roman" w:hAnsi="Arial" w:cs="Arial"/>
          <w:b/>
          <w:bCs/>
          <w:color w:val="000000" w:themeColor="text1"/>
          <w:u w:val="single"/>
          <w:lang w:eastAsia="es-AR"/>
        </w:rPr>
        <w:lastRenderedPageBreak/>
        <w:t>Códigos de respuesta</w:t>
      </w:r>
      <w:r w:rsidRPr="00F5100E">
        <w:rPr>
          <w:rFonts w:ascii="Arial" w:eastAsia="Times New Roman" w:hAnsi="Arial" w:cs="Arial"/>
          <w:b/>
          <w:color w:val="000000" w:themeColor="text1"/>
          <w:u w:val="single"/>
          <w:lang w:eastAsia="es-AR"/>
        </w:rPr>
        <w:t xml:space="preserve"> del Servidor WEB.</w:t>
      </w:r>
    </w:p>
    <w:p w14:paraId="78C93F07" w14:textId="77777777" w:rsidR="00F21856" w:rsidRPr="00F5100E" w:rsidRDefault="00F21856" w:rsidP="00F5100E">
      <w:pPr>
        <w:autoSpaceDE w:val="0"/>
        <w:autoSpaceDN w:val="0"/>
        <w:adjustRightInd w:val="0"/>
        <w:spacing w:after="0" w:line="240" w:lineRule="auto"/>
        <w:jc w:val="both"/>
        <w:rPr>
          <w:rFonts w:ascii="Arial" w:hAnsi="Arial" w:cs="Arial"/>
          <w:b/>
          <w:u w:val="single"/>
        </w:rPr>
      </w:pPr>
    </w:p>
    <w:p w14:paraId="5B83D765" w14:textId="77777777" w:rsidR="00E2270B" w:rsidRPr="00F5100E" w:rsidRDefault="00E2270B" w:rsidP="00F5100E">
      <w:pPr>
        <w:shd w:val="clear" w:color="auto" w:fill="FFFFFF"/>
        <w:spacing w:after="0" w:line="240" w:lineRule="auto"/>
        <w:ind w:firstLine="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El código de respuesta es un número que indica que ha pasado con la petición:</w:t>
      </w:r>
    </w:p>
    <w:p w14:paraId="6BEB1C79" w14:textId="77777777" w:rsidR="00F21856" w:rsidRPr="00F5100E" w:rsidRDefault="00F21856" w:rsidP="00F5100E">
      <w:pPr>
        <w:shd w:val="clear" w:color="auto" w:fill="FFFFFF"/>
        <w:spacing w:after="0" w:line="240" w:lineRule="auto"/>
        <w:ind w:firstLine="384"/>
        <w:jc w:val="both"/>
        <w:rPr>
          <w:rFonts w:ascii="Arial" w:eastAsia="Times New Roman" w:hAnsi="Arial" w:cs="Arial"/>
          <w:color w:val="000000" w:themeColor="text1"/>
          <w:lang w:eastAsia="es-AR"/>
        </w:rPr>
      </w:pPr>
    </w:p>
    <w:p w14:paraId="35B0458B" w14:textId="77777777" w:rsidR="00E2270B" w:rsidRPr="00F5100E" w:rsidRDefault="00E2270B" w:rsidP="00F5100E">
      <w:pPr>
        <w:numPr>
          <w:ilvl w:val="0"/>
          <w:numId w:val="11"/>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Códigos con formato 1xx: Respuestas informativas. Indica que la petición ha sido recibida y se está procesando.</w:t>
      </w:r>
    </w:p>
    <w:p w14:paraId="4668BB70" w14:textId="77777777" w:rsidR="00E2270B" w:rsidRPr="00F5100E" w:rsidRDefault="00E2270B" w:rsidP="00F5100E">
      <w:pPr>
        <w:numPr>
          <w:ilvl w:val="0"/>
          <w:numId w:val="11"/>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Códigos con formato 2xx: Respuestas correctas. Indica que la petición ha sido procesada correctamente.</w:t>
      </w:r>
    </w:p>
    <w:p w14:paraId="3AEB9EA4" w14:textId="77777777" w:rsidR="00E2270B" w:rsidRPr="00F5100E" w:rsidRDefault="00E2270B" w:rsidP="00F5100E">
      <w:pPr>
        <w:numPr>
          <w:ilvl w:val="0"/>
          <w:numId w:val="11"/>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Códigos con formato 3xx: Respuestas de redirección. Indica que el cliente necesita realizar más acciones para finalizar la petición.</w:t>
      </w:r>
    </w:p>
    <w:p w14:paraId="7C31C314" w14:textId="77777777" w:rsidR="00E2270B" w:rsidRPr="00F5100E" w:rsidRDefault="00E2270B" w:rsidP="00F5100E">
      <w:pPr>
        <w:numPr>
          <w:ilvl w:val="0"/>
          <w:numId w:val="11"/>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Códigos con formato 4xx: Errores causados por el cliente. Indica que ha habido un error en el procesado de la petición a causa de que el cliente ha hecho algo mal.</w:t>
      </w:r>
    </w:p>
    <w:p w14:paraId="1C15DDBD" w14:textId="77777777" w:rsidR="00E2270B" w:rsidRPr="00F5100E" w:rsidRDefault="00E2270B" w:rsidP="00F5100E">
      <w:pPr>
        <w:numPr>
          <w:ilvl w:val="0"/>
          <w:numId w:val="11"/>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Códigos con formato 5xx: Errores causados por el servidor. Indica que ha habido un error en el procesado de la petición a causa de un fallo en el servidor.</w:t>
      </w:r>
    </w:p>
    <w:p w14:paraId="0DE85EB9" w14:textId="77777777" w:rsidR="00E2270B" w:rsidRPr="00F5100E" w:rsidRDefault="00E2270B" w:rsidP="00F5100E">
      <w:pPr>
        <w:spacing w:after="0" w:line="240" w:lineRule="auto"/>
        <w:jc w:val="both"/>
        <w:rPr>
          <w:rFonts w:ascii="Arial" w:hAnsi="Arial" w:cs="Arial"/>
          <w:color w:val="000000" w:themeColor="text1"/>
        </w:rPr>
      </w:pPr>
    </w:p>
    <w:p w14:paraId="2686A87D" w14:textId="77777777" w:rsidR="00E2270B" w:rsidRPr="00F5100E" w:rsidRDefault="00E2270B" w:rsidP="00F5100E">
      <w:pPr>
        <w:shd w:val="clear" w:color="auto" w:fill="FFFFFF"/>
        <w:spacing w:after="0" w:line="240" w:lineRule="auto"/>
        <w:jc w:val="both"/>
        <w:outlineLvl w:val="2"/>
        <w:rPr>
          <w:rFonts w:ascii="Arial" w:eastAsia="Times New Roman" w:hAnsi="Arial" w:cs="Arial"/>
          <w:b/>
          <w:bCs/>
          <w:color w:val="000000" w:themeColor="text1"/>
          <w:u w:val="single"/>
          <w:lang w:eastAsia="es-AR"/>
        </w:rPr>
      </w:pPr>
      <w:r w:rsidRPr="00F5100E">
        <w:rPr>
          <w:rFonts w:ascii="Arial" w:eastAsia="Times New Roman" w:hAnsi="Arial" w:cs="Arial"/>
          <w:b/>
          <w:bCs/>
          <w:color w:val="000000" w:themeColor="text1"/>
          <w:u w:val="single"/>
          <w:lang w:eastAsia="es-AR"/>
        </w:rPr>
        <w:t>Cabeceras HTTP</w:t>
      </w:r>
    </w:p>
    <w:p w14:paraId="16FA8F9D" w14:textId="77777777" w:rsidR="00F21856" w:rsidRPr="00F5100E" w:rsidRDefault="00F21856" w:rsidP="00F5100E">
      <w:pPr>
        <w:shd w:val="clear" w:color="auto" w:fill="FFFFFF"/>
        <w:spacing w:after="0" w:line="240" w:lineRule="auto"/>
        <w:jc w:val="both"/>
        <w:outlineLvl w:val="2"/>
        <w:rPr>
          <w:rFonts w:ascii="Arial" w:eastAsia="Times New Roman" w:hAnsi="Arial" w:cs="Arial"/>
          <w:b/>
          <w:bCs/>
          <w:color w:val="000000" w:themeColor="text1"/>
          <w:lang w:eastAsia="es-AR"/>
        </w:rPr>
      </w:pPr>
    </w:p>
    <w:p w14:paraId="25644976" w14:textId="77777777" w:rsidR="00E2270B" w:rsidRPr="00F5100E" w:rsidRDefault="00E2270B" w:rsidP="00F5100E">
      <w:pPr>
        <w:shd w:val="clear" w:color="auto" w:fill="FFFFFF"/>
        <w:spacing w:after="0" w:line="240" w:lineRule="auto"/>
        <w:ind w:firstLine="720"/>
        <w:jc w:val="both"/>
        <w:rPr>
          <w:rFonts w:ascii="Arial" w:eastAsia="Times New Roman" w:hAnsi="Arial" w:cs="Arial"/>
          <w:color w:val="000000" w:themeColor="text1"/>
          <w:lang w:eastAsia="es-AR"/>
        </w:rPr>
      </w:pPr>
      <w:r w:rsidRPr="00EE7A10">
        <w:rPr>
          <w:rFonts w:ascii="Arial" w:eastAsia="Times New Roman" w:hAnsi="Arial" w:cs="Arial"/>
          <w:color w:val="000000" w:themeColor="text1"/>
          <w:highlight w:val="yellow"/>
          <w:lang w:eastAsia="es-AR"/>
        </w:rPr>
        <w:t>Son los </w:t>
      </w:r>
      <w:hyperlink r:id="rId20" w:tooltip="Metadato" w:history="1">
        <w:r w:rsidRPr="00EE7A10">
          <w:rPr>
            <w:rFonts w:ascii="Arial" w:eastAsia="Times New Roman" w:hAnsi="Arial" w:cs="Arial"/>
            <w:color w:val="000000" w:themeColor="text1"/>
            <w:highlight w:val="yellow"/>
            <w:lang w:eastAsia="es-AR"/>
          </w:rPr>
          <w:t>datos</w:t>
        </w:r>
      </w:hyperlink>
      <w:r w:rsidRPr="00EE7A10">
        <w:rPr>
          <w:rFonts w:ascii="Arial" w:eastAsia="Times New Roman" w:hAnsi="Arial" w:cs="Arial"/>
          <w:color w:val="000000" w:themeColor="text1"/>
          <w:highlight w:val="yellow"/>
          <w:lang w:eastAsia="es-AR"/>
        </w:rPr>
        <w:t> que se envían en las peticiones o respuestas HTTP, para proporcionar información sobre la transacción en curso.</w:t>
      </w:r>
      <w:r w:rsidRPr="00F5100E">
        <w:rPr>
          <w:rFonts w:ascii="Arial" w:eastAsia="Times New Roman" w:hAnsi="Arial" w:cs="Arial"/>
          <w:color w:val="000000" w:themeColor="text1"/>
          <w:lang w:eastAsia="es-AR"/>
        </w:rPr>
        <w:t xml:space="preserve"> </w:t>
      </w:r>
    </w:p>
    <w:p w14:paraId="1362FC07" w14:textId="77777777" w:rsidR="00963350" w:rsidRPr="00F5100E" w:rsidRDefault="00963350"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576B48F2" w14:textId="77777777" w:rsidR="00E2270B" w:rsidRPr="00F5100E" w:rsidRDefault="00E2270B" w:rsidP="00F5100E">
      <w:pPr>
        <w:shd w:val="clear" w:color="auto" w:fill="FFFFFF"/>
        <w:spacing w:after="0" w:line="240" w:lineRule="auto"/>
        <w:ind w:firstLine="720"/>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Cada cabecera es especificada por un </w:t>
      </w:r>
      <w:r w:rsidRPr="00EE7A10">
        <w:rPr>
          <w:rFonts w:ascii="Arial" w:eastAsia="Times New Roman" w:hAnsi="Arial" w:cs="Arial"/>
          <w:color w:val="000000" w:themeColor="text1"/>
          <w:highlight w:val="yellow"/>
          <w:lang w:eastAsia="es-AR"/>
        </w:rPr>
        <w:t>nombre de cabecera seguido por dos puntos</w:t>
      </w:r>
      <w:r w:rsidRPr="00F5100E">
        <w:rPr>
          <w:rFonts w:ascii="Arial" w:eastAsia="Times New Roman" w:hAnsi="Arial" w:cs="Arial"/>
          <w:color w:val="000000" w:themeColor="text1"/>
          <w:lang w:eastAsia="es-AR"/>
        </w:rPr>
        <w:t>, un espacio en blanco y el valor de dicha cabecera seguida por un retorno de carro seguido por un salto de línea. Se usa una línea en blanco para indicar el final de las cabeceras. Si no hay cabeceras la línea en blanco debe permanecer.</w:t>
      </w:r>
    </w:p>
    <w:p w14:paraId="49DA52CA" w14:textId="77777777" w:rsidR="00F21856" w:rsidRPr="00F5100E" w:rsidRDefault="00F21856"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57A6F848" w14:textId="77777777" w:rsidR="00E2270B" w:rsidRPr="004B2D8C" w:rsidRDefault="00E2270B" w:rsidP="00F5100E">
      <w:pPr>
        <w:shd w:val="clear" w:color="auto" w:fill="FFFFFF"/>
        <w:spacing w:after="0" w:line="240" w:lineRule="auto"/>
        <w:ind w:firstLine="720"/>
        <w:jc w:val="both"/>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Ejemplo:</w:t>
      </w:r>
    </w:p>
    <w:p w14:paraId="3B8FC763" w14:textId="77777777" w:rsidR="0077589C" w:rsidRPr="004B2D8C" w:rsidRDefault="0077589C" w:rsidP="00F5100E">
      <w:pPr>
        <w:shd w:val="clear" w:color="auto" w:fill="FFFFFF"/>
        <w:spacing w:after="0" w:line="240" w:lineRule="auto"/>
        <w:ind w:firstLine="720"/>
        <w:jc w:val="both"/>
        <w:rPr>
          <w:rFonts w:ascii="Arial" w:eastAsia="Times New Roman" w:hAnsi="Arial" w:cs="Arial"/>
          <w:color w:val="000000" w:themeColor="text1"/>
          <w:lang w:val="en-US" w:eastAsia="es-AR"/>
        </w:rPr>
      </w:pPr>
    </w:p>
    <w:p w14:paraId="15E0E3A7"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GET /index.html HTTP/1.1</w:t>
      </w:r>
    </w:p>
    <w:p w14:paraId="6F8A4A78"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Host: www.example.com</w:t>
      </w:r>
    </w:p>
    <w:p w14:paraId="2757BE67"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Referer: www.google.com</w:t>
      </w:r>
    </w:p>
    <w:p w14:paraId="6C3042F7"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User-Agent: Mozilla/5.0 (X11; Linux x86_64; rv:45.0) Gecko/20100101 Firefox/45.0</w:t>
      </w:r>
    </w:p>
    <w:p w14:paraId="1285FDDC" w14:textId="77777777" w:rsidR="00E2270B" w:rsidRPr="00F5100E"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eastAsia="es-AR"/>
        </w:rPr>
      </w:pPr>
      <w:r w:rsidRPr="004B2D8C">
        <w:rPr>
          <w:rFonts w:ascii="Arial" w:eastAsia="Times New Roman" w:hAnsi="Arial" w:cs="Arial"/>
          <w:color w:val="000000" w:themeColor="text1"/>
          <w:lang w:val="en-US" w:eastAsia="es-AR"/>
        </w:rPr>
        <w:t xml:space="preserve"> </w:t>
      </w:r>
      <w:r w:rsidRPr="00F5100E">
        <w:rPr>
          <w:rFonts w:ascii="Arial" w:eastAsia="Times New Roman" w:hAnsi="Arial" w:cs="Arial"/>
          <w:color w:val="000000" w:themeColor="text1"/>
          <w:lang w:eastAsia="es-AR"/>
        </w:rPr>
        <w:t>Connection: keep-alive</w:t>
      </w:r>
    </w:p>
    <w:p w14:paraId="3968ABC7" w14:textId="77777777" w:rsidR="00E2270B" w:rsidRPr="00F5100E"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 [Línea en blanco]</w:t>
      </w:r>
    </w:p>
    <w:p w14:paraId="7F92B660" w14:textId="77777777" w:rsidR="0077589C" w:rsidRPr="00F5100E" w:rsidRDefault="0077589C"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themeColor="text1"/>
          <w:lang w:eastAsia="es-AR"/>
        </w:rPr>
      </w:pPr>
    </w:p>
    <w:p w14:paraId="3A6B6CD9" w14:textId="77777777" w:rsidR="007B17E7" w:rsidRDefault="007B17E7"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463B90EE" w14:textId="77777777" w:rsidR="007B17E7" w:rsidRDefault="007B17E7"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7633DAF7" w14:textId="77777777" w:rsidR="007B17E7" w:rsidRDefault="007B17E7"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3E643423" w14:textId="77777777" w:rsidR="00E2270B" w:rsidRDefault="00E2270B" w:rsidP="00F5100E">
      <w:pPr>
        <w:shd w:val="clear" w:color="auto" w:fill="FFFFFF"/>
        <w:spacing w:after="0" w:line="240" w:lineRule="auto"/>
        <w:ind w:firstLine="720"/>
        <w:jc w:val="both"/>
        <w:rPr>
          <w:rFonts w:ascii="Arial" w:eastAsia="Times New Roman" w:hAnsi="Arial" w:cs="Arial"/>
          <w:color w:val="000000" w:themeColor="text1"/>
          <w:lang w:eastAsia="es-AR"/>
        </w:rPr>
      </w:pPr>
      <w:r w:rsidRPr="00EE7A10">
        <w:rPr>
          <w:rFonts w:ascii="Arial" w:eastAsia="Times New Roman" w:hAnsi="Arial" w:cs="Arial"/>
          <w:color w:val="000000" w:themeColor="text1"/>
          <w:highlight w:val="yellow"/>
          <w:lang w:eastAsia="es-AR"/>
        </w:rPr>
        <w:t>Las cabeceras pueden tener metadatos que tienen que ser procesados</w:t>
      </w:r>
      <w:r w:rsidRPr="00F5100E">
        <w:rPr>
          <w:rFonts w:ascii="Arial" w:eastAsia="Times New Roman" w:hAnsi="Arial" w:cs="Arial"/>
          <w:color w:val="000000" w:themeColor="text1"/>
          <w:lang w:eastAsia="es-AR"/>
        </w:rPr>
        <w:t>:</w:t>
      </w:r>
    </w:p>
    <w:p w14:paraId="2530E6AD" w14:textId="77777777" w:rsidR="007B17E7" w:rsidRPr="00F5100E" w:rsidRDefault="007B17E7"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600E4B05" w14:textId="77777777" w:rsidR="00F21856" w:rsidRPr="00F5100E" w:rsidRDefault="00F21856"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1F60E64B" w14:textId="77777777" w:rsidR="00E2270B" w:rsidRPr="00F5100E" w:rsidRDefault="00E2270B" w:rsidP="00F5100E">
      <w:pPr>
        <w:pStyle w:val="Prrafodelista"/>
        <w:numPr>
          <w:ilvl w:val="0"/>
          <w:numId w:val="14"/>
        </w:numPr>
        <w:shd w:val="clear" w:color="auto" w:fill="FFFFFF"/>
        <w:spacing w:after="0" w:line="240" w:lineRule="auto"/>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Por el cliente (ej. se puede indicar el tipo del contenido del recurso que se envía, archivo, multimedio o Gif).</w:t>
      </w:r>
    </w:p>
    <w:p w14:paraId="636F9F2A" w14:textId="77777777" w:rsidR="00E2270B" w:rsidRPr="00F5100E" w:rsidRDefault="00E2270B" w:rsidP="00F5100E">
      <w:pPr>
        <w:pStyle w:val="Prrafodelista"/>
        <w:numPr>
          <w:ilvl w:val="0"/>
          <w:numId w:val="14"/>
        </w:numPr>
        <w:shd w:val="clear" w:color="auto" w:fill="FFFFFF"/>
        <w:spacing w:after="0" w:line="240" w:lineRule="auto"/>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Por el servidor (ej. tipos de representaciones aceptables por el cliente del contenido que pide).</w:t>
      </w:r>
    </w:p>
    <w:p w14:paraId="4C39F8E1" w14:textId="77777777" w:rsidR="00E2270B" w:rsidRPr="00F5100E" w:rsidRDefault="00E2270B" w:rsidP="00F5100E">
      <w:pPr>
        <w:pStyle w:val="Prrafodelista"/>
        <w:numPr>
          <w:ilvl w:val="0"/>
          <w:numId w:val="14"/>
        </w:numPr>
        <w:shd w:val="clear" w:color="auto" w:fill="FFFFFF"/>
        <w:spacing w:after="0" w:line="240" w:lineRule="auto"/>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Por los intermediarios (ej. como gestionar la actualización del caché de memoria por parte de los </w:t>
      </w:r>
      <w:hyperlink r:id="rId21" w:tooltip="Servidor proxy" w:history="1">
        <w:r w:rsidRPr="00F5100E">
          <w:rPr>
            <w:rFonts w:ascii="Arial" w:eastAsia="Times New Roman" w:hAnsi="Arial" w:cs="Arial"/>
            <w:color w:val="000000" w:themeColor="text1"/>
            <w:lang w:eastAsia="es-AR"/>
          </w:rPr>
          <w:t>proxys</w:t>
        </w:r>
      </w:hyperlink>
      <w:r w:rsidRPr="00F5100E">
        <w:rPr>
          <w:rFonts w:ascii="Arial" w:eastAsia="Times New Roman" w:hAnsi="Arial" w:cs="Arial"/>
          <w:color w:val="000000" w:themeColor="text1"/>
          <w:lang w:eastAsia="es-AR"/>
        </w:rPr>
        <w:t>).</w:t>
      </w:r>
    </w:p>
    <w:p w14:paraId="670DBBC8" w14:textId="77777777" w:rsidR="00F21856" w:rsidRPr="00F5100E" w:rsidRDefault="00F21856" w:rsidP="00F5100E">
      <w:pPr>
        <w:pStyle w:val="Prrafodelista"/>
        <w:shd w:val="clear" w:color="auto" w:fill="FFFFFF"/>
        <w:spacing w:after="0" w:line="240" w:lineRule="auto"/>
        <w:ind w:left="1695"/>
        <w:jc w:val="both"/>
        <w:rPr>
          <w:rFonts w:ascii="Arial" w:eastAsia="Times New Roman" w:hAnsi="Arial" w:cs="Arial"/>
          <w:color w:val="000000" w:themeColor="text1"/>
          <w:lang w:eastAsia="es-AR"/>
        </w:rPr>
      </w:pPr>
    </w:p>
    <w:p w14:paraId="14E9E504" w14:textId="77777777" w:rsidR="00E2270B" w:rsidRPr="00F5100E" w:rsidRDefault="00E2270B" w:rsidP="00F5100E">
      <w:pPr>
        <w:shd w:val="clear" w:color="auto" w:fill="FFFFFF"/>
        <w:spacing w:after="0" w:line="240" w:lineRule="auto"/>
        <w:ind w:firstLine="720"/>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Dependiendo del tipo de mensaje en el que puede ir una cabecera las podemos clasificar en cabeceras de petición, cabeceras de respuesta y cabeceras que pueden ir tanto en una petición como en una respuesta.</w:t>
      </w:r>
    </w:p>
    <w:p w14:paraId="6C037981" w14:textId="77777777" w:rsidR="00F21856" w:rsidRPr="00F5100E" w:rsidRDefault="00F21856"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5C594CC3" w14:textId="77777777" w:rsidR="00F21856" w:rsidRPr="00F5100E" w:rsidRDefault="00F21856" w:rsidP="00F5100E">
      <w:pPr>
        <w:shd w:val="clear" w:color="auto" w:fill="FFFFFF"/>
        <w:spacing w:after="0" w:line="240" w:lineRule="auto"/>
        <w:ind w:firstLine="720"/>
        <w:jc w:val="both"/>
        <w:rPr>
          <w:rFonts w:ascii="Arial" w:eastAsia="Times New Roman" w:hAnsi="Arial" w:cs="Arial"/>
          <w:color w:val="000000" w:themeColor="text1"/>
          <w:lang w:eastAsia="es-AR"/>
        </w:rPr>
      </w:pPr>
    </w:p>
    <w:p w14:paraId="68E2BB44" w14:textId="77777777" w:rsidR="00E2270B" w:rsidRPr="00F5100E" w:rsidRDefault="00E2270B" w:rsidP="00F5100E">
      <w:pPr>
        <w:shd w:val="clear" w:color="auto" w:fill="FFFFFF"/>
        <w:spacing w:after="0" w:line="240" w:lineRule="auto"/>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lastRenderedPageBreak/>
        <w:t>Podemos clasificar las cabeceras según su función. Por ejemplo:</w:t>
      </w:r>
    </w:p>
    <w:p w14:paraId="5D370528" w14:textId="77777777" w:rsidR="00F21856" w:rsidRPr="00F5100E" w:rsidRDefault="00F21856" w:rsidP="00F5100E">
      <w:pPr>
        <w:shd w:val="clear" w:color="auto" w:fill="FFFFFF"/>
        <w:spacing w:after="0" w:line="240" w:lineRule="auto"/>
        <w:jc w:val="both"/>
        <w:rPr>
          <w:rFonts w:ascii="Arial" w:eastAsia="Times New Roman" w:hAnsi="Arial" w:cs="Arial"/>
          <w:color w:val="000000" w:themeColor="text1"/>
          <w:lang w:eastAsia="es-AR"/>
        </w:rPr>
      </w:pPr>
    </w:p>
    <w:p w14:paraId="22CDA720" w14:textId="77777777" w:rsidR="00F21856" w:rsidRPr="00F5100E" w:rsidRDefault="00E2270B" w:rsidP="00F5100E">
      <w:pPr>
        <w:numPr>
          <w:ilvl w:val="0"/>
          <w:numId w:val="12"/>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Las que indican las capacidades aceptadas por el Cliente Navegador que envía el mensaje: </w:t>
      </w:r>
    </w:p>
    <w:p w14:paraId="46913710"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p>
    <w:p w14:paraId="4BFA42BE"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ab/>
      </w:r>
      <w:r w:rsidR="00E2270B" w:rsidRPr="00F5100E">
        <w:rPr>
          <w:rFonts w:ascii="Arial" w:eastAsia="Times New Roman" w:hAnsi="Arial" w:cs="Arial"/>
          <w:b/>
          <w:bCs/>
          <w:color w:val="000000" w:themeColor="text1"/>
          <w:lang w:eastAsia="es-AR"/>
        </w:rPr>
        <w:t>Accept</w:t>
      </w:r>
      <w:r w:rsidR="00E2270B" w:rsidRPr="00F5100E">
        <w:rPr>
          <w:rFonts w:ascii="Arial" w:eastAsia="Times New Roman" w:hAnsi="Arial" w:cs="Arial"/>
          <w:b/>
          <w:color w:val="000000" w:themeColor="text1"/>
          <w:lang w:eastAsia="es-AR"/>
        </w:rPr>
        <w:t xml:space="preserve">               </w:t>
      </w:r>
      <w:r w:rsidRPr="00F5100E">
        <w:rPr>
          <w:rFonts w:ascii="Arial" w:eastAsia="Times New Roman" w:hAnsi="Arial" w:cs="Arial"/>
          <w:b/>
          <w:color w:val="000000" w:themeColor="text1"/>
          <w:lang w:eastAsia="es-AR"/>
        </w:rPr>
        <w:t xml:space="preserve"> </w:t>
      </w:r>
      <w:r w:rsidRPr="00F5100E">
        <w:rPr>
          <w:rFonts w:ascii="Arial" w:eastAsia="Times New Roman" w:hAnsi="Arial" w:cs="Arial"/>
          <w:b/>
          <w:color w:val="000000" w:themeColor="text1"/>
          <w:lang w:eastAsia="es-AR"/>
        </w:rPr>
        <w:tab/>
      </w:r>
      <w:r w:rsidR="00E2270B" w:rsidRPr="00F5100E">
        <w:rPr>
          <w:rFonts w:ascii="Arial" w:eastAsia="Times New Roman" w:hAnsi="Arial" w:cs="Arial"/>
          <w:color w:val="000000" w:themeColor="text1"/>
          <w:lang w:eastAsia="es-AR"/>
        </w:rPr>
        <w:t>indica el </w:t>
      </w:r>
      <w:hyperlink r:id="rId22" w:tooltip="MIME" w:history="1">
        <w:r w:rsidR="00E2270B" w:rsidRPr="00F5100E">
          <w:rPr>
            <w:rFonts w:ascii="Arial" w:eastAsia="Times New Roman" w:hAnsi="Arial" w:cs="Arial"/>
            <w:color w:val="000000" w:themeColor="text1"/>
            <w:lang w:eastAsia="es-AR"/>
          </w:rPr>
          <w:t>MIME</w:t>
        </w:r>
      </w:hyperlink>
      <w:r w:rsidRPr="00F5100E">
        <w:rPr>
          <w:rFonts w:ascii="Arial" w:eastAsia="Times New Roman" w:hAnsi="Arial" w:cs="Arial"/>
          <w:color w:val="000000" w:themeColor="text1"/>
          <w:lang w:eastAsia="es-AR"/>
        </w:rPr>
        <w:t> aceptado.</w:t>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00E2270B" w:rsidRPr="00F5100E">
        <w:rPr>
          <w:rFonts w:ascii="Arial" w:eastAsia="Times New Roman" w:hAnsi="Arial" w:cs="Arial"/>
          <w:b/>
          <w:bCs/>
          <w:color w:val="000000" w:themeColor="text1"/>
          <w:lang w:eastAsia="es-AR"/>
        </w:rPr>
        <w:t>Accept-Charset</w:t>
      </w:r>
      <w:r w:rsidR="00E2270B" w:rsidRPr="00F5100E">
        <w:rPr>
          <w:rFonts w:ascii="Arial" w:eastAsia="Times New Roman" w:hAnsi="Arial" w:cs="Arial"/>
          <w:bCs/>
          <w:color w:val="000000" w:themeColor="text1"/>
          <w:lang w:eastAsia="es-AR"/>
        </w:rPr>
        <w:t xml:space="preserve">   </w:t>
      </w:r>
      <w:r w:rsidRPr="00F5100E">
        <w:rPr>
          <w:rFonts w:ascii="Arial" w:eastAsia="Times New Roman" w:hAnsi="Arial" w:cs="Arial"/>
          <w:bCs/>
          <w:color w:val="000000" w:themeColor="text1"/>
          <w:lang w:eastAsia="es-AR"/>
        </w:rPr>
        <w:t xml:space="preserve">  </w:t>
      </w:r>
      <w:r w:rsidRPr="00F5100E">
        <w:rPr>
          <w:rFonts w:ascii="Arial" w:eastAsia="Times New Roman" w:hAnsi="Arial" w:cs="Arial"/>
          <w:bCs/>
          <w:color w:val="000000" w:themeColor="text1"/>
          <w:lang w:eastAsia="es-AR"/>
        </w:rPr>
        <w:tab/>
      </w:r>
      <w:r w:rsidR="00E2270B" w:rsidRPr="00F5100E">
        <w:rPr>
          <w:rFonts w:ascii="Arial" w:eastAsia="Times New Roman" w:hAnsi="Arial" w:cs="Arial"/>
          <w:color w:val="000000" w:themeColor="text1"/>
          <w:lang w:eastAsia="es-AR"/>
        </w:rPr>
        <w:t>indica el código de caracteres aceptado</w:t>
      </w:r>
      <w:r w:rsidRPr="00F5100E">
        <w:rPr>
          <w:rFonts w:ascii="Arial" w:eastAsia="Times New Roman" w:hAnsi="Arial" w:cs="Arial"/>
          <w:color w:val="000000" w:themeColor="text1"/>
          <w:lang w:eastAsia="es-AR"/>
        </w:rPr>
        <w:t>.</w:t>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Pr="00F5100E">
        <w:rPr>
          <w:rFonts w:ascii="Arial" w:eastAsia="Times New Roman" w:hAnsi="Arial" w:cs="Arial"/>
          <w:color w:val="000000" w:themeColor="text1"/>
          <w:lang w:eastAsia="es-AR"/>
        </w:rPr>
        <w:tab/>
      </w:r>
      <w:r w:rsidR="00E2270B" w:rsidRPr="00F5100E">
        <w:rPr>
          <w:rFonts w:ascii="Arial" w:eastAsia="Times New Roman" w:hAnsi="Arial" w:cs="Arial"/>
          <w:b/>
          <w:bCs/>
          <w:color w:val="000000" w:themeColor="text1"/>
          <w:lang w:eastAsia="es-AR"/>
        </w:rPr>
        <w:t xml:space="preserve">Accept-Encoding </w:t>
      </w:r>
      <w:r w:rsidRPr="00F5100E">
        <w:rPr>
          <w:rFonts w:ascii="Arial" w:eastAsia="Times New Roman" w:hAnsi="Arial" w:cs="Arial"/>
          <w:b/>
          <w:bCs/>
          <w:color w:val="000000" w:themeColor="text1"/>
          <w:lang w:eastAsia="es-AR"/>
        </w:rPr>
        <w:tab/>
      </w:r>
      <w:r w:rsidR="00E2270B" w:rsidRPr="00F5100E">
        <w:rPr>
          <w:rFonts w:ascii="Arial" w:eastAsia="Times New Roman" w:hAnsi="Arial" w:cs="Arial"/>
          <w:color w:val="000000" w:themeColor="text1"/>
          <w:lang w:eastAsia="es-AR"/>
        </w:rPr>
        <w:t>indica</w:t>
      </w:r>
      <w:r w:rsidRPr="00F5100E">
        <w:rPr>
          <w:rFonts w:ascii="Arial" w:eastAsia="Times New Roman" w:hAnsi="Arial" w:cs="Arial"/>
          <w:color w:val="000000" w:themeColor="text1"/>
          <w:lang w:eastAsia="es-AR"/>
        </w:rPr>
        <w:t xml:space="preserve"> método de compresión aceptado.</w:t>
      </w:r>
    </w:p>
    <w:p w14:paraId="5ADF5C5F"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b/>
          <w:bCs/>
          <w:color w:val="000000" w:themeColor="text1"/>
          <w:lang w:eastAsia="es-AR"/>
        </w:rPr>
        <w:tab/>
      </w:r>
      <w:r w:rsidR="00E2270B" w:rsidRPr="00F5100E">
        <w:rPr>
          <w:rFonts w:ascii="Arial" w:eastAsia="Times New Roman" w:hAnsi="Arial" w:cs="Arial"/>
          <w:b/>
          <w:bCs/>
          <w:color w:val="000000" w:themeColor="text1"/>
          <w:lang w:eastAsia="es-AR"/>
        </w:rPr>
        <w:t xml:space="preserve">Accept-Language </w:t>
      </w:r>
      <w:r w:rsidRPr="00F5100E">
        <w:rPr>
          <w:rFonts w:ascii="Arial" w:eastAsia="Times New Roman" w:hAnsi="Arial" w:cs="Arial"/>
          <w:b/>
          <w:bCs/>
          <w:color w:val="000000" w:themeColor="text1"/>
          <w:lang w:eastAsia="es-AR"/>
        </w:rPr>
        <w:tab/>
      </w:r>
      <w:r w:rsidRPr="00F5100E">
        <w:rPr>
          <w:rFonts w:ascii="Arial" w:eastAsia="Times New Roman" w:hAnsi="Arial" w:cs="Arial"/>
          <w:color w:val="000000" w:themeColor="text1"/>
          <w:lang w:eastAsia="es-AR"/>
        </w:rPr>
        <w:t>indica el idioma aceptado.</w:t>
      </w:r>
    </w:p>
    <w:p w14:paraId="45E79130" w14:textId="77777777" w:rsidR="00E2270B" w:rsidRPr="00F5100E" w:rsidRDefault="00F21856" w:rsidP="00F5100E">
      <w:pPr>
        <w:shd w:val="clear" w:color="auto" w:fill="FFFFFF"/>
        <w:spacing w:after="0" w:line="240" w:lineRule="auto"/>
        <w:ind w:left="384"/>
        <w:jc w:val="both"/>
        <w:rPr>
          <w:rFonts w:ascii="Arial" w:hAnsi="Arial" w:cs="Arial"/>
          <w:color w:val="222222"/>
          <w:shd w:val="clear" w:color="auto" w:fill="FFFFFF"/>
        </w:rPr>
      </w:pPr>
      <w:r w:rsidRPr="00F5100E">
        <w:rPr>
          <w:rFonts w:ascii="Arial" w:eastAsia="Times New Roman" w:hAnsi="Arial" w:cs="Arial"/>
          <w:b/>
          <w:bCs/>
          <w:color w:val="000000" w:themeColor="text1"/>
          <w:lang w:eastAsia="es-AR"/>
        </w:rPr>
        <w:tab/>
      </w:r>
      <w:r w:rsidR="00E2270B" w:rsidRPr="00F5100E">
        <w:rPr>
          <w:rFonts w:ascii="Arial" w:hAnsi="Arial" w:cs="Arial"/>
          <w:b/>
          <w:bCs/>
          <w:color w:val="222222"/>
          <w:shd w:val="clear" w:color="auto" w:fill="FFFFFF"/>
        </w:rPr>
        <w:t>User-Agent</w:t>
      </w:r>
      <w:r w:rsidR="00E2270B" w:rsidRPr="00F5100E">
        <w:rPr>
          <w:rFonts w:ascii="Arial" w:hAnsi="Arial" w:cs="Arial"/>
          <w:color w:val="222222"/>
          <w:shd w:val="clear" w:color="auto" w:fill="FFFFFF"/>
        </w:rPr>
        <w:t xml:space="preserve">            </w:t>
      </w:r>
      <w:r w:rsidRPr="00F5100E">
        <w:rPr>
          <w:rFonts w:ascii="Arial" w:hAnsi="Arial" w:cs="Arial"/>
          <w:color w:val="222222"/>
          <w:shd w:val="clear" w:color="auto" w:fill="FFFFFF"/>
        </w:rPr>
        <w:tab/>
        <w:t>para describir al cliente.</w:t>
      </w:r>
    </w:p>
    <w:p w14:paraId="5FB9AEC2"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p>
    <w:p w14:paraId="71723DE3" w14:textId="77777777" w:rsidR="00F21856" w:rsidRPr="00F5100E" w:rsidRDefault="00E2270B" w:rsidP="00F5100E">
      <w:pPr>
        <w:numPr>
          <w:ilvl w:val="0"/>
          <w:numId w:val="12"/>
        </w:num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Las que describen el contenido:   </w:t>
      </w:r>
    </w:p>
    <w:p w14:paraId="46BD1F81" w14:textId="77777777" w:rsidR="00F21856" w:rsidRPr="00F5100E" w:rsidRDefault="00E2270B" w:rsidP="00F5100E">
      <w:p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         </w:t>
      </w:r>
    </w:p>
    <w:p w14:paraId="606E8362"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ab/>
      </w:r>
      <w:r w:rsidR="00E2270B" w:rsidRPr="00F5100E">
        <w:rPr>
          <w:rFonts w:ascii="Arial" w:eastAsia="Times New Roman" w:hAnsi="Arial" w:cs="Arial"/>
          <w:b/>
          <w:bCs/>
          <w:color w:val="000000" w:themeColor="text1"/>
          <w:lang w:eastAsia="es-AR"/>
        </w:rPr>
        <w:t>Content-Type</w:t>
      </w:r>
      <w:r w:rsidR="00E2270B" w:rsidRPr="00F5100E">
        <w:rPr>
          <w:rFonts w:ascii="Arial" w:eastAsia="Times New Roman" w:hAnsi="Arial" w:cs="Arial"/>
          <w:color w:val="000000" w:themeColor="text1"/>
          <w:lang w:eastAsia="es-AR"/>
        </w:rPr>
        <w:t xml:space="preserve">       </w:t>
      </w:r>
      <w:r w:rsidRPr="00F5100E">
        <w:rPr>
          <w:rFonts w:ascii="Arial" w:eastAsia="Times New Roman" w:hAnsi="Arial" w:cs="Arial"/>
          <w:color w:val="000000" w:themeColor="text1"/>
          <w:lang w:eastAsia="es-AR"/>
        </w:rPr>
        <w:tab/>
      </w:r>
      <w:r w:rsidR="00E2270B" w:rsidRPr="00F5100E">
        <w:rPr>
          <w:rFonts w:ascii="Arial" w:eastAsia="Times New Roman" w:hAnsi="Arial" w:cs="Arial"/>
          <w:color w:val="000000" w:themeColor="text1"/>
          <w:lang w:eastAsia="es-AR"/>
        </w:rPr>
        <w:t>indica el </w:t>
      </w:r>
      <w:hyperlink r:id="rId23" w:tooltip="MIME" w:history="1">
        <w:r w:rsidR="00E2270B" w:rsidRPr="00F5100E">
          <w:rPr>
            <w:rFonts w:ascii="Arial" w:eastAsia="Times New Roman" w:hAnsi="Arial" w:cs="Arial"/>
            <w:color w:val="000000" w:themeColor="text1"/>
            <w:lang w:eastAsia="es-AR"/>
          </w:rPr>
          <w:t>MIME</w:t>
        </w:r>
      </w:hyperlink>
      <w:r w:rsidRPr="00F5100E">
        <w:rPr>
          <w:rFonts w:ascii="Arial" w:eastAsia="Times New Roman" w:hAnsi="Arial" w:cs="Arial"/>
          <w:color w:val="000000" w:themeColor="text1"/>
          <w:lang w:eastAsia="es-AR"/>
        </w:rPr>
        <w:t> del contenido.</w:t>
      </w:r>
    </w:p>
    <w:p w14:paraId="0AB3398C" w14:textId="77777777" w:rsidR="00E2270B"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r w:rsidRPr="00F5100E">
        <w:rPr>
          <w:rFonts w:ascii="Arial" w:eastAsia="Times New Roman" w:hAnsi="Arial" w:cs="Arial"/>
          <w:b/>
          <w:bCs/>
          <w:color w:val="000000" w:themeColor="text1"/>
          <w:lang w:eastAsia="es-AR"/>
        </w:rPr>
        <w:tab/>
      </w:r>
      <w:r w:rsidR="00E2270B" w:rsidRPr="00F5100E">
        <w:rPr>
          <w:rFonts w:ascii="Arial" w:eastAsia="Times New Roman" w:hAnsi="Arial" w:cs="Arial"/>
          <w:b/>
          <w:bCs/>
          <w:color w:val="000000" w:themeColor="text1"/>
          <w:lang w:eastAsia="es-AR"/>
        </w:rPr>
        <w:t>Content-Length</w:t>
      </w:r>
      <w:r w:rsidR="00E2270B" w:rsidRPr="00F5100E">
        <w:rPr>
          <w:rFonts w:ascii="Arial" w:eastAsia="Times New Roman" w:hAnsi="Arial" w:cs="Arial"/>
          <w:color w:val="000000" w:themeColor="text1"/>
          <w:lang w:eastAsia="es-AR"/>
        </w:rPr>
        <w:t xml:space="preserve">    </w:t>
      </w:r>
      <w:r w:rsidRPr="00F5100E">
        <w:rPr>
          <w:rFonts w:ascii="Arial" w:eastAsia="Times New Roman" w:hAnsi="Arial" w:cs="Arial"/>
          <w:color w:val="000000" w:themeColor="text1"/>
          <w:lang w:eastAsia="es-AR"/>
        </w:rPr>
        <w:tab/>
        <w:t>longitud del mensaje.</w:t>
      </w:r>
    </w:p>
    <w:p w14:paraId="18B35567" w14:textId="77777777" w:rsidR="00F21856" w:rsidRPr="00F5100E" w:rsidRDefault="00F21856" w:rsidP="00F5100E">
      <w:pPr>
        <w:shd w:val="clear" w:color="auto" w:fill="FFFFFF"/>
        <w:spacing w:after="0" w:line="240" w:lineRule="auto"/>
        <w:ind w:left="384"/>
        <w:jc w:val="both"/>
        <w:rPr>
          <w:rFonts w:ascii="Arial" w:eastAsia="Times New Roman" w:hAnsi="Arial" w:cs="Arial"/>
          <w:color w:val="000000" w:themeColor="text1"/>
          <w:lang w:eastAsia="es-AR"/>
        </w:rPr>
      </w:pPr>
    </w:p>
    <w:p w14:paraId="32E003F8" w14:textId="77777777" w:rsidR="00F21856" w:rsidRPr="00F5100E" w:rsidRDefault="00E2270B" w:rsidP="00F5100E">
      <w:pPr>
        <w:numPr>
          <w:ilvl w:val="0"/>
          <w:numId w:val="12"/>
        </w:numPr>
        <w:shd w:val="clear" w:color="auto" w:fill="FFFFFF"/>
        <w:spacing w:after="0" w:line="240" w:lineRule="auto"/>
        <w:ind w:left="380" w:hanging="357"/>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Las que sirven para autentificación:</w:t>
      </w:r>
      <w:r w:rsidRPr="00F5100E">
        <w:rPr>
          <w:rFonts w:ascii="Arial" w:eastAsia="Times New Roman" w:hAnsi="Arial" w:cs="Arial"/>
          <w:bCs/>
          <w:color w:val="000000" w:themeColor="text1"/>
          <w:lang w:eastAsia="es-AR"/>
        </w:rPr>
        <w:t xml:space="preserve">    </w:t>
      </w:r>
    </w:p>
    <w:p w14:paraId="570519BC"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79B91690" w14:textId="77777777" w:rsidR="00E2270B" w:rsidRPr="00F5100E" w:rsidRDefault="003C59C2" w:rsidP="00F5100E">
      <w:pPr>
        <w:shd w:val="clear" w:color="auto" w:fill="FFFFFF"/>
        <w:spacing w:after="0" w:line="240" w:lineRule="auto"/>
        <w:ind w:left="380"/>
        <w:jc w:val="both"/>
        <w:rPr>
          <w:rFonts w:ascii="Arial" w:eastAsia="Times New Roman" w:hAnsi="Arial" w:cs="Arial"/>
          <w:bCs/>
          <w:color w:val="000000" w:themeColor="text1"/>
          <w:lang w:eastAsia="es-AR"/>
        </w:rPr>
      </w:pPr>
      <w:r>
        <w:rPr>
          <w:rFonts w:ascii="Arial" w:eastAsia="Times New Roman" w:hAnsi="Arial" w:cs="Arial"/>
          <w:b/>
          <w:bCs/>
          <w:color w:val="000000" w:themeColor="text1"/>
          <w:lang w:eastAsia="es-AR"/>
        </w:rPr>
        <w:tab/>
      </w:r>
      <w:r w:rsidR="00E2270B" w:rsidRPr="00F5100E">
        <w:rPr>
          <w:rFonts w:ascii="Arial" w:eastAsia="Times New Roman" w:hAnsi="Arial" w:cs="Arial"/>
          <w:b/>
          <w:bCs/>
          <w:color w:val="000000" w:themeColor="text1"/>
          <w:lang w:eastAsia="es-AR"/>
        </w:rPr>
        <w:t xml:space="preserve">WW-Authenticate </w:t>
      </w:r>
      <w:r w:rsidR="00F21856" w:rsidRPr="00F5100E">
        <w:rPr>
          <w:rFonts w:ascii="Arial" w:eastAsia="Times New Roman" w:hAnsi="Arial" w:cs="Arial"/>
          <w:b/>
          <w:bCs/>
          <w:color w:val="000000" w:themeColor="text1"/>
          <w:lang w:eastAsia="es-AR"/>
        </w:rPr>
        <w:tab/>
      </w:r>
      <w:r w:rsidR="00F21856" w:rsidRPr="00F5100E">
        <w:rPr>
          <w:rFonts w:ascii="Arial" w:eastAsia="Times New Roman" w:hAnsi="Arial" w:cs="Arial"/>
          <w:bCs/>
          <w:color w:val="000000" w:themeColor="text1"/>
          <w:lang w:eastAsia="es-AR"/>
        </w:rPr>
        <w:t>solicita autenticación.</w:t>
      </w:r>
    </w:p>
    <w:p w14:paraId="4CA38746"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38897719" w14:textId="77777777" w:rsidR="00F21856" w:rsidRPr="00F5100E" w:rsidRDefault="00E2270B" w:rsidP="00F5100E">
      <w:pPr>
        <w:numPr>
          <w:ilvl w:val="0"/>
          <w:numId w:val="12"/>
        </w:numPr>
        <w:shd w:val="clear" w:color="auto" w:fill="FFFFFF"/>
        <w:spacing w:after="0" w:line="240" w:lineRule="auto"/>
        <w:ind w:left="380" w:hanging="357"/>
        <w:jc w:val="both"/>
        <w:rPr>
          <w:rFonts w:ascii="Arial" w:eastAsia="Times New Roman" w:hAnsi="Arial" w:cs="Arial"/>
          <w:color w:val="000000" w:themeColor="text1"/>
          <w:lang w:eastAsia="es-AR"/>
        </w:rPr>
      </w:pPr>
      <w:r w:rsidRPr="00F5100E">
        <w:rPr>
          <w:rFonts w:ascii="Arial" w:eastAsia="Times New Roman" w:hAnsi="Arial" w:cs="Arial"/>
          <w:bCs/>
          <w:color w:val="000000" w:themeColor="text1"/>
          <w:lang w:eastAsia="es-AR"/>
        </w:rPr>
        <w:t>Las que refieren a la URLs:</w:t>
      </w:r>
      <w:r w:rsidRPr="00F5100E">
        <w:rPr>
          <w:rFonts w:ascii="Arial" w:eastAsia="Times New Roman" w:hAnsi="Arial" w:cs="Arial"/>
          <w:color w:val="000000" w:themeColor="text1"/>
          <w:lang w:eastAsia="es-AR"/>
        </w:rPr>
        <w:t xml:space="preserve">                   </w:t>
      </w:r>
    </w:p>
    <w:p w14:paraId="0CAADECA"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1231A3A8" w14:textId="77777777" w:rsidR="00E2270B" w:rsidRPr="00F5100E" w:rsidRDefault="003C59C2" w:rsidP="00F5100E">
      <w:pPr>
        <w:shd w:val="clear" w:color="auto" w:fill="FFFFFF"/>
        <w:spacing w:after="0" w:line="240" w:lineRule="auto"/>
        <w:ind w:left="380"/>
        <w:jc w:val="both"/>
        <w:rPr>
          <w:rFonts w:ascii="Arial" w:hAnsi="Arial" w:cs="Arial"/>
          <w:color w:val="222222"/>
          <w:shd w:val="clear" w:color="auto" w:fill="FFFFFF"/>
        </w:rPr>
      </w:pPr>
      <w:r>
        <w:rPr>
          <w:rFonts w:ascii="Arial" w:hAnsi="Arial" w:cs="Arial"/>
          <w:b/>
          <w:bCs/>
          <w:color w:val="222222"/>
          <w:shd w:val="clear" w:color="auto" w:fill="FFFFFF"/>
        </w:rPr>
        <w:tab/>
      </w:r>
      <w:r w:rsidR="00E2270B" w:rsidRPr="00F5100E">
        <w:rPr>
          <w:rFonts w:ascii="Arial" w:hAnsi="Arial" w:cs="Arial"/>
          <w:b/>
          <w:bCs/>
          <w:color w:val="222222"/>
          <w:shd w:val="clear" w:color="auto" w:fill="FFFFFF"/>
        </w:rPr>
        <w:t>Referer</w:t>
      </w:r>
      <w:r w:rsidR="00E2270B" w:rsidRPr="00F5100E">
        <w:rPr>
          <w:rFonts w:ascii="Arial" w:hAnsi="Arial" w:cs="Arial"/>
          <w:color w:val="222222"/>
          <w:shd w:val="clear" w:color="auto" w:fill="FFFFFF"/>
        </w:rPr>
        <w:t xml:space="preserve">                 </w:t>
      </w:r>
      <w:r w:rsidR="00F21856" w:rsidRPr="00F5100E">
        <w:rPr>
          <w:rFonts w:ascii="Arial" w:hAnsi="Arial" w:cs="Arial"/>
          <w:color w:val="222222"/>
          <w:shd w:val="clear" w:color="auto" w:fill="FFFFFF"/>
        </w:rPr>
        <w:tab/>
        <w:t>Indica el origen de la petición.</w:t>
      </w:r>
    </w:p>
    <w:p w14:paraId="15602752"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24D12C9D" w14:textId="77777777" w:rsidR="00F21856" w:rsidRPr="00F5100E" w:rsidRDefault="00E2270B" w:rsidP="00F5100E">
      <w:pPr>
        <w:numPr>
          <w:ilvl w:val="0"/>
          <w:numId w:val="12"/>
        </w:numPr>
        <w:shd w:val="clear" w:color="auto" w:fill="FFFFFF"/>
        <w:spacing w:after="0" w:line="240" w:lineRule="auto"/>
        <w:ind w:left="380" w:hanging="357"/>
        <w:jc w:val="both"/>
        <w:rPr>
          <w:rFonts w:ascii="Arial" w:eastAsia="Times New Roman" w:hAnsi="Arial" w:cs="Arial"/>
          <w:color w:val="000000" w:themeColor="text1"/>
          <w:lang w:eastAsia="es-AR"/>
        </w:rPr>
      </w:pPr>
      <w:r w:rsidRPr="00F5100E">
        <w:rPr>
          <w:rFonts w:ascii="Arial" w:hAnsi="Arial" w:cs="Arial"/>
          <w:color w:val="222222"/>
          <w:shd w:val="clear" w:color="auto" w:fill="FFFFFF"/>
        </w:rPr>
        <w:t>Las que ahorran transmisiones</w:t>
      </w:r>
      <w:r w:rsidRPr="00F5100E">
        <w:rPr>
          <w:rFonts w:ascii="Arial" w:hAnsi="Arial" w:cs="Arial"/>
          <w:b/>
          <w:color w:val="222222"/>
          <w:shd w:val="clear" w:color="auto" w:fill="FFFFFF"/>
        </w:rPr>
        <w:t xml:space="preserve">:             </w:t>
      </w:r>
    </w:p>
    <w:p w14:paraId="07A942E1"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03775BED" w14:textId="77777777" w:rsidR="00E2270B" w:rsidRPr="00F5100E" w:rsidRDefault="003C59C2" w:rsidP="00F5100E">
      <w:pPr>
        <w:shd w:val="clear" w:color="auto" w:fill="FFFFFF"/>
        <w:spacing w:after="0" w:line="240" w:lineRule="auto"/>
        <w:ind w:left="380"/>
        <w:jc w:val="both"/>
        <w:rPr>
          <w:rFonts w:ascii="Arial" w:hAnsi="Arial" w:cs="Arial"/>
          <w:color w:val="222222"/>
          <w:shd w:val="clear" w:color="auto" w:fill="FFFFFF"/>
        </w:rPr>
      </w:pPr>
      <w:r>
        <w:rPr>
          <w:rFonts w:ascii="Arial" w:hAnsi="Arial" w:cs="Arial"/>
          <w:b/>
          <w:bCs/>
          <w:color w:val="222222"/>
          <w:shd w:val="clear" w:color="auto" w:fill="FFFFFF"/>
        </w:rPr>
        <w:tab/>
      </w:r>
      <w:r w:rsidR="00E2270B" w:rsidRPr="00F5100E">
        <w:rPr>
          <w:rFonts w:ascii="Arial" w:hAnsi="Arial" w:cs="Arial"/>
          <w:b/>
          <w:bCs/>
          <w:color w:val="222222"/>
          <w:shd w:val="clear" w:color="auto" w:fill="FFFFFF"/>
        </w:rPr>
        <w:t>Date</w:t>
      </w:r>
      <w:r w:rsidR="00E2270B" w:rsidRPr="00F5100E">
        <w:rPr>
          <w:rFonts w:ascii="Arial" w:hAnsi="Arial" w:cs="Arial"/>
          <w:color w:val="222222"/>
          <w:shd w:val="clear" w:color="auto" w:fill="FFFFFF"/>
        </w:rPr>
        <w:t xml:space="preserve">                       </w:t>
      </w:r>
      <w:r w:rsidR="00F21856" w:rsidRPr="00F5100E">
        <w:rPr>
          <w:rFonts w:ascii="Arial" w:hAnsi="Arial" w:cs="Arial"/>
          <w:color w:val="222222"/>
          <w:shd w:val="clear" w:color="auto" w:fill="FFFFFF"/>
        </w:rPr>
        <w:tab/>
      </w:r>
      <w:r w:rsidR="00E2270B" w:rsidRPr="00F5100E">
        <w:rPr>
          <w:rFonts w:ascii="Arial" w:hAnsi="Arial" w:cs="Arial"/>
          <w:color w:val="222222"/>
          <w:shd w:val="clear" w:color="auto" w:fill="FFFFFF"/>
        </w:rPr>
        <w:t>fecha de creación</w:t>
      </w:r>
      <w:r w:rsidR="00F21856" w:rsidRPr="00F5100E">
        <w:rPr>
          <w:rFonts w:ascii="Arial" w:hAnsi="Arial" w:cs="Arial"/>
          <w:color w:val="222222"/>
          <w:shd w:val="clear" w:color="auto" w:fill="FFFFFF"/>
        </w:rPr>
        <w:t>.</w:t>
      </w:r>
    </w:p>
    <w:p w14:paraId="150E50B1" w14:textId="77777777" w:rsidR="00F21856" w:rsidRPr="00F5100E" w:rsidRDefault="00F21856" w:rsidP="00F5100E">
      <w:pPr>
        <w:shd w:val="clear" w:color="auto" w:fill="FFFFFF"/>
        <w:spacing w:after="0" w:line="240" w:lineRule="auto"/>
        <w:ind w:left="380"/>
        <w:jc w:val="both"/>
        <w:rPr>
          <w:rFonts w:ascii="Arial" w:eastAsia="Times New Roman" w:hAnsi="Arial" w:cs="Arial"/>
          <w:color w:val="000000" w:themeColor="text1"/>
          <w:lang w:eastAsia="es-AR"/>
        </w:rPr>
      </w:pPr>
    </w:p>
    <w:p w14:paraId="613A559D" w14:textId="77777777" w:rsidR="00590565" w:rsidRPr="00F5100E" w:rsidRDefault="00590565" w:rsidP="00F5100E">
      <w:pPr>
        <w:shd w:val="clear" w:color="auto" w:fill="FFFFFF"/>
        <w:spacing w:after="0" w:line="240" w:lineRule="auto"/>
        <w:ind w:left="380"/>
        <w:jc w:val="both"/>
        <w:rPr>
          <w:rFonts w:ascii="Arial" w:eastAsia="Times New Roman" w:hAnsi="Arial" w:cs="Arial"/>
          <w:color w:val="000000" w:themeColor="text1"/>
          <w:lang w:eastAsia="es-AR"/>
        </w:rPr>
      </w:pPr>
    </w:p>
    <w:p w14:paraId="15F35489" w14:textId="77777777" w:rsidR="00590565" w:rsidRPr="00F5100E" w:rsidRDefault="00590565" w:rsidP="00F5100E">
      <w:pPr>
        <w:shd w:val="clear" w:color="auto" w:fill="FFFFFF"/>
        <w:spacing w:after="0" w:line="240" w:lineRule="auto"/>
        <w:ind w:left="380"/>
        <w:jc w:val="both"/>
        <w:rPr>
          <w:rFonts w:ascii="Arial" w:eastAsia="Times New Roman" w:hAnsi="Arial" w:cs="Arial"/>
          <w:color w:val="000000" w:themeColor="text1"/>
          <w:lang w:eastAsia="es-AR"/>
        </w:rPr>
      </w:pPr>
    </w:p>
    <w:p w14:paraId="32FEBFD9" w14:textId="77777777" w:rsidR="00F21856" w:rsidRPr="00F5100E" w:rsidRDefault="00E2270B" w:rsidP="00F5100E">
      <w:pPr>
        <w:shd w:val="clear" w:color="auto" w:fill="FFFFFF"/>
        <w:spacing w:after="0" w:line="240" w:lineRule="auto"/>
        <w:jc w:val="both"/>
        <w:outlineLvl w:val="2"/>
        <w:rPr>
          <w:rFonts w:ascii="Arial" w:eastAsia="Times New Roman" w:hAnsi="Arial" w:cs="Arial"/>
          <w:bCs/>
          <w:color w:val="000000" w:themeColor="text1"/>
          <w:lang w:eastAsia="es-AR"/>
        </w:rPr>
      </w:pPr>
      <w:r w:rsidRPr="00F5100E">
        <w:rPr>
          <w:rFonts w:ascii="Arial" w:eastAsia="Times New Roman" w:hAnsi="Arial" w:cs="Arial"/>
          <w:b/>
          <w:bCs/>
          <w:color w:val="000000" w:themeColor="text1"/>
          <w:u w:val="single"/>
          <w:lang w:eastAsia="es-AR"/>
        </w:rPr>
        <w:t>Ejemplo de diálogo HTTP</w:t>
      </w:r>
      <w:r w:rsidRPr="00F5100E">
        <w:rPr>
          <w:rFonts w:ascii="Arial" w:eastAsia="Times New Roman" w:hAnsi="Arial" w:cs="Arial"/>
          <w:bCs/>
          <w:color w:val="000000" w:themeColor="text1"/>
          <w:lang w:eastAsia="es-AR"/>
        </w:rPr>
        <w:t>,</w:t>
      </w:r>
    </w:p>
    <w:p w14:paraId="7212A485" w14:textId="77777777" w:rsidR="00590565" w:rsidRPr="00F5100E" w:rsidRDefault="00590565" w:rsidP="00F5100E">
      <w:pPr>
        <w:shd w:val="clear" w:color="auto" w:fill="FFFFFF"/>
        <w:spacing w:after="0" w:line="240" w:lineRule="auto"/>
        <w:jc w:val="both"/>
        <w:outlineLvl w:val="2"/>
        <w:rPr>
          <w:rFonts w:ascii="Arial" w:eastAsia="Times New Roman" w:hAnsi="Arial" w:cs="Arial"/>
          <w:bCs/>
          <w:color w:val="000000" w:themeColor="text1"/>
          <w:lang w:eastAsia="es-AR"/>
        </w:rPr>
      </w:pPr>
    </w:p>
    <w:p w14:paraId="503E8777" w14:textId="77777777" w:rsidR="00F21856" w:rsidRPr="00F5100E" w:rsidRDefault="00F21856" w:rsidP="00F5100E">
      <w:pPr>
        <w:shd w:val="clear" w:color="auto" w:fill="FFFFFF"/>
        <w:spacing w:after="0" w:line="240" w:lineRule="auto"/>
        <w:jc w:val="both"/>
        <w:outlineLvl w:val="2"/>
        <w:rPr>
          <w:rFonts w:ascii="Arial" w:eastAsia="Times New Roman" w:hAnsi="Arial" w:cs="Arial"/>
          <w:bCs/>
          <w:color w:val="000000" w:themeColor="text1"/>
          <w:lang w:eastAsia="es-AR"/>
        </w:rPr>
      </w:pPr>
    </w:p>
    <w:p w14:paraId="09DFB188" w14:textId="77777777" w:rsidR="00E2270B" w:rsidRPr="00F5100E" w:rsidRDefault="00E2270B" w:rsidP="00F5100E">
      <w:pPr>
        <w:shd w:val="clear" w:color="auto" w:fill="FFFFFF"/>
        <w:spacing w:after="0" w:line="240" w:lineRule="auto"/>
        <w:jc w:val="both"/>
        <w:outlineLvl w:val="2"/>
        <w:rPr>
          <w:rFonts w:ascii="Arial" w:eastAsia="Times New Roman" w:hAnsi="Arial" w:cs="Arial"/>
          <w:color w:val="000000" w:themeColor="text1"/>
          <w:lang w:eastAsia="es-AR"/>
        </w:rPr>
      </w:pPr>
      <w:r w:rsidRPr="00F5100E">
        <w:rPr>
          <w:rFonts w:ascii="Arial" w:eastAsia="Times New Roman" w:hAnsi="Arial" w:cs="Arial"/>
          <w:bCs/>
          <w:color w:val="000000" w:themeColor="text1"/>
          <w:lang w:eastAsia="es-AR"/>
        </w:rPr>
        <w:t xml:space="preserve"> </w:t>
      </w:r>
      <w:r w:rsidR="00F21856" w:rsidRPr="00F5100E">
        <w:rPr>
          <w:rFonts w:ascii="Arial" w:eastAsia="Times New Roman" w:hAnsi="Arial" w:cs="Arial"/>
          <w:color w:val="000000" w:themeColor="text1"/>
          <w:lang w:eastAsia="es-AR"/>
        </w:rPr>
        <w:t>P</w:t>
      </w:r>
      <w:r w:rsidRPr="00F5100E">
        <w:rPr>
          <w:rFonts w:ascii="Arial" w:eastAsia="Times New Roman" w:hAnsi="Arial" w:cs="Arial"/>
          <w:color w:val="000000" w:themeColor="text1"/>
          <w:lang w:eastAsia="es-AR"/>
        </w:rPr>
        <w:t>ara obtener un recurso con el </w:t>
      </w:r>
      <w:hyperlink r:id="rId24" w:anchor="URL" w:history="1">
        <w:r w:rsidRPr="00F5100E">
          <w:rPr>
            <w:rFonts w:ascii="Arial" w:eastAsia="Times New Roman" w:hAnsi="Arial" w:cs="Arial"/>
            <w:color w:val="000000" w:themeColor="text1"/>
            <w:lang w:eastAsia="es-AR"/>
          </w:rPr>
          <w:t>URL</w:t>
        </w:r>
      </w:hyperlink>
      <w:r w:rsidR="00552392" w:rsidRPr="00F5100E">
        <w:rPr>
          <w:rFonts w:ascii="Arial" w:eastAsia="Times New Roman" w:hAnsi="Arial" w:cs="Arial"/>
          <w:color w:val="000000" w:themeColor="text1"/>
          <w:lang w:eastAsia="es-AR"/>
        </w:rPr>
        <w:t xml:space="preserve">         </w:t>
      </w:r>
      <w:r w:rsidRPr="00F5100E">
        <w:rPr>
          <w:rFonts w:ascii="Arial" w:eastAsia="Times New Roman" w:hAnsi="Arial" w:cs="Arial"/>
          <w:color w:val="000000" w:themeColor="text1"/>
          <w:lang w:eastAsia="es-AR"/>
        </w:rPr>
        <w:t> </w:t>
      </w:r>
      <w:hyperlink r:id="rId25" w:history="1">
        <w:r w:rsidR="00F21856" w:rsidRPr="00F5100E">
          <w:rPr>
            <w:rStyle w:val="Hipervnculo"/>
            <w:rFonts w:ascii="Arial" w:eastAsia="Times New Roman" w:hAnsi="Arial" w:cs="Arial"/>
            <w:lang w:eastAsia="es-AR"/>
          </w:rPr>
          <w:t>http://www.example.com/index.html</w:t>
        </w:r>
      </w:hyperlink>
    </w:p>
    <w:p w14:paraId="65AA64F4" w14:textId="77777777" w:rsidR="00F21856" w:rsidRPr="00F5100E" w:rsidRDefault="00F21856" w:rsidP="00F5100E">
      <w:pPr>
        <w:shd w:val="clear" w:color="auto" w:fill="FFFFFF"/>
        <w:spacing w:after="0" w:line="240" w:lineRule="auto"/>
        <w:jc w:val="both"/>
        <w:outlineLvl w:val="2"/>
        <w:rPr>
          <w:rFonts w:ascii="Arial" w:eastAsia="Times New Roman" w:hAnsi="Arial" w:cs="Arial"/>
          <w:bCs/>
          <w:color w:val="000000" w:themeColor="text1"/>
          <w:lang w:eastAsia="es-AR"/>
        </w:rPr>
      </w:pPr>
    </w:p>
    <w:p w14:paraId="54EFC778" w14:textId="77777777" w:rsidR="00E2270B" w:rsidRPr="00F5100E" w:rsidRDefault="00E2270B" w:rsidP="00F5100E">
      <w:pPr>
        <w:numPr>
          <w:ilvl w:val="0"/>
          <w:numId w:val="13"/>
        </w:numPr>
        <w:shd w:val="clear" w:color="auto" w:fill="FFFFFF"/>
        <w:spacing w:after="0" w:line="240" w:lineRule="auto"/>
        <w:ind w:left="768"/>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Se abre una conexión en el puerto 80 del host www.example.com. El puerto 80 es el puerto predefinido para HTTP. </w:t>
      </w:r>
    </w:p>
    <w:p w14:paraId="0DC436D7" w14:textId="77777777" w:rsidR="00F21856" w:rsidRPr="00F5100E" w:rsidRDefault="00F21856" w:rsidP="00F5100E">
      <w:pPr>
        <w:shd w:val="clear" w:color="auto" w:fill="FFFFFF"/>
        <w:spacing w:after="0" w:line="240" w:lineRule="auto"/>
        <w:ind w:left="768"/>
        <w:jc w:val="both"/>
        <w:rPr>
          <w:rFonts w:ascii="Arial" w:eastAsia="Times New Roman" w:hAnsi="Arial" w:cs="Arial"/>
          <w:color w:val="000000" w:themeColor="text1"/>
          <w:lang w:eastAsia="es-AR"/>
        </w:rPr>
      </w:pPr>
    </w:p>
    <w:p w14:paraId="3B788D54" w14:textId="77777777" w:rsidR="00E2270B" w:rsidRPr="00F5100E" w:rsidRDefault="00E2270B" w:rsidP="00F5100E">
      <w:pPr>
        <w:numPr>
          <w:ilvl w:val="0"/>
          <w:numId w:val="13"/>
        </w:numPr>
        <w:shd w:val="clear" w:color="auto" w:fill="FFFFFF"/>
        <w:spacing w:after="0" w:line="240" w:lineRule="auto"/>
        <w:ind w:left="768"/>
        <w:jc w:val="both"/>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Se envía un mensaje en el estilo siguiente:</w:t>
      </w:r>
    </w:p>
    <w:p w14:paraId="1AD2A456" w14:textId="77777777" w:rsidR="00590565" w:rsidRPr="00F5100E" w:rsidRDefault="00590565" w:rsidP="00F5100E">
      <w:pPr>
        <w:pStyle w:val="Prrafodelista"/>
        <w:spacing w:after="0" w:line="240" w:lineRule="auto"/>
        <w:rPr>
          <w:rFonts w:ascii="Arial" w:eastAsia="Times New Roman" w:hAnsi="Arial" w:cs="Arial"/>
          <w:color w:val="000000" w:themeColor="text1"/>
          <w:lang w:eastAsia="es-AR"/>
        </w:rPr>
      </w:pPr>
    </w:p>
    <w:p w14:paraId="1DF74266" w14:textId="77777777" w:rsidR="00590565" w:rsidRPr="00F5100E" w:rsidRDefault="00590565" w:rsidP="00F5100E">
      <w:pPr>
        <w:shd w:val="clear" w:color="auto" w:fill="FFFFFF"/>
        <w:spacing w:after="0" w:line="240" w:lineRule="auto"/>
        <w:ind w:left="768"/>
        <w:jc w:val="both"/>
        <w:rPr>
          <w:rFonts w:ascii="Arial" w:eastAsia="Times New Roman" w:hAnsi="Arial" w:cs="Arial"/>
          <w:color w:val="000000" w:themeColor="text1"/>
          <w:lang w:eastAsia="es-AR"/>
        </w:rPr>
      </w:pPr>
    </w:p>
    <w:p w14:paraId="31BAFDA6"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val="en-US" w:eastAsia="es-AR"/>
        </w:rPr>
      </w:pPr>
      <w:r w:rsidRPr="00F5100E">
        <w:rPr>
          <w:rFonts w:ascii="Arial" w:eastAsia="Times New Roman" w:hAnsi="Arial" w:cs="Arial"/>
          <w:color w:val="000000" w:themeColor="text1"/>
          <w:lang w:eastAsia="es-AR"/>
        </w:rPr>
        <w:t xml:space="preserve"> </w:t>
      </w:r>
      <w:r w:rsidRPr="004B2D8C">
        <w:rPr>
          <w:rFonts w:ascii="Arial" w:eastAsia="Times New Roman" w:hAnsi="Arial" w:cs="Arial"/>
          <w:color w:val="000000" w:themeColor="text1"/>
          <w:lang w:val="en-US" w:eastAsia="es-AR"/>
        </w:rPr>
        <w:t>GET /index.html HTTP/1.1</w:t>
      </w:r>
    </w:p>
    <w:p w14:paraId="6DA1A4CA"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Host: www.example.com</w:t>
      </w:r>
    </w:p>
    <w:p w14:paraId="6D3BD144"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Referer: www.google.com</w:t>
      </w:r>
    </w:p>
    <w:p w14:paraId="2AD80F85" w14:textId="77777777" w:rsidR="00E2270B" w:rsidRPr="004B2D8C"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val="en-US" w:eastAsia="es-AR"/>
        </w:rPr>
      </w:pPr>
      <w:r w:rsidRPr="004B2D8C">
        <w:rPr>
          <w:rFonts w:ascii="Arial" w:eastAsia="Times New Roman" w:hAnsi="Arial" w:cs="Arial"/>
          <w:color w:val="000000" w:themeColor="text1"/>
          <w:lang w:val="en-US" w:eastAsia="es-AR"/>
        </w:rPr>
        <w:t xml:space="preserve"> User-Agent: Mozilla/5.0 (X11; Linux x86_64; rv:45.0) Gecko/20100101 Firefox/45.0</w:t>
      </w:r>
    </w:p>
    <w:p w14:paraId="3DD837DC" w14:textId="77777777" w:rsidR="00E2270B" w:rsidRPr="00F5100E"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eastAsia="es-AR"/>
        </w:rPr>
      </w:pPr>
      <w:r w:rsidRPr="004B2D8C">
        <w:rPr>
          <w:rFonts w:ascii="Arial" w:eastAsia="Times New Roman" w:hAnsi="Arial" w:cs="Arial"/>
          <w:color w:val="000000" w:themeColor="text1"/>
          <w:lang w:val="en-US" w:eastAsia="es-AR"/>
        </w:rPr>
        <w:t xml:space="preserve"> </w:t>
      </w:r>
      <w:r w:rsidRPr="00F5100E">
        <w:rPr>
          <w:rFonts w:ascii="Arial" w:eastAsia="Times New Roman" w:hAnsi="Arial" w:cs="Arial"/>
          <w:color w:val="000000" w:themeColor="text1"/>
          <w:lang w:eastAsia="es-AR"/>
        </w:rPr>
        <w:t>Connection: keep-alive</w:t>
      </w:r>
    </w:p>
    <w:p w14:paraId="2AE3C4E5" w14:textId="77777777" w:rsidR="00E2270B" w:rsidRPr="00F5100E" w:rsidRDefault="00E2270B" w:rsidP="00F5100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lang w:eastAsia="es-AR"/>
        </w:rPr>
      </w:pPr>
      <w:r w:rsidRPr="00F5100E">
        <w:rPr>
          <w:rFonts w:ascii="Arial" w:eastAsia="Times New Roman" w:hAnsi="Arial" w:cs="Arial"/>
          <w:color w:val="000000" w:themeColor="text1"/>
          <w:lang w:eastAsia="es-AR"/>
        </w:rPr>
        <w:t xml:space="preserve"> [Línea en blanco]</w:t>
      </w:r>
    </w:p>
    <w:p w14:paraId="7F055416" w14:textId="77777777" w:rsidR="007B17E7" w:rsidRDefault="007B17E7" w:rsidP="00F5100E">
      <w:pPr>
        <w:shd w:val="clear" w:color="auto" w:fill="FFFFFF"/>
        <w:spacing w:after="0" w:line="240" w:lineRule="auto"/>
        <w:rPr>
          <w:rFonts w:ascii="Arial" w:eastAsia="Times New Roman" w:hAnsi="Arial" w:cs="Arial"/>
          <w:color w:val="000000" w:themeColor="text1"/>
          <w:lang w:eastAsia="es-AR"/>
        </w:rPr>
      </w:pPr>
    </w:p>
    <w:p w14:paraId="0A77DA77" w14:textId="77777777" w:rsidR="007B17E7" w:rsidRDefault="007B17E7" w:rsidP="00F5100E">
      <w:pPr>
        <w:shd w:val="clear" w:color="auto" w:fill="FFFFFF"/>
        <w:spacing w:after="0" w:line="240" w:lineRule="auto"/>
        <w:rPr>
          <w:rFonts w:ascii="Arial" w:eastAsia="Times New Roman" w:hAnsi="Arial" w:cs="Arial"/>
          <w:color w:val="000000" w:themeColor="text1"/>
          <w:lang w:eastAsia="es-AR"/>
        </w:rPr>
      </w:pPr>
    </w:p>
    <w:p w14:paraId="3304AE1F" w14:textId="77777777" w:rsidR="00552392" w:rsidRPr="00F5100E" w:rsidRDefault="003C59C2" w:rsidP="00F5100E">
      <w:pPr>
        <w:shd w:val="clear" w:color="auto" w:fill="FFFFFF"/>
        <w:spacing w:after="0" w:line="240" w:lineRule="auto"/>
        <w:rPr>
          <w:rFonts w:ascii="Arial" w:eastAsia="Times New Roman" w:hAnsi="Arial" w:cs="Arial"/>
          <w:color w:val="000000" w:themeColor="text1"/>
          <w:lang w:eastAsia="es-AR"/>
        </w:rPr>
      </w:pPr>
      <w:r>
        <w:rPr>
          <w:rFonts w:ascii="Arial" w:eastAsia="Times New Roman" w:hAnsi="Arial" w:cs="Arial"/>
          <w:color w:val="000000" w:themeColor="text1"/>
          <w:lang w:eastAsia="es-AR"/>
        </w:rPr>
        <w:tab/>
      </w:r>
      <w:r w:rsidR="00E2270B" w:rsidRPr="00F5100E">
        <w:rPr>
          <w:rFonts w:ascii="Arial" w:eastAsia="Times New Roman" w:hAnsi="Arial" w:cs="Arial"/>
          <w:color w:val="000000" w:themeColor="text1"/>
          <w:lang w:eastAsia="es-AR"/>
        </w:rPr>
        <w:t>La respuesta del servidor está formada por encabezados seguidos del recurso solicitad</w:t>
      </w:r>
      <w:r w:rsidR="00552392" w:rsidRPr="00F5100E">
        <w:rPr>
          <w:rFonts w:ascii="Arial" w:eastAsia="Times New Roman" w:hAnsi="Arial" w:cs="Arial"/>
          <w:color w:val="000000" w:themeColor="text1"/>
          <w:lang w:eastAsia="es-AR"/>
        </w:rPr>
        <w:t>o, en el caso de una página web.</w:t>
      </w:r>
    </w:p>
    <w:p w14:paraId="55989927" w14:textId="77777777" w:rsidR="007B17E7" w:rsidRDefault="007B17E7" w:rsidP="00F5100E">
      <w:pPr>
        <w:shd w:val="clear" w:color="auto" w:fill="FFFFFF"/>
        <w:spacing w:after="0" w:line="240" w:lineRule="auto"/>
        <w:rPr>
          <w:rFonts w:ascii="Arial" w:eastAsia="Times New Roman" w:hAnsi="Arial" w:cs="Arial"/>
          <w:b/>
          <w:i/>
          <w:color w:val="000000" w:themeColor="text1"/>
          <w:lang w:eastAsia="es-AR"/>
        </w:rPr>
      </w:pPr>
    </w:p>
    <w:p w14:paraId="5A38485B" w14:textId="77777777" w:rsidR="00552392" w:rsidRDefault="00552392" w:rsidP="007B17E7">
      <w:pPr>
        <w:shd w:val="clear" w:color="auto" w:fill="FFFFFF"/>
        <w:spacing w:after="0" w:line="240" w:lineRule="auto"/>
        <w:rPr>
          <w:rFonts w:ascii="Arial" w:eastAsia="Times New Roman" w:hAnsi="Arial" w:cs="Arial"/>
          <w:b/>
          <w:i/>
          <w:color w:val="000000" w:themeColor="text1"/>
          <w:lang w:eastAsia="es-AR"/>
        </w:rPr>
      </w:pPr>
      <w:r w:rsidRPr="00F5100E">
        <w:rPr>
          <w:rFonts w:ascii="Arial" w:eastAsia="Times New Roman" w:hAnsi="Arial" w:cs="Arial"/>
          <w:b/>
          <w:i/>
          <w:color w:val="000000" w:themeColor="text1"/>
          <w:lang w:eastAsia="es-AR"/>
        </w:rPr>
        <w:lastRenderedPageBreak/>
        <w:t>Respuesta del servidor:</w:t>
      </w:r>
    </w:p>
    <w:p w14:paraId="3C3CA712" w14:textId="77777777" w:rsidR="00552392" w:rsidRPr="00F5100E" w:rsidRDefault="00552392" w:rsidP="007B17E7">
      <w:pPr>
        <w:shd w:val="clear" w:color="auto" w:fill="FFFFFF"/>
        <w:spacing w:after="0" w:line="240" w:lineRule="auto"/>
        <w:rPr>
          <w:rFonts w:ascii="Arial" w:eastAsia="Times New Roman" w:hAnsi="Arial" w:cs="Arial"/>
          <w:b/>
          <w:i/>
          <w:color w:val="000000" w:themeColor="text1"/>
          <w:lang w:eastAsia="es-AR"/>
        </w:rPr>
      </w:pPr>
    </w:p>
    <w:p w14:paraId="7DE23979" w14:textId="77777777" w:rsidR="00552392" w:rsidRPr="00F5100E" w:rsidRDefault="00552392" w:rsidP="007B17E7">
      <w:pPr>
        <w:shd w:val="clear" w:color="auto" w:fill="FFFFFF"/>
        <w:spacing w:after="0" w:line="240" w:lineRule="auto"/>
        <w:rPr>
          <w:rFonts w:ascii="Arial" w:eastAsia="Times New Roman" w:hAnsi="Arial" w:cs="Arial"/>
          <w:color w:val="000000" w:themeColor="text1"/>
          <w:lang w:eastAsia="es-AR"/>
        </w:rPr>
      </w:pPr>
      <w:r w:rsidRPr="00F5100E">
        <w:rPr>
          <w:rFonts w:ascii="Arial" w:eastAsia="Times New Roman" w:hAnsi="Arial" w:cs="Arial"/>
          <w:noProof/>
          <w:color w:val="000000" w:themeColor="text1"/>
          <w:lang w:eastAsia="es-AR"/>
        </w:rPr>
        <mc:AlternateContent>
          <mc:Choice Requires="wps">
            <w:drawing>
              <wp:anchor distT="0" distB="0" distL="114300" distR="114300" simplePos="0" relativeHeight="251665408" behindDoc="0" locked="0" layoutInCell="1" allowOverlap="1" wp14:anchorId="72A75331" wp14:editId="182F715E">
                <wp:simplePos x="0" y="0"/>
                <wp:positionH relativeFrom="column">
                  <wp:posOffset>1683385</wp:posOffset>
                </wp:positionH>
                <wp:positionV relativeFrom="paragraph">
                  <wp:posOffset>73025</wp:posOffset>
                </wp:positionV>
                <wp:extent cx="1310005" cy="0"/>
                <wp:effectExtent l="0" t="76200" r="23495" b="114300"/>
                <wp:wrapNone/>
                <wp:docPr id="7" name="7 Conector recto de flecha"/>
                <wp:cNvGraphicFramePr/>
                <a:graphic xmlns:a="http://schemas.openxmlformats.org/drawingml/2006/main">
                  <a:graphicData uri="http://schemas.microsoft.com/office/word/2010/wordprocessingShape">
                    <wps:wsp>
                      <wps:cNvCnPr/>
                      <wps:spPr>
                        <a:xfrm>
                          <a:off x="0" y="0"/>
                          <a:ext cx="131000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type w14:anchorId="5E7F96B7" id="_x0000_t32" coordsize="21600,21600" o:spt="32" o:oned="t" path="m,l21600,21600e" filled="f">
                <v:path arrowok="t" fillok="f" o:connecttype="none"/>
                <o:lock v:ext="edit" shapetype="t"/>
              </v:shapetype>
              <v:shape id="7 Conector recto de flecha" o:spid="_x0000_s1026" type="#_x0000_t32" style="position:absolute;margin-left:132.55pt;margin-top:5.75pt;width:103.1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" strokecolor="#4a7ebb">
                <v:stroke endarrow="open"/>
              </v:shape>
            </w:pict>
          </mc:Fallback>
        </mc:AlternateContent>
      </w:r>
      <w:r w:rsidRPr="00F5100E">
        <w:rPr>
          <w:rFonts w:ascii="Arial" w:eastAsia="Times New Roman" w:hAnsi="Arial" w:cs="Arial"/>
          <w:noProof/>
          <w:color w:val="000000" w:themeColor="text1"/>
          <w:lang w:eastAsia="es-AR"/>
        </w:rPr>
        <mc:AlternateContent>
          <mc:Choice Requires="wps">
            <w:drawing>
              <wp:anchor distT="0" distB="0" distL="114300" distR="114300" simplePos="0" relativeHeight="251664384" behindDoc="0" locked="0" layoutInCell="1" allowOverlap="1" wp14:anchorId="6F1CF2A5" wp14:editId="4495996E">
                <wp:simplePos x="0" y="0"/>
                <wp:positionH relativeFrom="column">
                  <wp:posOffset>122555</wp:posOffset>
                </wp:positionH>
                <wp:positionV relativeFrom="paragraph">
                  <wp:posOffset>-76200</wp:posOffset>
                </wp:positionV>
                <wp:extent cx="5126355" cy="244475"/>
                <wp:effectExtent l="0" t="0" r="0" b="317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355" cy="244475"/>
                        </a:xfrm>
                        <a:prstGeom prst="rect">
                          <a:avLst/>
                        </a:prstGeom>
                        <a:solidFill>
                          <a:srgbClr val="FFFFFF"/>
                        </a:solidFill>
                        <a:ln w="9525">
                          <a:noFill/>
                          <a:miter lim="800000"/>
                          <a:headEnd/>
                          <a:tailEnd/>
                        </a:ln>
                      </wps:spPr>
                      <wps:txbx>
                        <w:txbxContent>
                          <w:p w14:paraId="4F25DC40" w14:textId="77777777" w:rsidR="001F5515" w:rsidRPr="000F54E1" w:rsidRDefault="001F5515" w:rsidP="00E2270B">
                            <w:r>
                              <w:t>Envía el Servidor Web                                                       Muestra el Cliente Navegador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CF2A5" id="_x0000_s1027" type="#_x0000_t202" style="position:absolute;margin-left:9.65pt;margin-top:-6pt;width:403.65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" stroked="f">
                <v:textbox>
                  <w:txbxContent>
                    <w:p w14:paraId="4F25DC40" w14:textId="77777777" w:rsidR="001F5515" w:rsidRPr="000F54E1" w:rsidRDefault="001F5515" w:rsidP="00E2270B">
                      <w:r>
                        <w:t>Envía el Servidor Web                                                       Muestra el Cliente Navegador</w:t>
                      </w:r>
                    </w:p>
                  </w:txbxContent>
                </v:textbox>
              </v:shape>
            </w:pict>
          </mc:Fallback>
        </mc:AlternateContent>
      </w:r>
    </w:p>
    <w:p w14:paraId="6AC3D249" w14:textId="77777777" w:rsidR="00E2270B" w:rsidRPr="00F5100E" w:rsidRDefault="00E2270B" w:rsidP="007B17E7">
      <w:pPr>
        <w:shd w:val="clear" w:color="auto" w:fill="FFFFFF"/>
        <w:spacing w:after="0" w:line="240" w:lineRule="auto"/>
        <w:rPr>
          <w:rFonts w:ascii="Arial" w:eastAsia="Times New Roman" w:hAnsi="Arial" w:cs="Arial"/>
          <w:color w:val="000000" w:themeColor="text1"/>
          <w:lang w:eastAsia="es-AR"/>
        </w:rPr>
      </w:pPr>
    </w:p>
    <w:p w14:paraId="75673A1F" w14:textId="77777777" w:rsidR="00E2270B" w:rsidRPr="00F5100E" w:rsidRDefault="00E2270B" w:rsidP="007B17E7">
      <w:pPr>
        <w:shd w:val="clear" w:color="auto" w:fill="FFFFFF"/>
        <w:spacing w:after="0" w:line="240" w:lineRule="auto"/>
        <w:jc w:val="center"/>
        <w:rPr>
          <w:rFonts w:ascii="Arial" w:eastAsia="Times New Roman" w:hAnsi="Arial" w:cs="Arial"/>
          <w:color w:val="000000" w:themeColor="text1"/>
          <w:lang w:eastAsia="es-AR"/>
        </w:rPr>
      </w:pPr>
      <w:r w:rsidRPr="00F5100E">
        <w:rPr>
          <w:rFonts w:ascii="Arial" w:eastAsia="Times New Roman" w:hAnsi="Arial" w:cs="Arial"/>
          <w:noProof/>
          <w:color w:val="000000" w:themeColor="text1"/>
          <w:lang w:eastAsia="es-AR"/>
        </w:rPr>
        <mc:AlternateContent>
          <mc:Choice Requires="wps">
            <w:drawing>
              <wp:anchor distT="0" distB="0" distL="114300" distR="114300" simplePos="0" relativeHeight="251663360" behindDoc="0" locked="0" layoutInCell="1" allowOverlap="1" wp14:anchorId="3A2BE39C" wp14:editId="40C7988F">
                <wp:simplePos x="0" y="0"/>
                <wp:positionH relativeFrom="column">
                  <wp:posOffset>2449941</wp:posOffset>
                </wp:positionH>
                <wp:positionV relativeFrom="paragraph">
                  <wp:posOffset>1035685</wp:posOffset>
                </wp:positionV>
                <wp:extent cx="179705" cy="2639833"/>
                <wp:effectExtent l="0" t="0" r="10795" b="27305"/>
                <wp:wrapNone/>
                <wp:docPr id="8" name="8 Cerrar llave"/>
                <wp:cNvGraphicFramePr/>
                <a:graphic xmlns:a="http://schemas.openxmlformats.org/drawingml/2006/main">
                  <a:graphicData uri="http://schemas.microsoft.com/office/word/2010/wordprocessingShape">
                    <wps:wsp>
                      <wps:cNvSpPr/>
                      <wps:spPr>
                        <a:xfrm>
                          <a:off x="0" y="0"/>
                          <a:ext cx="179705" cy="2639833"/>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5432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192.9pt;margin-top:81.55pt;width:14.15pt;height:20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" adj="123" strokecolor="#4a7ebb"/>
            </w:pict>
          </mc:Fallback>
        </mc:AlternateContent>
      </w:r>
      <w:r w:rsidRPr="00F5100E">
        <w:rPr>
          <w:rFonts w:ascii="Arial" w:eastAsia="Times New Roman" w:hAnsi="Arial" w:cs="Arial"/>
          <w:noProof/>
          <w:color w:val="000000" w:themeColor="text1"/>
          <w:lang w:eastAsia="es-AR"/>
        </w:rPr>
        <w:drawing>
          <wp:inline distT="0" distB="0" distL="0" distR="0" wp14:anchorId="44348B54" wp14:editId="2ED1E624">
            <wp:extent cx="5868063" cy="3759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1657" cy="3761393"/>
                    </a:xfrm>
                    <a:prstGeom prst="rect">
                      <a:avLst/>
                    </a:prstGeom>
                    <a:noFill/>
                    <a:ln>
                      <a:noFill/>
                    </a:ln>
                  </pic:spPr>
                </pic:pic>
              </a:graphicData>
            </a:graphic>
          </wp:inline>
        </w:drawing>
      </w:r>
    </w:p>
    <w:p w14:paraId="142D9DEB" w14:textId="77777777" w:rsidR="00E2270B" w:rsidRPr="00F5100E" w:rsidRDefault="00E2270B" w:rsidP="007B17E7">
      <w:pPr>
        <w:shd w:val="clear" w:color="auto" w:fill="FFFFFF"/>
        <w:spacing w:after="0" w:line="240" w:lineRule="auto"/>
        <w:rPr>
          <w:rFonts w:ascii="Arial" w:eastAsia="Times New Roman" w:hAnsi="Arial" w:cs="Arial"/>
          <w:b/>
          <w:color w:val="000000" w:themeColor="text1"/>
          <w:lang w:eastAsia="es-AR"/>
        </w:rPr>
      </w:pPr>
    </w:p>
    <w:p w14:paraId="350FEE27" w14:textId="77777777" w:rsidR="00E2270B" w:rsidRDefault="00E2270B" w:rsidP="007B17E7">
      <w:pPr>
        <w:shd w:val="clear" w:color="auto" w:fill="FFFFFF"/>
        <w:spacing w:after="0" w:line="240" w:lineRule="auto"/>
        <w:rPr>
          <w:rFonts w:ascii="Arial" w:eastAsia="Times New Roman" w:hAnsi="Arial" w:cs="Arial"/>
          <w:b/>
          <w:color w:val="000000" w:themeColor="text1"/>
          <w:lang w:eastAsia="es-AR"/>
        </w:rPr>
      </w:pPr>
    </w:p>
    <w:p w14:paraId="3F302755" w14:textId="77777777" w:rsidR="00E2270B" w:rsidRDefault="00E2270B" w:rsidP="007B17E7">
      <w:pPr>
        <w:shd w:val="clear" w:color="auto" w:fill="FFFFFF"/>
        <w:spacing w:after="0" w:line="240" w:lineRule="auto"/>
        <w:rPr>
          <w:rFonts w:ascii="Arial" w:eastAsia="Times New Roman" w:hAnsi="Arial" w:cs="Arial"/>
          <w:b/>
          <w:color w:val="000000" w:themeColor="text1"/>
          <w:lang w:eastAsia="es-AR"/>
        </w:rPr>
      </w:pPr>
      <w:r w:rsidRPr="00F5100E">
        <w:rPr>
          <w:rFonts w:ascii="Arial" w:eastAsia="Times New Roman" w:hAnsi="Arial" w:cs="Arial"/>
          <w:b/>
          <w:color w:val="000000" w:themeColor="text1"/>
          <w:lang w:eastAsia="es-AR"/>
        </w:rPr>
        <w:t>HTTP/2.</w:t>
      </w:r>
    </w:p>
    <w:p w14:paraId="3561C790" w14:textId="77777777" w:rsidR="007B17E7" w:rsidRPr="00F5100E" w:rsidRDefault="007B17E7" w:rsidP="007B17E7">
      <w:pPr>
        <w:shd w:val="clear" w:color="auto" w:fill="FFFFFF"/>
        <w:spacing w:after="0" w:line="240" w:lineRule="auto"/>
        <w:rPr>
          <w:rFonts w:ascii="Arial" w:eastAsia="Times New Roman" w:hAnsi="Arial" w:cs="Arial"/>
          <w:b/>
          <w:color w:val="000000" w:themeColor="text1"/>
          <w:lang w:eastAsia="es-AR"/>
        </w:rPr>
      </w:pPr>
    </w:p>
    <w:p w14:paraId="0331B76F" w14:textId="77777777" w:rsidR="00E2270B" w:rsidRDefault="00E2270B" w:rsidP="007B17E7">
      <w:pPr>
        <w:shd w:val="clear" w:color="auto" w:fill="FFFFFF"/>
        <w:spacing w:after="0" w:line="240" w:lineRule="auto"/>
        <w:ind w:firstLine="720"/>
        <w:jc w:val="both"/>
        <w:rPr>
          <w:rFonts w:ascii="Arial" w:eastAsia="Times New Roman" w:hAnsi="Arial" w:cs="Arial"/>
          <w:color w:val="000000"/>
          <w:lang w:eastAsia="es-AR"/>
        </w:rPr>
      </w:pPr>
      <w:r w:rsidRPr="00EE7A10">
        <w:rPr>
          <w:rFonts w:ascii="Arial" w:eastAsia="Times New Roman" w:hAnsi="Arial" w:cs="Arial"/>
          <w:color w:val="000000"/>
          <w:highlight w:val="yellow"/>
          <w:lang w:eastAsia="es-AR"/>
        </w:rPr>
        <w:t>En HTTP/2, se incorporó un mecanismo para realizar la transferencia de «streams» múltiples sobre una misma conexión TCP</w:t>
      </w:r>
      <w:r w:rsidRPr="00F5100E">
        <w:rPr>
          <w:rFonts w:ascii="Arial" w:eastAsia="Times New Roman" w:hAnsi="Arial" w:cs="Arial"/>
          <w:color w:val="000000"/>
          <w:lang w:eastAsia="es-AR"/>
        </w:rPr>
        <w:t>. Así, cada recurso puede ser solicitado y entregado sobre un stream, y los recursos que requieren más tiempo para ser entregados no interfiere con la entrega de otros recursos más ligeros.</w:t>
      </w:r>
    </w:p>
    <w:p w14:paraId="2556C1D1" w14:textId="77777777" w:rsidR="007B17E7" w:rsidRPr="00F5100E" w:rsidRDefault="007B17E7" w:rsidP="007B17E7">
      <w:pPr>
        <w:shd w:val="clear" w:color="auto" w:fill="FFFFFF"/>
        <w:spacing w:after="0" w:line="240" w:lineRule="auto"/>
        <w:ind w:firstLine="720"/>
        <w:jc w:val="both"/>
        <w:rPr>
          <w:rFonts w:ascii="Arial" w:eastAsia="Times New Roman" w:hAnsi="Arial" w:cs="Arial"/>
          <w:color w:val="000000"/>
          <w:lang w:eastAsia="es-AR"/>
        </w:rPr>
      </w:pPr>
    </w:p>
    <w:p w14:paraId="0C563404" w14:textId="77777777" w:rsidR="003C59C2" w:rsidRDefault="00E2270B" w:rsidP="007B17E7">
      <w:pPr>
        <w:shd w:val="clear" w:color="auto" w:fill="FFFFFF"/>
        <w:spacing w:after="0" w:line="240" w:lineRule="auto"/>
        <w:ind w:firstLine="720"/>
        <w:rPr>
          <w:rFonts w:ascii="Arial" w:eastAsia="Times New Roman" w:hAnsi="Arial" w:cs="Arial"/>
          <w:color w:val="000000"/>
          <w:lang w:eastAsia="es-AR"/>
        </w:rPr>
      </w:pPr>
      <w:r w:rsidRPr="00F5100E">
        <w:rPr>
          <w:rFonts w:ascii="Arial" w:eastAsia="Times New Roman" w:hAnsi="Arial" w:cs="Arial"/>
          <w:color w:val="000000"/>
          <w:lang w:eastAsia="es-AR"/>
        </w:rPr>
        <w:t>Para poder realizar la carga de todos los elementos de una página sobre una única conexión, la especificación HTTP/2 recomienda que las implementaciones realizadas en navegadores y servidores web permitan al menos 100 streams por conexión.</w:t>
      </w:r>
    </w:p>
    <w:p w14:paraId="621633B3" w14:textId="77777777" w:rsidR="003C59C2" w:rsidRPr="00F5100E" w:rsidRDefault="003C59C2" w:rsidP="007B17E7">
      <w:pPr>
        <w:shd w:val="clear" w:color="auto" w:fill="FFFFFF"/>
        <w:spacing w:after="0" w:line="240" w:lineRule="auto"/>
        <w:ind w:firstLine="720"/>
        <w:rPr>
          <w:rFonts w:ascii="Arial" w:eastAsia="Times New Roman" w:hAnsi="Arial" w:cs="Arial"/>
          <w:color w:val="000000"/>
          <w:lang w:eastAsia="es-AR"/>
        </w:rPr>
      </w:pPr>
    </w:p>
    <w:p w14:paraId="08CA475A" w14:textId="77777777" w:rsidR="00E2270B" w:rsidRPr="00F5100E" w:rsidRDefault="003C59C2" w:rsidP="003C59C2">
      <w:pPr>
        <w:shd w:val="clear" w:color="auto" w:fill="FFFFFF"/>
        <w:spacing w:after="0" w:line="240" w:lineRule="auto"/>
        <w:ind w:firstLine="720"/>
        <w:jc w:val="center"/>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4576B7A3" wp14:editId="766FC9C5">
            <wp:extent cx="5627745" cy="2146852"/>
            <wp:effectExtent l="0" t="0" r="0" b="635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7417" cy="2146727"/>
                    </a:xfrm>
                    <a:prstGeom prst="rect">
                      <a:avLst/>
                    </a:prstGeom>
                    <a:noFill/>
                    <a:ln>
                      <a:noFill/>
                    </a:ln>
                  </pic:spPr>
                </pic:pic>
              </a:graphicData>
            </a:graphic>
          </wp:inline>
        </w:drawing>
      </w:r>
    </w:p>
    <w:p w14:paraId="531FFBB2" w14:textId="77777777" w:rsidR="00E2270B" w:rsidRPr="00F5100E" w:rsidRDefault="00E2270B" w:rsidP="00F5100E">
      <w:pPr>
        <w:shd w:val="clear" w:color="auto" w:fill="FFFFFF"/>
        <w:spacing w:after="0" w:line="240" w:lineRule="auto"/>
        <w:ind w:firstLine="720"/>
        <w:jc w:val="both"/>
        <w:rPr>
          <w:rFonts w:ascii="Arial" w:hAnsi="Arial" w:cs="Arial"/>
          <w:lang w:val="es-ES"/>
        </w:rPr>
      </w:pPr>
      <w:r w:rsidRPr="00F5100E">
        <w:rPr>
          <w:rFonts w:ascii="Arial" w:eastAsia="Times New Roman" w:hAnsi="Arial" w:cs="Arial"/>
          <w:color w:val="000000"/>
          <w:lang w:eastAsia="es-AR"/>
        </w:rPr>
        <w:lastRenderedPageBreak/>
        <w:t xml:space="preserve">*MIME. </w:t>
      </w:r>
      <w:r w:rsidRPr="00F5100E">
        <w:rPr>
          <w:rFonts w:ascii="Arial" w:hAnsi="Arial" w:cs="Arial"/>
          <w:b/>
          <w:bCs/>
          <w:i/>
          <w:iCs/>
          <w:lang w:val="es-ES"/>
        </w:rPr>
        <w:t>Multipurpose Internet Mail Extensions</w:t>
      </w:r>
      <w:r w:rsidRPr="00F5100E">
        <w:rPr>
          <w:rFonts w:ascii="Arial" w:hAnsi="Arial" w:cs="Arial"/>
          <w:lang w:val="es-ES"/>
        </w:rPr>
        <w:t xml:space="preserve">, (extensiones multipropósito de correo de internet): </w:t>
      </w:r>
      <w:r w:rsidRPr="00EE7A10">
        <w:rPr>
          <w:rFonts w:ascii="Arial" w:hAnsi="Arial" w:cs="Arial"/>
          <w:highlight w:val="yellow"/>
          <w:lang w:val="es-ES"/>
        </w:rPr>
        <w:t>conjunto de especificaciones dirigidas al intercambio a través de Internet de todo tipo de archivos (texto, audio, vídeo, etc.).</w:t>
      </w:r>
    </w:p>
    <w:p w14:paraId="0D07B7C1" w14:textId="77777777" w:rsidR="00552392" w:rsidRPr="00F5100E" w:rsidRDefault="00552392" w:rsidP="00F5100E">
      <w:pPr>
        <w:shd w:val="clear" w:color="auto" w:fill="FFFFFF"/>
        <w:spacing w:after="0" w:line="240" w:lineRule="auto"/>
        <w:ind w:firstLine="720"/>
        <w:jc w:val="both"/>
        <w:rPr>
          <w:rFonts w:ascii="Arial" w:hAnsi="Arial" w:cs="Arial"/>
          <w:lang w:val="es-ES"/>
        </w:rPr>
      </w:pPr>
    </w:p>
    <w:p w14:paraId="7C2123A7" w14:textId="77777777" w:rsidR="00552392" w:rsidRDefault="00E2270B" w:rsidP="00F5100E">
      <w:pPr>
        <w:shd w:val="clear" w:color="auto" w:fill="FFFFFF"/>
        <w:spacing w:after="0" w:line="240" w:lineRule="auto"/>
        <w:ind w:firstLine="720"/>
        <w:jc w:val="both"/>
        <w:rPr>
          <w:rFonts w:ascii="Arial" w:hAnsi="Arial" w:cs="Arial"/>
          <w:lang w:val="es-ES"/>
        </w:rPr>
      </w:pPr>
      <w:r w:rsidRPr="00F5100E">
        <w:rPr>
          <w:rFonts w:ascii="Arial" w:hAnsi="Arial" w:cs="Arial"/>
          <w:lang w:val="es-ES"/>
        </w:rPr>
        <w:t>La siguiente imagen muestra los distintos tipos MIME con sus correspond</w:t>
      </w:r>
      <w:r w:rsidR="00590565" w:rsidRPr="00F5100E">
        <w:rPr>
          <w:rFonts w:ascii="Arial" w:hAnsi="Arial" w:cs="Arial"/>
          <w:lang w:val="es-ES"/>
        </w:rPr>
        <w:t>ientes extensiones de archivos:</w:t>
      </w:r>
    </w:p>
    <w:p w14:paraId="1E61B4E2" w14:textId="77777777" w:rsidR="003C59C2" w:rsidRPr="00F5100E" w:rsidRDefault="003C59C2" w:rsidP="00F5100E">
      <w:pPr>
        <w:shd w:val="clear" w:color="auto" w:fill="FFFFFF"/>
        <w:spacing w:after="0" w:line="240" w:lineRule="auto"/>
        <w:ind w:firstLine="720"/>
        <w:jc w:val="both"/>
        <w:rPr>
          <w:rFonts w:ascii="Arial" w:hAnsi="Arial" w:cs="Arial"/>
          <w:lang w:val="es-ES"/>
        </w:rPr>
      </w:pPr>
    </w:p>
    <w:p w14:paraId="2564F548" w14:textId="77777777" w:rsidR="00E2270B" w:rsidRDefault="00E2270B" w:rsidP="00F5100E">
      <w:pPr>
        <w:shd w:val="clear" w:color="auto" w:fill="FFFFFF"/>
        <w:spacing w:after="0" w:line="240" w:lineRule="auto"/>
        <w:ind w:firstLine="720"/>
        <w:jc w:val="center"/>
        <w:rPr>
          <w:rFonts w:ascii="Arial" w:eastAsia="Times New Roman" w:hAnsi="Arial" w:cs="Arial"/>
          <w:color w:val="000000"/>
          <w:lang w:eastAsia="es-AR"/>
        </w:rPr>
      </w:pPr>
      <w:r w:rsidRPr="00F5100E">
        <w:rPr>
          <w:rFonts w:ascii="Arial" w:eastAsia="Times New Roman" w:hAnsi="Arial" w:cs="Arial"/>
          <w:noProof/>
          <w:color w:val="000000"/>
          <w:lang w:eastAsia="es-AR"/>
        </w:rPr>
        <w:drawing>
          <wp:inline distT="0" distB="0" distL="0" distR="0" wp14:anchorId="399C7770" wp14:editId="429EDAAE">
            <wp:extent cx="3630537" cy="46101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930" cy="4619487"/>
                    </a:xfrm>
                    <a:prstGeom prst="rect">
                      <a:avLst/>
                    </a:prstGeom>
                    <a:noFill/>
                    <a:ln>
                      <a:noFill/>
                    </a:ln>
                  </pic:spPr>
                </pic:pic>
              </a:graphicData>
            </a:graphic>
          </wp:inline>
        </w:drawing>
      </w:r>
    </w:p>
    <w:p w14:paraId="2D2280F5" w14:textId="77777777" w:rsidR="003C59C2" w:rsidRDefault="003C59C2" w:rsidP="00F5100E">
      <w:pPr>
        <w:shd w:val="clear" w:color="auto" w:fill="FFFFFF"/>
        <w:spacing w:after="0" w:line="240" w:lineRule="auto"/>
        <w:ind w:firstLine="720"/>
        <w:jc w:val="center"/>
        <w:rPr>
          <w:rFonts w:ascii="Arial" w:eastAsia="Times New Roman" w:hAnsi="Arial" w:cs="Arial"/>
          <w:color w:val="000000"/>
          <w:lang w:eastAsia="es-AR"/>
        </w:rPr>
      </w:pPr>
    </w:p>
    <w:p w14:paraId="1FB9FA84" w14:textId="77777777" w:rsidR="003C59C2" w:rsidRDefault="003C59C2" w:rsidP="00F5100E">
      <w:pPr>
        <w:shd w:val="clear" w:color="auto" w:fill="FFFFFF"/>
        <w:spacing w:after="0" w:line="240" w:lineRule="auto"/>
        <w:ind w:firstLine="720"/>
        <w:jc w:val="center"/>
        <w:rPr>
          <w:rFonts w:ascii="Arial" w:eastAsia="Times New Roman" w:hAnsi="Arial" w:cs="Arial"/>
          <w:color w:val="000000"/>
          <w:lang w:eastAsia="es-AR"/>
        </w:rPr>
      </w:pPr>
    </w:p>
    <w:p w14:paraId="3CCC66AE" w14:textId="77777777" w:rsidR="003C59C2" w:rsidRPr="003C59C2" w:rsidRDefault="003C59C2" w:rsidP="003C59C2">
      <w:pPr>
        <w:shd w:val="clear" w:color="auto" w:fill="FFFFFF"/>
        <w:spacing w:after="0" w:line="240" w:lineRule="auto"/>
        <w:ind w:firstLine="720"/>
        <w:jc w:val="both"/>
        <w:rPr>
          <w:rFonts w:ascii="Arial" w:eastAsia="Times New Roman" w:hAnsi="Arial" w:cs="Arial"/>
          <w:color w:val="000000"/>
          <w:sz w:val="28"/>
          <w:szCs w:val="28"/>
          <w:lang w:eastAsia="es-AR"/>
        </w:rPr>
      </w:pPr>
    </w:p>
    <w:p w14:paraId="088BFB0E" w14:textId="77777777" w:rsidR="00A81EDB" w:rsidRPr="003C59C2" w:rsidRDefault="00A81EDB" w:rsidP="003C59C2">
      <w:pPr>
        <w:spacing w:after="0" w:line="240" w:lineRule="auto"/>
        <w:jc w:val="both"/>
        <w:rPr>
          <w:rFonts w:ascii="Arial" w:hAnsi="Arial" w:cs="Arial"/>
          <w:b/>
          <w:i/>
          <w:sz w:val="26"/>
          <w:szCs w:val="26"/>
          <w:u w:val="single"/>
        </w:rPr>
      </w:pPr>
      <w:r w:rsidRPr="003C59C2">
        <w:rPr>
          <w:rFonts w:ascii="Arial" w:hAnsi="Arial" w:cs="Arial"/>
          <w:b/>
          <w:i/>
          <w:sz w:val="26"/>
          <w:szCs w:val="26"/>
          <w:u w:val="single"/>
        </w:rPr>
        <w:t>Tema 3: Protocolo FTP. Protocolo de Transferencia de Archivos.</w:t>
      </w:r>
    </w:p>
    <w:p w14:paraId="7D2AF364" w14:textId="77777777" w:rsidR="00A81EDB" w:rsidRDefault="00A81EDB" w:rsidP="00F5100E">
      <w:pPr>
        <w:spacing w:after="0" w:line="240" w:lineRule="auto"/>
        <w:ind w:firstLine="708"/>
        <w:jc w:val="both"/>
        <w:rPr>
          <w:rFonts w:ascii="Arial" w:hAnsi="Arial" w:cs="Arial"/>
          <w:b/>
        </w:rPr>
      </w:pPr>
    </w:p>
    <w:p w14:paraId="73C84314" w14:textId="77777777" w:rsidR="003C59C2" w:rsidRPr="00F5100E" w:rsidRDefault="003C59C2" w:rsidP="00F5100E">
      <w:pPr>
        <w:spacing w:after="0" w:line="240" w:lineRule="auto"/>
        <w:ind w:firstLine="708"/>
        <w:jc w:val="both"/>
        <w:rPr>
          <w:rFonts w:ascii="Arial" w:hAnsi="Arial" w:cs="Arial"/>
          <w:b/>
        </w:rPr>
      </w:pPr>
    </w:p>
    <w:p w14:paraId="64C24AED"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La transferencia de archivos entre Cliente FTP y servidor FTP, puede producirse en cualquier dirección.  El Cliente puede pedir o enviar un fichero al Servidor.</w:t>
      </w:r>
    </w:p>
    <w:p w14:paraId="0CC15F43"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 xml:space="preserve">El usuario Cliente FTP debe identificarse ante el Servidor FTP, para acceder a los archivos que contiene el Servidor FTP. </w:t>
      </w:r>
    </w:p>
    <w:p w14:paraId="717035CC"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El Servidor FTP es responsable de autenticar al Cliente FPT antes de permitir la transferencia de archivos.</w:t>
      </w:r>
    </w:p>
    <w:p w14:paraId="78CCD69B"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Para establecer una sesión FTP, se debe establecer una conexión TCP, o sea orientada a conexión y completamente segura. Se emplean dos conexiones: la primera es para el login, (autenticación), y la segunda es para gestionar la transferencia de datos.</w:t>
      </w:r>
    </w:p>
    <w:p w14:paraId="6551F01E" w14:textId="77777777" w:rsidR="00A81EDB" w:rsidRDefault="00A81EDB" w:rsidP="00F5100E">
      <w:pPr>
        <w:spacing w:after="0" w:line="240" w:lineRule="auto"/>
        <w:ind w:firstLine="708"/>
        <w:jc w:val="both"/>
        <w:rPr>
          <w:rFonts w:ascii="Arial" w:hAnsi="Arial" w:cs="Arial"/>
        </w:rPr>
      </w:pPr>
      <w:r w:rsidRPr="00F5100E">
        <w:rPr>
          <w:rFonts w:ascii="Arial" w:hAnsi="Arial" w:cs="Arial"/>
        </w:rPr>
        <w:lastRenderedPageBreak/>
        <w:t>Como es necesario hacer un login en el Server FTP remoto, el usuario debe tener un nombre de usuario y una contraseña para acceder a los archivos y directorios. El usuario que inicia la conexión asume la función de Cliente FTP, mientras que la estación remota adopta la función de Servidor FTP.</w:t>
      </w:r>
    </w:p>
    <w:p w14:paraId="137599D3" w14:textId="77777777" w:rsidR="003C59C2" w:rsidRPr="00F5100E" w:rsidRDefault="003C59C2" w:rsidP="00F5100E">
      <w:pPr>
        <w:spacing w:after="0" w:line="240" w:lineRule="auto"/>
        <w:ind w:firstLine="708"/>
        <w:jc w:val="both"/>
        <w:rPr>
          <w:rFonts w:ascii="Arial" w:hAnsi="Arial" w:cs="Arial"/>
        </w:rPr>
      </w:pPr>
    </w:p>
    <w:p w14:paraId="219AEED9" w14:textId="77777777" w:rsidR="00A81EDB" w:rsidRDefault="00A81EDB" w:rsidP="00F5100E">
      <w:pPr>
        <w:spacing w:after="0" w:line="240" w:lineRule="auto"/>
        <w:ind w:firstLine="708"/>
        <w:jc w:val="both"/>
        <w:rPr>
          <w:rFonts w:ascii="Arial" w:hAnsi="Arial" w:cs="Arial"/>
        </w:rPr>
      </w:pPr>
      <w:r w:rsidRPr="00F5100E">
        <w:rPr>
          <w:rFonts w:ascii="Arial" w:hAnsi="Arial" w:cs="Arial"/>
        </w:rPr>
        <w:t>En ambos extremos de la sesión FTP se construye lo siguiente:</w:t>
      </w:r>
    </w:p>
    <w:p w14:paraId="4FC9C157" w14:textId="77777777" w:rsidR="003C59C2" w:rsidRPr="00F5100E" w:rsidRDefault="003C59C2" w:rsidP="00F5100E">
      <w:pPr>
        <w:spacing w:after="0" w:line="240" w:lineRule="auto"/>
        <w:ind w:firstLine="708"/>
        <w:jc w:val="both"/>
        <w:rPr>
          <w:rFonts w:ascii="Arial" w:hAnsi="Arial" w:cs="Arial"/>
        </w:rPr>
      </w:pPr>
    </w:p>
    <w:p w14:paraId="0A0AFD87" w14:textId="77777777" w:rsidR="00A81EDB" w:rsidRPr="00DD5979" w:rsidRDefault="00A81EDB" w:rsidP="00F5100E">
      <w:pPr>
        <w:pStyle w:val="Prrafodelista"/>
        <w:numPr>
          <w:ilvl w:val="0"/>
          <w:numId w:val="15"/>
        </w:numPr>
        <w:spacing w:after="0" w:line="240" w:lineRule="auto"/>
        <w:jc w:val="both"/>
        <w:rPr>
          <w:rFonts w:ascii="Arial" w:hAnsi="Arial" w:cs="Arial"/>
          <w:highlight w:val="yellow"/>
        </w:rPr>
      </w:pPr>
      <w:r w:rsidRPr="00DD5979">
        <w:rPr>
          <w:rFonts w:ascii="Arial" w:hAnsi="Arial" w:cs="Arial"/>
          <w:highlight w:val="yellow"/>
        </w:rPr>
        <w:t>Una interfaz de usuario.</w:t>
      </w:r>
    </w:p>
    <w:p w14:paraId="62ACCC21" w14:textId="77777777" w:rsidR="00A81EDB" w:rsidRPr="00DD5979" w:rsidRDefault="00A81EDB" w:rsidP="00F5100E">
      <w:pPr>
        <w:pStyle w:val="Prrafodelista"/>
        <w:numPr>
          <w:ilvl w:val="0"/>
          <w:numId w:val="15"/>
        </w:numPr>
        <w:spacing w:after="0" w:line="240" w:lineRule="auto"/>
        <w:jc w:val="both"/>
        <w:rPr>
          <w:rFonts w:ascii="Arial" w:hAnsi="Arial" w:cs="Arial"/>
          <w:highlight w:val="yellow"/>
        </w:rPr>
      </w:pPr>
      <w:r w:rsidRPr="00DD5979">
        <w:rPr>
          <w:rFonts w:ascii="Arial" w:hAnsi="Arial" w:cs="Arial"/>
          <w:highlight w:val="yellow"/>
        </w:rPr>
        <w:t>Un Intérprete de Protocolo, (PI).</w:t>
      </w:r>
    </w:p>
    <w:p w14:paraId="1A1FEEA6" w14:textId="77777777" w:rsidR="00A81EDB" w:rsidRPr="00DD5979" w:rsidRDefault="00A81EDB" w:rsidP="00F5100E">
      <w:pPr>
        <w:pStyle w:val="Prrafodelista"/>
        <w:numPr>
          <w:ilvl w:val="0"/>
          <w:numId w:val="15"/>
        </w:numPr>
        <w:spacing w:after="0" w:line="240" w:lineRule="auto"/>
        <w:jc w:val="both"/>
        <w:rPr>
          <w:rFonts w:ascii="Arial" w:hAnsi="Arial" w:cs="Arial"/>
          <w:highlight w:val="yellow"/>
        </w:rPr>
      </w:pPr>
      <w:r w:rsidRPr="00DD5979">
        <w:rPr>
          <w:rFonts w:ascii="Arial" w:hAnsi="Arial" w:cs="Arial"/>
          <w:highlight w:val="yellow"/>
        </w:rPr>
        <w:t>Un proceso de transferencia de datos.</w:t>
      </w:r>
    </w:p>
    <w:p w14:paraId="561315EB" w14:textId="77777777" w:rsidR="00A81EDB" w:rsidRDefault="00A81EDB" w:rsidP="00F5100E">
      <w:pPr>
        <w:spacing w:after="0" w:line="240" w:lineRule="auto"/>
        <w:jc w:val="center"/>
        <w:rPr>
          <w:rFonts w:ascii="Arial" w:hAnsi="Arial" w:cs="Arial"/>
        </w:rPr>
      </w:pPr>
      <w:r w:rsidRPr="00F5100E">
        <w:rPr>
          <w:rFonts w:ascii="Arial" w:hAnsi="Arial" w:cs="Arial"/>
          <w:noProof/>
          <w:lang w:eastAsia="es-AR"/>
        </w:rPr>
        <w:drawing>
          <wp:inline distT="0" distB="0" distL="0" distR="0" wp14:anchorId="63381AA1" wp14:editId="7A626F05">
            <wp:extent cx="5693134" cy="2824328"/>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99429" cy="2827451"/>
                    </a:xfrm>
                    <a:prstGeom prst="rect">
                      <a:avLst/>
                    </a:prstGeom>
                  </pic:spPr>
                </pic:pic>
              </a:graphicData>
            </a:graphic>
          </wp:inline>
        </w:drawing>
      </w:r>
    </w:p>
    <w:p w14:paraId="353CBA61" w14:textId="77777777" w:rsidR="003C59C2" w:rsidRPr="00F5100E" w:rsidRDefault="003C59C2" w:rsidP="00F5100E">
      <w:pPr>
        <w:spacing w:after="0" w:line="240" w:lineRule="auto"/>
        <w:jc w:val="center"/>
        <w:rPr>
          <w:rFonts w:ascii="Arial" w:hAnsi="Arial" w:cs="Arial"/>
        </w:rPr>
      </w:pPr>
    </w:p>
    <w:p w14:paraId="75C6E531"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La interfaz de usuario se comunica con el Intérprete de Protocolo, (PI), que está a cargo del control de la conexión. Éste Intérprete de Protocolo comunica la información necesaria a su propio sistema de archivos.</w:t>
      </w:r>
    </w:p>
    <w:p w14:paraId="6A536D5A" w14:textId="77777777" w:rsidR="00A81EDB" w:rsidRPr="00F5100E" w:rsidRDefault="00A81EDB" w:rsidP="00F5100E">
      <w:pPr>
        <w:spacing w:after="0" w:line="240" w:lineRule="auto"/>
        <w:ind w:firstLine="708"/>
        <w:jc w:val="both"/>
        <w:rPr>
          <w:rFonts w:ascii="Arial" w:hAnsi="Arial" w:cs="Arial"/>
        </w:rPr>
      </w:pPr>
      <w:r w:rsidRPr="00F5100E">
        <w:rPr>
          <w:rFonts w:ascii="Arial" w:hAnsi="Arial" w:cs="Arial"/>
        </w:rPr>
        <w:t xml:space="preserve">En el otro extremo de la conexión, el Intérprete de Protocolo, (PI), además de su función de responder, inicia la conexión de datos. </w:t>
      </w:r>
    </w:p>
    <w:p w14:paraId="1D970CE9" w14:textId="77777777" w:rsidR="00A81EDB" w:rsidRPr="00F5100E" w:rsidRDefault="00A81EDB" w:rsidP="00F5100E">
      <w:pPr>
        <w:spacing w:after="0" w:line="240" w:lineRule="auto"/>
        <w:jc w:val="both"/>
        <w:rPr>
          <w:rFonts w:ascii="Arial" w:hAnsi="Arial" w:cs="Arial"/>
        </w:rPr>
      </w:pPr>
      <w:r w:rsidRPr="00F5100E">
        <w:rPr>
          <w:rFonts w:ascii="Arial" w:hAnsi="Arial" w:cs="Arial"/>
        </w:rPr>
        <w:tab/>
        <w:t xml:space="preserve">Durante la transferencia de archivos, los Procesos de Transferencia de Datos, (DTPs), se ocupan de gestionar la transferencia de datos. </w:t>
      </w:r>
    </w:p>
    <w:p w14:paraId="46D6F9BF" w14:textId="77777777" w:rsidR="00A81EDB" w:rsidRPr="00F5100E" w:rsidRDefault="00A81EDB" w:rsidP="00F5100E">
      <w:pPr>
        <w:spacing w:after="0" w:line="240" w:lineRule="auto"/>
        <w:jc w:val="both"/>
        <w:rPr>
          <w:rFonts w:ascii="Arial" w:hAnsi="Arial" w:cs="Arial"/>
        </w:rPr>
      </w:pPr>
      <w:r w:rsidRPr="00F5100E">
        <w:rPr>
          <w:rFonts w:ascii="Arial" w:hAnsi="Arial" w:cs="Arial"/>
        </w:rPr>
        <w:tab/>
        <w:t>Una vez que la operación se ha completado, el Intérprete de Protocolo, (PI), cierra la conexión de control.</w:t>
      </w:r>
    </w:p>
    <w:p w14:paraId="4037E995" w14:textId="77777777" w:rsidR="00A81EDB" w:rsidRPr="00F5100E" w:rsidRDefault="00A81EDB" w:rsidP="00F5100E">
      <w:pPr>
        <w:spacing w:after="0" w:line="240" w:lineRule="auto"/>
        <w:jc w:val="both"/>
        <w:rPr>
          <w:rFonts w:ascii="Arial" w:hAnsi="Arial" w:cs="Arial"/>
        </w:rPr>
      </w:pPr>
      <w:r w:rsidRPr="00F5100E">
        <w:rPr>
          <w:rFonts w:ascii="Arial" w:hAnsi="Arial" w:cs="Arial"/>
        </w:rPr>
        <w:t>Para ejecutar una transferencia de archivos, el usuario en el Cliente FTP, comienza haciendo un login en el Server FTP. El usuario debe ingresar un Identificador y una Contraseña para ingresar al Server FTP, a menos que el Server FTP permita el ingreso con un login anónimo.</w:t>
      </w:r>
    </w:p>
    <w:p w14:paraId="3C08C0C3" w14:textId="77777777" w:rsidR="00A81EDB" w:rsidRDefault="00A81EDB" w:rsidP="00F5100E">
      <w:pPr>
        <w:spacing w:after="0" w:line="240" w:lineRule="auto"/>
        <w:ind w:firstLine="708"/>
        <w:jc w:val="both"/>
        <w:rPr>
          <w:rFonts w:ascii="Arial" w:hAnsi="Arial" w:cs="Arial"/>
        </w:rPr>
      </w:pPr>
      <w:r w:rsidRPr="00F5100E">
        <w:rPr>
          <w:rFonts w:ascii="Arial" w:hAnsi="Arial" w:cs="Arial"/>
        </w:rPr>
        <w:t>En este último caso el usuario sólo tiene que usar el Identificador “anonymous” y la contraseña que se le indique durante el proceso de login. Las contraseñas pueden ser: 1) ninguna, 2) guest, 3) E-mail del usuario.</w:t>
      </w:r>
    </w:p>
    <w:p w14:paraId="36D7C531" w14:textId="77777777" w:rsidR="003C59C2" w:rsidRPr="00F5100E" w:rsidRDefault="003C59C2" w:rsidP="00F5100E">
      <w:pPr>
        <w:spacing w:after="0" w:line="240" w:lineRule="auto"/>
        <w:ind w:firstLine="708"/>
        <w:jc w:val="both"/>
        <w:rPr>
          <w:rFonts w:ascii="Arial" w:hAnsi="Arial" w:cs="Arial"/>
        </w:rPr>
      </w:pPr>
    </w:p>
    <w:p w14:paraId="0EB4C62A" w14:textId="77777777" w:rsidR="00A81EDB" w:rsidRDefault="00A81EDB" w:rsidP="00F5100E">
      <w:pPr>
        <w:spacing w:after="0" w:line="240" w:lineRule="auto"/>
        <w:ind w:firstLine="708"/>
        <w:jc w:val="both"/>
        <w:rPr>
          <w:rFonts w:ascii="Arial" w:hAnsi="Arial" w:cs="Arial"/>
        </w:rPr>
      </w:pPr>
      <w:r w:rsidRPr="00F5100E">
        <w:rPr>
          <w:rFonts w:ascii="Arial" w:hAnsi="Arial" w:cs="Arial"/>
        </w:rPr>
        <w:t>Los comandos necesarios para la transferencia de archivos son los siguientes:</w:t>
      </w:r>
    </w:p>
    <w:p w14:paraId="4822F92C" w14:textId="77777777" w:rsidR="003C59C2" w:rsidRPr="00F5100E" w:rsidRDefault="003C59C2" w:rsidP="00F5100E">
      <w:pPr>
        <w:spacing w:after="0" w:line="240" w:lineRule="auto"/>
        <w:ind w:firstLine="708"/>
        <w:jc w:val="both"/>
        <w:rPr>
          <w:rFonts w:ascii="Arial" w:hAnsi="Arial" w:cs="Arial"/>
        </w:rPr>
      </w:pPr>
    </w:p>
    <w:p w14:paraId="00BDE481" w14:textId="77777777" w:rsidR="00A81EDB" w:rsidRPr="00F5100E" w:rsidRDefault="00A81EDB" w:rsidP="00F5100E">
      <w:pPr>
        <w:pStyle w:val="Prrafodelista"/>
        <w:numPr>
          <w:ilvl w:val="0"/>
          <w:numId w:val="16"/>
        </w:numPr>
        <w:spacing w:after="0" w:line="240" w:lineRule="auto"/>
        <w:jc w:val="both"/>
        <w:rPr>
          <w:rFonts w:ascii="Arial" w:hAnsi="Arial" w:cs="Arial"/>
        </w:rPr>
      </w:pPr>
      <w:r w:rsidRPr="00F5100E">
        <w:rPr>
          <w:rFonts w:ascii="Arial" w:hAnsi="Arial" w:cs="Arial"/>
          <w:b/>
        </w:rPr>
        <w:t>Open:</w:t>
      </w:r>
      <w:r w:rsidRPr="00F5100E">
        <w:rPr>
          <w:rFonts w:ascii="Arial" w:hAnsi="Arial" w:cs="Arial"/>
        </w:rPr>
        <w:tab/>
        <w:t>Selecciona el Server FTP remoto, e inicia la sesión con el login.</w:t>
      </w:r>
    </w:p>
    <w:p w14:paraId="0FF3E256" w14:textId="77777777" w:rsidR="00A81EDB" w:rsidRPr="00F5100E" w:rsidRDefault="00A81EDB" w:rsidP="00F5100E">
      <w:pPr>
        <w:pStyle w:val="Prrafodelista"/>
        <w:numPr>
          <w:ilvl w:val="0"/>
          <w:numId w:val="16"/>
        </w:numPr>
        <w:spacing w:after="0" w:line="240" w:lineRule="auto"/>
        <w:jc w:val="both"/>
        <w:rPr>
          <w:rFonts w:ascii="Arial" w:hAnsi="Arial" w:cs="Arial"/>
        </w:rPr>
      </w:pPr>
      <w:r w:rsidRPr="00F5100E">
        <w:rPr>
          <w:rFonts w:ascii="Arial" w:hAnsi="Arial" w:cs="Arial"/>
          <w:b/>
        </w:rPr>
        <w:t>User:</w:t>
      </w:r>
      <w:r w:rsidRPr="00F5100E">
        <w:rPr>
          <w:rFonts w:ascii="Arial" w:hAnsi="Arial" w:cs="Arial"/>
        </w:rPr>
        <w:tab/>
        <w:t>Identificación del usuario Cliente FTP.</w:t>
      </w:r>
    </w:p>
    <w:p w14:paraId="1A3EBCEF" w14:textId="77777777" w:rsidR="00A81EDB" w:rsidRPr="00F5100E" w:rsidRDefault="00A81EDB" w:rsidP="00F5100E">
      <w:pPr>
        <w:pStyle w:val="Prrafodelista"/>
        <w:numPr>
          <w:ilvl w:val="0"/>
          <w:numId w:val="16"/>
        </w:numPr>
        <w:spacing w:after="0" w:line="240" w:lineRule="auto"/>
        <w:jc w:val="both"/>
        <w:rPr>
          <w:rFonts w:ascii="Arial" w:hAnsi="Arial" w:cs="Arial"/>
        </w:rPr>
      </w:pPr>
      <w:r w:rsidRPr="00F5100E">
        <w:rPr>
          <w:rFonts w:ascii="Arial" w:hAnsi="Arial" w:cs="Arial"/>
          <w:b/>
        </w:rPr>
        <w:t>Pass:</w:t>
      </w:r>
      <w:r w:rsidRPr="00F5100E">
        <w:rPr>
          <w:rFonts w:ascii="Arial" w:hAnsi="Arial" w:cs="Arial"/>
        </w:rPr>
        <w:tab/>
        <w:t>Contraseña del usuario Cliente FTP.</w:t>
      </w:r>
    </w:p>
    <w:p w14:paraId="73E2EAEF" w14:textId="77777777" w:rsidR="00A81EDB" w:rsidRPr="00F5100E" w:rsidRDefault="00A81EDB" w:rsidP="003C59C2">
      <w:pPr>
        <w:pStyle w:val="Prrafodelista"/>
        <w:numPr>
          <w:ilvl w:val="0"/>
          <w:numId w:val="16"/>
        </w:numPr>
        <w:spacing w:after="0" w:line="240" w:lineRule="auto"/>
        <w:jc w:val="both"/>
        <w:rPr>
          <w:rFonts w:ascii="Arial" w:hAnsi="Arial" w:cs="Arial"/>
        </w:rPr>
      </w:pPr>
      <w:r w:rsidRPr="00F5100E">
        <w:rPr>
          <w:rFonts w:ascii="Arial" w:hAnsi="Arial" w:cs="Arial"/>
          <w:b/>
        </w:rPr>
        <w:t>Get:</w:t>
      </w:r>
      <w:r w:rsidRPr="00F5100E">
        <w:rPr>
          <w:rFonts w:ascii="Arial" w:hAnsi="Arial" w:cs="Arial"/>
          <w:b/>
        </w:rPr>
        <w:tab/>
      </w:r>
      <w:r w:rsidRPr="00F5100E">
        <w:rPr>
          <w:rFonts w:ascii="Arial" w:hAnsi="Arial" w:cs="Arial"/>
        </w:rPr>
        <w:t>Selecciona el archivo a ser transferido del Server al Cliente FTP.</w:t>
      </w:r>
    </w:p>
    <w:p w14:paraId="635BCDAB" w14:textId="77777777" w:rsidR="003C59C2" w:rsidRPr="003C59C2" w:rsidRDefault="00A81EDB" w:rsidP="003C59C2">
      <w:pPr>
        <w:pStyle w:val="Prrafodelista"/>
        <w:numPr>
          <w:ilvl w:val="0"/>
          <w:numId w:val="16"/>
        </w:numPr>
        <w:spacing w:after="0" w:line="240" w:lineRule="auto"/>
        <w:jc w:val="both"/>
        <w:rPr>
          <w:rFonts w:ascii="Arial" w:hAnsi="Arial" w:cs="Arial"/>
          <w:b/>
        </w:rPr>
      </w:pPr>
      <w:r w:rsidRPr="00F5100E">
        <w:rPr>
          <w:rFonts w:ascii="Arial" w:hAnsi="Arial" w:cs="Arial"/>
          <w:b/>
        </w:rPr>
        <w:t>Put:</w:t>
      </w:r>
      <w:r w:rsidRPr="00F5100E">
        <w:rPr>
          <w:rFonts w:ascii="Arial" w:hAnsi="Arial" w:cs="Arial"/>
          <w:b/>
        </w:rPr>
        <w:tab/>
      </w:r>
      <w:r w:rsidRPr="00F5100E">
        <w:rPr>
          <w:rFonts w:ascii="Arial" w:hAnsi="Arial" w:cs="Arial"/>
        </w:rPr>
        <w:t>Selecciona el archivo a ser transferido del Cliente al Server FTP.</w:t>
      </w:r>
    </w:p>
    <w:p w14:paraId="53EDFE80" w14:textId="77777777" w:rsidR="003C59C2" w:rsidRDefault="003C59C2" w:rsidP="003C59C2">
      <w:pPr>
        <w:pStyle w:val="Prrafodelista"/>
        <w:spacing w:after="0" w:line="240" w:lineRule="auto"/>
        <w:ind w:left="1428"/>
        <w:jc w:val="both"/>
        <w:rPr>
          <w:rFonts w:ascii="Arial" w:hAnsi="Arial" w:cs="Arial"/>
          <w:b/>
        </w:rPr>
      </w:pPr>
    </w:p>
    <w:p w14:paraId="6C49451F" w14:textId="77777777" w:rsidR="003C59C2" w:rsidRDefault="00A81EDB" w:rsidP="00F5100E">
      <w:pPr>
        <w:pStyle w:val="Prrafodelista"/>
        <w:spacing w:after="0" w:line="240" w:lineRule="auto"/>
        <w:ind w:left="0"/>
        <w:rPr>
          <w:rFonts w:ascii="Arial" w:hAnsi="Arial" w:cs="Arial"/>
        </w:rPr>
      </w:pPr>
      <w:r w:rsidRPr="003C59C2">
        <w:rPr>
          <w:rFonts w:ascii="Arial" w:hAnsi="Arial" w:cs="Arial"/>
        </w:rPr>
        <w:t>Existen muchos comandos que pueden utilizarse en una sesión FTP.</w:t>
      </w:r>
    </w:p>
    <w:p w14:paraId="51EDA12F" w14:textId="77777777" w:rsidR="00A81EDB" w:rsidRPr="003C59C2" w:rsidRDefault="00A81EDB" w:rsidP="00F5100E">
      <w:pPr>
        <w:pStyle w:val="Prrafodelista"/>
        <w:spacing w:after="0" w:line="240" w:lineRule="auto"/>
        <w:ind w:left="0"/>
        <w:rPr>
          <w:rFonts w:ascii="Arial" w:hAnsi="Arial" w:cs="Arial"/>
        </w:rPr>
      </w:pPr>
      <w:r w:rsidRPr="00F5100E">
        <w:rPr>
          <w:rFonts w:ascii="Arial" w:hAnsi="Arial" w:cs="Arial"/>
          <w:b/>
        </w:rPr>
        <w:lastRenderedPageBreak/>
        <w:t>Ejemplo de FTP en una sesión DOS.</w:t>
      </w:r>
    </w:p>
    <w:p w14:paraId="244D69B5" w14:textId="77777777" w:rsidR="00A81EDB" w:rsidRPr="00F5100E" w:rsidRDefault="00A81EDB" w:rsidP="00F5100E">
      <w:pPr>
        <w:pStyle w:val="Prrafodelista"/>
        <w:spacing w:after="0" w:line="240" w:lineRule="auto"/>
        <w:ind w:left="708"/>
        <w:rPr>
          <w:rFonts w:ascii="Arial" w:hAnsi="Arial" w:cs="Arial"/>
        </w:rPr>
      </w:pPr>
    </w:p>
    <w:p w14:paraId="48DD123B" w14:textId="77777777" w:rsidR="00A81EDB" w:rsidRPr="00F5100E" w:rsidRDefault="00A81EDB" w:rsidP="00F5100E">
      <w:pPr>
        <w:pStyle w:val="Prrafodelista"/>
        <w:spacing w:after="0" w:line="240" w:lineRule="auto"/>
        <w:ind w:left="708"/>
        <w:rPr>
          <w:rFonts w:ascii="Arial" w:hAnsi="Arial" w:cs="Arial"/>
        </w:rPr>
      </w:pPr>
      <w:r w:rsidRPr="00F5100E">
        <w:rPr>
          <w:rFonts w:ascii="Arial" w:hAnsi="Arial" w:cs="Arial"/>
        </w:rPr>
        <w:t xml:space="preserve">Ingresamos a una sesión DOS, ejecutando el comando </w:t>
      </w:r>
      <w:r w:rsidRPr="00F5100E">
        <w:rPr>
          <w:rFonts w:ascii="Arial" w:hAnsi="Arial" w:cs="Arial"/>
          <w:b/>
        </w:rPr>
        <w:t>“cmd”</w:t>
      </w:r>
      <w:r w:rsidRPr="00F5100E">
        <w:rPr>
          <w:rFonts w:ascii="Arial" w:hAnsi="Arial" w:cs="Arial"/>
        </w:rPr>
        <w:t>, en la ventana de ejecución de Windows:</w:t>
      </w:r>
    </w:p>
    <w:p w14:paraId="6411343A" w14:textId="77777777" w:rsidR="00590565" w:rsidRPr="00F5100E" w:rsidRDefault="00590565" w:rsidP="00F5100E">
      <w:pPr>
        <w:pStyle w:val="Prrafodelista"/>
        <w:spacing w:after="0" w:line="240" w:lineRule="auto"/>
        <w:ind w:left="708"/>
        <w:rPr>
          <w:rFonts w:ascii="Arial" w:hAnsi="Arial" w:cs="Arial"/>
        </w:rPr>
      </w:pPr>
    </w:p>
    <w:p w14:paraId="030D8A43" w14:textId="77777777" w:rsidR="00A81EDB" w:rsidRPr="00F5100E" w:rsidRDefault="00A81EDB" w:rsidP="00F5100E">
      <w:pPr>
        <w:pStyle w:val="Prrafodelista"/>
        <w:spacing w:after="0" w:line="240" w:lineRule="auto"/>
        <w:ind w:left="708"/>
        <w:rPr>
          <w:rFonts w:ascii="Arial" w:hAnsi="Arial" w:cs="Arial"/>
        </w:rPr>
      </w:pPr>
    </w:p>
    <w:p w14:paraId="397DE31D" w14:textId="77777777" w:rsidR="00A81EDB" w:rsidRPr="00F5100E" w:rsidRDefault="00A81EDB" w:rsidP="00F5100E">
      <w:pPr>
        <w:pStyle w:val="Prrafodelista"/>
        <w:spacing w:after="0" w:line="240" w:lineRule="auto"/>
        <w:ind w:left="708"/>
        <w:jc w:val="center"/>
        <w:rPr>
          <w:rFonts w:ascii="Arial" w:hAnsi="Arial" w:cs="Arial"/>
        </w:rPr>
      </w:pPr>
      <w:r w:rsidRPr="00F5100E">
        <w:rPr>
          <w:rFonts w:ascii="Arial" w:hAnsi="Arial" w:cs="Arial"/>
          <w:noProof/>
          <w:lang w:eastAsia="es-AR"/>
        </w:rPr>
        <w:drawing>
          <wp:inline distT="0" distB="0" distL="0" distR="0" wp14:anchorId="2D4A1F89" wp14:editId="0FA8830B">
            <wp:extent cx="4341412" cy="2060863"/>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5728" cy="2062912"/>
                    </a:xfrm>
                    <a:prstGeom prst="rect">
                      <a:avLst/>
                    </a:prstGeom>
                  </pic:spPr>
                </pic:pic>
              </a:graphicData>
            </a:graphic>
          </wp:inline>
        </w:drawing>
      </w:r>
    </w:p>
    <w:p w14:paraId="2D7EA0E9" w14:textId="77777777" w:rsidR="00590565" w:rsidRPr="00F5100E" w:rsidRDefault="00590565" w:rsidP="00F5100E">
      <w:pPr>
        <w:pStyle w:val="Prrafodelista"/>
        <w:spacing w:after="0" w:line="240" w:lineRule="auto"/>
        <w:ind w:left="708"/>
        <w:jc w:val="center"/>
        <w:rPr>
          <w:rFonts w:ascii="Arial" w:hAnsi="Arial" w:cs="Arial"/>
        </w:rPr>
      </w:pPr>
    </w:p>
    <w:p w14:paraId="6DEFDF29" w14:textId="77777777" w:rsidR="00590565" w:rsidRDefault="00590565" w:rsidP="00F5100E">
      <w:pPr>
        <w:pStyle w:val="Prrafodelista"/>
        <w:spacing w:after="0" w:line="240" w:lineRule="auto"/>
        <w:ind w:left="708"/>
        <w:jc w:val="center"/>
        <w:rPr>
          <w:rFonts w:ascii="Arial" w:hAnsi="Arial" w:cs="Arial"/>
        </w:rPr>
      </w:pPr>
    </w:p>
    <w:p w14:paraId="265123E7" w14:textId="77777777" w:rsidR="003C59C2" w:rsidRPr="00F5100E" w:rsidRDefault="003C59C2" w:rsidP="00F5100E">
      <w:pPr>
        <w:pStyle w:val="Prrafodelista"/>
        <w:spacing w:after="0" w:line="240" w:lineRule="auto"/>
        <w:ind w:left="708"/>
        <w:jc w:val="center"/>
        <w:rPr>
          <w:rFonts w:ascii="Arial" w:hAnsi="Arial" w:cs="Arial"/>
        </w:rPr>
      </w:pPr>
    </w:p>
    <w:p w14:paraId="11DB2013" w14:textId="77777777" w:rsidR="00A81EDB" w:rsidRPr="00F5100E" w:rsidRDefault="00A81EDB" w:rsidP="00F5100E">
      <w:pPr>
        <w:pStyle w:val="Prrafodelista"/>
        <w:spacing w:after="0" w:line="240" w:lineRule="auto"/>
        <w:ind w:left="0" w:firstLine="708"/>
        <w:rPr>
          <w:rFonts w:ascii="Arial" w:hAnsi="Arial" w:cs="Arial"/>
        </w:rPr>
      </w:pPr>
      <w:r w:rsidRPr="00F5100E">
        <w:rPr>
          <w:rFonts w:ascii="Arial" w:hAnsi="Arial" w:cs="Arial"/>
        </w:rPr>
        <w:t>Dentro de la sesión DOS, ingresamos al ambiente FTP, con el comando FTP, y dentro del ambiente FTP ejecutamos el comando HELP, y nos muestra todos los comandos del ambiente FTP.</w:t>
      </w:r>
    </w:p>
    <w:p w14:paraId="1E6A3380" w14:textId="77777777" w:rsidR="00A81EDB" w:rsidRDefault="00A81EDB" w:rsidP="00F5100E">
      <w:pPr>
        <w:pStyle w:val="Prrafodelista"/>
        <w:spacing w:after="0" w:line="240" w:lineRule="auto"/>
        <w:ind w:left="708"/>
        <w:rPr>
          <w:rFonts w:ascii="Arial" w:hAnsi="Arial" w:cs="Arial"/>
        </w:rPr>
      </w:pPr>
    </w:p>
    <w:p w14:paraId="6B466A9F" w14:textId="77777777" w:rsidR="003C59C2" w:rsidRDefault="003C59C2" w:rsidP="00F5100E">
      <w:pPr>
        <w:pStyle w:val="Prrafodelista"/>
        <w:spacing w:after="0" w:line="240" w:lineRule="auto"/>
        <w:ind w:left="708"/>
        <w:rPr>
          <w:rFonts w:ascii="Arial" w:hAnsi="Arial" w:cs="Arial"/>
        </w:rPr>
      </w:pPr>
    </w:p>
    <w:p w14:paraId="07754DA7" w14:textId="77777777" w:rsidR="003C59C2" w:rsidRPr="00F5100E" w:rsidRDefault="003C59C2" w:rsidP="00F5100E">
      <w:pPr>
        <w:pStyle w:val="Prrafodelista"/>
        <w:spacing w:after="0" w:line="240" w:lineRule="auto"/>
        <w:ind w:left="708"/>
        <w:rPr>
          <w:rFonts w:ascii="Arial" w:hAnsi="Arial" w:cs="Arial"/>
        </w:rPr>
      </w:pPr>
    </w:p>
    <w:p w14:paraId="3A30A4C2" w14:textId="77777777" w:rsidR="00A81EDB" w:rsidRPr="00F5100E" w:rsidRDefault="00A81EDB" w:rsidP="003C59C2">
      <w:pPr>
        <w:pStyle w:val="Prrafodelista"/>
        <w:spacing w:after="0" w:line="240" w:lineRule="auto"/>
        <w:ind w:left="708"/>
        <w:rPr>
          <w:rFonts w:ascii="Arial" w:hAnsi="Arial" w:cs="Arial"/>
        </w:rPr>
      </w:pPr>
      <w:r w:rsidRPr="00F5100E">
        <w:rPr>
          <w:rFonts w:ascii="Arial" w:hAnsi="Arial" w:cs="Arial"/>
          <w:noProof/>
          <w:lang w:eastAsia="es-AR"/>
        </w:rPr>
        <w:drawing>
          <wp:inline distT="0" distB="0" distL="0" distR="0" wp14:anchorId="4EB80048" wp14:editId="03EFA858">
            <wp:extent cx="5851767" cy="195323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52879" cy="1953608"/>
                    </a:xfrm>
                    <a:prstGeom prst="rect">
                      <a:avLst/>
                    </a:prstGeom>
                  </pic:spPr>
                </pic:pic>
              </a:graphicData>
            </a:graphic>
          </wp:inline>
        </w:drawing>
      </w:r>
    </w:p>
    <w:p w14:paraId="772D7CF1" w14:textId="77777777" w:rsidR="00A81EDB" w:rsidRPr="00F5100E" w:rsidRDefault="00A81EDB" w:rsidP="00F5100E">
      <w:pPr>
        <w:pStyle w:val="Prrafodelista"/>
        <w:spacing w:after="0" w:line="240" w:lineRule="auto"/>
        <w:ind w:left="0"/>
        <w:rPr>
          <w:rFonts w:ascii="Arial" w:hAnsi="Arial" w:cs="Arial"/>
        </w:rPr>
      </w:pPr>
    </w:p>
    <w:p w14:paraId="271F1AEB" w14:textId="77777777" w:rsidR="00590565" w:rsidRDefault="00590565" w:rsidP="00F5100E">
      <w:pPr>
        <w:pStyle w:val="Prrafodelista"/>
        <w:spacing w:after="0" w:line="240" w:lineRule="auto"/>
        <w:ind w:left="0"/>
        <w:rPr>
          <w:rFonts w:ascii="Arial" w:hAnsi="Arial" w:cs="Arial"/>
        </w:rPr>
      </w:pPr>
    </w:p>
    <w:p w14:paraId="6F587C77" w14:textId="77777777" w:rsidR="003C59C2" w:rsidRPr="00F5100E" w:rsidRDefault="003C59C2" w:rsidP="00F5100E">
      <w:pPr>
        <w:pStyle w:val="Prrafodelista"/>
        <w:spacing w:after="0" w:line="240" w:lineRule="auto"/>
        <w:ind w:left="0"/>
        <w:rPr>
          <w:rFonts w:ascii="Arial" w:hAnsi="Arial" w:cs="Arial"/>
        </w:rPr>
      </w:pPr>
    </w:p>
    <w:p w14:paraId="30ABCBEE" w14:textId="77777777" w:rsidR="00A81EDB" w:rsidRPr="00F5100E" w:rsidRDefault="00A81EDB" w:rsidP="00F5100E">
      <w:pPr>
        <w:pStyle w:val="Prrafodelista"/>
        <w:spacing w:after="0" w:line="240" w:lineRule="auto"/>
        <w:ind w:left="0" w:firstLine="708"/>
        <w:rPr>
          <w:rFonts w:ascii="Arial" w:hAnsi="Arial" w:cs="Arial"/>
        </w:rPr>
      </w:pPr>
      <w:r w:rsidRPr="00F5100E">
        <w:rPr>
          <w:rFonts w:ascii="Arial" w:hAnsi="Arial" w:cs="Arial"/>
        </w:rPr>
        <w:t xml:space="preserve">Cuando ingresamos al ambiente FTP, el prompt que es </w:t>
      </w:r>
      <w:r w:rsidRPr="00F5100E">
        <w:rPr>
          <w:rFonts w:ascii="Arial" w:hAnsi="Arial" w:cs="Arial"/>
          <w:b/>
        </w:rPr>
        <w:t xml:space="preserve">“C:\&gt;” </w:t>
      </w:r>
      <w:r w:rsidRPr="00F5100E">
        <w:rPr>
          <w:rFonts w:ascii="Arial" w:hAnsi="Arial" w:cs="Arial"/>
        </w:rPr>
        <w:t xml:space="preserve">se transforma en </w:t>
      </w:r>
      <w:r w:rsidRPr="00F5100E">
        <w:rPr>
          <w:rFonts w:ascii="Arial" w:hAnsi="Arial" w:cs="Arial"/>
          <w:b/>
        </w:rPr>
        <w:t>“ftp&gt;”</w:t>
      </w:r>
      <w:r w:rsidRPr="00F5100E">
        <w:rPr>
          <w:rFonts w:ascii="Arial" w:hAnsi="Arial" w:cs="Arial"/>
        </w:rPr>
        <w:t xml:space="preserve"> para indicarnos el cambio de ambiente. </w:t>
      </w:r>
    </w:p>
    <w:p w14:paraId="49BB361D" w14:textId="77777777" w:rsidR="00590565" w:rsidRPr="00F5100E" w:rsidRDefault="00590565" w:rsidP="00F5100E">
      <w:pPr>
        <w:pStyle w:val="Prrafodelista"/>
        <w:spacing w:after="0" w:line="240" w:lineRule="auto"/>
        <w:ind w:left="0" w:firstLine="708"/>
        <w:rPr>
          <w:rFonts w:ascii="Arial" w:hAnsi="Arial" w:cs="Arial"/>
        </w:rPr>
      </w:pPr>
    </w:p>
    <w:p w14:paraId="2E17C968" w14:textId="77777777" w:rsidR="00A81EDB" w:rsidRDefault="00A81EDB" w:rsidP="00F5100E">
      <w:pPr>
        <w:pStyle w:val="Prrafodelista"/>
        <w:spacing w:after="0" w:line="240" w:lineRule="auto"/>
        <w:ind w:left="0" w:firstLine="708"/>
        <w:jc w:val="both"/>
        <w:rPr>
          <w:rFonts w:ascii="Arial" w:hAnsi="Arial" w:cs="Arial"/>
        </w:rPr>
      </w:pPr>
      <w:r w:rsidRPr="00F5100E">
        <w:rPr>
          <w:rFonts w:ascii="Arial" w:hAnsi="Arial" w:cs="Arial"/>
        </w:rPr>
        <w:t>Para salir del ambiente FTP se ejecuta el comando “</w:t>
      </w:r>
      <w:r w:rsidRPr="00F5100E">
        <w:rPr>
          <w:rFonts w:ascii="Arial" w:hAnsi="Arial" w:cs="Arial"/>
          <w:b/>
        </w:rPr>
        <w:t>quit”</w:t>
      </w:r>
      <w:r w:rsidRPr="00F5100E">
        <w:rPr>
          <w:rFonts w:ascii="Arial" w:hAnsi="Arial" w:cs="Arial"/>
        </w:rPr>
        <w:t xml:space="preserve"> que nos devuelve la sesión DOS.</w:t>
      </w:r>
    </w:p>
    <w:p w14:paraId="61967093" w14:textId="77777777" w:rsidR="003C59C2" w:rsidRPr="00F5100E" w:rsidRDefault="003C59C2" w:rsidP="00F5100E">
      <w:pPr>
        <w:pStyle w:val="Prrafodelista"/>
        <w:spacing w:after="0" w:line="240" w:lineRule="auto"/>
        <w:ind w:left="0" w:firstLine="708"/>
        <w:jc w:val="both"/>
        <w:rPr>
          <w:rFonts w:ascii="Arial" w:hAnsi="Arial" w:cs="Arial"/>
        </w:rPr>
      </w:pPr>
    </w:p>
    <w:p w14:paraId="6369906A" w14:textId="77777777" w:rsidR="00A81EDB" w:rsidRPr="00F5100E" w:rsidRDefault="003C59C2" w:rsidP="00F5100E">
      <w:pPr>
        <w:spacing w:after="0" w:line="240" w:lineRule="auto"/>
        <w:jc w:val="both"/>
        <w:rPr>
          <w:rFonts w:ascii="Arial" w:hAnsi="Arial" w:cs="Arial"/>
        </w:rPr>
      </w:pPr>
      <w:r>
        <w:rPr>
          <w:rFonts w:ascii="Arial" w:hAnsi="Arial" w:cs="Arial"/>
        </w:rPr>
        <w:tab/>
      </w:r>
      <w:r w:rsidR="00A81EDB" w:rsidRPr="00F5100E">
        <w:rPr>
          <w:rFonts w:ascii="Arial" w:hAnsi="Arial" w:cs="Arial"/>
        </w:rPr>
        <w:t>Ejemplo de la transferencia del archivo “</w:t>
      </w:r>
      <w:r w:rsidR="00A81EDB" w:rsidRPr="00F5100E">
        <w:rPr>
          <w:rFonts w:ascii="Arial" w:hAnsi="Arial" w:cs="Arial"/>
          <w:b/>
        </w:rPr>
        <w:t>welcome.msg”</w:t>
      </w:r>
      <w:r w:rsidR="00A81EDB" w:rsidRPr="00F5100E">
        <w:rPr>
          <w:rFonts w:ascii="Arial" w:hAnsi="Arial" w:cs="Arial"/>
        </w:rPr>
        <w:t xml:space="preserve"> solicitada por el Cliente FTP al Serv</w:t>
      </w:r>
      <w:r>
        <w:rPr>
          <w:rFonts w:ascii="Arial" w:hAnsi="Arial" w:cs="Arial"/>
        </w:rPr>
        <w:t>er FTP, en la página siguiente:</w:t>
      </w:r>
    </w:p>
    <w:p w14:paraId="63D62A9E" w14:textId="77777777" w:rsidR="00A81EDB" w:rsidRPr="00F5100E" w:rsidRDefault="00A81EDB" w:rsidP="00F5100E">
      <w:pPr>
        <w:spacing w:after="0" w:line="240" w:lineRule="auto"/>
        <w:jc w:val="both"/>
        <w:rPr>
          <w:rFonts w:ascii="Arial" w:hAnsi="Arial" w:cs="Arial"/>
        </w:rPr>
      </w:pPr>
    </w:p>
    <w:p w14:paraId="2A2DCFC2" w14:textId="77777777" w:rsidR="00590565" w:rsidRPr="00F5100E" w:rsidRDefault="00590565" w:rsidP="00F5100E">
      <w:pPr>
        <w:spacing w:after="0" w:line="240" w:lineRule="auto"/>
        <w:jc w:val="both"/>
        <w:rPr>
          <w:rFonts w:ascii="Arial" w:hAnsi="Arial" w:cs="Arial"/>
        </w:rPr>
      </w:pPr>
    </w:p>
    <w:p w14:paraId="3A880F95" w14:textId="77777777" w:rsidR="00A81EDB" w:rsidRPr="00F5100E" w:rsidRDefault="00A81EDB" w:rsidP="00F5100E">
      <w:pPr>
        <w:pStyle w:val="Prrafodelista"/>
        <w:spacing w:after="0" w:line="240" w:lineRule="auto"/>
        <w:ind w:left="708"/>
        <w:jc w:val="center"/>
        <w:rPr>
          <w:rFonts w:ascii="Arial" w:hAnsi="Arial" w:cs="Arial"/>
        </w:rPr>
      </w:pPr>
      <w:r w:rsidRPr="00F5100E">
        <w:rPr>
          <w:rFonts w:ascii="Arial" w:hAnsi="Arial" w:cs="Arial"/>
          <w:noProof/>
          <w:lang w:eastAsia="es-AR"/>
        </w:rPr>
        <w:lastRenderedPageBreak/>
        <w:drawing>
          <wp:inline distT="0" distB="0" distL="0" distR="0" wp14:anchorId="1C19F7CF" wp14:editId="2B4490C0">
            <wp:extent cx="4593052" cy="46939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3052" cy="4693920"/>
                    </a:xfrm>
                    <a:prstGeom prst="rect">
                      <a:avLst/>
                    </a:prstGeom>
                    <a:noFill/>
                    <a:ln>
                      <a:noFill/>
                    </a:ln>
                  </pic:spPr>
                </pic:pic>
              </a:graphicData>
            </a:graphic>
          </wp:inline>
        </w:drawing>
      </w:r>
    </w:p>
    <w:p w14:paraId="10CA9342" w14:textId="77777777" w:rsidR="00590565" w:rsidRPr="00F5100E" w:rsidRDefault="00590565" w:rsidP="00F5100E">
      <w:pPr>
        <w:pStyle w:val="Prrafodelista"/>
        <w:spacing w:after="0" w:line="240" w:lineRule="auto"/>
        <w:ind w:left="708"/>
        <w:jc w:val="center"/>
        <w:rPr>
          <w:rFonts w:ascii="Arial" w:hAnsi="Arial" w:cs="Arial"/>
        </w:rPr>
      </w:pPr>
    </w:p>
    <w:p w14:paraId="4680136F" w14:textId="77777777" w:rsidR="00A81EDB" w:rsidRPr="00F5100E" w:rsidRDefault="00AD61F5" w:rsidP="00AD61F5">
      <w:pPr>
        <w:pStyle w:val="Prrafodelista"/>
        <w:spacing w:after="0" w:line="240" w:lineRule="auto"/>
        <w:ind w:left="0"/>
        <w:jc w:val="both"/>
        <w:rPr>
          <w:rFonts w:ascii="Arial" w:hAnsi="Arial" w:cs="Arial"/>
        </w:rPr>
      </w:pPr>
      <w:r>
        <w:rPr>
          <w:rFonts w:ascii="Arial" w:hAnsi="Arial" w:cs="Arial"/>
        </w:rPr>
        <w:tab/>
      </w:r>
      <w:r w:rsidR="00A81EDB" w:rsidRPr="00F5100E">
        <w:rPr>
          <w:rFonts w:ascii="Arial" w:hAnsi="Arial" w:cs="Arial"/>
        </w:rPr>
        <w:t xml:space="preserve">En el siguiente ejemplo el cliente FTP transfiere un archivo con el comando </w:t>
      </w:r>
      <w:r w:rsidR="00A81EDB" w:rsidRPr="00F5100E">
        <w:rPr>
          <w:rFonts w:ascii="Arial" w:hAnsi="Arial" w:cs="Arial"/>
          <w:b/>
        </w:rPr>
        <w:t>“put”</w:t>
      </w:r>
      <w:r w:rsidR="00A81EDB" w:rsidRPr="00F5100E">
        <w:rPr>
          <w:rFonts w:ascii="Arial" w:hAnsi="Arial" w:cs="Arial"/>
        </w:rPr>
        <w:t xml:space="preserve"> al Server FTP.</w:t>
      </w:r>
    </w:p>
    <w:p w14:paraId="3A76559A" w14:textId="77777777" w:rsidR="00A81EDB" w:rsidRPr="00F5100E" w:rsidRDefault="00A81EDB" w:rsidP="00F5100E">
      <w:pPr>
        <w:pStyle w:val="Prrafodelista"/>
        <w:spacing w:after="0" w:line="240" w:lineRule="auto"/>
        <w:ind w:left="0"/>
        <w:rPr>
          <w:rFonts w:ascii="Arial" w:hAnsi="Arial" w:cs="Arial"/>
        </w:rPr>
      </w:pPr>
    </w:p>
    <w:p w14:paraId="68BECB56" w14:textId="77777777" w:rsidR="00A81EDB" w:rsidRPr="00F5100E" w:rsidRDefault="00A81EDB" w:rsidP="00F5100E">
      <w:pPr>
        <w:pStyle w:val="Prrafodelista"/>
        <w:spacing w:after="0" w:line="240" w:lineRule="auto"/>
        <w:ind w:left="0"/>
        <w:jc w:val="center"/>
        <w:rPr>
          <w:rFonts w:ascii="Arial" w:hAnsi="Arial" w:cs="Arial"/>
        </w:rPr>
      </w:pPr>
      <w:r w:rsidRPr="00F5100E">
        <w:rPr>
          <w:rFonts w:ascii="Arial" w:hAnsi="Arial" w:cs="Arial"/>
          <w:noProof/>
          <w:lang w:eastAsia="es-AR"/>
        </w:rPr>
        <w:drawing>
          <wp:inline distT="0" distB="0" distL="0" distR="0" wp14:anchorId="0071D358" wp14:editId="29C59649">
            <wp:extent cx="4362647" cy="34906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362647" cy="3490623"/>
                    </a:xfrm>
                    <a:prstGeom prst="rect">
                      <a:avLst/>
                    </a:prstGeom>
                    <a:noFill/>
                    <a:ln w="9525">
                      <a:noFill/>
                      <a:miter lim="800000"/>
                      <a:headEnd/>
                      <a:tailEnd/>
                    </a:ln>
                  </pic:spPr>
                </pic:pic>
              </a:graphicData>
            </a:graphic>
          </wp:inline>
        </w:drawing>
      </w:r>
    </w:p>
    <w:p w14:paraId="7A8B8CA3" w14:textId="77777777" w:rsidR="00A81EDB" w:rsidRPr="00F5100E" w:rsidRDefault="00A81EDB" w:rsidP="00F5100E">
      <w:pPr>
        <w:pStyle w:val="Prrafodelista"/>
        <w:spacing w:after="0" w:line="240" w:lineRule="auto"/>
        <w:ind w:left="0"/>
        <w:jc w:val="both"/>
        <w:rPr>
          <w:rFonts w:ascii="Arial" w:hAnsi="Arial" w:cs="Arial"/>
        </w:rPr>
      </w:pPr>
      <w:r w:rsidRPr="00F5100E">
        <w:rPr>
          <w:rFonts w:ascii="Arial" w:hAnsi="Arial" w:cs="Arial"/>
        </w:rPr>
        <w:lastRenderedPageBreak/>
        <w:tab/>
        <w:t>Existen aplicaciones que usando los comandos anteriormente vistos permiten la transferencia de archivos, desde un entorno gráfico, por ejemplo FILEZILLE.</w:t>
      </w:r>
    </w:p>
    <w:p w14:paraId="569F46B8" w14:textId="77777777" w:rsidR="00A81EDB" w:rsidRPr="00F5100E" w:rsidRDefault="00A81EDB" w:rsidP="00F5100E">
      <w:pPr>
        <w:pStyle w:val="Prrafodelista"/>
        <w:spacing w:after="0" w:line="240" w:lineRule="auto"/>
        <w:ind w:left="0"/>
        <w:jc w:val="both"/>
        <w:rPr>
          <w:rFonts w:ascii="Arial" w:hAnsi="Arial" w:cs="Arial"/>
        </w:rPr>
      </w:pPr>
    </w:p>
    <w:p w14:paraId="3768E446" w14:textId="77777777" w:rsidR="00A81EDB" w:rsidRPr="00F5100E" w:rsidRDefault="00A81EDB" w:rsidP="00F5100E">
      <w:pPr>
        <w:shd w:val="clear" w:color="auto" w:fill="FFFFFF"/>
        <w:spacing w:after="0" w:line="240" w:lineRule="auto"/>
        <w:ind w:firstLine="720"/>
        <w:jc w:val="center"/>
        <w:rPr>
          <w:rFonts w:ascii="Arial" w:eastAsia="Times New Roman" w:hAnsi="Arial" w:cs="Arial"/>
          <w:color w:val="000000"/>
          <w:lang w:eastAsia="es-AR"/>
        </w:rPr>
      </w:pPr>
      <w:r w:rsidRPr="00F5100E">
        <w:rPr>
          <w:rFonts w:ascii="Arial" w:hAnsi="Arial" w:cs="Arial"/>
          <w:noProof/>
          <w:lang w:eastAsia="es-AR"/>
        </w:rPr>
        <w:drawing>
          <wp:inline distT="0" distB="0" distL="0" distR="0" wp14:anchorId="1C2334A8" wp14:editId="0DA7D09C">
            <wp:extent cx="5664200" cy="3483807"/>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86534" cy="3497544"/>
                    </a:xfrm>
                    <a:prstGeom prst="rect">
                      <a:avLst/>
                    </a:prstGeom>
                  </pic:spPr>
                </pic:pic>
              </a:graphicData>
            </a:graphic>
          </wp:inline>
        </w:drawing>
      </w:r>
    </w:p>
    <w:p w14:paraId="4E0A2CB1" w14:textId="77777777" w:rsidR="00AD61F5" w:rsidRDefault="00AD61F5" w:rsidP="00AD61F5">
      <w:pPr>
        <w:shd w:val="clear" w:color="auto" w:fill="FFFFFF"/>
        <w:spacing w:after="0" w:line="240" w:lineRule="auto"/>
        <w:ind w:firstLine="720"/>
        <w:rPr>
          <w:rFonts w:ascii="Arial" w:hAnsi="Arial" w:cs="Arial"/>
          <w:b/>
          <w:i/>
          <w:u w:val="single"/>
        </w:rPr>
      </w:pPr>
    </w:p>
    <w:p w14:paraId="77616547" w14:textId="77777777" w:rsidR="00AD61F5" w:rsidRDefault="00AD61F5" w:rsidP="00AD61F5">
      <w:pPr>
        <w:shd w:val="clear" w:color="auto" w:fill="FFFFFF"/>
        <w:spacing w:after="0" w:line="240" w:lineRule="auto"/>
        <w:ind w:firstLine="720"/>
        <w:rPr>
          <w:rFonts w:ascii="Arial" w:hAnsi="Arial" w:cs="Arial"/>
          <w:b/>
          <w:i/>
          <w:u w:val="single"/>
        </w:rPr>
      </w:pPr>
    </w:p>
    <w:p w14:paraId="6E7752F8" w14:textId="77777777" w:rsidR="00AD61F5" w:rsidRDefault="00AD61F5" w:rsidP="00AD61F5">
      <w:pPr>
        <w:shd w:val="clear" w:color="auto" w:fill="FFFFFF"/>
        <w:spacing w:after="0" w:line="240" w:lineRule="auto"/>
        <w:ind w:firstLine="720"/>
        <w:rPr>
          <w:rFonts w:ascii="Arial" w:hAnsi="Arial" w:cs="Arial"/>
          <w:b/>
          <w:i/>
          <w:u w:val="single"/>
        </w:rPr>
      </w:pPr>
    </w:p>
    <w:p w14:paraId="72B6EFCC" w14:textId="77777777" w:rsidR="00A81EDB" w:rsidRPr="00AD61F5" w:rsidRDefault="00A81EDB" w:rsidP="00AD61F5">
      <w:pPr>
        <w:shd w:val="clear" w:color="auto" w:fill="FFFFFF"/>
        <w:spacing w:after="0" w:line="240" w:lineRule="auto"/>
        <w:rPr>
          <w:rFonts w:ascii="Arial" w:hAnsi="Arial" w:cs="Arial"/>
          <w:b/>
          <w:i/>
          <w:sz w:val="28"/>
          <w:szCs w:val="28"/>
          <w:u w:val="single"/>
        </w:rPr>
      </w:pPr>
      <w:r w:rsidRPr="00AD61F5">
        <w:rPr>
          <w:rFonts w:ascii="Arial" w:hAnsi="Arial" w:cs="Arial"/>
          <w:b/>
          <w:i/>
          <w:sz w:val="28"/>
          <w:szCs w:val="28"/>
          <w:u w:val="single"/>
        </w:rPr>
        <w:t>Tema 4: Protocolos del Correo de Internet. Email.</w:t>
      </w:r>
    </w:p>
    <w:p w14:paraId="6F1A611D" w14:textId="77777777" w:rsidR="00AD61F5" w:rsidRPr="00F5100E" w:rsidRDefault="00AD61F5" w:rsidP="00AD61F5">
      <w:pPr>
        <w:shd w:val="clear" w:color="auto" w:fill="FFFFFF"/>
        <w:spacing w:after="0" w:line="240" w:lineRule="auto"/>
        <w:ind w:firstLine="720"/>
        <w:rPr>
          <w:rFonts w:ascii="Arial" w:hAnsi="Arial" w:cs="Arial"/>
          <w:b/>
          <w:i/>
          <w:u w:val="single"/>
        </w:rPr>
      </w:pPr>
    </w:p>
    <w:p w14:paraId="620C870D" w14:textId="77777777" w:rsidR="005E7ECA" w:rsidRPr="00AD61F5" w:rsidRDefault="005E7ECA" w:rsidP="00AD61F5">
      <w:pPr>
        <w:spacing w:after="0" w:line="240" w:lineRule="auto"/>
        <w:rPr>
          <w:rFonts w:ascii="Arial" w:hAnsi="Arial" w:cs="Arial"/>
          <w:b/>
          <w:i/>
        </w:rPr>
      </w:pPr>
      <w:r w:rsidRPr="00AD61F5">
        <w:rPr>
          <w:rFonts w:ascii="Arial" w:hAnsi="Arial" w:cs="Arial"/>
          <w:b/>
          <w:i/>
        </w:rPr>
        <w:t>Funcionamiento del Correo Electrónico y funciones que cumplen los siguientes protocolos vinculados al mismo.</w:t>
      </w:r>
    </w:p>
    <w:p w14:paraId="15A5DEC2" w14:textId="77777777" w:rsidR="005E7ECA" w:rsidRPr="00F5100E" w:rsidRDefault="005E7ECA" w:rsidP="00AD61F5">
      <w:pPr>
        <w:spacing w:after="0" w:line="240" w:lineRule="auto"/>
        <w:jc w:val="both"/>
        <w:rPr>
          <w:rFonts w:ascii="Arial" w:hAnsi="Arial" w:cs="Arial"/>
          <w:b/>
        </w:rPr>
      </w:pPr>
    </w:p>
    <w:p w14:paraId="175F7492" w14:textId="77777777" w:rsidR="005E7ECA" w:rsidRPr="00F5100E" w:rsidRDefault="005E7ECA" w:rsidP="00AD61F5">
      <w:pPr>
        <w:spacing w:after="0" w:line="240" w:lineRule="auto"/>
        <w:jc w:val="both"/>
        <w:rPr>
          <w:rFonts w:ascii="Arial" w:hAnsi="Arial" w:cs="Arial"/>
        </w:rPr>
      </w:pPr>
      <w:r w:rsidRPr="00F5100E">
        <w:rPr>
          <w:rFonts w:ascii="Arial" w:hAnsi="Arial" w:cs="Arial"/>
          <w:b/>
        </w:rPr>
        <w:t>Protocolo SMTP</w:t>
      </w:r>
      <w:r w:rsidRPr="00F5100E">
        <w:rPr>
          <w:rFonts w:ascii="Arial" w:hAnsi="Arial" w:cs="Arial"/>
        </w:rPr>
        <w:t xml:space="preserve">: </w:t>
      </w:r>
      <w:r w:rsidRPr="00F5100E">
        <w:rPr>
          <w:rFonts w:ascii="Arial" w:hAnsi="Arial" w:cs="Arial"/>
        </w:rPr>
        <w:tab/>
      </w:r>
      <w:r w:rsidRPr="00DD5979">
        <w:rPr>
          <w:rFonts w:ascii="Arial" w:hAnsi="Arial" w:cs="Arial"/>
          <w:highlight w:val="yellow"/>
        </w:rPr>
        <w:t>Protocolo Simple de Transferencias de Correos.</w:t>
      </w:r>
    </w:p>
    <w:p w14:paraId="4407D271" w14:textId="77777777" w:rsidR="005E7ECA" w:rsidRPr="00F5100E" w:rsidRDefault="005E7ECA" w:rsidP="00AD61F5">
      <w:pPr>
        <w:spacing w:after="0" w:line="240" w:lineRule="auto"/>
        <w:jc w:val="both"/>
        <w:rPr>
          <w:rFonts w:ascii="Arial" w:hAnsi="Arial" w:cs="Arial"/>
        </w:rPr>
      </w:pPr>
      <w:r w:rsidRPr="00F5100E">
        <w:rPr>
          <w:rFonts w:ascii="Arial" w:hAnsi="Arial" w:cs="Arial"/>
        </w:rPr>
        <w:tab/>
      </w:r>
      <w:r w:rsidRPr="00F5100E">
        <w:rPr>
          <w:rFonts w:ascii="Arial" w:hAnsi="Arial" w:cs="Arial"/>
        </w:rPr>
        <w:tab/>
      </w:r>
      <w:r w:rsidRPr="00F5100E">
        <w:rPr>
          <w:rFonts w:ascii="Arial" w:hAnsi="Arial" w:cs="Arial"/>
        </w:rPr>
        <w:tab/>
        <w:t>(Simple Mail Transfer Protocol).</w:t>
      </w:r>
    </w:p>
    <w:p w14:paraId="7B2104E0" w14:textId="77777777" w:rsidR="005E7ECA" w:rsidRPr="00F5100E" w:rsidRDefault="005E7ECA" w:rsidP="00AD61F5">
      <w:pPr>
        <w:spacing w:after="0" w:line="240" w:lineRule="auto"/>
        <w:jc w:val="both"/>
        <w:rPr>
          <w:rFonts w:ascii="Arial" w:hAnsi="Arial" w:cs="Arial"/>
        </w:rPr>
      </w:pPr>
      <w:r w:rsidRPr="00F5100E">
        <w:rPr>
          <w:rFonts w:ascii="Arial" w:hAnsi="Arial" w:cs="Arial"/>
          <w:b/>
        </w:rPr>
        <w:t>Protocolo POP3</w:t>
      </w:r>
      <w:r w:rsidRPr="00F5100E">
        <w:rPr>
          <w:rFonts w:ascii="Arial" w:hAnsi="Arial" w:cs="Arial"/>
        </w:rPr>
        <w:t xml:space="preserve">: </w:t>
      </w:r>
      <w:r w:rsidRPr="00F5100E">
        <w:rPr>
          <w:rFonts w:ascii="Arial" w:hAnsi="Arial" w:cs="Arial"/>
        </w:rPr>
        <w:tab/>
      </w:r>
      <w:r w:rsidRPr="00DD5979">
        <w:rPr>
          <w:rFonts w:ascii="Arial" w:hAnsi="Arial" w:cs="Arial"/>
          <w:highlight w:val="yellow"/>
        </w:rPr>
        <w:t>Protocolo de Oficina de Correos, versión 3.</w:t>
      </w:r>
    </w:p>
    <w:p w14:paraId="3CC4FEAF" w14:textId="77777777" w:rsidR="005E7ECA" w:rsidRPr="00F5100E" w:rsidRDefault="005E7ECA" w:rsidP="00AD61F5">
      <w:pPr>
        <w:spacing w:after="0" w:line="240" w:lineRule="auto"/>
        <w:jc w:val="both"/>
        <w:rPr>
          <w:rFonts w:ascii="Arial" w:hAnsi="Arial" w:cs="Arial"/>
        </w:rPr>
      </w:pPr>
      <w:r w:rsidRPr="00F5100E">
        <w:rPr>
          <w:rFonts w:ascii="Arial" w:hAnsi="Arial" w:cs="Arial"/>
        </w:rPr>
        <w:tab/>
      </w:r>
      <w:r w:rsidRPr="00F5100E">
        <w:rPr>
          <w:rFonts w:ascii="Arial" w:hAnsi="Arial" w:cs="Arial"/>
        </w:rPr>
        <w:tab/>
      </w:r>
      <w:r w:rsidRPr="00F5100E">
        <w:rPr>
          <w:rFonts w:ascii="Arial" w:hAnsi="Arial" w:cs="Arial"/>
        </w:rPr>
        <w:tab/>
        <w:t>(Post Office Protocol-3)</w:t>
      </w:r>
      <w:r w:rsidRPr="00F5100E">
        <w:rPr>
          <w:rFonts w:ascii="Arial" w:hAnsi="Arial" w:cs="Arial"/>
        </w:rPr>
        <w:tab/>
      </w:r>
      <w:r w:rsidRPr="00F5100E">
        <w:rPr>
          <w:rFonts w:ascii="Arial" w:hAnsi="Arial" w:cs="Arial"/>
        </w:rPr>
        <w:tab/>
      </w:r>
      <w:r w:rsidRPr="00F5100E">
        <w:rPr>
          <w:rFonts w:ascii="Arial" w:hAnsi="Arial" w:cs="Arial"/>
        </w:rPr>
        <w:tab/>
      </w:r>
    </w:p>
    <w:p w14:paraId="6C6B5C68" w14:textId="77777777" w:rsidR="005E7ECA" w:rsidRPr="00F5100E" w:rsidRDefault="005E7ECA" w:rsidP="00AD61F5">
      <w:pPr>
        <w:spacing w:after="0" w:line="240" w:lineRule="auto"/>
        <w:jc w:val="both"/>
        <w:rPr>
          <w:rFonts w:ascii="Arial" w:hAnsi="Arial" w:cs="Arial"/>
        </w:rPr>
      </w:pPr>
      <w:r w:rsidRPr="00F5100E">
        <w:rPr>
          <w:rFonts w:ascii="Arial" w:hAnsi="Arial" w:cs="Arial"/>
          <w:b/>
        </w:rPr>
        <w:t>Protocolo IMAP</w:t>
      </w:r>
      <w:r w:rsidRPr="00F5100E">
        <w:rPr>
          <w:rFonts w:ascii="Arial" w:hAnsi="Arial" w:cs="Arial"/>
        </w:rPr>
        <w:t xml:space="preserve">: </w:t>
      </w:r>
      <w:r w:rsidRPr="00F5100E">
        <w:rPr>
          <w:rFonts w:ascii="Arial" w:hAnsi="Arial" w:cs="Arial"/>
        </w:rPr>
        <w:tab/>
      </w:r>
      <w:r w:rsidRPr="00DD5979">
        <w:rPr>
          <w:rFonts w:ascii="Arial" w:hAnsi="Arial" w:cs="Arial"/>
          <w:highlight w:val="yellow"/>
        </w:rPr>
        <w:t>Protocolo de Acceso a Correo de Internet.</w:t>
      </w:r>
    </w:p>
    <w:p w14:paraId="6DC50401" w14:textId="77777777" w:rsidR="005E7ECA" w:rsidRPr="00F5100E" w:rsidRDefault="005E7ECA" w:rsidP="00AD61F5">
      <w:pPr>
        <w:spacing w:after="0" w:line="240" w:lineRule="auto"/>
        <w:jc w:val="both"/>
        <w:rPr>
          <w:rFonts w:ascii="Arial" w:hAnsi="Arial" w:cs="Arial"/>
        </w:rPr>
      </w:pPr>
      <w:r w:rsidRPr="00F5100E">
        <w:rPr>
          <w:rFonts w:ascii="Arial" w:hAnsi="Arial" w:cs="Arial"/>
        </w:rPr>
        <w:tab/>
      </w:r>
      <w:r w:rsidRPr="00F5100E">
        <w:rPr>
          <w:rFonts w:ascii="Arial" w:hAnsi="Arial" w:cs="Arial"/>
        </w:rPr>
        <w:tab/>
      </w:r>
      <w:r w:rsidRPr="00F5100E">
        <w:rPr>
          <w:rFonts w:ascii="Arial" w:hAnsi="Arial" w:cs="Arial"/>
        </w:rPr>
        <w:tab/>
        <w:t>(Internet Mail Access Protocol)</w:t>
      </w:r>
    </w:p>
    <w:p w14:paraId="3A378EE1" w14:textId="77777777" w:rsidR="005E7ECA" w:rsidRPr="00F5100E" w:rsidRDefault="005E7ECA" w:rsidP="00F5100E">
      <w:pPr>
        <w:spacing w:after="0" w:line="240" w:lineRule="auto"/>
        <w:jc w:val="both"/>
        <w:rPr>
          <w:rFonts w:ascii="Arial" w:hAnsi="Arial" w:cs="Arial"/>
        </w:rPr>
      </w:pPr>
      <w:r w:rsidRPr="00F5100E">
        <w:rPr>
          <w:rFonts w:ascii="Arial" w:hAnsi="Arial" w:cs="Arial"/>
        </w:rPr>
        <w:t xml:space="preserve">      </w:t>
      </w:r>
    </w:p>
    <w:p w14:paraId="0071129A" w14:textId="77777777" w:rsidR="005E7ECA" w:rsidRPr="00F5100E" w:rsidRDefault="005E7ECA" w:rsidP="00F5100E">
      <w:pPr>
        <w:spacing w:after="0" w:line="240" w:lineRule="auto"/>
        <w:jc w:val="both"/>
        <w:rPr>
          <w:rFonts w:ascii="Arial" w:hAnsi="Arial" w:cs="Arial"/>
          <w:b/>
        </w:rPr>
      </w:pPr>
      <w:r w:rsidRPr="00F5100E">
        <w:rPr>
          <w:rFonts w:ascii="Arial" w:hAnsi="Arial" w:cs="Arial"/>
          <w:b/>
        </w:rPr>
        <w:t>Descripción del  funcionamiento del Correo Electrónico.</w:t>
      </w:r>
    </w:p>
    <w:p w14:paraId="0CE34EA7" w14:textId="77777777" w:rsidR="005E7ECA" w:rsidRPr="00F5100E" w:rsidRDefault="005E7ECA" w:rsidP="00F5100E">
      <w:pPr>
        <w:spacing w:after="0" w:line="240" w:lineRule="auto"/>
        <w:jc w:val="both"/>
        <w:rPr>
          <w:rFonts w:ascii="Arial" w:hAnsi="Arial" w:cs="Arial"/>
          <w:b/>
        </w:rPr>
      </w:pPr>
    </w:p>
    <w:p w14:paraId="074D12B2" w14:textId="77777777" w:rsidR="005E7ECA" w:rsidRPr="00F5100E" w:rsidRDefault="005E7ECA" w:rsidP="00F5100E">
      <w:pPr>
        <w:spacing w:after="0" w:line="240" w:lineRule="auto"/>
        <w:ind w:firstLine="708"/>
        <w:jc w:val="both"/>
        <w:rPr>
          <w:rFonts w:ascii="Arial" w:hAnsi="Arial" w:cs="Arial"/>
        </w:rPr>
      </w:pPr>
      <w:r w:rsidRPr="00F5100E">
        <w:rPr>
          <w:rFonts w:ascii="Arial" w:hAnsi="Arial" w:cs="Arial"/>
        </w:rPr>
        <w:t xml:space="preserve">El correo electrónico es uno de los principales usos que le damos a Internet, ya que es un medio de comunicación gratuito, rápido y confiable. Con unos cuantos clicks por ejemplo, podemos enviar el mismo mensaje a toda nuestra oficina, incluyendo imágenes y otros archivos, de manera sencilla y prácticamente instantánea. </w:t>
      </w:r>
    </w:p>
    <w:p w14:paraId="32D2F438" w14:textId="77777777" w:rsidR="005E7ECA" w:rsidRPr="00F5100E" w:rsidRDefault="005E7ECA" w:rsidP="00F5100E">
      <w:pPr>
        <w:spacing w:after="0" w:line="240" w:lineRule="auto"/>
        <w:ind w:firstLine="708"/>
        <w:jc w:val="both"/>
        <w:rPr>
          <w:rFonts w:ascii="Arial" w:hAnsi="Arial" w:cs="Arial"/>
        </w:rPr>
      </w:pPr>
    </w:p>
    <w:p w14:paraId="61EFD75B" w14:textId="77777777" w:rsidR="005E7ECA" w:rsidRPr="00F5100E" w:rsidRDefault="005E7ECA" w:rsidP="00F5100E">
      <w:pPr>
        <w:spacing w:after="0" w:line="240" w:lineRule="auto"/>
        <w:ind w:firstLine="708"/>
        <w:jc w:val="both"/>
        <w:rPr>
          <w:rFonts w:ascii="Arial" w:hAnsi="Arial" w:cs="Arial"/>
        </w:rPr>
      </w:pPr>
      <w:r w:rsidRPr="00F5100E">
        <w:rPr>
          <w:rFonts w:ascii="Arial" w:hAnsi="Arial" w:cs="Arial"/>
        </w:rPr>
        <w:t>Así mediante Clientes Web, es decir navegadores como por ejemplo Google Chrome, Internet Explorer, etc., sólo tenemos que entrar a la página de Internet que co-rresponda a nuestro Cliente de Correo, Hotmail.com, Gmail.com, etc., y listo.</w:t>
      </w:r>
    </w:p>
    <w:p w14:paraId="4925996F" w14:textId="77777777" w:rsidR="005E7ECA" w:rsidRPr="00F5100E" w:rsidRDefault="005E7ECA" w:rsidP="00F5100E">
      <w:pPr>
        <w:spacing w:after="0" w:line="240" w:lineRule="auto"/>
        <w:ind w:firstLine="708"/>
        <w:jc w:val="both"/>
        <w:rPr>
          <w:rFonts w:ascii="Arial" w:hAnsi="Arial" w:cs="Arial"/>
        </w:rPr>
      </w:pPr>
    </w:p>
    <w:p w14:paraId="427C118A" w14:textId="77777777" w:rsidR="00AD61F5" w:rsidRDefault="005E7ECA" w:rsidP="00F5100E">
      <w:pPr>
        <w:spacing w:after="0" w:line="240" w:lineRule="auto"/>
        <w:ind w:firstLine="709"/>
        <w:jc w:val="both"/>
        <w:rPr>
          <w:rFonts w:ascii="Arial" w:hAnsi="Arial" w:cs="Arial"/>
        </w:rPr>
      </w:pPr>
      <w:r w:rsidRPr="00F5100E">
        <w:rPr>
          <w:rFonts w:ascii="Arial" w:hAnsi="Arial" w:cs="Arial"/>
        </w:rPr>
        <w:t>En la infraestructura de Correo Electrónico en Internet, se requiere de una serie de procesos que garantizan la llegada correcta de nuestro</w:t>
      </w:r>
      <w:r w:rsidR="00AD61F5">
        <w:rPr>
          <w:rFonts w:ascii="Arial" w:hAnsi="Arial" w:cs="Arial"/>
        </w:rPr>
        <w:t xml:space="preserve"> correo electrónico a otras per</w:t>
      </w:r>
      <w:r w:rsidRPr="00F5100E">
        <w:rPr>
          <w:rFonts w:ascii="Arial" w:hAnsi="Arial" w:cs="Arial"/>
        </w:rPr>
        <w:t xml:space="preserve">sonas. </w:t>
      </w:r>
    </w:p>
    <w:p w14:paraId="2CB9A949"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lastRenderedPageBreak/>
        <w:t xml:space="preserve">La siguiente figura ilustra el esquema general del funcionamiento del Correo Electrónico explicado mediante un ejemplo. </w:t>
      </w:r>
    </w:p>
    <w:p w14:paraId="69A01A4D" w14:textId="77777777" w:rsidR="005E7ECA" w:rsidRPr="00F5100E" w:rsidRDefault="005E7ECA" w:rsidP="00F5100E">
      <w:pPr>
        <w:spacing w:after="0" w:line="240" w:lineRule="auto"/>
        <w:ind w:firstLine="709"/>
        <w:jc w:val="both"/>
        <w:rPr>
          <w:rFonts w:ascii="Arial" w:hAnsi="Arial" w:cs="Arial"/>
        </w:rPr>
      </w:pPr>
    </w:p>
    <w:p w14:paraId="3E1DF26F" w14:textId="77777777" w:rsidR="005E7ECA" w:rsidRPr="00F5100E" w:rsidRDefault="005E7ECA" w:rsidP="00F5100E">
      <w:pPr>
        <w:spacing w:after="0" w:line="240" w:lineRule="auto"/>
        <w:ind w:firstLine="709"/>
        <w:jc w:val="both"/>
        <w:rPr>
          <w:rFonts w:ascii="Arial" w:hAnsi="Arial" w:cs="Arial"/>
        </w:rPr>
      </w:pPr>
    </w:p>
    <w:p w14:paraId="1DEA6CD6" w14:textId="77777777" w:rsidR="005E7ECA" w:rsidRPr="00F5100E" w:rsidRDefault="005E7ECA" w:rsidP="00F5100E">
      <w:pPr>
        <w:spacing w:after="0" w:line="240" w:lineRule="auto"/>
        <w:ind w:firstLine="709"/>
        <w:jc w:val="both"/>
        <w:rPr>
          <w:rFonts w:ascii="Arial" w:hAnsi="Arial" w:cs="Arial"/>
        </w:rPr>
      </w:pPr>
    </w:p>
    <w:p w14:paraId="455DFF6B" w14:textId="77777777" w:rsidR="005E7ECA" w:rsidRPr="00F5100E" w:rsidRDefault="005E7ECA" w:rsidP="00F5100E">
      <w:pPr>
        <w:spacing w:after="0" w:line="240" w:lineRule="auto"/>
        <w:ind w:firstLine="708"/>
        <w:jc w:val="center"/>
        <w:rPr>
          <w:rFonts w:ascii="Arial" w:hAnsi="Arial" w:cs="Arial"/>
        </w:rPr>
      </w:pPr>
      <w:r w:rsidRPr="00F5100E">
        <w:rPr>
          <w:rFonts w:ascii="Arial" w:hAnsi="Arial" w:cs="Arial"/>
          <w:noProof/>
          <w:lang w:eastAsia="es-AR"/>
        </w:rPr>
        <w:drawing>
          <wp:inline distT="0" distB="0" distL="0" distR="0" wp14:anchorId="79FABC02" wp14:editId="230B9E4A">
            <wp:extent cx="5239903" cy="3822700"/>
            <wp:effectExtent l="0" t="0" r="0" b="635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4125" cy="3825780"/>
                    </a:xfrm>
                    <a:prstGeom prst="rect">
                      <a:avLst/>
                    </a:prstGeom>
                    <a:noFill/>
                    <a:ln>
                      <a:noFill/>
                    </a:ln>
                  </pic:spPr>
                </pic:pic>
              </a:graphicData>
            </a:graphic>
          </wp:inline>
        </w:drawing>
      </w:r>
    </w:p>
    <w:p w14:paraId="421C961F" w14:textId="77777777" w:rsidR="005E7ECA" w:rsidRPr="00F5100E" w:rsidRDefault="005E7ECA" w:rsidP="00F5100E">
      <w:pPr>
        <w:spacing w:after="0" w:line="240" w:lineRule="auto"/>
        <w:ind w:firstLine="708"/>
        <w:jc w:val="both"/>
        <w:rPr>
          <w:rFonts w:ascii="Arial" w:hAnsi="Arial" w:cs="Arial"/>
        </w:rPr>
      </w:pPr>
    </w:p>
    <w:p w14:paraId="5DB7EC77" w14:textId="77777777" w:rsidR="005E7ECA" w:rsidRPr="00F5100E" w:rsidRDefault="005E7ECA" w:rsidP="00F5100E">
      <w:pPr>
        <w:spacing w:after="0" w:line="240" w:lineRule="auto"/>
        <w:ind w:firstLine="708"/>
        <w:jc w:val="both"/>
        <w:rPr>
          <w:rFonts w:ascii="Arial" w:hAnsi="Arial" w:cs="Arial"/>
        </w:rPr>
      </w:pPr>
      <w:r w:rsidRPr="00F5100E">
        <w:rPr>
          <w:rFonts w:ascii="Arial" w:hAnsi="Arial" w:cs="Arial"/>
        </w:rPr>
        <w:t xml:space="preserve">En primera instancia tenemos a dos usuarios, Ana y Bruno. Pensemos que Ana, (cuya dirección de correo electrónico es </w:t>
      </w:r>
      <w:r w:rsidRPr="00F5100E">
        <w:rPr>
          <w:rFonts w:ascii="Arial" w:hAnsi="Arial" w:cs="Arial"/>
          <w:color w:val="0000CC"/>
          <w:u w:val="single"/>
        </w:rPr>
        <w:t>ana@hotmail.com</w:t>
      </w:r>
      <w:r w:rsidRPr="00F5100E">
        <w:rPr>
          <w:rFonts w:ascii="Arial" w:hAnsi="Arial" w:cs="Arial"/>
        </w:rPr>
        <w:t xml:space="preserve">), quiere enviar un correo electrónico a Bruno, (cuya dirección es </w:t>
      </w:r>
      <w:hyperlink r:id="rId36" w:history="1">
        <w:r w:rsidRPr="00F5100E">
          <w:rPr>
            <w:rFonts w:ascii="Arial" w:hAnsi="Arial" w:cs="Arial"/>
            <w:color w:val="0000FF" w:themeColor="hyperlink"/>
            <w:u w:val="single"/>
          </w:rPr>
          <w:t>bruno@gmail.com</w:t>
        </w:r>
      </w:hyperlink>
      <w:r w:rsidRPr="00F5100E">
        <w:rPr>
          <w:rFonts w:ascii="Arial" w:hAnsi="Arial" w:cs="Arial"/>
        </w:rPr>
        <w:t xml:space="preserve">). </w:t>
      </w:r>
    </w:p>
    <w:p w14:paraId="73F77CD3" w14:textId="77777777" w:rsidR="005E7ECA" w:rsidRPr="00F5100E" w:rsidRDefault="005E7ECA" w:rsidP="00F5100E">
      <w:pPr>
        <w:spacing w:after="0" w:line="240" w:lineRule="auto"/>
        <w:ind w:firstLine="709"/>
        <w:jc w:val="both"/>
        <w:rPr>
          <w:rFonts w:ascii="Arial" w:hAnsi="Arial" w:cs="Arial"/>
        </w:rPr>
      </w:pPr>
    </w:p>
    <w:p w14:paraId="787CA48F"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La segunda parte de la dirección de correo, (después de @), corresponde al proveedor de correo, Hotmail.com, Gmail.com, etc.</w:t>
      </w:r>
    </w:p>
    <w:p w14:paraId="60C1F02B"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La primera parte, (antes de @), corresponde al nombre de la persona dentro del proveedor de correo, Hotmail.com, Gmail.com, etc.</w:t>
      </w:r>
    </w:p>
    <w:p w14:paraId="0B2782F5" w14:textId="77777777" w:rsidR="005E7ECA" w:rsidRPr="00F5100E" w:rsidRDefault="005E7ECA" w:rsidP="00F5100E">
      <w:pPr>
        <w:spacing w:after="0" w:line="240" w:lineRule="auto"/>
        <w:ind w:firstLine="709"/>
        <w:jc w:val="both"/>
        <w:rPr>
          <w:rFonts w:ascii="Arial" w:hAnsi="Arial" w:cs="Arial"/>
        </w:rPr>
      </w:pPr>
    </w:p>
    <w:p w14:paraId="05D7A29C"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 xml:space="preserve">Ana abre entonces su programa de correo electrónico, (Hotmail.com), y una vez autenticada, es decir, habiendo introducido su nombre de usuario y contraseña, envía su correo. </w:t>
      </w:r>
    </w:p>
    <w:p w14:paraId="3C85F797" w14:textId="77777777" w:rsidR="005E7ECA" w:rsidRPr="00F5100E" w:rsidRDefault="005E7ECA" w:rsidP="00F5100E">
      <w:pPr>
        <w:spacing w:after="0" w:line="240" w:lineRule="auto"/>
        <w:ind w:firstLine="709"/>
        <w:jc w:val="both"/>
        <w:rPr>
          <w:rFonts w:ascii="Arial" w:hAnsi="Arial" w:cs="Arial"/>
        </w:rPr>
      </w:pPr>
    </w:p>
    <w:p w14:paraId="7A78292E"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 xml:space="preserve">El destino es el Servidor de Correo Electrónico “Gmail.com”, entonces el  Servidor de Correo Electrónico “Hotmail.com”, </w:t>
      </w:r>
      <w:r w:rsidRPr="00DD5979">
        <w:rPr>
          <w:rFonts w:ascii="Arial" w:hAnsi="Arial" w:cs="Arial"/>
          <w:highlight w:val="yellow"/>
        </w:rPr>
        <w:t>envía una consulta a un servidor DNS, el cual confirma la dirección IP del Correo electrónico “Gmail.com”.</w:t>
      </w:r>
    </w:p>
    <w:p w14:paraId="6ED0B4EE" w14:textId="77777777" w:rsidR="005E7ECA" w:rsidRPr="00F5100E" w:rsidRDefault="005E7ECA" w:rsidP="00F5100E">
      <w:pPr>
        <w:spacing w:after="0" w:line="240" w:lineRule="auto"/>
        <w:ind w:firstLine="709"/>
        <w:jc w:val="both"/>
        <w:rPr>
          <w:rFonts w:ascii="Arial" w:hAnsi="Arial" w:cs="Arial"/>
        </w:rPr>
      </w:pPr>
    </w:p>
    <w:p w14:paraId="57BA0BF7"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 xml:space="preserve">Esta información se conoce como el registro MX del servidor de correo de  “Gmail.com”. Usualmente, se tiene más de un registro MX, de forma que si algún Servidor de Correo deja de funcionar, pueda seguir el proceso con algún otro. </w:t>
      </w:r>
    </w:p>
    <w:p w14:paraId="1769E62A" w14:textId="77777777" w:rsidR="005E7ECA" w:rsidRPr="00F5100E" w:rsidRDefault="005E7ECA" w:rsidP="00F5100E">
      <w:pPr>
        <w:spacing w:after="0" w:line="240" w:lineRule="auto"/>
        <w:ind w:firstLine="709"/>
        <w:jc w:val="both"/>
        <w:rPr>
          <w:rFonts w:ascii="Arial" w:hAnsi="Arial" w:cs="Arial"/>
        </w:rPr>
      </w:pPr>
    </w:p>
    <w:p w14:paraId="54AF8E28"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 xml:space="preserve">Una vez conocido este dato, el Servidor de Correo “Hotmail.com” contacta al Servidor de Correo “Gmail.com” y de estar disponible, le enviará nuestro correo electrónico, en donde residirá hasta que Bruno abra su cliente y lea su correo. </w:t>
      </w:r>
    </w:p>
    <w:p w14:paraId="6DED7782" w14:textId="77777777" w:rsidR="005E7ECA" w:rsidRPr="00F5100E" w:rsidRDefault="005E7ECA" w:rsidP="00F5100E">
      <w:pPr>
        <w:spacing w:after="0" w:line="240" w:lineRule="auto"/>
        <w:ind w:firstLine="709"/>
        <w:jc w:val="both"/>
        <w:rPr>
          <w:rFonts w:ascii="Arial" w:hAnsi="Arial" w:cs="Arial"/>
        </w:rPr>
      </w:pPr>
    </w:p>
    <w:p w14:paraId="4A0EB468"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lastRenderedPageBreak/>
        <w:t xml:space="preserve">Este procedimiento se realiza mediante el protocolo SMTP, cuyas siglas en inglés significan Simple Mail Transfer Protocol, o Protocolo Sencillo de Envío de Correo. </w:t>
      </w:r>
    </w:p>
    <w:p w14:paraId="312BCF20" w14:textId="77777777" w:rsidR="005E7ECA" w:rsidRPr="00F5100E" w:rsidRDefault="005E7ECA" w:rsidP="00F5100E">
      <w:pPr>
        <w:spacing w:after="0" w:line="240" w:lineRule="auto"/>
        <w:ind w:firstLine="709"/>
        <w:jc w:val="both"/>
        <w:rPr>
          <w:rFonts w:ascii="Arial" w:hAnsi="Arial" w:cs="Arial"/>
        </w:rPr>
      </w:pPr>
    </w:p>
    <w:p w14:paraId="78B5D431" w14:textId="77777777" w:rsidR="005E7ECA" w:rsidRPr="00F5100E" w:rsidRDefault="005E7ECA" w:rsidP="00F5100E">
      <w:pPr>
        <w:spacing w:after="0" w:line="240" w:lineRule="auto"/>
        <w:ind w:firstLine="709"/>
        <w:jc w:val="both"/>
        <w:rPr>
          <w:rFonts w:ascii="Arial" w:hAnsi="Arial" w:cs="Arial"/>
        </w:rPr>
      </w:pPr>
      <w:r w:rsidRPr="00F5100E">
        <w:rPr>
          <w:rFonts w:ascii="Arial" w:hAnsi="Arial" w:cs="Arial"/>
        </w:rPr>
        <w:t xml:space="preserve">El SMTP soporta una gran cantidad de opciones; un Servidor de Correo puede devolver mensajes de error, por ejemplo si no tiene registrado al usuario que buscamos, o si Ana se equivocara al escribir la dirección. En ese caso Ana recibiría un correo electrónico indicándole el problema. </w:t>
      </w:r>
    </w:p>
    <w:p w14:paraId="729A4645" w14:textId="77777777" w:rsidR="005E7ECA" w:rsidRPr="00F5100E" w:rsidRDefault="005E7ECA" w:rsidP="00F5100E">
      <w:pPr>
        <w:spacing w:after="0" w:line="240" w:lineRule="auto"/>
        <w:jc w:val="both"/>
        <w:rPr>
          <w:rFonts w:ascii="Arial" w:hAnsi="Arial" w:cs="Arial"/>
        </w:rPr>
      </w:pPr>
    </w:p>
    <w:p w14:paraId="2386C99E" w14:textId="77777777" w:rsidR="005E7ECA" w:rsidRDefault="005E7ECA" w:rsidP="00F5100E">
      <w:pPr>
        <w:spacing w:after="0" w:line="240" w:lineRule="auto"/>
        <w:ind w:firstLine="709"/>
        <w:jc w:val="both"/>
        <w:rPr>
          <w:rFonts w:ascii="Arial" w:hAnsi="Arial" w:cs="Arial"/>
        </w:rPr>
      </w:pPr>
      <w:r w:rsidRPr="00F5100E">
        <w:rPr>
          <w:rFonts w:ascii="Arial" w:hAnsi="Arial" w:cs="Arial"/>
        </w:rPr>
        <w:t>Por otra parte, también es común que un servidor de correo tenga instalado un antivirus y un filtro para distinguir al spam, o correo no deseado.</w:t>
      </w:r>
    </w:p>
    <w:p w14:paraId="04F17251" w14:textId="77777777" w:rsidR="00AD61F5" w:rsidRPr="00F5100E" w:rsidRDefault="00AD61F5" w:rsidP="00F5100E">
      <w:pPr>
        <w:spacing w:after="0" w:line="240" w:lineRule="auto"/>
        <w:ind w:firstLine="709"/>
        <w:jc w:val="both"/>
        <w:rPr>
          <w:rFonts w:ascii="Arial" w:hAnsi="Arial" w:cs="Arial"/>
        </w:rPr>
      </w:pPr>
    </w:p>
    <w:p w14:paraId="3DBB3E94" w14:textId="77777777" w:rsidR="005E7ECA" w:rsidRDefault="005E7ECA" w:rsidP="00F5100E">
      <w:pPr>
        <w:spacing w:after="0" w:line="240" w:lineRule="auto"/>
        <w:ind w:firstLine="709"/>
        <w:jc w:val="both"/>
        <w:rPr>
          <w:rFonts w:ascii="Arial" w:hAnsi="Arial" w:cs="Arial"/>
          <w:b/>
        </w:rPr>
      </w:pPr>
      <w:r w:rsidRPr="00F5100E">
        <w:rPr>
          <w:rFonts w:ascii="Arial" w:hAnsi="Arial" w:cs="Arial"/>
          <w:b/>
        </w:rPr>
        <w:t>Protocolos SMTP, POP3 e IMAP</w:t>
      </w:r>
    </w:p>
    <w:p w14:paraId="535C9399" w14:textId="77777777" w:rsidR="00AD61F5" w:rsidRPr="00F5100E" w:rsidRDefault="00AD61F5" w:rsidP="00F5100E">
      <w:pPr>
        <w:spacing w:after="0" w:line="240" w:lineRule="auto"/>
        <w:ind w:firstLine="709"/>
        <w:jc w:val="both"/>
        <w:rPr>
          <w:rFonts w:ascii="Arial" w:hAnsi="Arial" w:cs="Arial"/>
        </w:rPr>
      </w:pPr>
    </w:p>
    <w:p w14:paraId="21973AA3" w14:textId="77777777" w:rsidR="005E7ECA" w:rsidRDefault="005E7ECA" w:rsidP="00F5100E">
      <w:pPr>
        <w:spacing w:after="0" w:line="240" w:lineRule="auto"/>
        <w:jc w:val="center"/>
        <w:rPr>
          <w:rFonts w:ascii="Arial" w:hAnsi="Arial" w:cs="Arial"/>
        </w:rPr>
      </w:pPr>
      <w:r w:rsidRPr="00F5100E">
        <w:rPr>
          <w:rFonts w:ascii="Arial" w:hAnsi="Arial" w:cs="Arial"/>
          <w:noProof/>
          <w:lang w:eastAsia="es-AR"/>
        </w:rPr>
        <w:drawing>
          <wp:inline distT="0" distB="0" distL="0" distR="0" wp14:anchorId="0FC43B00" wp14:editId="761838BA">
            <wp:extent cx="5217219" cy="3378200"/>
            <wp:effectExtent l="0" t="0" r="254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13179" cy="3375584"/>
                    </a:xfrm>
                    <a:prstGeom prst="rect">
                      <a:avLst/>
                    </a:prstGeom>
                  </pic:spPr>
                </pic:pic>
              </a:graphicData>
            </a:graphic>
          </wp:inline>
        </w:drawing>
      </w:r>
    </w:p>
    <w:p w14:paraId="41B141D4" w14:textId="77777777" w:rsidR="00AD61F5" w:rsidRPr="00F5100E" w:rsidRDefault="00AD61F5" w:rsidP="00F5100E">
      <w:pPr>
        <w:spacing w:after="0" w:line="240" w:lineRule="auto"/>
        <w:jc w:val="center"/>
        <w:rPr>
          <w:rFonts w:ascii="Arial" w:hAnsi="Arial" w:cs="Arial"/>
        </w:rPr>
      </w:pPr>
    </w:p>
    <w:p w14:paraId="483727D9" w14:textId="77777777" w:rsidR="00590565" w:rsidRPr="004B2D8C" w:rsidRDefault="00590565" w:rsidP="00F5100E">
      <w:pPr>
        <w:shd w:val="clear" w:color="auto" w:fill="FFFFFF"/>
        <w:spacing w:after="0" w:line="240" w:lineRule="auto"/>
        <w:jc w:val="both"/>
        <w:rPr>
          <w:rFonts w:ascii="Arial" w:eastAsia="Times New Roman" w:hAnsi="Arial" w:cs="Arial"/>
          <w:b/>
          <w:bCs/>
          <w:i/>
          <w:color w:val="333333"/>
          <w:sz w:val="28"/>
          <w:szCs w:val="28"/>
          <w:u w:val="single"/>
          <w:lang w:val="en-US" w:eastAsia="es-AR"/>
        </w:rPr>
      </w:pPr>
      <w:r w:rsidRPr="004B2D8C">
        <w:rPr>
          <w:rFonts w:ascii="Arial" w:eastAsia="Times New Roman" w:hAnsi="Arial" w:cs="Arial"/>
          <w:b/>
          <w:bCs/>
          <w:i/>
          <w:color w:val="333333"/>
          <w:sz w:val="28"/>
          <w:szCs w:val="28"/>
          <w:u w:val="single"/>
          <w:lang w:val="en-US" w:eastAsia="es-AR"/>
        </w:rPr>
        <w:t xml:space="preserve">SMTP (Simple Mail Transfer Protocol) </w:t>
      </w:r>
    </w:p>
    <w:p w14:paraId="070094C4" w14:textId="77777777" w:rsidR="00590565" w:rsidRPr="004B2D8C" w:rsidRDefault="00590565" w:rsidP="00F5100E">
      <w:pPr>
        <w:spacing w:after="0" w:line="240" w:lineRule="auto"/>
        <w:jc w:val="both"/>
        <w:rPr>
          <w:rFonts w:ascii="Arial" w:eastAsia="Times New Roman" w:hAnsi="Arial" w:cs="Arial"/>
          <w:lang w:val="en-US" w:eastAsia="es-AR"/>
        </w:rPr>
      </w:pPr>
    </w:p>
    <w:p w14:paraId="3C57CA04" w14:textId="77777777" w:rsidR="00590565" w:rsidRPr="00F5100E" w:rsidRDefault="00590565" w:rsidP="00F5100E">
      <w:pPr>
        <w:shd w:val="clear" w:color="auto" w:fill="FFFFFF"/>
        <w:spacing w:after="0" w:line="240" w:lineRule="auto"/>
        <w:ind w:firstLine="708"/>
        <w:jc w:val="both"/>
        <w:rPr>
          <w:rFonts w:ascii="Arial" w:eastAsia="Times New Roman" w:hAnsi="Arial" w:cs="Arial"/>
          <w:color w:val="333333"/>
          <w:lang w:eastAsia="es-AR"/>
        </w:rPr>
      </w:pPr>
      <w:r w:rsidRPr="00F5100E">
        <w:rPr>
          <w:rFonts w:ascii="Arial" w:eastAsia="Times New Roman" w:hAnsi="Arial" w:cs="Arial"/>
          <w:color w:val="333333"/>
          <w:lang w:eastAsia="es-AR"/>
        </w:rPr>
        <w:t xml:space="preserve">El protocolo SMTP posee limitaciones en cuanto a la recepción de mensajes del Servidor de Correo. </w:t>
      </w:r>
      <w:r w:rsidRPr="00DD5979">
        <w:rPr>
          <w:rFonts w:ascii="Arial" w:eastAsia="Times New Roman" w:hAnsi="Arial" w:cs="Arial"/>
          <w:color w:val="333333"/>
          <w:highlight w:val="yellow"/>
          <w:lang w:eastAsia="es-AR"/>
        </w:rPr>
        <w:t>Por esta razón su función es únicamente enviar el correo desde el Cliente SMTP Emisor al Servidor SMTP Receptor</w:t>
      </w:r>
      <w:r w:rsidRPr="00F5100E">
        <w:rPr>
          <w:rFonts w:ascii="Arial" w:eastAsia="Times New Roman" w:hAnsi="Arial" w:cs="Arial"/>
          <w:color w:val="333333"/>
          <w:lang w:eastAsia="es-AR"/>
        </w:rPr>
        <w:t>, para que posteriormente haga su trabajo el POP3 e IMAP.</w:t>
      </w:r>
    </w:p>
    <w:tbl>
      <w:tblPr>
        <w:tblW w:w="4931" w:type="pct"/>
        <w:tblCellSpacing w:w="30" w:type="dxa"/>
        <w:tblCellMar>
          <w:top w:w="15" w:type="dxa"/>
          <w:left w:w="15" w:type="dxa"/>
          <w:bottom w:w="15" w:type="dxa"/>
          <w:right w:w="15" w:type="dxa"/>
        </w:tblCellMar>
        <w:tblLook w:val="04A0" w:firstRow="1" w:lastRow="0" w:firstColumn="1" w:lastColumn="0" w:noHBand="0" w:noVBand="1"/>
      </w:tblPr>
      <w:tblGrid>
        <w:gridCol w:w="8536"/>
      </w:tblGrid>
      <w:tr w:rsidR="00590565" w:rsidRPr="00F5100E" w14:paraId="47FD86AE" w14:textId="77777777" w:rsidTr="00571BB2">
        <w:trPr>
          <w:tblCellSpacing w:w="30" w:type="dxa"/>
        </w:trPr>
        <w:tc>
          <w:tcPr>
            <w:tcW w:w="4930" w:type="pct"/>
            <w:hideMark/>
          </w:tcPr>
          <w:p w14:paraId="0EEDD8BE"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55A0A9F8"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 xml:space="preserve">             Durante el Flujo de transacción normal de correo SMTP, todos los comandos, réplicas y datos intercambiados son líneas de texto de </w:t>
            </w:r>
            <w:r w:rsidRPr="003E2C82">
              <w:rPr>
                <w:rFonts w:ascii="Arial" w:eastAsia="Times New Roman" w:hAnsi="Arial" w:cs="Arial"/>
                <w:color w:val="000000"/>
                <w:highlight w:val="yellow"/>
                <w:lang w:eastAsia="es-AR"/>
              </w:rPr>
              <w:t>código ASCII de siete bits,</w:t>
            </w:r>
            <w:r w:rsidRPr="00F5100E">
              <w:rPr>
                <w:rFonts w:ascii="Arial" w:eastAsia="Times New Roman" w:hAnsi="Arial" w:cs="Arial"/>
                <w:color w:val="000000"/>
                <w:lang w:eastAsia="es-AR"/>
              </w:rPr>
              <w:t xml:space="preserve"> delimitadas por un &lt;CRLF&gt;. </w:t>
            </w:r>
          </w:p>
          <w:p w14:paraId="0FA56ABC"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57FC6764"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 xml:space="preserve">            Todas las réplicas tienen un código numérico al comienzo de la línea.</w:t>
            </w:r>
          </w:p>
          <w:p w14:paraId="091750E8"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5E878522" w14:textId="77777777" w:rsidR="00590565" w:rsidRPr="00F5100E" w:rsidRDefault="00590565" w:rsidP="00F5100E">
            <w:pPr>
              <w:numPr>
                <w:ilvl w:val="0"/>
                <w:numId w:val="17"/>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establece una conexión TCP  en el puerto 25 con el Servidor SMTP Receptor, que se encuentra escuchando en el puerto 25. El Servidor SMTP Receptor responde con el  mensaje "220 Service ready", o "421 Service not available", cuando el destinatario es temporalmente incapaz de responder.</w:t>
            </w:r>
          </w:p>
          <w:p w14:paraId="100B53AE" w14:textId="77777777" w:rsidR="00590565" w:rsidRPr="00F5100E" w:rsidRDefault="00590565" w:rsidP="00F5100E">
            <w:pPr>
              <w:numPr>
                <w:ilvl w:val="0"/>
                <w:numId w:val="17"/>
              </w:numPr>
              <w:spacing w:after="0" w:line="240" w:lineRule="auto"/>
              <w:ind w:left="714" w:hanging="357"/>
              <w:jc w:val="both"/>
              <w:rPr>
                <w:rFonts w:ascii="Arial" w:eastAsia="Times New Roman" w:hAnsi="Arial" w:cs="Arial"/>
                <w:color w:val="000000"/>
                <w:lang w:eastAsia="es-AR"/>
              </w:rPr>
            </w:pPr>
            <w:r w:rsidRPr="00F5100E">
              <w:rPr>
                <w:rFonts w:ascii="Arial" w:eastAsia="Times New Roman" w:hAnsi="Arial" w:cs="Arial"/>
                <w:color w:val="000000"/>
                <w:lang w:eastAsia="es-AR"/>
              </w:rPr>
              <w:lastRenderedPageBreak/>
              <w:t xml:space="preserve">El Cliente SMTP Emisor envía un HELO, (abreviatura de "hello"), y el Servidor SMTP Receptor responde con su nombre de dominio. </w:t>
            </w:r>
          </w:p>
          <w:p w14:paraId="1D95E406" w14:textId="77777777" w:rsidR="00590565" w:rsidRPr="00F5100E" w:rsidRDefault="00590565" w:rsidP="00F5100E">
            <w:pPr>
              <w:numPr>
                <w:ilvl w:val="0"/>
                <w:numId w:val="18"/>
              </w:numPr>
              <w:spacing w:after="0" w:line="240" w:lineRule="auto"/>
              <w:ind w:left="714" w:hanging="357"/>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inicia ahora una transacción enviando el comando MAIL al Servidor SMTP Receptor. Si se acepta, el receptor responde con un "250 OK".</w:t>
            </w:r>
          </w:p>
          <w:p w14:paraId="1A597B4C" w14:textId="77777777" w:rsidR="00590565" w:rsidRPr="00F5100E" w:rsidRDefault="00590565" w:rsidP="00F5100E">
            <w:pPr>
              <w:numPr>
                <w:ilvl w:val="0"/>
                <w:numId w:val="18"/>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mediante el comando RCPT TO, envía  el destino del mensaje, si hay más de un destino deben agregarse  comandos RCPT TO. El Servidor SMTP Receptor responderá con el mensaje "250 OK", si el servidor conoce el destino, o un "550 No such user here", si no es así.</w:t>
            </w:r>
          </w:p>
          <w:p w14:paraId="75DBC02A" w14:textId="77777777" w:rsidR="00590565" w:rsidRPr="00F5100E" w:rsidRDefault="00590565" w:rsidP="00F5100E">
            <w:pPr>
              <w:numPr>
                <w:ilvl w:val="0"/>
                <w:numId w:val="18"/>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 xml:space="preserve">El Cliente SMTP Emisor envía un comando DATA para notificar al Servidor SMTP Receptor que a continuación se envían los contenidos del mensaje. </w:t>
            </w:r>
            <w:r w:rsidRPr="004B2D8C">
              <w:rPr>
                <w:rFonts w:ascii="Arial" w:eastAsia="Times New Roman" w:hAnsi="Arial" w:cs="Arial"/>
                <w:color w:val="000000"/>
                <w:lang w:val="en-US" w:eastAsia="es-AR"/>
              </w:rPr>
              <w:t xml:space="preserve">El Servidor SMTP Receptor responde con "354 Start mail input, end with &lt;CRLF&gt;.&lt;CRLF&gt;". </w:t>
            </w:r>
            <w:r w:rsidRPr="00F5100E">
              <w:rPr>
                <w:rFonts w:ascii="Arial" w:eastAsia="Times New Roman" w:hAnsi="Arial" w:cs="Arial"/>
                <w:color w:val="000000"/>
                <w:lang w:eastAsia="es-AR"/>
              </w:rPr>
              <w:t>Se trata de la secuencia de terminación que el Cliente SMTP Emisor debe usar para terminar los datos del mensaje.</w:t>
            </w:r>
          </w:p>
          <w:p w14:paraId="0A67F5E2" w14:textId="77777777" w:rsidR="00590565" w:rsidRPr="00F5100E" w:rsidRDefault="00590565" w:rsidP="00F5100E">
            <w:pPr>
              <w:numPr>
                <w:ilvl w:val="0"/>
                <w:numId w:val="18"/>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envía los datos línea a línea, acabando con la línea &lt;CRLF&gt;. &lt;CRLF&gt;, y El Servidor SMTP Receptor responde con "250 OK" o el mensaje de error apropiado si cualquier cosa fue mal.</w:t>
            </w:r>
          </w:p>
          <w:p w14:paraId="5150A4DC" w14:textId="77777777" w:rsidR="00590565" w:rsidRPr="00F5100E" w:rsidRDefault="00590565" w:rsidP="00F5100E">
            <w:pPr>
              <w:spacing w:after="0" w:line="240" w:lineRule="auto"/>
              <w:ind w:left="720"/>
              <w:jc w:val="both"/>
              <w:rPr>
                <w:rFonts w:ascii="Arial" w:eastAsia="Times New Roman" w:hAnsi="Arial" w:cs="Arial"/>
                <w:color w:val="000000"/>
                <w:lang w:eastAsia="es-AR"/>
              </w:rPr>
            </w:pPr>
          </w:p>
          <w:p w14:paraId="1DD169E2" w14:textId="77777777" w:rsidR="00590565" w:rsidRPr="00F5100E" w:rsidRDefault="00590565" w:rsidP="00F5100E">
            <w:pPr>
              <w:spacing w:after="0" w:line="240" w:lineRule="auto"/>
              <w:ind w:left="360"/>
              <w:jc w:val="both"/>
              <w:rPr>
                <w:rFonts w:ascii="Arial" w:eastAsia="Times New Roman" w:hAnsi="Arial" w:cs="Arial"/>
                <w:color w:val="000000"/>
                <w:lang w:eastAsia="es-AR"/>
              </w:rPr>
            </w:pPr>
            <w:r w:rsidRPr="00F5100E">
              <w:rPr>
                <w:rFonts w:ascii="Arial" w:eastAsia="Times New Roman" w:hAnsi="Arial" w:cs="Arial"/>
                <w:color w:val="000000"/>
                <w:lang w:eastAsia="es-AR"/>
              </w:rPr>
              <w:t>Ahora hay varias acciones posibles:</w:t>
            </w:r>
          </w:p>
          <w:p w14:paraId="05D7D467" w14:textId="77777777" w:rsidR="00590565" w:rsidRPr="00F5100E" w:rsidRDefault="00590565" w:rsidP="00F5100E">
            <w:pPr>
              <w:spacing w:after="0" w:line="240" w:lineRule="auto"/>
              <w:ind w:left="360"/>
              <w:jc w:val="both"/>
              <w:rPr>
                <w:rFonts w:ascii="Arial" w:eastAsia="Times New Roman" w:hAnsi="Arial" w:cs="Arial"/>
                <w:color w:val="000000"/>
                <w:lang w:eastAsia="es-AR"/>
              </w:rPr>
            </w:pPr>
          </w:p>
          <w:p w14:paraId="43FC29F7" w14:textId="77777777" w:rsidR="00590565" w:rsidRPr="00F5100E" w:rsidRDefault="00590565" w:rsidP="00F5100E">
            <w:pPr>
              <w:numPr>
                <w:ilvl w:val="0"/>
                <w:numId w:val="18"/>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no tiene más mensajes que enviar, entonces cerrará la conexión enviando un comando QUIT, y el Servidor SMTP Receptor responde con "221 Service closing transmission channel".</w:t>
            </w:r>
          </w:p>
          <w:p w14:paraId="3BE2CB90" w14:textId="77777777" w:rsidR="00590565" w:rsidRPr="00F5100E" w:rsidRDefault="00590565" w:rsidP="00F5100E">
            <w:pPr>
              <w:numPr>
                <w:ilvl w:val="0"/>
                <w:numId w:val="18"/>
              </w:num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El Cliente SMTP Emisor tiene otro mensaje que enviar, y simplemente vuelve al paso 2 para enviar un nuevo MAIL.</w:t>
            </w:r>
          </w:p>
          <w:p w14:paraId="06A81D32" w14:textId="77777777" w:rsidR="00590565" w:rsidRPr="00F5100E" w:rsidRDefault="00590565" w:rsidP="00F5100E">
            <w:pPr>
              <w:spacing w:after="0" w:line="240" w:lineRule="auto"/>
              <w:ind w:left="720"/>
              <w:jc w:val="both"/>
              <w:rPr>
                <w:rFonts w:ascii="Arial" w:eastAsia="Times New Roman" w:hAnsi="Arial" w:cs="Arial"/>
                <w:color w:val="000000"/>
                <w:lang w:eastAsia="es-AR"/>
              </w:rPr>
            </w:pPr>
          </w:p>
          <w:p w14:paraId="7A74BE62" w14:textId="77777777" w:rsidR="00590565" w:rsidRPr="00F5100E" w:rsidRDefault="00AD61F5" w:rsidP="00F5100E">
            <w:pPr>
              <w:spacing w:after="0" w:line="240" w:lineRule="auto"/>
              <w:ind w:left="720"/>
              <w:jc w:val="both"/>
              <w:rPr>
                <w:rFonts w:ascii="Arial" w:eastAsia="Times New Roman" w:hAnsi="Arial" w:cs="Arial"/>
                <w:color w:val="000000"/>
                <w:lang w:eastAsia="es-AR"/>
              </w:rPr>
            </w:pPr>
            <w:r>
              <w:rPr>
                <w:rFonts w:ascii="Arial" w:eastAsia="Times New Roman" w:hAnsi="Arial" w:cs="Arial"/>
                <w:color w:val="000000"/>
                <w:lang w:eastAsia="es-AR"/>
              </w:rPr>
              <w:t>Ejemplo:</w:t>
            </w:r>
          </w:p>
          <w:p w14:paraId="6BB8B0C8" w14:textId="77777777" w:rsidR="00590565" w:rsidRPr="00F5100E" w:rsidRDefault="00590565" w:rsidP="00F5100E">
            <w:pPr>
              <w:spacing w:after="0" w:line="240" w:lineRule="auto"/>
              <w:ind w:left="720"/>
              <w:jc w:val="both"/>
              <w:rPr>
                <w:rFonts w:ascii="Arial" w:eastAsia="Times New Roman" w:hAnsi="Arial" w:cs="Arial"/>
                <w:color w:val="000000"/>
                <w:lang w:eastAsia="es-AR"/>
              </w:rPr>
            </w:pPr>
          </w:p>
          <w:p w14:paraId="2762DA2D" w14:textId="77777777" w:rsidR="00590565" w:rsidRPr="00F5100E" w:rsidRDefault="00AD61F5" w:rsidP="00AD61F5">
            <w:pPr>
              <w:spacing w:after="0" w:line="240" w:lineRule="auto"/>
              <w:ind w:left="720"/>
              <w:jc w:val="center"/>
              <w:rPr>
                <w:rFonts w:ascii="Arial" w:eastAsia="Times New Roman" w:hAnsi="Arial" w:cs="Arial"/>
                <w:color w:val="000000"/>
                <w:lang w:eastAsia="es-AR"/>
              </w:rPr>
            </w:pPr>
            <w:r w:rsidRPr="00F5100E">
              <w:rPr>
                <w:rFonts w:ascii="Arial" w:hAnsi="Arial" w:cs="Arial"/>
                <w:b/>
                <w:i/>
              </w:rPr>
              <w:object w:dxaOrig="5850" w:dyaOrig="7395" w14:anchorId="1A452D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331.5pt" o:ole="">
                  <v:imagedata r:id="rId38" o:title=""/>
                </v:shape>
                <o:OLEObject Type="Embed" ProgID="PBrush" ShapeID="_x0000_i1025" DrawAspect="Content" ObjectID="_1664386564" r:id="rId39"/>
              </w:object>
            </w:r>
          </w:p>
          <w:p w14:paraId="1658AB05" w14:textId="77777777" w:rsidR="00590565" w:rsidRPr="00F5100E" w:rsidRDefault="00571BB2" w:rsidP="00AD61F5">
            <w:pPr>
              <w:spacing w:after="0" w:line="240" w:lineRule="auto"/>
              <w:jc w:val="center"/>
              <w:rPr>
                <w:rFonts w:ascii="Arial" w:eastAsia="Times New Roman" w:hAnsi="Arial" w:cs="Arial"/>
                <w:b/>
                <w:i/>
                <w:color w:val="000000"/>
                <w:lang w:eastAsia="es-AR"/>
              </w:rPr>
            </w:pPr>
            <w:r w:rsidRPr="00F5100E">
              <w:rPr>
                <w:rFonts w:ascii="Arial" w:eastAsia="Times New Roman" w:hAnsi="Arial" w:cs="Arial"/>
                <w:b/>
                <w:i/>
                <w:color w:val="000000"/>
                <w:lang w:eastAsia="es-AR"/>
              </w:rPr>
              <w:lastRenderedPageBreak/>
              <w:t>Ejemplo de diálogo entre Cliente y Servidor SMTP.</w:t>
            </w:r>
          </w:p>
          <w:p w14:paraId="62A59AE8" w14:textId="77777777" w:rsidR="00571BB2" w:rsidRDefault="00571BB2" w:rsidP="00F5100E">
            <w:pPr>
              <w:spacing w:after="0" w:line="240" w:lineRule="auto"/>
              <w:jc w:val="center"/>
              <w:rPr>
                <w:rFonts w:ascii="Arial" w:eastAsia="Times New Roman" w:hAnsi="Arial" w:cs="Arial"/>
                <w:b/>
                <w:i/>
                <w:color w:val="000000"/>
                <w:lang w:eastAsia="es-AR"/>
              </w:rPr>
            </w:pPr>
          </w:p>
          <w:p w14:paraId="0634AA0D" w14:textId="77777777" w:rsidR="00AD61F5" w:rsidRDefault="00AD61F5" w:rsidP="00F5100E">
            <w:pPr>
              <w:spacing w:after="0" w:line="240" w:lineRule="auto"/>
              <w:jc w:val="center"/>
              <w:rPr>
                <w:rFonts w:ascii="Arial" w:eastAsia="Times New Roman" w:hAnsi="Arial" w:cs="Arial"/>
                <w:b/>
                <w:i/>
                <w:color w:val="000000"/>
                <w:lang w:eastAsia="es-AR"/>
              </w:rPr>
            </w:pPr>
          </w:p>
          <w:p w14:paraId="2D6C5A30" w14:textId="77777777" w:rsidR="00AD61F5" w:rsidRPr="00F5100E" w:rsidRDefault="00AD61F5" w:rsidP="00F5100E">
            <w:pPr>
              <w:spacing w:after="0" w:line="240" w:lineRule="auto"/>
              <w:jc w:val="center"/>
              <w:rPr>
                <w:rFonts w:ascii="Arial" w:eastAsia="Times New Roman" w:hAnsi="Arial" w:cs="Arial"/>
                <w:b/>
                <w:i/>
                <w:color w:val="000000"/>
                <w:lang w:eastAsia="es-AR"/>
              </w:rPr>
            </w:pPr>
          </w:p>
          <w:p w14:paraId="30CCB662" w14:textId="77777777" w:rsidR="00590565" w:rsidRPr="00F5100E" w:rsidRDefault="00590565" w:rsidP="00F5100E">
            <w:pPr>
              <w:spacing w:after="0" w:line="240" w:lineRule="auto"/>
              <w:rPr>
                <w:rFonts w:ascii="Arial" w:eastAsia="Times New Roman" w:hAnsi="Arial" w:cs="Arial"/>
                <w:color w:val="000000"/>
                <w:u w:val="single"/>
                <w:lang w:eastAsia="es-AR"/>
              </w:rPr>
            </w:pPr>
            <w:r w:rsidRPr="00F5100E">
              <w:rPr>
                <w:rFonts w:ascii="Arial" w:eastAsia="Times New Roman" w:hAnsi="Arial" w:cs="Arial"/>
                <w:color w:val="000000"/>
                <w:u w:val="single"/>
                <w:lang w:eastAsia="es-AR"/>
              </w:rPr>
              <w:t>Cliente SMTP Emisor</w:t>
            </w:r>
            <w:r w:rsidRPr="00F5100E">
              <w:rPr>
                <w:rFonts w:ascii="Arial" w:eastAsia="Times New Roman" w:hAnsi="Arial" w:cs="Arial"/>
                <w:color w:val="000000"/>
                <w:lang w:eastAsia="es-AR"/>
              </w:rPr>
              <w:t xml:space="preserve">                             </w:t>
            </w:r>
            <w:r w:rsidR="00AD61F5">
              <w:rPr>
                <w:rFonts w:ascii="Arial" w:eastAsia="Times New Roman" w:hAnsi="Arial" w:cs="Arial"/>
                <w:color w:val="000000"/>
                <w:lang w:eastAsia="es-AR"/>
              </w:rPr>
              <w:t xml:space="preserve">                            </w:t>
            </w:r>
            <w:r w:rsidRPr="00F5100E">
              <w:rPr>
                <w:rFonts w:ascii="Arial" w:eastAsia="Times New Roman" w:hAnsi="Arial" w:cs="Arial"/>
                <w:color w:val="000000"/>
                <w:lang w:eastAsia="es-AR"/>
              </w:rPr>
              <w:t xml:space="preserve">     </w:t>
            </w:r>
            <w:r w:rsidRPr="00F5100E">
              <w:rPr>
                <w:rFonts w:ascii="Arial" w:eastAsia="Times New Roman" w:hAnsi="Arial" w:cs="Arial"/>
                <w:color w:val="000000"/>
                <w:u w:val="single"/>
                <w:lang w:eastAsia="es-AR"/>
              </w:rPr>
              <w:t>Servidor SMTP Receptor</w:t>
            </w:r>
          </w:p>
          <w:p w14:paraId="387DAA5D" w14:textId="77777777" w:rsidR="00590565" w:rsidRPr="00F5100E" w:rsidRDefault="00590565" w:rsidP="00F5100E">
            <w:pPr>
              <w:spacing w:after="0" w:line="240" w:lineRule="auto"/>
              <w:rPr>
                <w:rFonts w:ascii="Arial" w:eastAsia="Times New Roman" w:hAnsi="Arial" w:cs="Arial"/>
                <w:color w:val="000000"/>
                <w:lang w:eastAsia="es-AR"/>
              </w:rPr>
            </w:pPr>
          </w:p>
        </w:tc>
      </w:tr>
      <w:tr w:rsidR="00590565" w:rsidRPr="004B2D8C" w14:paraId="571F97B7" w14:textId="77777777" w:rsidTr="00571BB2">
        <w:trPr>
          <w:tblCellSpacing w:w="30" w:type="dxa"/>
        </w:trPr>
        <w:tc>
          <w:tcPr>
            <w:tcW w:w="4930" w:type="pct"/>
          </w:tcPr>
          <w:p w14:paraId="64249355"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lastRenderedPageBreak/>
              <w:t xml:space="preserve">                                                                                                  escuchando en puerto 25</w:t>
            </w:r>
          </w:p>
          <w:p w14:paraId="6A3500B6"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0E694859"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Establece una conexión TCP  en puerto 25</w:t>
            </w:r>
          </w:p>
          <w:p w14:paraId="780925F7"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1202784F"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color w:val="000000"/>
                <w:lang w:eastAsia="es-AR"/>
              </w:rPr>
              <w:t xml:space="preserve">   </w:t>
            </w:r>
          </w:p>
          <w:p w14:paraId="03CE20AE" w14:textId="77777777" w:rsidR="00590565" w:rsidRPr="00F5100E" w:rsidRDefault="00590565" w:rsidP="00F5100E">
            <w:pPr>
              <w:spacing w:after="0" w:line="240" w:lineRule="auto"/>
              <w:rPr>
                <w:rFonts w:ascii="Arial" w:eastAsia="Times New Roman" w:hAnsi="Arial" w:cs="Arial"/>
                <w:color w:val="000000"/>
                <w:lang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68480" behindDoc="0" locked="0" layoutInCell="1" allowOverlap="1" wp14:anchorId="6AF28A43" wp14:editId="75AF2413">
                      <wp:simplePos x="0" y="0"/>
                      <wp:positionH relativeFrom="column">
                        <wp:posOffset>177165</wp:posOffset>
                      </wp:positionH>
                      <wp:positionV relativeFrom="paragraph">
                        <wp:posOffset>83185</wp:posOffset>
                      </wp:positionV>
                      <wp:extent cx="3492500" cy="0"/>
                      <wp:effectExtent l="38100" t="76200" r="0" b="114300"/>
                      <wp:wrapNone/>
                      <wp:docPr id="21" name="21 Conector recto de flecha"/>
                      <wp:cNvGraphicFramePr/>
                      <a:graphic xmlns:a="http://schemas.openxmlformats.org/drawingml/2006/main">
                        <a:graphicData uri="http://schemas.microsoft.com/office/word/2010/wordprocessingShape">
                          <wps:wsp>
                            <wps:cNvCnPr/>
                            <wps:spPr>
                              <a:xfrm flipH="1">
                                <a:off x="0" y="0"/>
                                <a:ext cx="34925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37F92C" id="21 Conector recto de flecha" o:spid="_x0000_s1026" type="#_x0000_t32" style="position:absolute;margin-left:13.95pt;margin-top:6.55pt;width:27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" strokecolor="#4a7ebb">
                      <v:stroke endarrow="open"/>
                    </v:shape>
                  </w:pict>
                </mc:Fallback>
              </mc:AlternateContent>
            </w:r>
            <w:r w:rsidRPr="00F5100E">
              <w:rPr>
                <w:rFonts w:ascii="Arial" w:eastAsia="Times New Roman" w:hAnsi="Arial" w:cs="Arial"/>
                <w:color w:val="000000"/>
                <w:lang w:eastAsia="es-AR"/>
              </w:rPr>
              <w:t xml:space="preserve">                                                                                                         "220 Service ready"</w:t>
            </w:r>
          </w:p>
          <w:p w14:paraId="15C86C9C"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44FB5565"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7907CA6C"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69504" behindDoc="0" locked="0" layoutInCell="1" allowOverlap="1" wp14:anchorId="5B07D0EE" wp14:editId="55E7272E">
                      <wp:simplePos x="0" y="0"/>
                      <wp:positionH relativeFrom="column">
                        <wp:posOffset>495092</wp:posOffset>
                      </wp:positionH>
                      <wp:positionV relativeFrom="paragraph">
                        <wp:posOffset>76579</wp:posOffset>
                      </wp:positionV>
                      <wp:extent cx="4410299" cy="0"/>
                      <wp:effectExtent l="0" t="76200" r="28575" b="114300"/>
                      <wp:wrapNone/>
                      <wp:docPr id="22" name="22 Conector recto de flecha"/>
                      <wp:cNvGraphicFramePr/>
                      <a:graphic xmlns:a="http://schemas.openxmlformats.org/drawingml/2006/main">
                        <a:graphicData uri="http://schemas.microsoft.com/office/word/2010/wordprocessingShape">
                          <wps:wsp>
                            <wps:cNvCnPr/>
                            <wps:spPr>
                              <a:xfrm>
                                <a:off x="0" y="0"/>
                                <a:ext cx="4410299"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C4DB014" id="22 Conector recto de flecha" o:spid="_x0000_s1026" type="#_x0000_t32" style="position:absolute;margin-left:39pt;margin-top:6.05pt;width:347.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" strokecolor="#4a7ebb">
                      <v:stroke endarrow="open"/>
                    </v:shape>
                  </w:pict>
                </mc:Fallback>
              </mc:AlternateContent>
            </w:r>
            <w:r w:rsidRPr="004B2D8C">
              <w:rPr>
                <w:rFonts w:ascii="Arial" w:eastAsia="Times New Roman" w:hAnsi="Arial" w:cs="Arial"/>
                <w:color w:val="000000"/>
                <w:lang w:val="en-US" w:eastAsia="es-AR"/>
              </w:rPr>
              <w:t>HELO</w:t>
            </w:r>
          </w:p>
          <w:p w14:paraId="3AED7D0F"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43E36A9C"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067DCB6D"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0528" behindDoc="0" locked="0" layoutInCell="1" allowOverlap="1" wp14:anchorId="1FD6FF0F" wp14:editId="160392C8">
                      <wp:simplePos x="0" y="0"/>
                      <wp:positionH relativeFrom="column">
                        <wp:posOffset>170180</wp:posOffset>
                      </wp:positionH>
                      <wp:positionV relativeFrom="paragraph">
                        <wp:posOffset>90805</wp:posOffset>
                      </wp:positionV>
                      <wp:extent cx="3972560" cy="0"/>
                      <wp:effectExtent l="38100" t="76200" r="0" b="114300"/>
                      <wp:wrapNone/>
                      <wp:docPr id="23" name="23 Conector recto de flecha"/>
                      <wp:cNvGraphicFramePr/>
                      <a:graphic xmlns:a="http://schemas.openxmlformats.org/drawingml/2006/main">
                        <a:graphicData uri="http://schemas.microsoft.com/office/word/2010/wordprocessingShape">
                          <wps:wsp>
                            <wps:cNvCnPr/>
                            <wps:spPr>
                              <a:xfrm flipH="1">
                                <a:off x="0" y="0"/>
                                <a:ext cx="397256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5485B11" id="23 Conector recto de flecha" o:spid="_x0000_s1026" type="#_x0000_t32" style="position:absolute;margin-left:13.4pt;margin-top:7.15pt;width:312.8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" strokecolor="#4a7ebb">
                      <v:stroke endarrow="open"/>
                    </v:shape>
                  </w:pict>
                </mc:Fallback>
              </mc:AlternateContent>
            </w:r>
            <w:r w:rsidRPr="004B2D8C">
              <w:rPr>
                <w:rFonts w:ascii="Arial" w:eastAsia="Times New Roman" w:hAnsi="Arial" w:cs="Arial"/>
                <w:color w:val="000000"/>
                <w:lang w:val="en-US" w:eastAsia="es-AR"/>
              </w:rPr>
              <w:t xml:space="preserve">                                                                                                               smtp.gmail.com</w:t>
            </w:r>
          </w:p>
          <w:p w14:paraId="22F1C587"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303396F9"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46339A82"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1552" behindDoc="0" locked="0" layoutInCell="1" allowOverlap="1" wp14:anchorId="2222BC34" wp14:editId="299ADD8D">
                      <wp:simplePos x="0" y="0"/>
                      <wp:positionH relativeFrom="column">
                        <wp:posOffset>493395</wp:posOffset>
                      </wp:positionH>
                      <wp:positionV relativeFrom="paragraph">
                        <wp:posOffset>68580</wp:posOffset>
                      </wp:positionV>
                      <wp:extent cx="4410075" cy="0"/>
                      <wp:effectExtent l="0" t="76200" r="28575" b="114300"/>
                      <wp:wrapNone/>
                      <wp:docPr id="24" name="24 Conector recto de flecha"/>
                      <wp:cNvGraphicFramePr/>
                      <a:graphic xmlns:a="http://schemas.openxmlformats.org/drawingml/2006/main">
                        <a:graphicData uri="http://schemas.microsoft.com/office/word/2010/wordprocessingShape">
                          <wps:wsp>
                            <wps:cNvCnPr/>
                            <wps:spPr>
                              <a:xfrm>
                                <a:off x="0" y="0"/>
                                <a:ext cx="44100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A95C91" id="24 Conector recto de flecha" o:spid="_x0000_s1026" type="#_x0000_t32" style="position:absolute;margin-left:38.85pt;margin-top:5.4pt;width:347.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" strokecolor="#4a7ebb">
                      <v:stroke endarrow="open"/>
                    </v:shape>
                  </w:pict>
                </mc:Fallback>
              </mc:AlternateContent>
            </w:r>
            <w:r w:rsidRPr="004B2D8C">
              <w:rPr>
                <w:rFonts w:ascii="Arial" w:eastAsia="Times New Roman" w:hAnsi="Arial" w:cs="Arial"/>
                <w:color w:val="000000"/>
                <w:lang w:val="en-US" w:eastAsia="es-AR"/>
              </w:rPr>
              <w:t>MAIL</w:t>
            </w:r>
          </w:p>
          <w:p w14:paraId="44BB5514"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61BBB0A9"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78753FC6"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2576" behindDoc="0" locked="0" layoutInCell="1" allowOverlap="1" wp14:anchorId="353228B7" wp14:editId="6050BAB0">
                      <wp:simplePos x="0" y="0"/>
                      <wp:positionH relativeFrom="column">
                        <wp:posOffset>207010</wp:posOffset>
                      </wp:positionH>
                      <wp:positionV relativeFrom="paragraph">
                        <wp:posOffset>67310</wp:posOffset>
                      </wp:positionV>
                      <wp:extent cx="3972560" cy="0"/>
                      <wp:effectExtent l="38100" t="76200" r="0" b="114300"/>
                      <wp:wrapNone/>
                      <wp:docPr id="25" name="25 Conector recto de flecha"/>
                      <wp:cNvGraphicFramePr/>
                      <a:graphic xmlns:a="http://schemas.openxmlformats.org/drawingml/2006/main">
                        <a:graphicData uri="http://schemas.microsoft.com/office/word/2010/wordprocessingShape">
                          <wps:wsp>
                            <wps:cNvCnPr/>
                            <wps:spPr>
                              <a:xfrm flipH="1">
                                <a:off x="0" y="0"/>
                                <a:ext cx="397256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F2F1354" id="25 Conector recto de flecha" o:spid="_x0000_s1026" type="#_x0000_t32" style="position:absolute;margin-left:16.3pt;margin-top:5.3pt;width:312.8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" strokecolor="#4a7ebb">
                      <v:stroke endarrow="open"/>
                    </v:shape>
                  </w:pict>
                </mc:Fallback>
              </mc:AlternateContent>
            </w:r>
            <w:r w:rsidRPr="004B2D8C">
              <w:rPr>
                <w:rFonts w:ascii="Arial" w:eastAsia="Times New Roman" w:hAnsi="Arial" w:cs="Arial"/>
                <w:color w:val="000000"/>
                <w:lang w:val="en-US" w:eastAsia="es-AR"/>
              </w:rPr>
              <w:t xml:space="preserve">                                                                                                                "250 OK"</w:t>
            </w:r>
          </w:p>
          <w:p w14:paraId="451C7CD9"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70EE7CA7"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4B2D8C">
              <w:rPr>
                <w:rFonts w:ascii="Arial" w:eastAsia="Times New Roman" w:hAnsi="Arial" w:cs="Arial"/>
                <w:color w:val="000000"/>
                <w:lang w:val="en-US" w:eastAsia="es-AR"/>
              </w:rPr>
              <w:t xml:space="preserve">     </w:t>
            </w:r>
          </w:p>
          <w:p w14:paraId="0830FB1F"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3600" behindDoc="0" locked="0" layoutInCell="1" allowOverlap="1" wp14:anchorId="1416D359" wp14:editId="4AB6B5E7">
                      <wp:simplePos x="0" y="0"/>
                      <wp:positionH relativeFrom="column">
                        <wp:posOffset>1962742</wp:posOffset>
                      </wp:positionH>
                      <wp:positionV relativeFrom="paragraph">
                        <wp:posOffset>94252</wp:posOffset>
                      </wp:positionV>
                      <wp:extent cx="2942425" cy="0"/>
                      <wp:effectExtent l="0" t="76200" r="10795" b="114300"/>
                      <wp:wrapNone/>
                      <wp:docPr id="26" name="26 Conector recto de flecha"/>
                      <wp:cNvGraphicFramePr/>
                      <a:graphic xmlns:a="http://schemas.openxmlformats.org/drawingml/2006/main">
                        <a:graphicData uri="http://schemas.microsoft.com/office/word/2010/wordprocessingShape">
                          <wps:wsp>
                            <wps:cNvCnPr/>
                            <wps:spPr>
                              <a:xfrm>
                                <a:off x="0" y="0"/>
                                <a:ext cx="29424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43D6A00" id="26 Conector recto de flecha" o:spid="_x0000_s1026" type="#_x0000_t32" style="position:absolute;margin-left:154.55pt;margin-top:7.4pt;width:231.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" strokecolor="#4a7ebb">
                      <v:stroke endarrow="open"/>
                    </v:shape>
                  </w:pict>
                </mc:Fallback>
              </mc:AlternateContent>
            </w:r>
            <w:r w:rsidRPr="004B2D8C">
              <w:rPr>
                <w:rFonts w:ascii="Arial" w:eastAsia="Times New Roman" w:hAnsi="Arial" w:cs="Arial"/>
                <w:color w:val="000000"/>
                <w:lang w:val="en-US" w:eastAsia="es-AR"/>
              </w:rPr>
              <w:t xml:space="preserve"> RCPT TO: user1@gmail.com                 </w:t>
            </w:r>
          </w:p>
          <w:p w14:paraId="5A1E8FD4"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6180A15D"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1EBB5576"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4624" behindDoc="0" locked="0" layoutInCell="1" allowOverlap="1" wp14:anchorId="5E6D3E13" wp14:editId="1FF352F8">
                      <wp:simplePos x="0" y="0"/>
                      <wp:positionH relativeFrom="column">
                        <wp:posOffset>213360</wp:posOffset>
                      </wp:positionH>
                      <wp:positionV relativeFrom="paragraph">
                        <wp:posOffset>67310</wp:posOffset>
                      </wp:positionV>
                      <wp:extent cx="3972560" cy="0"/>
                      <wp:effectExtent l="38100" t="76200" r="0" b="114300"/>
                      <wp:wrapNone/>
                      <wp:docPr id="27" name="27 Conector recto de flecha"/>
                      <wp:cNvGraphicFramePr/>
                      <a:graphic xmlns:a="http://schemas.openxmlformats.org/drawingml/2006/main">
                        <a:graphicData uri="http://schemas.microsoft.com/office/word/2010/wordprocessingShape">
                          <wps:wsp>
                            <wps:cNvCnPr/>
                            <wps:spPr>
                              <a:xfrm flipH="1">
                                <a:off x="0" y="0"/>
                                <a:ext cx="397256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A5DB464" id="27 Conector recto de flecha" o:spid="_x0000_s1026" type="#_x0000_t32" style="position:absolute;margin-left:16.8pt;margin-top:5.3pt;width:312.8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" strokecolor="#4a7ebb">
                      <v:stroke endarrow="open"/>
                    </v:shape>
                  </w:pict>
                </mc:Fallback>
              </mc:AlternateContent>
            </w:r>
            <w:r w:rsidRPr="004B2D8C">
              <w:rPr>
                <w:rFonts w:ascii="Arial" w:eastAsia="Times New Roman" w:hAnsi="Arial" w:cs="Arial"/>
                <w:color w:val="000000"/>
                <w:lang w:val="en-US" w:eastAsia="es-AR"/>
              </w:rPr>
              <w:t xml:space="preserve">                                                                                                                "250 OK"</w:t>
            </w:r>
          </w:p>
          <w:p w14:paraId="13CA6031"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55D906D9"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4B2D8C">
              <w:rPr>
                <w:rFonts w:ascii="Arial" w:eastAsia="Times New Roman" w:hAnsi="Arial" w:cs="Arial"/>
                <w:color w:val="000000"/>
                <w:lang w:val="en-US" w:eastAsia="es-AR"/>
              </w:rPr>
              <w:t xml:space="preserve">     </w:t>
            </w:r>
          </w:p>
          <w:p w14:paraId="01E8A4E1" w14:textId="77777777" w:rsidR="00590565" w:rsidRPr="004B2D8C" w:rsidRDefault="00590565" w:rsidP="00F5100E">
            <w:pPr>
              <w:spacing w:after="0" w:line="240" w:lineRule="auto"/>
              <w:jc w:val="both"/>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5648" behindDoc="0" locked="0" layoutInCell="1" allowOverlap="1" wp14:anchorId="54C2B56E" wp14:editId="4CB725C9">
                      <wp:simplePos x="0" y="0"/>
                      <wp:positionH relativeFrom="column">
                        <wp:posOffset>495092</wp:posOffset>
                      </wp:positionH>
                      <wp:positionV relativeFrom="paragraph">
                        <wp:posOffset>87988</wp:posOffset>
                      </wp:positionV>
                      <wp:extent cx="4409605" cy="0"/>
                      <wp:effectExtent l="0" t="76200" r="10160" b="114300"/>
                      <wp:wrapNone/>
                      <wp:docPr id="28" name="28 Conector recto de flecha"/>
                      <wp:cNvGraphicFramePr/>
                      <a:graphic xmlns:a="http://schemas.openxmlformats.org/drawingml/2006/main">
                        <a:graphicData uri="http://schemas.microsoft.com/office/word/2010/wordprocessingShape">
                          <wps:wsp>
                            <wps:cNvCnPr/>
                            <wps:spPr>
                              <a:xfrm>
                                <a:off x="0" y="0"/>
                                <a:ext cx="440960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81CF932" id="28 Conector recto de flecha" o:spid="_x0000_s1026" type="#_x0000_t32" style="position:absolute;margin-left:39pt;margin-top:6.95pt;width:347.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" strokecolor="#4a7ebb">
                      <v:stroke endarrow="open"/>
                    </v:shape>
                  </w:pict>
                </mc:Fallback>
              </mc:AlternateContent>
            </w:r>
            <w:r w:rsidRPr="004B2D8C">
              <w:rPr>
                <w:rFonts w:ascii="Arial" w:eastAsia="Times New Roman" w:hAnsi="Arial" w:cs="Arial"/>
                <w:color w:val="000000"/>
                <w:lang w:val="en-US" w:eastAsia="es-AR"/>
              </w:rPr>
              <w:t>DATA</w:t>
            </w:r>
          </w:p>
          <w:p w14:paraId="5509EA62"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7871969B"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38ABA375" w14:textId="77777777" w:rsidR="00590565" w:rsidRPr="004B2D8C" w:rsidRDefault="00590565" w:rsidP="00F5100E">
            <w:pPr>
              <w:spacing w:after="0" w:line="240" w:lineRule="auto"/>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6672" behindDoc="0" locked="0" layoutInCell="1" allowOverlap="1" wp14:anchorId="29316E48" wp14:editId="686086F6">
                      <wp:simplePos x="0" y="0"/>
                      <wp:positionH relativeFrom="column">
                        <wp:posOffset>211952</wp:posOffset>
                      </wp:positionH>
                      <wp:positionV relativeFrom="paragraph">
                        <wp:posOffset>67393</wp:posOffset>
                      </wp:positionV>
                      <wp:extent cx="2047461" cy="0"/>
                      <wp:effectExtent l="38100" t="76200" r="0" b="114300"/>
                      <wp:wrapNone/>
                      <wp:docPr id="29" name="29 Conector recto de flecha"/>
                      <wp:cNvGraphicFramePr/>
                      <a:graphic xmlns:a="http://schemas.openxmlformats.org/drawingml/2006/main">
                        <a:graphicData uri="http://schemas.microsoft.com/office/word/2010/wordprocessingShape">
                          <wps:wsp>
                            <wps:cNvCnPr/>
                            <wps:spPr>
                              <a:xfrm flipH="1">
                                <a:off x="0" y="0"/>
                                <a:ext cx="2047461"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620FF4" id="29 Conector recto de flecha" o:spid="_x0000_s1026" type="#_x0000_t32" style="position:absolute;margin-left:16.7pt;margin-top:5.3pt;width:161.2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" strokecolor="#4a7ebb">
                      <v:stroke endarrow="open"/>
                    </v:shape>
                  </w:pict>
                </mc:Fallback>
              </mc:AlternateContent>
            </w:r>
            <w:r w:rsidRPr="004B2D8C">
              <w:rPr>
                <w:rFonts w:ascii="Arial" w:eastAsia="Times New Roman" w:hAnsi="Arial" w:cs="Arial"/>
                <w:color w:val="000000"/>
                <w:lang w:val="en-US" w:eastAsia="es-AR"/>
              </w:rPr>
              <w:t xml:space="preserve">                                                           "354 Start mail input, end with &lt;CRLF&gt;.&lt;CRLF&gt;"</w:t>
            </w:r>
          </w:p>
          <w:p w14:paraId="2BAA8FC1"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4959A732" w14:textId="77777777" w:rsidR="00590565" w:rsidRPr="004B2D8C" w:rsidRDefault="00590565" w:rsidP="00F5100E">
            <w:pPr>
              <w:spacing w:after="0" w:line="240" w:lineRule="auto"/>
              <w:jc w:val="both"/>
              <w:rPr>
                <w:rFonts w:ascii="Arial" w:eastAsia="Times New Roman" w:hAnsi="Arial" w:cs="Arial"/>
                <w:color w:val="000000"/>
                <w:lang w:val="en-US" w:eastAsia="es-AR"/>
              </w:rPr>
            </w:pPr>
          </w:p>
          <w:p w14:paraId="0F6FF8F7"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7696" behindDoc="0" locked="0" layoutInCell="1" allowOverlap="1" wp14:anchorId="5A267E28" wp14:editId="11C2A8DD">
                      <wp:simplePos x="0" y="0"/>
                      <wp:positionH relativeFrom="column">
                        <wp:posOffset>431683</wp:posOffset>
                      </wp:positionH>
                      <wp:positionV relativeFrom="paragraph">
                        <wp:posOffset>92710</wp:posOffset>
                      </wp:positionV>
                      <wp:extent cx="4470912" cy="0"/>
                      <wp:effectExtent l="0" t="76200" r="25400" b="114300"/>
                      <wp:wrapNone/>
                      <wp:docPr id="30" name="30 Conector recto de flecha"/>
                      <wp:cNvGraphicFramePr/>
                      <a:graphic xmlns:a="http://schemas.openxmlformats.org/drawingml/2006/main">
                        <a:graphicData uri="http://schemas.microsoft.com/office/word/2010/wordprocessingShape">
                          <wps:wsp>
                            <wps:cNvCnPr/>
                            <wps:spPr>
                              <a:xfrm>
                                <a:off x="0" y="0"/>
                                <a:ext cx="4470912"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8D01AD" id="30 Conector recto de flecha" o:spid="_x0000_s1026" type="#_x0000_t32" style="position:absolute;margin-left:34pt;margin-top:7.3pt;width:352.0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" strokecolor="#4a7ebb">
                      <v:stroke endarrow="open"/>
                    </v:shape>
                  </w:pict>
                </mc:Fallback>
              </mc:AlternateContent>
            </w:r>
            <w:r w:rsidRPr="00F5100E">
              <w:rPr>
                <w:rFonts w:ascii="Arial" w:eastAsia="Times New Roman" w:hAnsi="Arial" w:cs="Arial"/>
                <w:color w:val="000000"/>
                <w:lang w:eastAsia="es-AR"/>
              </w:rPr>
              <w:t>Hola</w:t>
            </w:r>
          </w:p>
          <w:p w14:paraId="55AEE05D"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30E23850"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8720" behindDoc="0" locked="0" layoutInCell="1" allowOverlap="1" wp14:anchorId="73D4E213" wp14:editId="48F1F128">
                      <wp:simplePos x="0" y="0"/>
                      <wp:positionH relativeFrom="column">
                        <wp:posOffset>1855166</wp:posOffset>
                      </wp:positionH>
                      <wp:positionV relativeFrom="paragraph">
                        <wp:posOffset>82433</wp:posOffset>
                      </wp:positionV>
                      <wp:extent cx="3048854" cy="0"/>
                      <wp:effectExtent l="0" t="76200" r="18415" b="114300"/>
                      <wp:wrapNone/>
                      <wp:docPr id="31" name="31 Conector recto de flecha"/>
                      <wp:cNvGraphicFramePr/>
                      <a:graphic xmlns:a="http://schemas.openxmlformats.org/drawingml/2006/main">
                        <a:graphicData uri="http://schemas.microsoft.com/office/word/2010/wordprocessingShape">
                          <wps:wsp>
                            <wps:cNvCnPr/>
                            <wps:spPr>
                              <a:xfrm>
                                <a:off x="0" y="0"/>
                                <a:ext cx="3048854"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B36D2B9" id="31 Conector recto de flecha" o:spid="_x0000_s1026" type="#_x0000_t32" style="position:absolute;margin-left:146.1pt;margin-top:6.5pt;width:240.0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" strokecolor="#4a7ebb">
                      <v:stroke endarrow="open"/>
                    </v:shape>
                  </w:pict>
                </mc:Fallback>
              </mc:AlternateContent>
            </w:r>
            <w:r w:rsidRPr="00F5100E">
              <w:rPr>
                <w:rFonts w:ascii="Arial" w:eastAsia="Times New Roman" w:hAnsi="Arial" w:cs="Arial"/>
                <w:color w:val="000000"/>
                <w:lang w:eastAsia="es-AR"/>
              </w:rPr>
              <w:t>Nos encontramos 16:00 hs.</w:t>
            </w:r>
          </w:p>
          <w:p w14:paraId="71971772"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4C6B6E12" w14:textId="77777777" w:rsidR="00590565" w:rsidRPr="00F5100E" w:rsidRDefault="00590565" w:rsidP="00F5100E">
            <w:pPr>
              <w:spacing w:after="0" w:line="240" w:lineRule="auto"/>
              <w:jc w:val="both"/>
              <w:rPr>
                <w:rFonts w:ascii="Arial" w:eastAsia="Times New Roman" w:hAnsi="Arial" w:cs="Arial"/>
                <w:color w:val="000000"/>
                <w:lang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82816" behindDoc="0" locked="0" layoutInCell="1" allowOverlap="1" wp14:anchorId="04BD67EC" wp14:editId="71487AC9">
                      <wp:simplePos x="0" y="0"/>
                      <wp:positionH relativeFrom="column">
                        <wp:posOffset>95522</wp:posOffset>
                      </wp:positionH>
                      <wp:positionV relativeFrom="paragraph">
                        <wp:posOffset>121562</wp:posOffset>
                      </wp:positionV>
                      <wp:extent cx="4808279" cy="0"/>
                      <wp:effectExtent l="0" t="76200" r="11430" b="114300"/>
                      <wp:wrapNone/>
                      <wp:docPr id="288" name="288 Conector recto de flecha"/>
                      <wp:cNvGraphicFramePr/>
                      <a:graphic xmlns:a="http://schemas.openxmlformats.org/drawingml/2006/main">
                        <a:graphicData uri="http://schemas.microsoft.com/office/word/2010/wordprocessingShape">
                          <wps:wsp>
                            <wps:cNvCnPr/>
                            <wps:spPr>
                              <a:xfrm>
                                <a:off x="0" y="0"/>
                                <a:ext cx="4808279"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0E141C3" id="288 Conector recto de flecha" o:spid="_x0000_s1026" type="#_x0000_t32" style="position:absolute;margin-left:7.5pt;margin-top:9.55pt;width:378.6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" strokecolor="#4a7ebb">
                      <v:stroke endarrow="open"/>
                    </v:shape>
                  </w:pict>
                </mc:Fallback>
              </mc:AlternateContent>
            </w:r>
            <w:r w:rsidRPr="00F5100E">
              <w:rPr>
                <w:rFonts w:ascii="Arial" w:eastAsia="Times New Roman" w:hAnsi="Arial" w:cs="Arial"/>
                <w:color w:val="000000"/>
                <w:lang w:eastAsia="es-AR"/>
              </w:rPr>
              <w:t>.</w:t>
            </w:r>
          </w:p>
          <w:p w14:paraId="506A738B"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1EDF6E85" w14:textId="77777777" w:rsidR="00590565" w:rsidRPr="00F5100E" w:rsidRDefault="00590565" w:rsidP="00F5100E">
            <w:pPr>
              <w:spacing w:after="0" w:line="240" w:lineRule="auto"/>
              <w:jc w:val="both"/>
              <w:rPr>
                <w:rFonts w:ascii="Arial" w:eastAsia="Times New Roman" w:hAnsi="Arial" w:cs="Arial"/>
                <w:color w:val="000000"/>
                <w:lang w:eastAsia="es-AR"/>
              </w:rPr>
            </w:pPr>
          </w:p>
          <w:p w14:paraId="7C9FA1AE" w14:textId="77777777" w:rsidR="00590565" w:rsidRPr="00F5100E" w:rsidRDefault="00590565" w:rsidP="00F5100E">
            <w:pPr>
              <w:spacing w:after="0" w:line="240" w:lineRule="auto"/>
              <w:rPr>
                <w:rFonts w:ascii="Arial" w:eastAsia="Times New Roman" w:hAnsi="Arial" w:cs="Arial"/>
                <w:color w:val="000000"/>
                <w:lang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79744" behindDoc="0" locked="0" layoutInCell="1" allowOverlap="1" wp14:anchorId="049B57C0" wp14:editId="5682156C">
                      <wp:simplePos x="0" y="0"/>
                      <wp:positionH relativeFrom="column">
                        <wp:posOffset>210783</wp:posOffset>
                      </wp:positionH>
                      <wp:positionV relativeFrom="paragraph">
                        <wp:posOffset>91536</wp:posOffset>
                      </wp:positionV>
                      <wp:extent cx="4418234" cy="0"/>
                      <wp:effectExtent l="38100" t="76200" r="0" b="114300"/>
                      <wp:wrapNone/>
                      <wp:docPr id="289" name="289 Conector recto de flecha"/>
                      <wp:cNvGraphicFramePr/>
                      <a:graphic xmlns:a="http://schemas.openxmlformats.org/drawingml/2006/main">
                        <a:graphicData uri="http://schemas.microsoft.com/office/word/2010/wordprocessingShape">
                          <wps:wsp>
                            <wps:cNvCnPr/>
                            <wps:spPr>
                              <a:xfrm flipH="1">
                                <a:off x="0" y="0"/>
                                <a:ext cx="4418234"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FFB9D8" id="289 Conector recto de flecha" o:spid="_x0000_s1026" type="#_x0000_t32" style="position:absolute;margin-left:16.6pt;margin-top:7.2pt;width:347.9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" strokecolor="#4a7ebb">
                      <v:stroke endarrow="open"/>
                    </v:shape>
                  </w:pict>
                </mc:Fallback>
              </mc:AlternateContent>
            </w:r>
            <w:r w:rsidRPr="00F5100E">
              <w:rPr>
                <w:rFonts w:ascii="Arial" w:eastAsia="Times New Roman" w:hAnsi="Arial" w:cs="Arial"/>
                <w:color w:val="000000"/>
                <w:lang w:eastAsia="es-AR"/>
              </w:rPr>
              <w:t xml:space="preserve">                                                                                                                         "250 OK"    </w:t>
            </w:r>
          </w:p>
          <w:p w14:paraId="130A875A" w14:textId="77777777" w:rsidR="00590565" w:rsidRPr="00F5100E" w:rsidRDefault="00590565" w:rsidP="00F5100E">
            <w:pPr>
              <w:spacing w:after="0" w:line="240" w:lineRule="auto"/>
              <w:rPr>
                <w:rFonts w:ascii="Arial" w:eastAsia="Times New Roman" w:hAnsi="Arial" w:cs="Arial"/>
                <w:color w:val="000000"/>
                <w:lang w:eastAsia="es-AR"/>
              </w:rPr>
            </w:pPr>
          </w:p>
          <w:p w14:paraId="15F733FB" w14:textId="77777777" w:rsidR="00590565" w:rsidRPr="00F5100E" w:rsidRDefault="00590565" w:rsidP="00F5100E">
            <w:pPr>
              <w:spacing w:after="0" w:line="240" w:lineRule="auto"/>
              <w:rPr>
                <w:rFonts w:ascii="Arial" w:eastAsia="Times New Roman" w:hAnsi="Arial" w:cs="Arial"/>
                <w:color w:val="000000"/>
                <w:lang w:eastAsia="es-AR"/>
              </w:rPr>
            </w:pPr>
          </w:p>
          <w:p w14:paraId="4791E512" w14:textId="77777777" w:rsidR="00590565" w:rsidRPr="004B2D8C" w:rsidRDefault="00590565" w:rsidP="00F5100E">
            <w:pPr>
              <w:spacing w:after="0" w:line="240" w:lineRule="auto"/>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80768" behindDoc="0" locked="0" layoutInCell="1" allowOverlap="1" wp14:anchorId="577CC4AC" wp14:editId="6891DEA9">
                      <wp:simplePos x="0" y="0"/>
                      <wp:positionH relativeFrom="column">
                        <wp:posOffset>433620</wp:posOffset>
                      </wp:positionH>
                      <wp:positionV relativeFrom="paragraph">
                        <wp:posOffset>84562</wp:posOffset>
                      </wp:positionV>
                      <wp:extent cx="4471547" cy="0"/>
                      <wp:effectExtent l="0" t="76200" r="24765" b="114300"/>
                      <wp:wrapNone/>
                      <wp:docPr id="290" name="290 Conector recto de flecha"/>
                      <wp:cNvGraphicFramePr/>
                      <a:graphic xmlns:a="http://schemas.openxmlformats.org/drawingml/2006/main">
                        <a:graphicData uri="http://schemas.microsoft.com/office/word/2010/wordprocessingShape">
                          <wps:wsp>
                            <wps:cNvCnPr/>
                            <wps:spPr>
                              <a:xfrm>
                                <a:off x="0" y="0"/>
                                <a:ext cx="4471547"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3F9E54" id="290 Conector recto de flecha" o:spid="_x0000_s1026" type="#_x0000_t32" style="position:absolute;margin-left:34.15pt;margin-top:6.65pt;width:352.1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" strokecolor="#4a7ebb">
                      <v:stroke endarrow="open"/>
                    </v:shape>
                  </w:pict>
                </mc:Fallback>
              </mc:AlternateContent>
            </w:r>
            <w:r w:rsidRPr="004B2D8C">
              <w:rPr>
                <w:rFonts w:ascii="Arial" w:eastAsia="Times New Roman" w:hAnsi="Arial" w:cs="Arial"/>
                <w:color w:val="000000"/>
                <w:lang w:val="en-US" w:eastAsia="es-AR"/>
              </w:rPr>
              <w:t xml:space="preserve"> QUIT</w:t>
            </w:r>
          </w:p>
          <w:p w14:paraId="430DC8EB" w14:textId="77777777" w:rsidR="00590565" w:rsidRPr="004B2D8C" w:rsidRDefault="00590565" w:rsidP="00F5100E">
            <w:pPr>
              <w:spacing w:after="0" w:line="240" w:lineRule="auto"/>
              <w:rPr>
                <w:rFonts w:ascii="Arial" w:eastAsia="Times New Roman" w:hAnsi="Arial" w:cs="Arial"/>
                <w:color w:val="000000"/>
                <w:lang w:val="en-US" w:eastAsia="es-AR"/>
              </w:rPr>
            </w:pPr>
          </w:p>
          <w:p w14:paraId="02E1AFFF" w14:textId="77777777" w:rsidR="00590565" w:rsidRPr="004B2D8C" w:rsidRDefault="00590565" w:rsidP="00F5100E">
            <w:pPr>
              <w:spacing w:after="0" w:line="240" w:lineRule="auto"/>
              <w:rPr>
                <w:rFonts w:ascii="Arial" w:eastAsia="Times New Roman" w:hAnsi="Arial" w:cs="Arial"/>
                <w:color w:val="000000"/>
                <w:lang w:val="en-US" w:eastAsia="es-AR"/>
              </w:rPr>
            </w:pPr>
          </w:p>
          <w:p w14:paraId="27298E33" w14:textId="77777777" w:rsidR="00590565" w:rsidRPr="004B2D8C" w:rsidRDefault="00590565" w:rsidP="00F5100E">
            <w:pPr>
              <w:spacing w:after="0" w:line="240" w:lineRule="auto"/>
              <w:rPr>
                <w:rFonts w:ascii="Arial" w:eastAsia="Times New Roman" w:hAnsi="Arial" w:cs="Arial"/>
                <w:color w:val="000000"/>
                <w:lang w:val="en-US" w:eastAsia="es-AR"/>
              </w:rPr>
            </w:pPr>
            <w:r w:rsidRPr="00F5100E">
              <w:rPr>
                <w:rFonts w:ascii="Arial" w:eastAsia="Times New Roman" w:hAnsi="Arial" w:cs="Arial"/>
                <w:noProof/>
                <w:color w:val="000000"/>
                <w:lang w:eastAsia="es-AR"/>
              </w:rPr>
              <mc:AlternateContent>
                <mc:Choice Requires="wps">
                  <w:drawing>
                    <wp:anchor distT="0" distB="0" distL="114300" distR="114300" simplePos="0" relativeHeight="251681792" behindDoc="0" locked="0" layoutInCell="1" allowOverlap="1" wp14:anchorId="3F17F3FA" wp14:editId="14F79DF5">
                      <wp:simplePos x="0" y="0"/>
                      <wp:positionH relativeFrom="column">
                        <wp:posOffset>250644</wp:posOffset>
                      </wp:positionH>
                      <wp:positionV relativeFrom="paragraph">
                        <wp:posOffset>74658</wp:posOffset>
                      </wp:positionV>
                      <wp:extent cx="2014582" cy="0"/>
                      <wp:effectExtent l="38100" t="76200" r="0" b="114300"/>
                      <wp:wrapNone/>
                      <wp:docPr id="291" name="291 Conector recto de flecha"/>
                      <wp:cNvGraphicFramePr/>
                      <a:graphic xmlns:a="http://schemas.openxmlformats.org/drawingml/2006/main">
                        <a:graphicData uri="http://schemas.microsoft.com/office/word/2010/wordprocessingShape">
                          <wps:wsp>
                            <wps:cNvCnPr/>
                            <wps:spPr>
                              <a:xfrm flipH="1">
                                <a:off x="0" y="0"/>
                                <a:ext cx="2014582"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379AA26" id="291 Conector recto de flecha" o:spid="_x0000_s1026" type="#_x0000_t32" style="position:absolute;margin-left:19.75pt;margin-top:5.9pt;width:158.6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" strokecolor="#4a7ebb">
                      <v:stroke endarrow="open"/>
                    </v:shape>
                  </w:pict>
                </mc:Fallback>
              </mc:AlternateContent>
            </w:r>
            <w:r w:rsidRPr="004B2D8C">
              <w:rPr>
                <w:rFonts w:ascii="Arial" w:eastAsia="Times New Roman" w:hAnsi="Arial" w:cs="Arial"/>
                <w:color w:val="000000"/>
                <w:lang w:val="en-US" w:eastAsia="es-AR"/>
              </w:rPr>
              <w:t xml:space="preserve">                                                                   "221 Service closing transmission channel"     </w:t>
            </w:r>
          </w:p>
          <w:p w14:paraId="0040F5BA" w14:textId="77777777" w:rsidR="00590565" w:rsidRPr="004B2D8C" w:rsidRDefault="00590565" w:rsidP="00F5100E">
            <w:pPr>
              <w:spacing w:after="0" w:line="240" w:lineRule="auto"/>
              <w:rPr>
                <w:rFonts w:ascii="Arial" w:eastAsia="Times New Roman" w:hAnsi="Arial" w:cs="Arial"/>
                <w:color w:val="000000"/>
                <w:lang w:val="en-US" w:eastAsia="es-AR"/>
              </w:rPr>
            </w:pPr>
            <w:r w:rsidRPr="004B2D8C">
              <w:rPr>
                <w:rFonts w:ascii="Arial" w:eastAsia="Times New Roman" w:hAnsi="Arial" w:cs="Arial"/>
                <w:color w:val="000000"/>
                <w:lang w:val="en-US" w:eastAsia="es-AR"/>
              </w:rPr>
              <w:t xml:space="preserve">                                                                                                                                                                                                                                                            </w:t>
            </w:r>
          </w:p>
        </w:tc>
      </w:tr>
    </w:tbl>
    <w:p w14:paraId="720C3BB1" w14:textId="77777777" w:rsidR="005E7ECA" w:rsidRPr="00AD61F5" w:rsidRDefault="005E7ECA" w:rsidP="00F5100E">
      <w:pPr>
        <w:spacing w:after="0" w:line="240" w:lineRule="auto"/>
        <w:rPr>
          <w:rFonts w:ascii="Arial" w:eastAsia="Times New Roman" w:hAnsi="Arial" w:cs="Arial"/>
          <w:i/>
          <w:color w:val="333333"/>
          <w:sz w:val="28"/>
          <w:szCs w:val="28"/>
          <w:u w:val="single"/>
          <w:lang w:eastAsia="es-AR"/>
        </w:rPr>
      </w:pPr>
      <w:r w:rsidRPr="00AD61F5">
        <w:rPr>
          <w:rFonts w:ascii="Arial" w:eastAsia="Times New Roman" w:hAnsi="Arial" w:cs="Arial"/>
          <w:b/>
          <w:bCs/>
          <w:i/>
          <w:color w:val="000000"/>
          <w:sz w:val="28"/>
          <w:szCs w:val="28"/>
          <w:u w:val="single"/>
          <w:lang w:eastAsia="es-AR"/>
        </w:rPr>
        <w:lastRenderedPageBreak/>
        <w:t>POP3 (Post Office Protocol)</w:t>
      </w:r>
      <w:r w:rsidRPr="00AD61F5">
        <w:rPr>
          <w:rFonts w:ascii="Arial" w:eastAsia="Times New Roman" w:hAnsi="Arial" w:cs="Arial"/>
          <w:i/>
          <w:color w:val="333333"/>
          <w:sz w:val="28"/>
          <w:szCs w:val="28"/>
          <w:u w:val="single"/>
          <w:lang w:eastAsia="es-AR"/>
        </w:rPr>
        <w:t xml:space="preserve"> </w:t>
      </w:r>
    </w:p>
    <w:p w14:paraId="5A5AF953" w14:textId="77777777" w:rsidR="00AD61F5" w:rsidRPr="00F5100E" w:rsidRDefault="00AD61F5" w:rsidP="00F5100E">
      <w:pPr>
        <w:spacing w:after="0" w:line="240" w:lineRule="auto"/>
        <w:rPr>
          <w:rFonts w:ascii="Arial" w:hAnsi="Arial" w:cs="Arial"/>
          <w:i/>
          <w:u w:val="single"/>
        </w:rPr>
      </w:pPr>
    </w:p>
    <w:p w14:paraId="6F1BC116"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333333"/>
          <w:lang w:eastAsia="es-AR"/>
        </w:rPr>
      </w:pPr>
      <w:r w:rsidRPr="00F5100E">
        <w:rPr>
          <w:rFonts w:ascii="Arial" w:eastAsia="Times New Roman" w:hAnsi="Arial" w:cs="Arial"/>
          <w:bCs/>
          <w:color w:val="000000"/>
          <w:lang w:eastAsia="es-AR"/>
        </w:rPr>
        <w:t xml:space="preserve">Es uno de los protocolos utilizados por clientes de email (Hotmail, Gmail, etc.), </w:t>
      </w:r>
      <w:r w:rsidRPr="003E2C82">
        <w:rPr>
          <w:rFonts w:ascii="Arial" w:eastAsia="Times New Roman" w:hAnsi="Arial" w:cs="Arial"/>
          <w:bCs/>
          <w:color w:val="000000"/>
          <w:highlight w:val="yellow"/>
          <w:lang w:eastAsia="es-AR"/>
        </w:rPr>
        <w:t>para recoger mensajes del servidor de email</w:t>
      </w:r>
      <w:r w:rsidRPr="00F5100E">
        <w:rPr>
          <w:rFonts w:ascii="Arial" w:eastAsia="Times New Roman" w:hAnsi="Arial" w:cs="Arial"/>
          <w:bCs/>
          <w:color w:val="000000"/>
          <w:lang w:eastAsia="es-AR"/>
        </w:rPr>
        <w:t>.</w:t>
      </w:r>
      <w:r w:rsidRPr="00F5100E">
        <w:rPr>
          <w:rFonts w:ascii="Arial" w:eastAsia="Times New Roman" w:hAnsi="Arial" w:cs="Arial"/>
          <w:color w:val="333333"/>
          <w:lang w:eastAsia="es-AR"/>
        </w:rPr>
        <w:t xml:space="preserve"> Los mensajes son transferidos desde el servidor hacia la</w:t>
      </w:r>
      <w:hyperlink r:id="rId40" w:history="1">
        <w:r w:rsidRPr="00F5100E">
          <w:rPr>
            <w:rFonts w:ascii="Arial" w:eastAsia="Times New Roman" w:hAnsi="Arial" w:cs="Arial"/>
            <w:bCs/>
            <w:color w:val="046EB8"/>
            <w:lang w:eastAsia="es-AR"/>
          </w:rPr>
          <w:t xml:space="preserve"> </w:t>
        </w:r>
      </w:hyperlink>
      <w:r w:rsidRPr="00F5100E">
        <w:rPr>
          <w:rFonts w:ascii="Arial" w:eastAsia="Times New Roman" w:hAnsi="Arial" w:cs="Arial"/>
          <w:color w:val="000000"/>
          <w:lang w:eastAsia="es-AR"/>
        </w:rPr>
        <w:t>computadora</w:t>
      </w:r>
      <w:r w:rsidRPr="00F5100E">
        <w:rPr>
          <w:rFonts w:ascii="Arial" w:eastAsia="Times New Roman" w:hAnsi="Arial" w:cs="Arial"/>
          <w:color w:val="333333"/>
          <w:lang w:eastAsia="es-AR"/>
        </w:rPr>
        <w:t xml:space="preserve"> local cuando el usuario se conecta al servidor. </w:t>
      </w:r>
    </w:p>
    <w:p w14:paraId="16CB6454" w14:textId="77777777" w:rsidR="005E7ECA" w:rsidRPr="00F5100E" w:rsidRDefault="005E7ECA" w:rsidP="00F5100E">
      <w:pPr>
        <w:shd w:val="clear" w:color="auto" w:fill="FFFFFF"/>
        <w:spacing w:after="0" w:line="240" w:lineRule="auto"/>
        <w:jc w:val="both"/>
        <w:rPr>
          <w:rFonts w:ascii="Arial" w:eastAsia="Times New Roman" w:hAnsi="Arial" w:cs="Arial"/>
          <w:color w:val="333333"/>
          <w:lang w:eastAsia="es-AR"/>
        </w:rPr>
      </w:pPr>
    </w:p>
    <w:p w14:paraId="13D49D65"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5E5E5E"/>
          <w:lang w:eastAsia="es-AR"/>
        </w:rPr>
      </w:pPr>
      <w:r w:rsidRPr="00F5100E">
        <w:rPr>
          <w:rFonts w:ascii="Arial" w:eastAsia="Times New Roman" w:hAnsi="Arial" w:cs="Arial"/>
          <w:color w:val="333333"/>
          <w:lang w:eastAsia="es-AR"/>
        </w:rPr>
        <w:t>Después de recibir los mensajes, la conexión</w:t>
      </w:r>
      <w:r w:rsidR="00963350" w:rsidRPr="00F5100E">
        <w:rPr>
          <w:rFonts w:ascii="Arial" w:eastAsia="Times New Roman" w:hAnsi="Arial" w:cs="Arial"/>
          <w:color w:val="333333"/>
          <w:lang w:eastAsia="es-AR"/>
        </w:rPr>
        <w:t xml:space="preserve"> puede interrumpirse, procedién</w:t>
      </w:r>
      <w:r w:rsidRPr="00F5100E">
        <w:rPr>
          <w:rFonts w:ascii="Arial" w:eastAsia="Times New Roman" w:hAnsi="Arial" w:cs="Arial"/>
          <w:color w:val="333333"/>
          <w:lang w:eastAsia="es-AR"/>
        </w:rPr>
        <w:t>dose a la lectura de los mensajes sin necesidad de continuar conectado al servidor. Esto quiere decir que un computador después de habe</w:t>
      </w:r>
      <w:r w:rsidR="00963350" w:rsidRPr="00F5100E">
        <w:rPr>
          <w:rFonts w:ascii="Arial" w:eastAsia="Times New Roman" w:hAnsi="Arial" w:cs="Arial"/>
          <w:color w:val="333333"/>
          <w:lang w:eastAsia="es-AR"/>
        </w:rPr>
        <w:t>r recibido el mensaje correspon</w:t>
      </w:r>
      <w:r w:rsidRPr="00F5100E">
        <w:rPr>
          <w:rFonts w:ascii="Arial" w:eastAsia="Times New Roman" w:hAnsi="Arial" w:cs="Arial"/>
          <w:color w:val="333333"/>
          <w:lang w:eastAsia="es-AR"/>
        </w:rPr>
        <w:t>diente puede seguir con la lectura del mismo sin importar si sigue en existencia una conexión a la red.</w:t>
      </w:r>
    </w:p>
    <w:p w14:paraId="5EA6EBFA"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001133"/>
          <w:lang w:eastAsia="es-AR"/>
        </w:rPr>
      </w:pPr>
      <w:r w:rsidRPr="00F5100E">
        <w:rPr>
          <w:rFonts w:ascii="Arial" w:eastAsia="Times New Roman" w:hAnsi="Arial" w:cs="Arial"/>
          <w:color w:val="001133"/>
          <w:lang w:eastAsia="es-AR"/>
        </w:rPr>
        <w:t>Para establecer una conexión a un servidor POP, el cliente de correo abre una conexión TCP en el </w:t>
      </w:r>
      <w:hyperlink r:id="rId41" w:tooltip="Puerto" w:history="1">
        <w:r w:rsidRPr="00F5100E">
          <w:rPr>
            <w:rFonts w:ascii="Arial" w:eastAsia="Times New Roman" w:hAnsi="Arial" w:cs="Arial"/>
            <w:color w:val="006699"/>
            <w:u w:val="single"/>
            <w:lang w:eastAsia="es-AR"/>
          </w:rPr>
          <w:t>puerto</w:t>
        </w:r>
      </w:hyperlink>
      <w:r w:rsidRPr="00F5100E">
        <w:rPr>
          <w:rFonts w:ascii="Arial" w:eastAsia="Times New Roman" w:hAnsi="Arial" w:cs="Arial"/>
          <w:color w:val="001133"/>
          <w:lang w:eastAsia="es-AR"/>
        </w:rPr>
        <w:t> 110 del servidor. Cuando la conexión se ha establecido, el servidor POP envía al cliente POP una invitación y después se envían entre sí otras órdenes y respuestas que se especifican en el protocolo. Como parte de esta comunicación, al cliente POP se le pide que se autentifique, (Estado de autenticación), donde el nombre de usuario y la contraseña del usuario se envían al servidor POP.</w:t>
      </w:r>
    </w:p>
    <w:p w14:paraId="44B7D02E" w14:textId="77777777" w:rsidR="005E7ECA" w:rsidRDefault="005E7ECA" w:rsidP="00F5100E">
      <w:pPr>
        <w:shd w:val="clear" w:color="auto" w:fill="FFFFFF"/>
        <w:spacing w:after="0" w:line="240" w:lineRule="auto"/>
        <w:ind w:firstLine="708"/>
        <w:jc w:val="both"/>
        <w:rPr>
          <w:rFonts w:ascii="Arial" w:eastAsia="Times New Roman" w:hAnsi="Arial" w:cs="Arial"/>
          <w:color w:val="001133"/>
          <w:lang w:eastAsia="es-AR"/>
        </w:rPr>
      </w:pPr>
      <w:r w:rsidRPr="00F5100E">
        <w:rPr>
          <w:rFonts w:ascii="Arial" w:eastAsia="Times New Roman" w:hAnsi="Arial" w:cs="Arial"/>
          <w:color w:val="001133"/>
          <w:lang w:eastAsia="es-AR"/>
        </w:rPr>
        <w:t>Si la autenticación es correcta, el cliente POP pasa al Estado de transacción, en este estado se puede utilizar </w:t>
      </w:r>
      <w:hyperlink r:id="rId42" w:tooltip="Órdenes (la página no existe)" w:history="1">
        <w:r w:rsidRPr="00F5100E">
          <w:rPr>
            <w:rFonts w:ascii="Arial" w:eastAsia="Times New Roman" w:hAnsi="Arial" w:cs="Arial"/>
            <w:color w:val="990000"/>
            <w:u w:val="single"/>
            <w:lang w:eastAsia="es-AR"/>
          </w:rPr>
          <w:t>órdenes</w:t>
        </w:r>
      </w:hyperlink>
      <w:r w:rsidRPr="00F5100E">
        <w:rPr>
          <w:rFonts w:ascii="Arial" w:eastAsia="Times New Roman" w:hAnsi="Arial" w:cs="Arial"/>
          <w:color w:val="001133"/>
          <w:lang w:eastAsia="es-AR"/>
        </w:rPr>
        <w:t> LIST, RETR y DELE para mostrar, descargar y eliminar mensajes del servidor, respectivamente. Los mensajes definidos para su eliminación no se quitan realmente del servidor hasta que el cliente POP envía la orden QUIT para terminar la sesión. En ese momento, el servidor POP pasa al Estado de actualización, y se eliminan los mensajes marcados.</w:t>
      </w:r>
    </w:p>
    <w:p w14:paraId="5ABA3FF0" w14:textId="77777777" w:rsidR="00AD61F5" w:rsidRPr="00F5100E" w:rsidRDefault="00AD61F5" w:rsidP="00F5100E">
      <w:pPr>
        <w:shd w:val="clear" w:color="auto" w:fill="FFFFFF"/>
        <w:spacing w:after="0" w:line="240" w:lineRule="auto"/>
        <w:ind w:firstLine="708"/>
        <w:jc w:val="both"/>
        <w:rPr>
          <w:rFonts w:ascii="Arial" w:eastAsia="Times New Roman" w:hAnsi="Arial" w:cs="Arial"/>
          <w:color w:val="001133"/>
          <w:lang w:eastAsia="es-AR"/>
        </w:rPr>
      </w:pPr>
    </w:p>
    <w:p w14:paraId="3633C21D" w14:textId="77777777" w:rsidR="005E7ECA" w:rsidRPr="00F5100E" w:rsidRDefault="005E7ECA" w:rsidP="00F5100E">
      <w:pPr>
        <w:pBdr>
          <w:bottom w:val="single" w:sz="12" w:space="0" w:color="0088DD"/>
        </w:pBdr>
        <w:shd w:val="clear" w:color="auto" w:fill="FFFFFF"/>
        <w:spacing w:after="0" w:line="240" w:lineRule="auto"/>
        <w:jc w:val="both"/>
        <w:outlineLvl w:val="1"/>
        <w:rPr>
          <w:rFonts w:ascii="Arial" w:eastAsia="Times New Roman" w:hAnsi="Arial" w:cs="Arial"/>
          <w:color w:val="001133"/>
          <w:lang w:eastAsia="es-AR"/>
        </w:rPr>
      </w:pPr>
      <w:r w:rsidRPr="00F5100E">
        <w:rPr>
          <w:rFonts w:ascii="Arial" w:eastAsia="Times New Roman" w:hAnsi="Arial" w:cs="Arial"/>
          <w:color w:val="001133"/>
          <w:lang w:eastAsia="es-AR"/>
        </w:rPr>
        <w:t>Algunas órdenes</w:t>
      </w:r>
    </w:p>
    <w:p w14:paraId="7AAAA9E6" w14:textId="77777777" w:rsidR="00AD61F5" w:rsidRDefault="00AD61F5" w:rsidP="00AD61F5">
      <w:pPr>
        <w:shd w:val="clear" w:color="auto" w:fill="FFFFFF"/>
        <w:spacing w:after="0" w:line="240" w:lineRule="auto"/>
        <w:ind w:left="384"/>
        <w:jc w:val="both"/>
        <w:rPr>
          <w:rFonts w:ascii="Arial" w:eastAsia="Times New Roman" w:hAnsi="Arial" w:cs="Arial"/>
          <w:color w:val="001133"/>
          <w:lang w:eastAsia="es-AR"/>
        </w:rPr>
      </w:pPr>
    </w:p>
    <w:p w14:paraId="0044D4D2"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User (nombre): Identificación de usuario.</w:t>
      </w:r>
    </w:p>
    <w:p w14:paraId="6BA51DEE"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Pass (password): Envía la </w:t>
      </w:r>
      <w:hyperlink r:id="rId43" w:tooltip="Clave" w:history="1">
        <w:r w:rsidRPr="00F5100E">
          <w:rPr>
            <w:rFonts w:ascii="Arial" w:eastAsia="Times New Roman" w:hAnsi="Arial" w:cs="Arial"/>
            <w:color w:val="006699"/>
            <w:u w:val="single"/>
            <w:lang w:eastAsia="es-AR"/>
          </w:rPr>
          <w:t>clave</w:t>
        </w:r>
      </w:hyperlink>
      <w:r w:rsidRPr="00F5100E">
        <w:rPr>
          <w:rFonts w:ascii="Arial" w:eastAsia="Times New Roman" w:hAnsi="Arial" w:cs="Arial"/>
          <w:color w:val="001133"/>
          <w:lang w:eastAsia="es-AR"/>
        </w:rPr>
        <w:t> al servidor.</w:t>
      </w:r>
    </w:p>
    <w:p w14:paraId="387A22A8"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Stat: Número de mensajes no borrados en el buzón y su longitud total.</w:t>
      </w:r>
    </w:p>
    <w:p w14:paraId="40905E2C"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List: Muestra todo los mensajes no borrados con su longitud.</w:t>
      </w:r>
    </w:p>
    <w:p w14:paraId="7D79A156"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Retr (número): Solicita el envío del mensaje especificando el número (no se borra del buzón).</w:t>
      </w:r>
    </w:p>
    <w:p w14:paraId="3E2F5AE6"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Top (número) (líneas): Muestra la cabecera y el número de líneas del mensaje.</w:t>
      </w:r>
    </w:p>
    <w:p w14:paraId="39BF10BB"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Dele (número): Borra el mensaje especificando el número.</w:t>
      </w:r>
    </w:p>
    <w:p w14:paraId="71F1B457"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Rset: Recupera los mensajes borrados (en la conexión actual).</w:t>
      </w:r>
    </w:p>
    <w:p w14:paraId="60A068B6" w14:textId="77777777" w:rsidR="005E7ECA" w:rsidRPr="00F5100E" w:rsidRDefault="005E7ECA" w:rsidP="00F5100E">
      <w:pPr>
        <w:numPr>
          <w:ilvl w:val="0"/>
          <w:numId w:val="19"/>
        </w:numPr>
        <w:shd w:val="clear" w:color="auto" w:fill="FFFFFF"/>
        <w:spacing w:after="0" w:line="240" w:lineRule="auto"/>
        <w:ind w:left="384"/>
        <w:jc w:val="both"/>
        <w:rPr>
          <w:rFonts w:ascii="Arial" w:eastAsia="Times New Roman" w:hAnsi="Arial" w:cs="Arial"/>
          <w:color w:val="001133"/>
          <w:lang w:eastAsia="es-AR"/>
        </w:rPr>
      </w:pPr>
      <w:r w:rsidRPr="00F5100E">
        <w:rPr>
          <w:rFonts w:ascii="Arial" w:eastAsia="Times New Roman" w:hAnsi="Arial" w:cs="Arial"/>
          <w:color w:val="001133"/>
          <w:lang w:eastAsia="es-AR"/>
        </w:rPr>
        <w:t>Quit: Salir.</w:t>
      </w:r>
    </w:p>
    <w:p w14:paraId="04DDF8BE" w14:textId="77777777" w:rsidR="005E7ECA" w:rsidRPr="00F5100E" w:rsidRDefault="005E7ECA" w:rsidP="00F5100E">
      <w:pPr>
        <w:spacing w:after="0" w:line="240" w:lineRule="auto"/>
        <w:jc w:val="center"/>
        <w:rPr>
          <w:rFonts w:ascii="Arial" w:eastAsia="Times New Roman" w:hAnsi="Arial" w:cs="Arial"/>
          <w:lang w:eastAsia="es-AR"/>
        </w:rPr>
      </w:pPr>
      <w:r w:rsidRPr="00F5100E">
        <w:rPr>
          <w:rFonts w:ascii="Arial" w:eastAsia="Times New Roman" w:hAnsi="Arial" w:cs="Arial"/>
          <w:noProof/>
          <w:color w:val="5E5E5E"/>
          <w:lang w:eastAsia="es-AR"/>
        </w:rPr>
        <w:drawing>
          <wp:inline distT="0" distB="0" distL="0" distR="0" wp14:anchorId="7A737533" wp14:editId="3A642462">
            <wp:extent cx="3003031" cy="2822713"/>
            <wp:effectExtent l="0" t="0" r="698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3031" cy="2822713"/>
                    </a:xfrm>
                    <a:prstGeom prst="rect">
                      <a:avLst/>
                    </a:prstGeom>
                    <a:noFill/>
                    <a:ln>
                      <a:noFill/>
                    </a:ln>
                  </pic:spPr>
                </pic:pic>
              </a:graphicData>
            </a:graphic>
          </wp:inline>
        </w:drawing>
      </w:r>
      <w:r w:rsidRPr="00F5100E">
        <w:rPr>
          <w:rFonts w:ascii="Arial" w:eastAsia="Times New Roman" w:hAnsi="Arial" w:cs="Arial"/>
          <w:color w:val="5E5E5E"/>
          <w:lang w:eastAsia="es-AR"/>
        </w:rPr>
        <w:br/>
      </w:r>
    </w:p>
    <w:p w14:paraId="529C56B5" w14:textId="77777777" w:rsidR="005E7ECA" w:rsidRPr="004B2D8C" w:rsidRDefault="005E7ECA" w:rsidP="00F5100E">
      <w:pPr>
        <w:spacing w:after="0" w:line="240" w:lineRule="auto"/>
        <w:rPr>
          <w:rFonts w:ascii="Arial" w:eastAsia="Times New Roman" w:hAnsi="Arial" w:cs="Arial"/>
          <w:i/>
          <w:sz w:val="28"/>
          <w:szCs w:val="28"/>
          <w:u w:val="single"/>
          <w:lang w:val="en-US" w:eastAsia="es-AR"/>
        </w:rPr>
      </w:pPr>
      <w:r w:rsidRPr="004B2D8C">
        <w:rPr>
          <w:rFonts w:ascii="Arial" w:eastAsia="Times New Roman" w:hAnsi="Arial" w:cs="Arial"/>
          <w:b/>
          <w:bCs/>
          <w:i/>
          <w:color w:val="333333"/>
          <w:sz w:val="28"/>
          <w:szCs w:val="28"/>
          <w:u w:val="single"/>
          <w:lang w:val="en-US" w:eastAsia="es-AR"/>
        </w:rPr>
        <w:lastRenderedPageBreak/>
        <w:t>IMAP (Internet Message Access Protocol)</w:t>
      </w:r>
      <w:r w:rsidR="00AD61F5" w:rsidRPr="004B2D8C">
        <w:rPr>
          <w:rFonts w:ascii="Arial" w:eastAsia="Times New Roman" w:hAnsi="Arial" w:cs="Arial"/>
          <w:b/>
          <w:i/>
          <w:color w:val="333333"/>
          <w:sz w:val="28"/>
          <w:szCs w:val="28"/>
          <w:u w:val="single"/>
          <w:lang w:val="en-US" w:eastAsia="es-AR"/>
        </w:rPr>
        <w:t>.</w:t>
      </w:r>
    </w:p>
    <w:p w14:paraId="52B734BF" w14:textId="77777777" w:rsidR="005E7ECA" w:rsidRPr="004B2D8C" w:rsidRDefault="005E7ECA" w:rsidP="00F5100E">
      <w:pPr>
        <w:shd w:val="clear" w:color="auto" w:fill="FFFFFF"/>
        <w:spacing w:after="0" w:line="240" w:lineRule="auto"/>
        <w:jc w:val="both"/>
        <w:rPr>
          <w:rFonts w:ascii="Arial" w:eastAsia="Times New Roman" w:hAnsi="Arial" w:cs="Arial"/>
          <w:bCs/>
          <w:color w:val="333333"/>
          <w:lang w:val="en-US" w:eastAsia="es-AR"/>
        </w:rPr>
      </w:pPr>
    </w:p>
    <w:p w14:paraId="596F58CE"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333333"/>
          <w:lang w:eastAsia="es-AR"/>
        </w:rPr>
      </w:pPr>
      <w:r w:rsidRPr="00F5100E">
        <w:rPr>
          <w:rFonts w:ascii="Arial" w:eastAsia="Times New Roman" w:hAnsi="Arial" w:cs="Arial"/>
          <w:bCs/>
          <w:color w:val="333333"/>
          <w:lang w:eastAsia="es-AR"/>
        </w:rPr>
        <w:t xml:space="preserve">A diferencia del POP3, utilizando IMAP la conexión entre la computadora local y el servidor de email </w:t>
      </w:r>
      <w:r w:rsidRPr="003E2C82">
        <w:rPr>
          <w:rFonts w:ascii="Arial" w:eastAsia="Times New Roman" w:hAnsi="Arial" w:cs="Arial"/>
          <w:bCs/>
          <w:color w:val="333333"/>
          <w:highlight w:val="yellow"/>
          <w:lang w:eastAsia="es-AR"/>
        </w:rPr>
        <w:t>debe estar siempre activa pues hay una constante interacción entre ambos</w:t>
      </w:r>
      <w:r w:rsidRPr="003E2C82">
        <w:rPr>
          <w:rFonts w:ascii="Arial" w:eastAsia="Times New Roman" w:hAnsi="Arial" w:cs="Arial"/>
          <w:color w:val="333333"/>
          <w:highlight w:val="yellow"/>
          <w:lang w:eastAsia="es-AR"/>
        </w:rPr>
        <w:t>.</w:t>
      </w:r>
      <w:r w:rsidRPr="00F5100E">
        <w:rPr>
          <w:rFonts w:ascii="Arial" w:eastAsia="Times New Roman" w:hAnsi="Arial" w:cs="Arial"/>
          <w:color w:val="333333"/>
          <w:lang w:eastAsia="es-AR"/>
        </w:rPr>
        <w:t xml:space="preserve"> </w:t>
      </w:r>
    </w:p>
    <w:p w14:paraId="1FAEB360"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333333"/>
          <w:lang w:eastAsia="es-AR"/>
        </w:rPr>
      </w:pPr>
    </w:p>
    <w:p w14:paraId="0C2429DE" w14:textId="77777777" w:rsidR="005E7ECA" w:rsidRPr="00F5100E" w:rsidRDefault="005E7ECA" w:rsidP="00F5100E">
      <w:pPr>
        <w:shd w:val="clear" w:color="auto" w:fill="FFFFFF"/>
        <w:spacing w:after="0" w:line="240" w:lineRule="auto"/>
        <w:ind w:firstLine="708"/>
        <w:jc w:val="both"/>
        <w:rPr>
          <w:rFonts w:ascii="Arial" w:eastAsia="Times New Roman" w:hAnsi="Arial" w:cs="Arial"/>
          <w:color w:val="5E5E5E"/>
          <w:lang w:eastAsia="es-AR"/>
        </w:rPr>
      </w:pPr>
      <w:r w:rsidRPr="003E2C82">
        <w:rPr>
          <w:rFonts w:ascii="Arial" w:eastAsia="Times New Roman" w:hAnsi="Arial" w:cs="Arial"/>
          <w:color w:val="333333"/>
          <w:highlight w:val="yellow"/>
          <w:lang w:eastAsia="es-AR"/>
        </w:rPr>
        <w:t>Los mensajes se mantienen en el servidor de email, aunque el usuario accede como si estuvieran localmente. Esta opción es útil para las personas que leen sus e-mails en diferentes computadoras.</w:t>
      </w:r>
      <w:r w:rsidRPr="00F5100E">
        <w:rPr>
          <w:rFonts w:ascii="Arial" w:eastAsia="Times New Roman" w:hAnsi="Arial" w:cs="Arial"/>
          <w:color w:val="333333"/>
          <w:lang w:eastAsia="es-AR"/>
        </w:rPr>
        <w:t xml:space="preserve"> </w:t>
      </w:r>
    </w:p>
    <w:p w14:paraId="6266E1C5" w14:textId="77777777" w:rsidR="005E7ECA" w:rsidRPr="00F5100E" w:rsidRDefault="005E7ECA" w:rsidP="00F5100E">
      <w:pPr>
        <w:spacing w:after="0" w:line="240" w:lineRule="auto"/>
        <w:jc w:val="both"/>
        <w:rPr>
          <w:rFonts w:ascii="Arial" w:eastAsia="Times New Roman" w:hAnsi="Arial" w:cs="Arial"/>
          <w:lang w:eastAsia="es-AR"/>
        </w:rPr>
      </w:pPr>
    </w:p>
    <w:p w14:paraId="1FF01E48" w14:textId="77777777" w:rsidR="005E7ECA" w:rsidRPr="00F5100E" w:rsidRDefault="005E7ECA" w:rsidP="00F5100E">
      <w:pPr>
        <w:spacing w:after="0" w:line="240" w:lineRule="auto"/>
        <w:jc w:val="both"/>
        <w:rPr>
          <w:rFonts w:ascii="Arial" w:eastAsia="Times New Roman" w:hAnsi="Arial" w:cs="Arial"/>
          <w:lang w:eastAsia="es-AR"/>
        </w:rPr>
      </w:pPr>
      <w:r w:rsidRPr="00F5100E">
        <w:rPr>
          <w:rFonts w:ascii="Arial" w:eastAsia="Times New Roman" w:hAnsi="Arial" w:cs="Arial"/>
          <w:lang w:eastAsia="es-AR"/>
        </w:rPr>
        <w:tab/>
        <w:t xml:space="preserve">El Cliente IMAP establece una conexión TCP en el puerto 143 con el Server IMAP, se autentica, y luego continúa con la sesión establecida, enviando órdenes y recibiendo respuestas, en un diálogo semejante al visto en el protocolo POP3, aunque contiene muchos más comandos que él. </w:t>
      </w:r>
    </w:p>
    <w:p w14:paraId="59C67038" w14:textId="77777777" w:rsidR="005E7ECA" w:rsidRPr="00F5100E" w:rsidRDefault="005E7ECA" w:rsidP="00F5100E">
      <w:pPr>
        <w:spacing w:after="0" w:line="240" w:lineRule="auto"/>
        <w:jc w:val="both"/>
        <w:rPr>
          <w:rFonts w:ascii="Arial" w:eastAsia="Times New Roman" w:hAnsi="Arial" w:cs="Arial"/>
          <w:lang w:eastAsia="es-AR"/>
        </w:rPr>
      </w:pPr>
    </w:p>
    <w:p w14:paraId="2CCBF9CC" w14:textId="77777777" w:rsidR="005E7ECA" w:rsidRPr="00F5100E" w:rsidRDefault="005E7ECA" w:rsidP="00F5100E">
      <w:pPr>
        <w:spacing w:after="0" w:line="240" w:lineRule="auto"/>
        <w:jc w:val="both"/>
        <w:rPr>
          <w:rFonts w:ascii="Arial" w:eastAsia="Times New Roman" w:hAnsi="Arial" w:cs="Arial"/>
          <w:lang w:eastAsia="es-AR"/>
        </w:rPr>
      </w:pPr>
      <w:r w:rsidRPr="00F5100E">
        <w:rPr>
          <w:rFonts w:ascii="Arial" w:eastAsia="Times New Roman" w:hAnsi="Arial" w:cs="Arial"/>
          <w:lang w:eastAsia="es-AR"/>
        </w:rPr>
        <w:t>Algunos comandos:</w:t>
      </w:r>
    </w:p>
    <w:p w14:paraId="283ADEB4" w14:textId="77777777" w:rsidR="005E7ECA" w:rsidRPr="00F5100E" w:rsidRDefault="005E7ECA" w:rsidP="00F5100E">
      <w:pPr>
        <w:spacing w:after="0" w:line="240" w:lineRule="auto"/>
        <w:jc w:val="both"/>
        <w:rPr>
          <w:rFonts w:ascii="Arial" w:eastAsia="Times New Roman" w:hAnsi="Arial" w:cs="Arial"/>
          <w:lang w:eastAsia="es-AR"/>
        </w:rPr>
      </w:pPr>
    </w:p>
    <w:p w14:paraId="757E5FD3" w14:textId="77777777" w:rsidR="005E7ECA" w:rsidRPr="00F5100E" w:rsidRDefault="005E7ECA" w:rsidP="00F5100E">
      <w:pPr>
        <w:shd w:val="clear" w:color="auto" w:fill="FFFFFF"/>
        <w:spacing w:after="0" w:line="240" w:lineRule="auto"/>
        <w:jc w:val="both"/>
        <w:rPr>
          <w:rFonts w:ascii="Arial" w:eastAsia="Times New Roman" w:hAnsi="Arial" w:cs="Arial"/>
          <w:color w:val="333333"/>
          <w:lang w:eastAsia="es-AR"/>
        </w:rPr>
      </w:pPr>
      <w:r w:rsidRPr="00F5100E">
        <w:rPr>
          <w:rFonts w:ascii="Arial" w:eastAsia="Times New Roman" w:hAnsi="Arial" w:cs="Arial"/>
          <w:i/>
          <w:iCs/>
          <w:color w:val="333333"/>
          <w:lang w:eastAsia="es-AR"/>
        </w:rPr>
        <w:t>SEARCH</w:t>
      </w:r>
      <w:r w:rsidRPr="00F5100E">
        <w:rPr>
          <w:rFonts w:ascii="Arial" w:eastAsia="Times New Roman" w:hAnsi="Arial" w:cs="Arial"/>
          <w:color w:val="333333"/>
          <w:lang w:eastAsia="es-AR"/>
        </w:rPr>
        <w:t xml:space="preserve">, </w:t>
      </w:r>
      <w:r w:rsidRPr="00F5100E">
        <w:rPr>
          <w:rFonts w:ascii="Arial" w:eastAsia="Times New Roman" w:hAnsi="Arial" w:cs="Arial"/>
          <w:i/>
          <w:iCs/>
          <w:color w:val="333333"/>
          <w:lang w:eastAsia="es-AR"/>
        </w:rPr>
        <w:t>FETCH</w:t>
      </w:r>
      <w:r w:rsidRPr="00F5100E">
        <w:rPr>
          <w:rFonts w:ascii="Arial" w:eastAsia="Times New Roman" w:hAnsi="Arial" w:cs="Arial"/>
          <w:color w:val="333333"/>
          <w:lang w:eastAsia="es-AR"/>
        </w:rPr>
        <w:t xml:space="preserve">, </w:t>
      </w:r>
      <w:r w:rsidRPr="00F5100E">
        <w:rPr>
          <w:rFonts w:ascii="Arial" w:eastAsia="Times New Roman" w:hAnsi="Arial" w:cs="Arial"/>
          <w:i/>
          <w:iCs/>
          <w:color w:val="333333"/>
          <w:lang w:eastAsia="es-AR"/>
        </w:rPr>
        <w:t>STORE, APPEND</w:t>
      </w:r>
      <w:r w:rsidRPr="00F5100E">
        <w:rPr>
          <w:rFonts w:ascii="Arial" w:eastAsia="Times New Roman" w:hAnsi="Arial" w:cs="Arial"/>
          <w:color w:val="333333"/>
          <w:lang w:eastAsia="es-AR"/>
        </w:rPr>
        <w:t xml:space="preserve"> para trabajar sobre los mensajes.</w:t>
      </w:r>
    </w:p>
    <w:p w14:paraId="0C2F29F3" w14:textId="77777777" w:rsidR="005E7ECA" w:rsidRPr="00F5100E" w:rsidRDefault="005E7ECA" w:rsidP="00F5100E">
      <w:pPr>
        <w:shd w:val="clear" w:color="auto" w:fill="FFFFFF"/>
        <w:spacing w:after="0" w:line="240" w:lineRule="auto"/>
        <w:jc w:val="both"/>
        <w:rPr>
          <w:rFonts w:ascii="Arial" w:eastAsia="Times New Roman" w:hAnsi="Arial" w:cs="Arial"/>
          <w:color w:val="333333"/>
          <w:lang w:eastAsia="es-AR"/>
        </w:rPr>
      </w:pPr>
      <w:r w:rsidRPr="00F5100E">
        <w:rPr>
          <w:rFonts w:ascii="Arial" w:eastAsia="Times New Roman" w:hAnsi="Arial" w:cs="Arial"/>
          <w:i/>
          <w:iCs/>
          <w:color w:val="333333"/>
          <w:lang w:eastAsia="es-AR"/>
        </w:rPr>
        <w:t>LIST,</w:t>
      </w:r>
      <w:r w:rsidRPr="00F5100E">
        <w:rPr>
          <w:rFonts w:ascii="Arial" w:eastAsia="Times New Roman" w:hAnsi="Arial" w:cs="Arial"/>
          <w:color w:val="333333"/>
          <w:lang w:eastAsia="es-AR"/>
        </w:rPr>
        <w:t> </w:t>
      </w:r>
      <w:r w:rsidRPr="00F5100E">
        <w:rPr>
          <w:rFonts w:ascii="Arial" w:eastAsia="Times New Roman" w:hAnsi="Arial" w:cs="Arial"/>
          <w:i/>
          <w:iCs/>
          <w:color w:val="333333"/>
          <w:lang w:eastAsia="es-AR"/>
        </w:rPr>
        <w:t>SELECT,</w:t>
      </w:r>
      <w:r w:rsidRPr="00F5100E">
        <w:rPr>
          <w:rFonts w:ascii="Arial" w:eastAsia="Times New Roman" w:hAnsi="Arial" w:cs="Arial"/>
          <w:color w:val="333333"/>
          <w:lang w:eastAsia="es-AR"/>
        </w:rPr>
        <w:t xml:space="preserve"> </w:t>
      </w:r>
      <w:r w:rsidRPr="00F5100E">
        <w:rPr>
          <w:rFonts w:ascii="Arial" w:eastAsia="Times New Roman" w:hAnsi="Arial" w:cs="Arial"/>
          <w:i/>
          <w:iCs/>
          <w:color w:val="333333"/>
          <w:lang w:eastAsia="es-AR"/>
        </w:rPr>
        <w:t>CREATE,</w:t>
      </w:r>
      <w:r w:rsidRPr="00F5100E">
        <w:rPr>
          <w:rFonts w:ascii="Arial" w:eastAsia="Times New Roman" w:hAnsi="Arial" w:cs="Arial"/>
          <w:color w:val="333333"/>
          <w:lang w:eastAsia="es-AR"/>
        </w:rPr>
        <w:t xml:space="preserve"> </w:t>
      </w:r>
      <w:r w:rsidRPr="00F5100E">
        <w:rPr>
          <w:rFonts w:ascii="Arial" w:eastAsia="Times New Roman" w:hAnsi="Arial" w:cs="Arial"/>
          <w:i/>
          <w:iCs/>
          <w:color w:val="333333"/>
          <w:lang w:eastAsia="es-AR"/>
        </w:rPr>
        <w:t>RENAME,</w:t>
      </w:r>
      <w:r w:rsidRPr="00F5100E">
        <w:rPr>
          <w:rFonts w:ascii="Arial" w:eastAsia="Times New Roman" w:hAnsi="Arial" w:cs="Arial"/>
          <w:color w:val="333333"/>
          <w:lang w:eastAsia="es-AR"/>
        </w:rPr>
        <w:t xml:space="preserve"> </w:t>
      </w:r>
      <w:r w:rsidRPr="00F5100E">
        <w:rPr>
          <w:rFonts w:ascii="Arial" w:eastAsia="Times New Roman" w:hAnsi="Arial" w:cs="Arial"/>
          <w:i/>
          <w:iCs/>
          <w:color w:val="333333"/>
          <w:lang w:eastAsia="es-AR"/>
        </w:rPr>
        <w:t>DELETE</w:t>
      </w:r>
      <w:r w:rsidRPr="00F5100E">
        <w:rPr>
          <w:rFonts w:ascii="Arial" w:eastAsia="Times New Roman" w:hAnsi="Arial" w:cs="Arial"/>
          <w:color w:val="333333"/>
          <w:lang w:eastAsia="es-AR"/>
        </w:rPr>
        <w:t xml:space="preserve"> para trabajar sobre las carpetas.</w:t>
      </w:r>
    </w:p>
    <w:p w14:paraId="08691258"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41F15CE3"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63853CAA"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09753B8C"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717A3203"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77DD9A38" w14:textId="77777777" w:rsidR="00571BB2" w:rsidRPr="00F5100E" w:rsidRDefault="00571BB2" w:rsidP="00F5100E">
      <w:pPr>
        <w:shd w:val="clear" w:color="auto" w:fill="FFFFFF"/>
        <w:spacing w:after="0" w:line="240" w:lineRule="auto"/>
        <w:jc w:val="both"/>
        <w:rPr>
          <w:rFonts w:ascii="Arial" w:eastAsia="Times New Roman" w:hAnsi="Arial" w:cs="Arial"/>
          <w:color w:val="333333"/>
          <w:lang w:eastAsia="es-AR"/>
        </w:rPr>
      </w:pPr>
    </w:p>
    <w:p w14:paraId="0B723D60" w14:textId="77777777" w:rsidR="00571BB2" w:rsidRPr="00F5100E" w:rsidRDefault="00571BB2" w:rsidP="00F5100E">
      <w:pPr>
        <w:shd w:val="clear" w:color="auto" w:fill="FFFFFF"/>
        <w:spacing w:after="0" w:line="240" w:lineRule="auto"/>
        <w:jc w:val="both"/>
        <w:rPr>
          <w:rFonts w:ascii="Arial" w:eastAsia="Times New Roman" w:hAnsi="Arial" w:cs="Arial"/>
          <w:b/>
          <w:i/>
          <w:color w:val="333333"/>
          <w:u w:val="single"/>
          <w:lang w:eastAsia="es-AR"/>
        </w:rPr>
      </w:pPr>
      <w:r w:rsidRPr="00F5100E">
        <w:rPr>
          <w:rFonts w:ascii="Arial" w:eastAsia="Times New Roman" w:hAnsi="Arial" w:cs="Arial"/>
          <w:b/>
          <w:i/>
          <w:color w:val="333333"/>
          <w:u w:val="single"/>
          <w:lang w:eastAsia="es-AR"/>
        </w:rPr>
        <w:t>Listado de todos los puertos que pueden utilizar los protocolos que intervienen en el correo electrónico, e-mail.</w:t>
      </w:r>
    </w:p>
    <w:p w14:paraId="38A9360F" w14:textId="77777777" w:rsidR="00571BB2" w:rsidRPr="00F5100E" w:rsidRDefault="00571BB2" w:rsidP="00F5100E">
      <w:pPr>
        <w:shd w:val="clear" w:color="auto" w:fill="FFFFFF"/>
        <w:spacing w:after="0" w:line="240" w:lineRule="auto"/>
        <w:jc w:val="both"/>
        <w:rPr>
          <w:rFonts w:ascii="Arial" w:eastAsia="Times New Roman" w:hAnsi="Arial" w:cs="Arial"/>
          <w:b/>
          <w:i/>
          <w:color w:val="333333"/>
          <w:u w:val="single"/>
          <w:lang w:eastAsia="es-AR"/>
        </w:rPr>
      </w:pPr>
    </w:p>
    <w:p w14:paraId="4E8BC167" w14:textId="77777777" w:rsidR="005E7ECA" w:rsidRPr="00F5100E" w:rsidRDefault="005E7ECA" w:rsidP="00F5100E">
      <w:pPr>
        <w:shd w:val="clear" w:color="auto" w:fill="FFFFFF"/>
        <w:spacing w:after="0" w:line="240" w:lineRule="auto"/>
        <w:jc w:val="both"/>
        <w:rPr>
          <w:rFonts w:ascii="Arial" w:eastAsia="Times New Roman" w:hAnsi="Arial" w:cs="Arial"/>
          <w:color w:val="5E5E5E"/>
          <w:lang w:eastAsia="es-AR"/>
        </w:rPr>
      </w:pPr>
    </w:p>
    <w:p w14:paraId="62877218" w14:textId="77777777" w:rsidR="005E7ECA" w:rsidRPr="00F5100E" w:rsidRDefault="005E7ECA" w:rsidP="00F5100E">
      <w:pPr>
        <w:shd w:val="clear" w:color="auto" w:fill="FFFFFF"/>
        <w:spacing w:after="0" w:line="240" w:lineRule="auto"/>
        <w:jc w:val="both"/>
        <w:outlineLvl w:val="2"/>
        <w:rPr>
          <w:rFonts w:ascii="Arial" w:eastAsia="Times New Roman" w:hAnsi="Arial" w:cs="Arial"/>
          <w:color w:val="000000"/>
          <w:lang w:eastAsia="es-AR"/>
        </w:rPr>
      </w:pPr>
      <w:r w:rsidRPr="00F5100E">
        <w:rPr>
          <w:rFonts w:ascii="Arial" w:eastAsia="Times New Roman" w:hAnsi="Arial" w:cs="Arial"/>
          <w:color w:val="000000"/>
          <w:lang w:eastAsia="es-AR"/>
        </w:rPr>
        <w:t>Puertos de Servidores de Entrada:</w:t>
      </w:r>
    </w:p>
    <w:p w14:paraId="0130EF38" w14:textId="77777777" w:rsidR="005E7ECA" w:rsidRPr="00F5100E" w:rsidRDefault="005E7ECA" w:rsidP="00F5100E">
      <w:pPr>
        <w:shd w:val="clear" w:color="auto" w:fill="FFFFFF"/>
        <w:spacing w:after="0" w:line="240" w:lineRule="auto"/>
        <w:jc w:val="both"/>
        <w:outlineLvl w:val="2"/>
        <w:rPr>
          <w:rFonts w:ascii="Arial" w:eastAsia="Times New Roman" w:hAnsi="Arial" w:cs="Arial"/>
          <w:color w:val="000000"/>
          <w:lang w:eastAsia="es-AR"/>
        </w:rPr>
      </w:pPr>
    </w:p>
    <w:p w14:paraId="4D55EB6B" w14:textId="77777777" w:rsidR="005E7ECA" w:rsidRPr="00F5100E" w:rsidRDefault="005E7ECA" w:rsidP="00F5100E">
      <w:pPr>
        <w:numPr>
          <w:ilvl w:val="0"/>
          <w:numId w:val="20"/>
        </w:numPr>
        <w:shd w:val="clear" w:color="auto" w:fill="FFFFFF"/>
        <w:spacing w:after="0" w:line="240" w:lineRule="auto"/>
        <w:ind w:left="295" w:hanging="357"/>
        <w:jc w:val="both"/>
        <w:rPr>
          <w:rFonts w:ascii="Arial" w:eastAsia="Times New Roman" w:hAnsi="Arial" w:cs="Arial"/>
          <w:color w:val="333333"/>
          <w:lang w:eastAsia="es-AR"/>
        </w:rPr>
      </w:pPr>
      <w:r w:rsidRPr="00F5100E">
        <w:rPr>
          <w:rFonts w:ascii="Arial" w:eastAsia="Times New Roman" w:hAnsi="Arial" w:cs="Arial"/>
          <w:color w:val="333333"/>
          <w:lang w:eastAsia="es-AR"/>
        </w:rPr>
        <w:t>IMAP  | Port TCP 993 (Transporte Seguro - función SSL habilitada)</w:t>
      </w:r>
    </w:p>
    <w:p w14:paraId="74354AED" w14:textId="77777777" w:rsidR="005E7ECA" w:rsidRPr="00F5100E" w:rsidRDefault="005E7ECA" w:rsidP="00F5100E">
      <w:pPr>
        <w:numPr>
          <w:ilvl w:val="0"/>
          <w:numId w:val="20"/>
        </w:numPr>
        <w:shd w:val="clear" w:color="auto" w:fill="FFFFFF"/>
        <w:spacing w:after="0" w:line="240" w:lineRule="auto"/>
        <w:ind w:left="295" w:hanging="357"/>
        <w:jc w:val="both"/>
        <w:rPr>
          <w:rFonts w:ascii="Arial" w:eastAsia="Times New Roman" w:hAnsi="Arial" w:cs="Arial"/>
          <w:color w:val="333333"/>
          <w:lang w:eastAsia="es-AR"/>
        </w:rPr>
      </w:pPr>
      <w:r w:rsidRPr="00F5100E">
        <w:rPr>
          <w:rFonts w:ascii="Arial" w:eastAsia="Times New Roman" w:hAnsi="Arial" w:cs="Arial"/>
          <w:color w:val="333333"/>
          <w:lang w:eastAsia="es-AR"/>
        </w:rPr>
        <w:t>IMAP  | Port TCP 143 (Transporte inseguro - Función SSL no habilitada)</w:t>
      </w:r>
    </w:p>
    <w:p w14:paraId="3B885059" w14:textId="77777777" w:rsidR="005E7ECA" w:rsidRPr="00F5100E" w:rsidRDefault="005E7ECA" w:rsidP="00F5100E">
      <w:pPr>
        <w:numPr>
          <w:ilvl w:val="0"/>
          <w:numId w:val="21"/>
        </w:numPr>
        <w:shd w:val="clear" w:color="auto" w:fill="FFFFFF"/>
        <w:spacing w:after="0" w:line="240" w:lineRule="auto"/>
        <w:ind w:left="295" w:hanging="357"/>
        <w:jc w:val="both"/>
        <w:rPr>
          <w:rFonts w:ascii="Arial" w:eastAsia="Times New Roman" w:hAnsi="Arial" w:cs="Arial"/>
          <w:color w:val="333333"/>
          <w:lang w:eastAsia="es-AR"/>
        </w:rPr>
      </w:pPr>
      <w:r w:rsidRPr="00F5100E">
        <w:rPr>
          <w:rFonts w:ascii="Arial" w:eastAsia="Times New Roman" w:hAnsi="Arial" w:cs="Arial"/>
          <w:color w:val="333333"/>
          <w:lang w:eastAsia="es-AR"/>
        </w:rPr>
        <w:t>POP3 | Port TCP/UDP 995 (Transporte Seguro - función SSL habilitada)</w:t>
      </w:r>
    </w:p>
    <w:p w14:paraId="777F2FAF" w14:textId="77777777" w:rsidR="005E7ECA" w:rsidRPr="00F5100E" w:rsidRDefault="005E7ECA" w:rsidP="00F5100E">
      <w:pPr>
        <w:numPr>
          <w:ilvl w:val="0"/>
          <w:numId w:val="21"/>
        </w:numPr>
        <w:shd w:val="clear" w:color="auto" w:fill="FFFFFF"/>
        <w:spacing w:after="0" w:line="240" w:lineRule="auto"/>
        <w:ind w:left="295" w:hanging="357"/>
        <w:jc w:val="both"/>
        <w:rPr>
          <w:rFonts w:ascii="Arial" w:eastAsia="Times New Roman" w:hAnsi="Arial" w:cs="Arial"/>
          <w:color w:val="333333"/>
          <w:lang w:eastAsia="es-AR"/>
        </w:rPr>
      </w:pPr>
      <w:r w:rsidRPr="00F5100E">
        <w:rPr>
          <w:rFonts w:ascii="Arial" w:eastAsia="Times New Roman" w:hAnsi="Arial" w:cs="Arial"/>
          <w:color w:val="333333"/>
          <w:lang w:eastAsia="es-AR"/>
        </w:rPr>
        <w:t>POP3 | Port TCP 110 (Transporte inseguro - Función SSL no habilitada)</w:t>
      </w:r>
    </w:p>
    <w:p w14:paraId="6555461B" w14:textId="77777777" w:rsidR="005E7ECA" w:rsidRPr="00F5100E" w:rsidRDefault="005E7ECA" w:rsidP="00F5100E">
      <w:pPr>
        <w:shd w:val="clear" w:color="auto" w:fill="FFFFFF"/>
        <w:spacing w:after="0" w:line="240" w:lineRule="auto"/>
        <w:ind w:left="295"/>
        <w:jc w:val="both"/>
        <w:rPr>
          <w:rFonts w:ascii="Arial" w:eastAsia="Times New Roman" w:hAnsi="Arial" w:cs="Arial"/>
          <w:color w:val="333333"/>
          <w:lang w:eastAsia="es-AR"/>
        </w:rPr>
      </w:pPr>
    </w:p>
    <w:p w14:paraId="136F6BA1" w14:textId="77777777" w:rsidR="00571BB2" w:rsidRPr="00F5100E" w:rsidRDefault="00571BB2" w:rsidP="00F5100E">
      <w:pPr>
        <w:shd w:val="clear" w:color="auto" w:fill="FFFFFF"/>
        <w:spacing w:after="0" w:line="240" w:lineRule="auto"/>
        <w:ind w:left="295"/>
        <w:jc w:val="both"/>
        <w:rPr>
          <w:rFonts w:ascii="Arial" w:eastAsia="Times New Roman" w:hAnsi="Arial" w:cs="Arial"/>
          <w:color w:val="333333"/>
          <w:lang w:eastAsia="es-AR"/>
        </w:rPr>
      </w:pPr>
    </w:p>
    <w:p w14:paraId="3480AF98" w14:textId="77777777" w:rsidR="005E7ECA" w:rsidRPr="00F5100E" w:rsidRDefault="005E7ECA" w:rsidP="00F5100E">
      <w:pPr>
        <w:shd w:val="clear" w:color="auto" w:fill="FFFFFF"/>
        <w:spacing w:after="0" w:line="240" w:lineRule="auto"/>
        <w:jc w:val="both"/>
        <w:outlineLvl w:val="2"/>
        <w:rPr>
          <w:rFonts w:ascii="Arial" w:eastAsia="Times New Roman" w:hAnsi="Arial" w:cs="Arial"/>
          <w:color w:val="000000"/>
          <w:lang w:eastAsia="es-AR"/>
        </w:rPr>
      </w:pPr>
      <w:r w:rsidRPr="00F5100E">
        <w:rPr>
          <w:rFonts w:ascii="Arial" w:eastAsia="Times New Roman" w:hAnsi="Arial" w:cs="Arial"/>
          <w:color w:val="000000"/>
          <w:lang w:eastAsia="es-AR"/>
        </w:rPr>
        <w:t>Puertos de Servidores de Salida:</w:t>
      </w:r>
    </w:p>
    <w:p w14:paraId="47DD2539" w14:textId="77777777" w:rsidR="005E7ECA" w:rsidRPr="00F5100E" w:rsidRDefault="005E7ECA" w:rsidP="00F5100E">
      <w:pPr>
        <w:shd w:val="clear" w:color="auto" w:fill="FFFFFF"/>
        <w:spacing w:after="0" w:line="240" w:lineRule="auto"/>
        <w:jc w:val="both"/>
        <w:outlineLvl w:val="2"/>
        <w:rPr>
          <w:rFonts w:ascii="Arial" w:eastAsia="Times New Roman" w:hAnsi="Arial" w:cs="Arial"/>
          <w:color w:val="000000"/>
          <w:lang w:eastAsia="es-AR"/>
        </w:rPr>
      </w:pPr>
    </w:p>
    <w:p w14:paraId="09E9CEBB" w14:textId="77777777" w:rsidR="005E7ECA" w:rsidRPr="00F5100E" w:rsidRDefault="005E7ECA" w:rsidP="00F5100E">
      <w:pPr>
        <w:numPr>
          <w:ilvl w:val="0"/>
          <w:numId w:val="22"/>
        </w:numPr>
        <w:shd w:val="clear" w:color="auto" w:fill="FFFFFF"/>
        <w:spacing w:after="0" w:line="240" w:lineRule="auto"/>
        <w:ind w:left="300"/>
        <w:jc w:val="both"/>
        <w:rPr>
          <w:rFonts w:ascii="Arial" w:eastAsia="Times New Roman" w:hAnsi="Arial" w:cs="Arial"/>
          <w:color w:val="333333"/>
          <w:lang w:eastAsia="es-AR"/>
        </w:rPr>
      </w:pPr>
      <w:r w:rsidRPr="00F5100E">
        <w:rPr>
          <w:rFonts w:ascii="Arial" w:eastAsia="Times New Roman" w:hAnsi="Arial" w:cs="Arial"/>
          <w:color w:val="333333"/>
          <w:lang w:eastAsia="es-AR"/>
        </w:rPr>
        <w:t>SMTP | Port TCP 465 (Transporte Seguro - función SSL habilitada)</w:t>
      </w:r>
    </w:p>
    <w:p w14:paraId="69AC994C" w14:textId="77777777" w:rsidR="005E7ECA" w:rsidRPr="00F5100E" w:rsidRDefault="005E7ECA" w:rsidP="00F5100E">
      <w:pPr>
        <w:numPr>
          <w:ilvl w:val="0"/>
          <w:numId w:val="22"/>
        </w:numPr>
        <w:shd w:val="clear" w:color="auto" w:fill="FFFFFF"/>
        <w:spacing w:after="0" w:line="240" w:lineRule="auto"/>
        <w:ind w:left="300"/>
        <w:jc w:val="both"/>
        <w:rPr>
          <w:rFonts w:ascii="Arial" w:eastAsia="Times New Roman" w:hAnsi="Arial" w:cs="Arial"/>
          <w:color w:val="333333"/>
          <w:lang w:eastAsia="es-AR"/>
        </w:rPr>
      </w:pPr>
      <w:r w:rsidRPr="00F5100E">
        <w:rPr>
          <w:rFonts w:ascii="Arial" w:eastAsia="Times New Roman" w:hAnsi="Arial" w:cs="Arial"/>
          <w:color w:val="333333"/>
          <w:lang w:eastAsia="es-AR"/>
        </w:rPr>
        <w:t>SMTP | Port TCP 587 (Transporte inseguro. Conexión segura usando </w:t>
      </w:r>
      <w:hyperlink r:id="rId45" w:anchor="STARTTLS" w:history="1">
        <w:r w:rsidRPr="00F5100E">
          <w:rPr>
            <w:rFonts w:ascii="Arial" w:eastAsia="Times New Roman" w:hAnsi="Arial" w:cs="Arial"/>
            <w:color w:val="1A73E8"/>
            <w:lang w:eastAsia="es-AR"/>
          </w:rPr>
          <w:t>STARTTLS</w:t>
        </w:r>
      </w:hyperlink>
      <w:r w:rsidRPr="00F5100E">
        <w:rPr>
          <w:rFonts w:ascii="Arial" w:eastAsia="Times New Roman" w:hAnsi="Arial" w:cs="Arial"/>
          <w:color w:val="333333"/>
          <w:lang w:eastAsia="es-AR"/>
        </w:rPr>
        <w:t>)</w:t>
      </w:r>
    </w:p>
    <w:p w14:paraId="1D81EFBF" w14:textId="77777777" w:rsidR="005E7ECA" w:rsidRPr="00F5100E" w:rsidRDefault="005E7ECA" w:rsidP="00F5100E">
      <w:pPr>
        <w:numPr>
          <w:ilvl w:val="0"/>
          <w:numId w:val="23"/>
        </w:numPr>
        <w:shd w:val="clear" w:color="auto" w:fill="FFFFFF"/>
        <w:spacing w:after="0" w:line="240" w:lineRule="auto"/>
        <w:ind w:left="300"/>
        <w:jc w:val="both"/>
        <w:rPr>
          <w:rFonts w:ascii="Arial" w:eastAsia="Times New Roman" w:hAnsi="Arial" w:cs="Arial"/>
          <w:color w:val="333333"/>
          <w:lang w:eastAsia="es-AR"/>
        </w:rPr>
      </w:pPr>
      <w:r w:rsidRPr="00F5100E">
        <w:rPr>
          <w:rFonts w:ascii="Arial" w:eastAsia="Times New Roman" w:hAnsi="Arial" w:cs="Arial"/>
          <w:color w:val="333333"/>
          <w:lang w:eastAsia="es-AR"/>
        </w:rPr>
        <w:t>SMTP | Port TCP 25 (Desactualizado y no recomendado).</w:t>
      </w:r>
    </w:p>
    <w:p w14:paraId="1CD744E3" w14:textId="77777777" w:rsidR="005E7ECA" w:rsidRPr="00F5100E" w:rsidRDefault="005E7ECA" w:rsidP="00F5100E">
      <w:pPr>
        <w:spacing w:after="0" w:line="240" w:lineRule="auto"/>
        <w:rPr>
          <w:rFonts w:ascii="Arial" w:eastAsia="Times New Roman" w:hAnsi="Arial" w:cs="Arial"/>
          <w:color w:val="000000"/>
          <w:lang w:eastAsia="es-AR"/>
        </w:rPr>
      </w:pPr>
    </w:p>
    <w:p w14:paraId="097A6B6B" w14:textId="77777777" w:rsidR="00571BB2" w:rsidRPr="00F5100E" w:rsidRDefault="00571BB2" w:rsidP="00F5100E">
      <w:pPr>
        <w:spacing w:after="0" w:line="240" w:lineRule="auto"/>
        <w:rPr>
          <w:rFonts w:ascii="Arial" w:eastAsia="Times New Roman" w:hAnsi="Arial" w:cs="Arial"/>
          <w:color w:val="000000"/>
          <w:lang w:eastAsia="es-AR"/>
        </w:rPr>
      </w:pPr>
    </w:p>
    <w:p w14:paraId="3877AF21" w14:textId="77777777" w:rsidR="005E7ECA" w:rsidRPr="00F5100E" w:rsidRDefault="005E7ECA" w:rsidP="00F5100E">
      <w:pPr>
        <w:spacing w:after="0" w:line="240" w:lineRule="auto"/>
        <w:rPr>
          <w:rFonts w:ascii="Arial" w:eastAsia="Times New Roman" w:hAnsi="Arial" w:cs="Arial"/>
          <w:color w:val="000000"/>
          <w:lang w:eastAsia="es-AR"/>
        </w:rPr>
      </w:pPr>
      <w:r w:rsidRPr="00F5100E">
        <w:rPr>
          <w:rFonts w:ascii="Arial" w:eastAsia="Times New Roman" w:hAnsi="Arial" w:cs="Arial"/>
          <w:color w:val="000000"/>
          <w:lang w:eastAsia="es-AR"/>
        </w:rPr>
        <w:t>Nota:</w:t>
      </w:r>
    </w:p>
    <w:p w14:paraId="628654DC" w14:textId="77777777" w:rsidR="005E7ECA" w:rsidRPr="00F5100E" w:rsidRDefault="005E7ECA" w:rsidP="00F5100E">
      <w:pPr>
        <w:shd w:val="clear" w:color="auto" w:fill="F8F9FA"/>
        <w:spacing w:after="0" w:line="240" w:lineRule="auto"/>
        <w:jc w:val="both"/>
        <w:rPr>
          <w:rFonts w:ascii="Arial" w:eastAsia="Times New Roman" w:hAnsi="Arial" w:cs="Arial"/>
          <w:color w:val="222222"/>
          <w:lang w:val="es-ES" w:eastAsia="es-AR"/>
        </w:rPr>
      </w:pPr>
      <w:r w:rsidRPr="00F5100E">
        <w:rPr>
          <w:rFonts w:ascii="Arial" w:eastAsia="Times New Roman" w:hAnsi="Arial" w:cs="Arial"/>
          <w:color w:val="000000"/>
          <w:lang w:eastAsia="es-AR"/>
        </w:rPr>
        <w:t xml:space="preserve">           SSL significa Secure Sockets Layer, </w:t>
      </w:r>
      <w:r w:rsidRPr="00F5100E">
        <w:rPr>
          <w:rFonts w:ascii="Arial" w:eastAsia="Times New Roman" w:hAnsi="Arial" w:cs="Arial"/>
          <w:color w:val="222222"/>
          <w:lang w:val="es-ES" w:eastAsia="es-AR"/>
        </w:rPr>
        <w:t>Capa de Conexiones Seguras, e indica que las transmisiones de datos son encriptados antes de ser enviadas, lo que aumenta la seguridad e inviolabilidad de la información</w:t>
      </w:r>
    </w:p>
    <w:p w14:paraId="56726DE3" w14:textId="77777777" w:rsidR="00FC12B9" w:rsidRPr="00F5100E" w:rsidRDefault="005E7ECA" w:rsidP="00F5100E">
      <w:pPr>
        <w:shd w:val="clear" w:color="auto" w:fill="F8F9FA"/>
        <w:spacing w:after="0" w:line="240" w:lineRule="auto"/>
        <w:jc w:val="both"/>
        <w:rPr>
          <w:rFonts w:ascii="Arial" w:eastAsia="Times New Roman" w:hAnsi="Arial" w:cs="Arial"/>
          <w:color w:val="222222"/>
          <w:lang w:val="es-ES" w:eastAsia="es-AR"/>
        </w:rPr>
      </w:pPr>
      <w:r w:rsidRPr="00F5100E">
        <w:rPr>
          <w:rFonts w:ascii="Arial" w:eastAsia="Times New Roman" w:hAnsi="Arial" w:cs="Arial"/>
          <w:color w:val="222222"/>
          <w:lang w:val="es-ES" w:eastAsia="es-AR"/>
        </w:rPr>
        <w:t xml:space="preserve"> </w:t>
      </w:r>
    </w:p>
    <w:p w14:paraId="7EEE81DE" w14:textId="77777777" w:rsidR="00963350" w:rsidRPr="00F5100E" w:rsidRDefault="00963350" w:rsidP="00F5100E">
      <w:pPr>
        <w:shd w:val="clear" w:color="auto" w:fill="F8F9FA"/>
        <w:spacing w:after="0" w:line="240" w:lineRule="auto"/>
        <w:jc w:val="both"/>
        <w:rPr>
          <w:rFonts w:ascii="Arial" w:eastAsia="Times New Roman" w:hAnsi="Arial" w:cs="Arial"/>
          <w:color w:val="222222"/>
          <w:lang w:val="es-ES" w:eastAsia="es-AR"/>
        </w:rPr>
      </w:pPr>
    </w:p>
    <w:p w14:paraId="1EF90AC6" w14:textId="77777777" w:rsidR="00963350" w:rsidRPr="00F5100E" w:rsidRDefault="00963350" w:rsidP="00F5100E">
      <w:pPr>
        <w:shd w:val="clear" w:color="auto" w:fill="F8F9FA"/>
        <w:spacing w:after="0" w:line="240" w:lineRule="auto"/>
        <w:jc w:val="both"/>
        <w:rPr>
          <w:rFonts w:ascii="Arial" w:eastAsia="Times New Roman" w:hAnsi="Arial" w:cs="Arial"/>
          <w:color w:val="222222"/>
          <w:lang w:val="es-ES" w:eastAsia="es-AR"/>
        </w:rPr>
      </w:pPr>
    </w:p>
    <w:p w14:paraId="531F21C6" w14:textId="5714D3DE" w:rsidR="00FC12B9" w:rsidRPr="00F5100E" w:rsidRDefault="00FC12B9" w:rsidP="00F5100E">
      <w:pPr>
        <w:shd w:val="clear" w:color="auto" w:fill="F8F9FA"/>
        <w:spacing w:after="0" w:line="240" w:lineRule="auto"/>
        <w:jc w:val="center"/>
        <w:rPr>
          <w:rFonts w:ascii="Arial" w:eastAsia="Times New Roman" w:hAnsi="Arial" w:cs="Arial"/>
          <w:color w:val="222222"/>
          <w:lang w:val="es-ES" w:eastAsia="es-AR"/>
        </w:rPr>
      </w:pPr>
      <w:r w:rsidRPr="00F5100E">
        <w:rPr>
          <w:rFonts w:ascii="Arial" w:eastAsia="Times New Roman" w:hAnsi="Arial" w:cs="Arial"/>
          <w:color w:val="222222"/>
          <w:lang w:val="es-ES" w:eastAsia="es-AR"/>
        </w:rPr>
        <w:t>Fin de la Unidad 1</w:t>
      </w:r>
      <w:r w:rsidR="003E2C82">
        <w:rPr>
          <w:rFonts w:ascii="Arial" w:eastAsia="Times New Roman" w:hAnsi="Arial" w:cs="Arial"/>
          <w:color w:val="222222"/>
          <w:lang w:val="es-ES" w:eastAsia="es-AR"/>
        </w:rPr>
        <w:t>2</w:t>
      </w:r>
      <w:r w:rsidRPr="00F5100E">
        <w:rPr>
          <w:rFonts w:ascii="Arial" w:eastAsia="Times New Roman" w:hAnsi="Arial" w:cs="Arial"/>
          <w:color w:val="222222"/>
          <w:lang w:val="es-ES" w:eastAsia="es-AR"/>
        </w:rPr>
        <w:t>.</w:t>
      </w:r>
    </w:p>
    <w:sectPr w:rsidR="00FC12B9" w:rsidRPr="00F5100E" w:rsidSect="000279FC">
      <w:headerReference w:type="default" r:id="rId46"/>
      <w:footerReference w:type="default" r:id="rId47"/>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25057" w14:textId="77777777" w:rsidR="00F91E7A" w:rsidRDefault="00F91E7A" w:rsidP="00C230CE">
      <w:pPr>
        <w:spacing w:after="0" w:line="240" w:lineRule="auto"/>
      </w:pPr>
      <w:r>
        <w:separator/>
      </w:r>
    </w:p>
  </w:endnote>
  <w:endnote w:type="continuationSeparator" w:id="0">
    <w:p w14:paraId="375C323A" w14:textId="77777777" w:rsidR="00F91E7A" w:rsidRDefault="00F91E7A" w:rsidP="00C23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408942"/>
      <w:docPartObj>
        <w:docPartGallery w:val="Page Numbers (Bottom of Page)"/>
        <w:docPartUnique/>
      </w:docPartObj>
    </w:sdtPr>
    <w:sdtContent>
      <w:p w14:paraId="66E3EEC8" w14:textId="77777777" w:rsidR="001F5515" w:rsidRDefault="001F5515">
        <w:pPr>
          <w:pStyle w:val="Piedepgina"/>
          <w:jc w:val="center"/>
        </w:pPr>
        <w:r>
          <w:fldChar w:fldCharType="begin"/>
        </w:r>
        <w:r>
          <w:instrText>PAGE   \* MERGEFORMAT</w:instrText>
        </w:r>
        <w:r>
          <w:fldChar w:fldCharType="separate"/>
        </w:r>
        <w:r w:rsidRPr="006B639A">
          <w:rPr>
            <w:noProof/>
            <w:lang w:val="es-ES"/>
          </w:rPr>
          <w:t>1</w:t>
        </w:r>
        <w:r>
          <w:fldChar w:fldCharType="end"/>
        </w:r>
      </w:p>
    </w:sdtContent>
  </w:sdt>
  <w:p w14:paraId="514C6D82" w14:textId="77777777" w:rsidR="001F5515" w:rsidRDefault="001F55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8215F" w14:textId="77777777" w:rsidR="00F91E7A" w:rsidRDefault="00F91E7A" w:rsidP="00C230CE">
      <w:pPr>
        <w:spacing w:after="0" w:line="240" w:lineRule="auto"/>
      </w:pPr>
      <w:r>
        <w:separator/>
      </w:r>
    </w:p>
  </w:footnote>
  <w:footnote w:type="continuationSeparator" w:id="0">
    <w:p w14:paraId="3596F422" w14:textId="77777777" w:rsidR="00F91E7A" w:rsidRDefault="00F91E7A" w:rsidP="00C23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02E18" w14:textId="77777777" w:rsidR="001F5515" w:rsidRPr="00C230CE" w:rsidRDefault="001F5515" w:rsidP="00C230CE">
    <w:pPr>
      <w:tabs>
        <w:tab w:val="center" w:pos="4419"/>
        <w:tab w:val="right" w:pos="8838"/>
      </w:tabs>
      <w:spacing w:after="0" w:line="240" w:lineRule="auto"/>
      <w:jc w:val="both"/>
    </w:pPr>
    <w:r w:rsidRPr="00C230CE">
      <w:t>Carrera: Analista Universitario en Sistemas Informáticos. Asignatura:</w:t>
    </w:r>
    <w:r>
      <w:t xml:space="preserve"> </w:t>
    </w:r>
    <w:r w:rsidRPr="00C230CE">
      <w:t>Tecnología y Comunica</w:t>
    </w:r>
    <w:r>
      <w:t>-</w:t>
    </w:r>
    <w:r w:rsidRPr="00C230CE">
      <w:t>ciones. Curso III. Sección: Única. Profesor: Ing.Rudisi Gustavo.</w:t>
    </w:r>
  </w:p>
  <w:p w14:paraId="441539F1" w14:textId="77777777" w:rsidR="001F5515" w:rsidRDefault="001F551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2CAE8816"/>
    <w:lvl w:ilvl="0">
      <w:numFmt w:val="bullet"/>
      <w:lvlText w:val="*"/>
      <w:lvlJc w:val="left"/>
    </w:lvl>
  </w:abstractNum>
  <w:abstractNum w:abstractNumId="1" w15:restartNumberingAfterBreak="0">
    <w:nsid w:val="01A1298C"/>
    <w:multiLevelType w:val="hybridMultilevel"/>
    <w:tmpl w:val="80CECC40"/>
    <w:lvl w:ilvl="0" w:tplc="807A6BB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04544B33"/>
    <w:multiLevelType w:val="hybridMultilevel"/>
    <w:tmpl w:val="A58C54B8"/>
    <w:lvl w:ilvl="0" w:tplc="D1C29E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05E31577"/>
    <w:multiLevelType w:val="hybridMultilevel"/>
    <w:tmpl w:val="80EEA96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86A0A88"/>
    <w:multiLevelType w:val="multilevel"/>
    <w:tmpl w:val="5AAC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E0938"/>
    <w:multiLevelType w:val="hybridMultilevel"/>
    <w:tmpl w:val="9D1A8D4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6" w15:restartNumberingAfterBreak="0">
    <w:nsid w:val="111C0B99"/>
    <w:multiLevelType w:val="hybridMultilevel"/>
    <w:tmpl w:val="7DA6B51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1226C0A"/>
    <w:multiLevelType w:val="hybridMultilevel"/>
    <w:tmpl w:val="5F48B46A"/>
    <w:lvl w:ilvl="0" w:tplc="F0A8221E">
      <w:start w:val="1"/>
      <w:numFmt w:val="decimal"/>
      <w:lvlText w:val="%1)"/>
      <w:lvlJc w:val="left"/>
      <w:pPr>
        <w:ind w:left="1695" w:hanging="975"/>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1E252F9C"/>
    <w:multiLevelType w:val="hybridMultilevel"/>
    <w:tmpl w:val="67849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B9F2F92"/>
    <w:multiLevelType w:val="hybridMultilevel"/>
    <w:tmpl w:val="ADF62282"/>
    <w:lvl w:ilvl="0" w:tplc="323ED5A4">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2C74121B"/>
    <w:multiLevelType w:val="hybridMultilevel"/>
    <w:tmpl w:val="81E246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0352177"/>
    <w:multiLevelType w:val="multilevel"/>
    <w:tmpl w:val="0DAA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602AB9"/>
    <w:multiLevelType w:val="multilevel"/>
    <w:tmpl w:val="4AD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6B2A03"/>
    <w:multiLevelType w:val="multilevel"/>
    <w:tmpl w:val="C718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10197"/>
    <w:multiLevelType w:val="multilevel"/>
    <w:tmpl w:val="695E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D2CA3"/>
    <w:multiLevelType w:val="multilevel"/>
    <w:tmpl w:val="3F56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A3789B"/>
    <w:multiLevelType w:val="multilevel"/>
    <w:tmpl w:val="52AC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8051F9"/>
    <w:multiLevelType w:val="multilevel"/>
    <w:tmpl w:val="FC1C5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181E4C"/>
    <w:multiLevelType w:val="hybridMultilevel"/>
    <w:tmpl w:val="923EFA20"/>
    <w:lvl w:ilvl="0" w:tplc="BB0E8EEC">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19" w15:restartNumberingAfterBreak="0">
    <w:nsid w:val="542C6D88"/>
    <w:multiLevelType w:val="multilevel"/>
    <w:tmpl w:val="B692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053397"/>
    <w:multiLevelType w:val="multilevel"/>
    <w:tmpl w:val="D7B6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443B2"/>
    <w:multiLevelType w:val="hybridMultilevel"/>
    <w:tmpl w:val="21A63C88"/>
    <w:lvl w:ilvl="0" w:tplc="04F2F27E">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2" w15:restartNumberingAfterBreak="0">
    <w:nsid w:val="6F416241"/>
    <w:multiLevelType w:val="hybridMultilevel"/>
    <w:tmpl w:val="61264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2"/>
  </w:num>
  <w:num w:numId="4">
    <w:abstractNumId w:val="18"/>
  </w:num>
  <w:num w:numId="5">
    <w:abstractNumId w:val="6"/>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1"/>
  </w:num>
  <w:num w:numId="8">
    <w:abstractNumId w:val="9"/>
  </w:num>
  <w:num w:numId="9">
    <w:abstractNumId w:val="2"/>
  </w:num>
  <w:num w:numId="10">
    <w:abstractNumId w:val="3"/>
  </w:num>
  <w:num w:numId="11">
    <w:abstractNumId w:val="13"/>
  </w:num>
  <w:num w:numId="12">
    <w:abstractNumId w:val="20"/>
  </w:num>
  <w:num w:numId="13">
    <w:abstractNumId w:val="4"/>
  </w:num>
  <w:num w:numId="14">
    <w:abstractNumId w:val="7"/>
  </w:num>
  <w:num w:numId="15">
    <w:abstractNumId w:val="21"/>
  </w:num>
  <w:num w:numId="16">
    <w:abstractNumId w:val="5"/>
  </w:num>
  <w:num w:numId="17">
    <w:abstractNumId w:val="14"/>
  </w:num>
  <w:num w:numId="18">
    <w:abstractNumId w:val="17"/>
  </w:num>
  <w:num w:numId="19">
    <w:abstractNumId w:val="19"/>
  </w:num>
  <w:num w:numId="20">
    <w:abstractNumId w:val="15"/>
  </w:num>
  <w:num w:numId="21">
    <w:abstractNumId w:val="12"/>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1AED"/>
    <w:rsid w:val="00017299"/>
    <w:rsid w:val="000279FC"/>
    <w:rsid w:val="000D35F9"/>
    <w:rsid w:val="001129E1"/>
    <w:rsid w:val="00147099"/>
    <w:rsid w:val="001C2874"/>
    <w:rsid w:val="001F5515"/>
    <w:rsid w:val="00245438"/>
    <w:rsid w:val="002761C6"/>
    <w:rsid w:val="00396E44"/>
    <w:rsid w:val="003C59C2"/>
    <w:rsid w:val="003E2C82"/>
    <w:rsid w:val="003F37AB"/>
    <w:rsid w:val="004641FB"/>
    <w:rsid w:val="004739DA"/>
    <w:rsid w:val="004B2D8C"/>
    <w:rsid w:val="00552392"/>
    <w:rsid w:val="00571BB2"/>
    <w:rsid w:val="00590565"/>
    <w:rsid w:val="005D6F1E"/>
    <w:rsid w:val="005E7ECA"/>
    <w:rsid w:val="006B639A"/>
    <w:rsid w:val="00741638"/>
    <w:rsid w:val="00754B75"/>
    <w:rsid w:val="0077589C"/>
    <w:rsid w:val="007B17E7"/>
    <w:rsid w:val="008208BA"/>
    <w:rsid w:val="0082473D"/>
    <w:rsid w:val="008267BE"/>
    <w:rsid w:val="00963350"/>
    <w:rsid w:val="009A2946"/>
    <w:rsid w:val="00A46FF3"/>
    <w:rsid w:val="00A566DF"/>
    <w:rsid w:val="00A63698"/>
    <w:rsid w:val="00A81EDB"/>
    <w:rsid w:val="00AA1AED"/>
    <w:rsid w:val="00AA5C9A"/>
    <w:rsid w:val="00AD61F5"/>
    <w:rsid w:val="00B10E85"/>
    <w:rsid w:val="00BB1DE9"/>
    <w:rsid w:val="00BB215F"/>
    <w:rsid w:val="00C1554D"/>
    <w:rsid w:val="00C230CE"/>
    <w:rsid w:val="00C525F7"/>
    <w:rsid w:val="00C619E1"/>
    <w:rsid w:val="00CA2CF4"/>
    <w:rsid w:val="00D6762C"/>
    <w:rsid w:val="00D90F4B"/>
    <w:rsid w:val="00DD5979"/>
    <w:rsid w:val="00E066A4"/>
    <w:rsid w:val="00E2270B"/>
    <w:rsid w:val="00E81AC0"/>
    <w:rsid w:val="00EC6699"/>
    <w:rsid w:val="00EE7A10"/>
    <w:rsid w:val="00F21856"/>
    <w:rsid w:val="00F5100E"/>
    <w:rsid w:val="00F91E7A"/>
    <w:rsid w:val="00FC12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5591"/>
  <w15:docId w15:val="{73741A2D-135A-4811-A04A-B0C83457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7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8.png"/><Relationship Id="rId39" Type="http://schemas.openxmlformats.org/officeDocument/2006/relationships/oleObject" Target="embeddings/oleObject1.bin"/><Relationship Id="rId21" Type="http://schemas.openxmlformats.org/officeDocument/2006/relationships/hyperlink" Target="https://es.wikipedia.org/wiki/Servidor_proxy" TargetMode="External"/><Relationship Id="rId34" Type="http://schemas.openxmlformats.org/officeDocument/2006/relationships/image" Target="media/image16.png"/><Relationship Id="rId42" Type="http://schemas.openxmlformats.org/officeDocument/2006/relationships/hyperlink" Target="https://www.ecured.cu/index.php?title=%C3%93rdenes&amp;action=edit&amp;redlink=1"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F:\wiki\Contenido_din%25C3%25A1mico" TargetMode="External"/><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hyperlink" Target="https://es.wikipedia.org/wiki/Protocolo_de_transferencia_de_hipertexto"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www.informatica-hoy.com.ar/hardware-pc-desktop/Que-es-una-computadora.php" TargetMode="External"/><Relationship Id="rId45" Type="http://schemas.openxmlformats.org/officeDocument/2006/relationships/hyperlink" Target="https://help.dreamhost.com/hc/en-us/articles/215612887"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s.wikipedia.org/wiki/MIME" TargetMode="External"/><Relationship Id="rId28" Type="http://schemas.openxmlformats.org/officeDocument/2006/relationships/image" Target="media/image10.png"/><Relationship Id="rId36" Type="http://schemas.openxmlformats.org/officeDocument/2006/relationships/hyperlink" Target="mailto:bruno@gmail.com" TargetMode="External"/><Relationship Id="rId49" Type="http://schemas.openxmlformats.org/officeDocument/2006/relationships/theme" Target="theme/theme1.xml"/><Relationship Id="rId10" Type="http://schemas.openxmlformats.org/officeDocument/2006/relationships/hyperlink" Target="http://www.google.com.ar" TargetMode="External"/><Relationship Id="rId19" Type="http://schemas.openxmlformats.org/officeDocument/2006/relationships/hyperlink" Target="http://neo.lcc.uma.es/evirtual/cdd/tutorial/aplicacion/http.html" TargetMode="External"/><Relationship Id="rId31" Type="http://schemas.openxmlformats.org/officeDocument/2006/relationships/image" Target="media/image13.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s.ccm.net/contents/282-tcp-ip" TargetMode="External"/><Relationship Id="rId14" Type="http://schemas.openxmlformats.org/officeDocument/2006/relationships/image" Target="media/image5.png"/><Relationship Id="rId22" Type="http://schemas.openxmlformats.org/officeDocument/2006/relationships/hyperlink" Target="https://es.wikipedia.org/wiki/MIM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ecured.cu/Clave" TargetMode="External"/><Relationship Id="rId48" Type="http://schemas.openxmlformats.org/officeDocument/2006/relationships/fontTable" Target="fontTable.xml"/><Relationship Id="rId8" Type="http://schemas.openxmlformats.org/officeDocument/2006/relationships/hyperlink" Target="https://es.ccm.net/contents/267-direccion-i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file:///F:\wiki\P%25C3%25A1gina_web" TargetMode="External"/><Relationship Id="rId25" Type="http://schemas.openxmlformats.org/officeDocument/2006/relationships/hyperlink" Target="http://www.example.com/index.html"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hyperlink" Target="https://es.wikipedia.org/wiki/Metadato" TargetMode="External"/><Relationship Id="rId41" Type="http://schemas.openxmlformats.org/officeDocument/2006/relationships/hyperlink" Target="https://www.ecured.cu/Puerto"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Pages>
  <Words>5151</Words>
  <Characters>28333</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Nicolas Gomez</cp:lastModifiedBy>
  <cp:revision>7</cp:revision>
  <dcterms:created xsi:type="dcterms:W3CDTF">2019-10-07T20:53:00Z</dcterms:created>
  <dcterms:modified xsi:type="dcterms:W3CDTF">2020-10-16T23:50:00Z</dcterms:modified>
</cp:coreProperties>
</file>