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D1DEB" w14:textId="77777777" w:rsidR="00D41152" w:rsidRDefault="00E17C47">
      <w:pPr>
        <w:spacing w:after="0"/>
        <w:jc w:val="both"/>
        <w:rPr>
          <w:rFonts w:ascii="Times New Roman" w:eastAsia="Times New Roman" w:hAnsi="Times New Roman" w:cs="Times New Roman"/>
          <w:b/>
          <w:i/>
          <w:sz w:val="24"/>
          <w:szCs w:val="24"/>
        </w:rPr>
      </w:pPr>
      <w:bookmarkStart w:id="0" w:name="_heading=h.gjdgxs" w:colFirst="0" w:colLast="0"/>
      <w:bookmarkEnd w:id="0"/>
      <w:r>
        <w:rPr>
          <w:rFonts w:ascii="Times New Roman" w:eastAsia="Times New Roman" w:hAnsi="Times New Roman" w:cs="Times New Roman"/>
          <w:b/>
          <w:i/>
          <w:sz w:val="24"/>
          <w:szCs w:val="24"/>
          <w:u w:val="single"/>
        </w:rPr>
        <w:t>Unidad 6. Direccionamiento de Hardware, Tipo de Cuadro, Capa Interfaz de Red.</w:t>
      </w:r>
      <w:r>
        <w:rPr>
          <w:rFonts w:ascii="Times New Roman" w:eastAsia="Times New Roman" w:hAnsi="Times New Roman" w:cs="Times New Roman"/>
          <w:b/>
          <w:i/>
          <w:sz w:val="24"/>
          <w:szCs w:val="24"/>
        </w:rPr>
        <w:t xml:space="preserve"> (Capa 2)</w:t>
      </w:r>
    </w:p>
    <w:p w14:paraId="570168C2" w14:textId="77777777" w:rsidR="00D41152" w:rsidRDefault="00D41152">
      <w:pPr>
        <w:spacing w:after="0"/>
        <w:jc w:val="both"/>
        <w:rPr>
          <w:rFonts w:ascii="Times New Roman" w:eastAsia="Times New Roman" w:hAnsi="Times New Roman" w:cs="Times New Roman"/>
          <w:i/>
        </w:rPr>
      </w:pPr>
    </w:p>
    <w:p w14:paraId="6C1CB0A4"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TEMA  1. Dirección Física o MAC, Control de Acceso al Medio.</w:t>
      </w:r>
    </w:p>
    <w:p w14:paraId="23B17F70"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 xml:space="preserve">TEMA  2. Estructura de </w:t>
      </w:r>
      <w:proofErr w:type="gramStart"/>
      <w:r>
        <w:rPr>
          <w:rFonts w:ascii="Times New Roman" w:eastAsia="Times New Roman" w:hAnsi="Times New Roman" w:cs="Times New Roman"/>
          <w:i/>
        </w:rPr>
        <w:t>Trama  en</w:t>
      </w:r>
      <w:proofErr w:type="gramEnd"/>
      <w:r>
        <w:rPr>
          <w:rFonts w:ascii="Times New Roman" w:eastAsia="Times New Roman" w:hAnsi="Times New Roman" w:cs="Times New Roman"/>
          <w:i/>
        </w:rPr>
        <w:t xml:space="preserve"> Norma  Ethernet II. Campos de la Trama. Concepto de Difusión en Capa </w:t>
      </w:r>
      <w:r>
        <w:rPr>
          <w:rFonts w:ascii="Times New Roman" w:eastAsia="Times New Roman" w:hAnsi="Times New Roman" w:cs="Times New Roman"/>
          <w:i/>
        </w:rPr>
        <w:tab/>
        <w:t xml:space="preserve">    Interfaz de Red, Capa 2.</w:t>
      </w:r>
    </w:p>
    <w:p w14:paraId="6B72A8E7"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 xml:space="preserve">TEMA  3. Norma Ethernet II y su evolución a Normas 802.2 y 802.3. Subcapas, Snap </w:t>
      </w:r>
      <w:proofErr w:type="gramStart"/>
      <w:r>
        <w:rPr>
          <w:rFonts w:ascii="Times New Roman" w:eastAsia="Times New Roman" w:hAnsi="Times New Roman" w:cs="Times New Roman"/>
          <w:i/>
        </w:rPr>
        <w:t>y  LLC</w:t>
      </w:r>
      <w:proofErr w:type="gramEnd"/>
      <w:r>
        <w:rPr>
          <w:rFonts w:ascii="Times New Roman" w:eastAsia="Times New Roman" w:hAnsi="Times New Roman" w:cs="Times New Roman"/>
          <w:i/>
        </w:rPr>
        <w:t>.</w:t>
      </w:r>
    </w:p>
    <w:p w14:paraId="28C68F1E" w14:textId="77777777" w:rsidR="00D41152" w:rsidRDefault="00E17C47">
      <w:pPr>
        <w:jc w:val="both"/>
        <w:rPr>
          <w:rFonts w:ascii="Times New Roman" w:eastAsia="Times New Roman" w:hAnsi="Times New Roman" w:cs="Times New Roman"/>
          <w:i/>
        </w:rPr>
      </w:pPr>
      <w:r>
        <w:rPr>
          <w:rFonts w:ascii="Times New Roman" w:eastAsia="Times New Roman" w:hAnsi="Times New Roman" w:cs="Times New Roman"/>
          <w:i/>
        </w:rPr>
        <w:t xml:space="preserve">TEMA  4. Analizadores de Tráfico de Red, también llamados Monitores de Red y </w:t>
      </w:r>
      <w:proofErr w:type="spellStart"/>
      <w:r>
        <w:rPr>
          <w:rFonts w:ascii="Times New Roman" w:eastAsia="Times New Roman" w:hAnsi="Times New Roman" w:cs="Times New Roman"/>
          <w:i/>
        </w:rPr>
        <w:t>Sniffers</w:t>
      </w:r>
      <w:proofErr w:type="spellEnd"/>
      <w:r>
        <w:rPr>
          <w:rFonts w:ascii="Times New Roman" w:eastAsia="Times New Roman" w:hAnsi="Times New Roman" w:cs="Times New Roman"/>
          <w:i/>
        </w:rPr>
        <w:t>.</w:t>
      </w:r>
    </w:p>
    <w:p w14:paraId="646D4CA2" w14:textId="77777777" w:rsidR="00D41152" w:rsidRDefault="00E17C47">
      <w:pPr>
        <w:spacing w:after="0"/>
        <w:jc w:val="both"/>
        <w:rPr>
          <w:rFonts w:ascii="Times New Roman" w:eastAsia="Times New Roman" w:hAnsi="Times New Roman" w:cs="Times New Roman"/>
          <w:i/>
          <w:u w:val="single"/>
        </w:rPr>
      </w:pPr>
      <w:r>
        <w:rPr>
          <w:rFonts w:ascii="Times New Roman" w:eastAsia="Times New Roman" w:hAnsi="Times New Roman" w:cs="Times New Roman"/>
          <w:i/>
          <w:u w:val="single"/>
        </w:rPr>
        <w:t>TEMA  1. Dirección Física o MAC, Control de Acceso al Medio.</w:t>
      </w:r>
    </w:p>
    <w:p w14:paraId="5021E1C8" w14:textId="77777777" w:rsidR="00D41152" w:rsidRDefault="00D41152">
      <w:pPr>
        <w:spacing w:after="0"/>
        <w:jc w:val="both"/>
        <w:rPr>
          <w:rFonts w:ascii="Times New Roman" w:eastAsia="Times New Roman" w:hAnsi="Times New Roman" w:cs="Times New Roman"/>
          <w:i/>
        </w:rPr>
      </w:pPr>
    </w:p>
    <w:p w14:paraId="3EDF83F5"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ab/>
        <w:t xml:space="preserve">En redes de computadores, </w:t>
      </w:r>
      <w:r w:rsidRPr="00285757">
        <w:rPr>
          <w:rFonts w:ascii="Times New Roman" w:eastAsia="Times New Roman" w:hAnsi="Times New Roman" w:cs="Times New Roman"/>
          <w:i/>
          <w:highlight w:val="green"/>
        </w:rPr>
        <w:t>la dirección MAC, Control de Acceso al Medio</w:t>
      </w:r>
      <w:r>
        <w:rPr>
          <w:rFonts w:ascii="Times New Roman" w:eastAsia="Times New Roman" w:hAnsi="Times New Roman" w:cs="Times New Roman"/>
          <w:i/>
        </w:rPr>
        <w:t xml:space="preserve">, es un </w:t>
      </w:r>
      <w:r w:rsidRPr="00B513D3">
        <w:rPr>
          <w:rFonts w:ascii="Times New Roman" w:eastAsia="Times New Roman" w:hAnsi="Times New Roman" w:cs="Times New Roman"/>
          <w:i/>
          <w:highlight w:val="green"/>
        </w:rPr>
        <w:t>identificador hexadecimal de 6 bytes, 48 bit</w:t>
      </w:r>
      <w:r>
        <w:rPr>
          <w:rFonts w:ascii="Times New Roman" w:eastAsia="Times New Roman" w:hAnsi="Times New Roman" w:cs="Times New Roman"/>
          <w:i/>
        </w:rPr>
        <w:t xml:space="preserve">, que se corresponde de forma única con una tarjeta de interfaz de red. Es individual, </w:t>
      </w:r>
      <w:r w:rsidRPr="00B513D3">
        <w:rPr>
          <w:rFonts w:ascii="Times New Roman" w:eastAsia="Times New Roman" w:hAnsi="Times New Roman" w:cs="Times New Roman"/>
          <w:i/>
          <w:highlight w:val="green"/>
        </w:rPr>
        <w:t>cada dispositivo tiene su propia dirección MAC</w:t>
      </w:r>
      <w:r>
        <w:rPr>
          <w:rFonts w:ascii="Times New Roman" w:eastAsia="Times New Roman" w:hAnsi="Times New Roman" w:cs="Times New Roman"/>
          <w:i/>
        </w:rPr>
        <w:t xml:space="preserve"> determinada y que es configurada por el </w:t>
      </w:r>
      <w:r w:rsidRPr="00B513D3">
        <w:rPr>
          <w:rFonts w:ascii="Times New Roman" w:eastAsia="Times New Roman" w:hAnsi="Times New Roman" w:cs="Times New Roman"/>
          <w:i/>
          <w:highlight w:val="green"/>
        </w:rPr>
        <w:t xml:space="preserve">organismo IEEE en </w:t>
      </w:r>
      <w:proofErr w:type="gramStart"/>
      <w:r w:rsidRPr="00B513D3">
        <w:rPr>
          <w:rFonts w:ascii="Times New Roman" w:eastAsia="Times New Roman" w:hAnsi="Times New Roman" w:cs="Times New Roman"/>
          <w:i/>
          <w:highlight w:val="green"/>
        </w:rPr>
        <w:t>sus  primeros</w:t>
      </w:r>
      <w:proofErr w:type="gramEnd"/>
      <w:r w:rsidRPr="00B513D3">
        <w:rPr>
          <w:rFonts w:ascii="Times New Roman" w:eastAsia="Times New Roman" w:hAnsi="Times New Roman" w:cs="Times New Roman"/>
          <w:i/>
          <w:highlight w:val="green"/>
        </w:rPr>
        <w:t xml:space="preserve"> 24 bits</w:t>
      </w:r>
      <w:r>
        <w:rPr>
          <w:rFonts w:ascii="Times New Roman" w:eastAsia="Times New Roman" w:hAnsi="Times New Roman" w:cs="Times New Roman"/>
          <w:i/>
        </w:rPr>
        <w:t xml:space="preserve"> y por el fabricante de </w:t>
      </w:r>
      <w:r w:rsidRPr="00B513D3">
        <w:rPr>
          <w:rFonts w:ascii="Times New Roman" w:eastAsia="Times New Roman" w:hAnsi="Times New Roman" w:cs="Times New Roman"/>
          <w:i/>
          <w:highlight w:val="green"/>
        </w:rPr>
        <w:t>la Interfaz de red los 24 bits restantes</w:t>
      </w:r>
      <w:r>
        <w:rPr>
          <w:rFonts w:ascii="Times New Roman" w:eastAsia="Times New Roman" w:hAnsi="Times New Roman" w:cs="Times New Roman"/>
          <w:i/>
        </w:rPr>
        <w:t>.</w:t>
      </w:r>
    </w:p>
    <w:p w14:paraId="1FD620BA"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ab/>
        <w:t>Se expresa en el Sistema Hexadecimal, cada byte separado por dos puntos, por ejemplo:</w:t>
      </w:r>
    </w:p>
    <w:p w14:paraId="74B2476C" w14:textId="77777777" w:rsidR="00D41152" w:rsidRDefault="00D41152">
      <w:pPr>
        <w:spacing w:after="0"/>
        <w:jc w:val="both"/>
        <w:rPr>
          <w:rFonts w:ascii="Times New Roman" w:eastAsia="Times New Roman" w:hAnsi="Times New Roman" w:cs="Times New Roman"/>
          <w:i/>
        </w:rPr>
      </w:pPr>
    </w:p>
    <w:p w14:paraId="766B01DA"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F1:4A:C</w:t>
      </w:r>
      <w:proofErr w:type="gramStart"/>
      <w:r>
        <w:rPr>
          <w:rFonts w:ascii="Times New Roman" w:eastAsia="Times New Roman" w:hAnsi="Times New Roman" w:cs="Times New Roman"/>
          <w:i/>
        </w:rPr>
        <w:t>2:FF</w:t>
      </w:r>
      <w:proofErr w:type="gramEnd"/>
      <w:r>
        <w:rPr>
          <w:rFonts w:ascii="Times New Roman" w:eastAsia="Times New Roman" w:hAnsi="Times New Roman" w:cs="Times New Roman"/>
          <w:i/>
        </w:rPr>
        <w:t>:1B:CC</w:t>
      </w:r>
    </w:p>
    <w:p w14:paraId="0232FFB6" w14:textId="77777777" w:rsidR="00D41152" w:rsidRDefault="00D41152">
      <w:pPr>
        <w:spacing w:after="0"/>
        <w:jc w:val="both"/>
        <w:rPr>
          <w:rFonts w:ascii="Times New Roman" w:eastAsia="Times New Roman" w:hAnsi="Times New Roman" w:cs="Times New Roman"/>
          <w:i/>
        </w:rPr>
      </w:pPr>
    </w:p>
    <w:p w14:paraId="798891CD"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ab/>
        <w:t xml:space="preserve">Son seis octetos o bytes de ocho bits cada uno, separados por dos puntos, expresados en el </w:t>
      </w:r>
      <w:proofErr w:type="gramStart"/>
      <w:r>
        <w:rPr>
          <w:rFonts w:ascii="Times New Roman" w:eastAsia="Times New Roman" w:hAnsi="Times New Roman" w:cs="Times New Roman"/>
          <w:i/>
        </w:rPr>
        <w:t>Sistema  Hexadecimal</w:t>
      </w:r>
      <w:proofErr w:type="gramEnd"/>
      <w:r>
        <w:rPr>
          <w:rFonts w:ascii="Times New Roman" w:eastAsia="Times New Roman" w:hAnsi="Times New Roman" w:cs="Times New Roman"/>
          <w:i/>
        </w:rPr>
        <w:t>.</w:t>
      </w:r>
    </w:p>
    <w:p w14:paraId="074E5785" w14:textId="77777777" w:rsidR="00D41152" w:rsidRDefault="00D41152">
      <w:pPr>
        <w:spacing w:after="0"/>
        <w:jc w:val="both"/>
        <w:rPr>
          <w:rFonts w:ascii="Times New Roman" w:eastAsia="Times New Roman" w:hAnsi="Times New Roman" w:cs="Times New Roman"/>
          <w:i/>
        </w:rPr>
      </w:pPr>
    </w:p>
    <w:p w14:paraId="63803F0A"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ab/>
        <w:t>Para conocer cuál es la dirección MAC de un equipo hay que proceder de la siguiente forma.</w:t>
      </w:r>
    </w:p>
    <w:p w14:paraId="49FF458A" w14:textId="77777777" w:rsidR="00D41152" w:rsidRDefault="00D41152">
      <w:pPr>
        <w:spacing w:after="0"/>
        <w:jc w:val="both"/>
        <w:rPr>
          <w:rFonts w:ascii="Times New Roman" w:eastAsia="Times New Roman" w:hAnsi="Times New Roman" w:cs="Times New Roman"/>
          <w:i/>
        </w:rPr>
      </w:pPr>
    </w:p>
    <w:p w14:paraId="611B8FFB" w14:textId="77777777" w:rsidR="00D41152" w:rsidRDefault="00E17C47">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Para Windows.</w:t>
      </w:r>
    </w:p>
    <w:p w14:paraId="796F69A5" w14:textId="77777777" w:rsidR="00D41152" w:rsidRDefault="00E17C47">
      <w:pPr>
        <w:pBdr>
          <w:top w:val="nil"/>
          <w:left w:val="nil"/>
          <w:bottom w:val="nil"/>
          <w:right w:val="nil"/>
          <w:between w:val="nil"/>
        </w:pBdr>
        <w:spacing w:after="0"/>
        <w:ind w:left="720"/>
        <w:jc w:val="both"/>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Ir a       ----------      </w:t>
      </w:r>
      <w:r>
        <w:rPr>
          <w:rFonts w:ascii="Times New Roman" w:eastAsia="Times New Roman" w:hAnsi="Times New Roman" w:cs="Times New Roman"/>
          <w:b/>
          <w:i/>
          <w:color w:val="000000"/>
        </w:rPr>
        <w:t xml:space="preserve"> Inicio</w:t>
      </w:r>
      <w:r>
        <w:rPr>
          <w:rFonts w:ascii="Times New Roman" w:eastAsia="Times New Roman" w:hAnsi="Times New Roman" w:cs="Times New Roman"/>
          <w:i/>
          <w:color w:val="000000"/>
        </w:rPr>
        <w:t xml:space="preserve">        ----         </w:t>
      </w:r>
      <w:r>
        <w:rPr>
          <w:rFonts w:ascii="Times New Roman" w:eastAsia="Times New Roman" w:hAnsi="Times New Roman" w:cs="Times New Roman"/>
          <w:b/>
          <w:i/>
          <w:color w:val="000000"/>
        </w:rPr>
        <w:t xml:space="preserve">Ejecutar </w:t>
      </w:r>
    </w:p>
    <w:p w14:paraId="4234DA80" w14:textId="77777777" w:rsidR="00D41152" w:rsidRDefault="00E17C47">
      <w:pPr>
        <w:pBdr>
          <w:top w:val="nil"/>
          <w:left w:val="nil"/>
          <w:bottom w:val="nil"/>
          <w:right w:val="nil"/>
          <w:between w:val="nil"/>
        </w:pBdr>
        <w:spacing w:after="0"/>
        <w:ind w:left="720"/>
        <w:jc w:val="both"/>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En el cuadro que aparece, que nos permite buscar </w:t>
      </w:r>
      <w:proofErr w:type="gramStart"/>
      <w:r>
        <w:rPr>
          <w:rFonts w:ascii="Times New Roman" w:eastAsia="Times New Roman" w:hAnsi="Times New Roman" w:cs="Times New Roman"/>
          <w:i/>
          <w:color w:val="000000"/>
        </w:rPr>
        <w:t>programas,  teclear</w:t>
      </w:r>
      <w:proofErr w:type="gramEnd"/>
      <w:r>
        <w:rPr>
          <w:rFonts w:ascii="Times New Roman" w:eastAsia="Times New Roman" w:hAnsi="Times New Roman" w:cs="Times New Roman"/>
          <w:i/>
          <w:color w:val="000000"/>
        </w:rPr>
        <w:t xml:space="preserve">  -----    </w:t>
      </w:r>
      <w:proofErr w:type="spellStart"/>
      <w:r>
        <w:rPr>
          <w:rFonts w:ascii="Times New Roman" w:eastAsia="Times New Roman" w:hAnsi="Times New Roman" w:cs="Times New Roman"/>
          <w:b/>
          <w:i/>
          <w:color w:val="000000"/>
        </w:rPr>
        <w:t>cmd</w:t>
      </w:r>
      <w:proofErr w:type="spellEnd"/>
      <w:r>
        <w:rPr>
          <w:rFonts w:ascii="Times New Roman" w:eastAsia="Times New Roman" w:hAnsi="Times New Roman" w:cs="Times New Roman"/>
          <w:b/>
          <w:i/>
          <w:color w:val="000000"/>
        </w:rPr>
        <w:t xml:space="preserve">  </w:t>
      </w:r>
      <w:r>
        <w:rPr>
          <w:rFonts w:ascii="Times New Roman" w:eastAsia="Times New Roman" w:hAnsi="Times New Roman" w:cs="Times New Roman"/>
          <w:i/>
          <w:color w:val="000000"/>
        </w:rPr>
        <w:t xml:space="preserve">  -------------   </w:t>
      </w:r>
      <w:proofErr w:type="spellStart"/>
      <w:r>
        <w:rPr>
          <w:rFonts w:ascii="Times New Roman" w:eastAsia="Times New Roman" w:hAnsi="Times New Roman" w:cs="Times New Roman"/>
          <w:b/>
          <w:i/>
          <w:color w:val="000000"/>
        </w:rPr>
        <w:t>Enter</w:t>
      </w:r>
      <w:proofErr w:type="spellEnd"/>
    </w:p>
    <w:p w14:paraId="00AF2836" w14:textId="77777777" w:rsidR="00D41152" w:rsidRDefault="00E17C47">
      <w:pPr>
        <w:pBdr>
          <w:top w:val="nil"/>
          <w:left w:val="nil"/>
          <w:bottom w:val="nil"/>
          <w:right w:val="nil"/>
          <w:between w:val="nil"/>
        </w:pBdr>
        <w:spacing w:after="0"/>
        <w:ind w:left="720"/>
        <w:jc w:val="both"/>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Se abrirá una pantalla de DOS, como la siguiente, en ella escribir     ------     </w:t>
      </w:r>
      <w:proofErr w:type="spellStart"/>
      <w:r>
        <w:rPr>
          <w:rFonts w:ascii="Times New Roman" w:eastAsia="Times New Roman" w:hAnsi="Times New Roman" w:cs="Times New Roman"/>
          <w:b/>
          <w:i/>
          <w:color w:val="000000"/>
        </w:rPr>
        <w:t>ipconfig</w:t>
      </w:r>
      <w:proofErr w:type="spellEnd"/>
      <w:r>
        <w:rPr>
          <w:rFonts w:ascii="Times New Roman" w:eastAsia="Times New Roman" w:hAnsi="Times New Roman" w:cs="Times New Roman"/>
          <w:b/>
          <w:i/>
          <w:color w:val="000000"/>
        </w:rPr>
        <w:t xml:space="preserve"> /</w:t>
      </w:r>
      <w:proofErr w:type="spellStart"/>
      <w:r>
        <w:rPr>
          <w:rFonts w:ascii="Times New Roman" w:eastAsia="Times New Roman" w:hAnsi="Times New Roman" w:cs="Times New Roman"/>
          <w:b/>
          <w:i/>
          <w:color w:val="000000"/>
        </w:rPr>
        <w:t>all</w:t>
      </w:r>
      <w:proofErr w:type="spellEnd"/>
      <w:r>
        <w:rPr>
          <w:rFonts w:ascii="Times New Roman" w:eastAsia="Times New Roman" w:hAnsi="Times New Roman" w:cs="Times New Roman"/>
          <w:i/>
          <w:color w:val="000000"/>
        </w:rPr>
        <w:t xml:space="preserve"> --- </w:t>
      </w:r>
      <w:proofErr w:type="spellStart"/>
      <w:r>
        <w:rPr>
          <w:rFonts w:ascii="Times New Roman" w:eastAsia="Times New Roman" w:hAnsi="Times New Roman" w:cs="Times New Roman"/>
          <w:b/>
          <w:i/>
          <w:color w:val="000000"/>
        </w:rPr>
        <w:t>Enter</w:t>
      </w:r>
      <w:proofErr w:type="spellEnd"/>
    </w:p>
    <w:p w14:paraId="5AA64C93" w14:textId="77777777" w:rsidR="00D41152" w:rsidRDefault="00D41152">
      <w:pPr>
        <w:pBdr>
          <w:top w:val="nil"/>
          <w:left w:val="nil"/>
          <w:bottom w:val="nil"/>
          <w:right w:val="nil"/>
          <w:between w:val="nil"/>
        </w:pBdr>
        <w:spacing w:after="0"/>
        <w:ind w:left="720"/>
        <w:jc w:val="both"/>
        <w:rPr>
          <w:rFonts w:ascii="Times New Roman" w:eastAsia="Times New Roman" w:hAnsi="Times New Roman" w:cs="Times New Roman"/>
          <w:i/>
          <w:color w:val="000000"/>
        </w:rPr>
      </w:pPr>
    </w:p>
    <w:p w14:paraId="38D47CA5" w14:textId="77777777" w:rsidR="00D41152" w:rsidRDefault="00E17C47">
      <w:pPr>
        <w:pBdr>
          <w:top w:val="nil"/>
          <w:left w:val="nil"/>
          <w:bottom w:val="nil"/>
          <w:right w:val="nil"/>
          <w:between w:val="nil"/>
        </w:pBdr>
        <w:spacing w:after="0"/>
        <w:jc w:val="center"/>
        <w:rPr>
          <w:rFonts w:ascii="Times New Roman" w:eastAsia="Times New Roman" w:hAnsi="Times New Roman" w:cs="Times New Roman"/>
          <w:i/>
          <w:color w:val="000000"/>
        </w:rPr>
      </w:pPr>
      <w:r>
        <w:rPr>
          <w:rFonts w:ascii="Times New Roman" w:eastAsia="Times New Roman" w:hAnsi="Times New Roman" w:cs="Times New Roman"/>
          <w:i/>
          <w:noProof/>
          <w:color w:val="000000"/>
        </w:rPr>
        <w:drawing>
          <wp:inline distT="0" distB="0" distL="0" distR="0" wp14:anchorId="092D23D8" wp14:editId="23C4C7E6">
            <wp:extent cx="4595281" cy="1489401"/>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595281" cy="1489401"/>
                    </a:xfrm>
                    <a:prstGeom prst="rect">
                      <a:avLst/>
                    </a:prstGeom>
                    <a:ln/>
                  </pic:spPr>
                </pic:pic>
              </a:graphicData>
            </a:graphic>
          </wp:inline>
        </w:drawing>
      </w:r>
    </w:p>
    <w:p w14:paraId="4ABE91B2" w14:textId="77777777" w:rsidR="00D41152" w:rsidRDefault="00D41152">
      <w:pPr>
        <w:pBdr>
          <w:top w:val="nil"/>
          <w:left w:val="nil"/>
          <w:bottom w:val="nil"/>
          <w:right w:val="nil"/>
          <w:between w:val="nil"/>
        </w:pBdr>
        <w:spacing w:after="0"/>
        <w:jc w:val="both"/>
        <w:rPr>
          <w:rFonts w:ascii="Times New Roman" w:eastAsia="Times New Roman" w:hAnsi="Times New Roman" w:cs="Times New Roman"/>
          <w:i/>
          <w:color w:val="000000"/>
        </w:rPr>
      </w:pPr>
    </w:p>
    <w:p w14:paraId="0BE825A5" w14:textId="77777777" w:rsidR="00D41152" w:rsidRDefault="00E17C47">
      <w:pPr>
        <w:pBdr>
          <w:top w:val="nil"/>
          <w:left w:val="nil"/>
          <w:bottom w:val="nil"/>
          <w:right w:val="nil"/>
          <w:between w:val="nil"/>
        </w:pBdr>
        <w:spacing w:after="0"/>
        <w:ind w:left="720"/>
        <w:jc w:val="both"/>
        <w:rPr>
          <w:rFonts w:ascii="Times New Roman" w:eastAsia="Times New Roman" w:hAnsi="Times New Roman" w:cs="Times New Roman"/>
          <w:i/>
          <w:color w:val="000000"/>
        </w:rPr>
      </w:pPr>
      <w:r>
        <w:rPr>
          <w:rFonts w:ascii="Times New Roman" w:eastAsia="Times New Roman" w:hAnsi="Times New Roman" w:cs="Times New Roman"/>
          <w:i/>
          <w:color w:val="000000"/>
        </w:rPr>
        <w:t>De esta forma obtendremos una serie de parámetros relacionados con la configuración de red, entre ellos la dirección MAC, que aparece en la siguiente imagen marcada con un círculo.</w:t>
      </w:r>
    </w:p>
    <w:p w14:paraId="63F8E575" w14:textId="77777777" w:rsidR="00D41152" w:rsidRDefault="00D41152">
      <w:pPr>
        <w:pBdr>
          <w:top w:val="nil"/>
          <w:left w:val="nil"/>
          <w:bottom w:val="nil"/>
          <w:right w:val="nil"/>
          <w:between w:val="nil"/>
        </w:pBdr>
        <w:spacing w:after="0"/>
        <w:ind w:left="720"/>
        <w:jc w:val="both"/>
        <w:rPr>
          <w:rFonts w:ascii="Times New Roman" w:eastAsia="Times New Roman" w:hAnsi="Times New Roman" w:cs="Times New Roman"/>
          <w:i/>
          <w:color w:val="000000"/>
        </w:rPr>
      </w:pPr>
    </w:p>
    <w:p w14:paraId="5E87B462" w14:textId="77777777" w:rsidR="00D41152" w:rsidRDefault="00E17C47">
      <w:pPr>
        <w:pBdr>
          <w:top w:val="nil"/>
          <w:left w:val="nil"/>
          <w:bottom w:val="nil"/>
          <w:right w:val="nil"/>
          <w:between w:val="nil"/>
        </w:pBdr>
        <w:spacing w:after="0"/>
        <w:ind w:left="720"/>
        <w:jc w:val="center"/>
        <w:rPr>
          <w:rFonts w:ascii="Times New Roman" w:eastAsia="Times New Roman" w:hAnsi="Times New Roman" w:cs="Times New Roman"/>
          <w:i/>
          <w:color w:val="000000"/>
        </w:rPr>
      </w:pPr>
      <w:r>
        <w:rPr>
          <w:rFonts w:ascii="Times New Roman" w:eastAsia="Times New Roman" w:hAnsi="Times New Roman" w:cs="Times New Roman"/>
          <w:i/>
          <w:noProof/>
          <w:color w:val="000000"/>
        </w:rPr>
        <w:lastRenderedPageBreak/>
        <w:drawing>
          <wp:inline distT="0" distB="0" distL="0" distR="0" wp14:anchorId="4F357F65" wp14:editId="52653269">
            <wp:extent cx="5035009" cy="1829711"/>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035009" cy="1829711"/>
                    </a:xfrm>
                    <a:prstGeom prst="rect">
                      <a:avLst/>
                    </a:prstGeom>
                    <a:ln/>
                  </pic:spPr>
                </pic:pic>
              </a:graphicData>
            </a:graphic>
          </wp:inline>
        </w:drawing>
      </w:r>
    </w:p>
    <w:p w14:paraId="17200F9C" w14:textId="77777777" w:rsidR="00D41152" w:rsidRDefault="00D41152">
      <w:pPr>
        <w:pBdr>
          <w:top w:val="nil"/>
          <w:left w:val="nil"/>
          <w:bottom w:val="nil"/>
          <w:right w:val="nil"/>
          <w:between w:val="nil"/>
        </w:pBdr>
        <w:spacing w:after="0"/>
        <w:ind w:left="720"/>
        <w:jc w:val="both"/>
        <w:rPr>
          <w:rFonts w:ascii="Times New Roman" w:eastAsia="Times New Roman" w:hAnsi="Times New Roman" w:cs="Times New Roman"/>
          <w:i/>
          <w:color w:val="000000"/>
        </w:rPr>
      </w:pPr>
    </w:p>
    <w:p w14:paraId="44039EC0" w14:textId="77777777" w:rsidR="00D41152" w:rsidRDefault="00E17C47">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Para Linux / Unix.</w:t>
      </w:r>
    </w:p>
    <w:p w14:paraId="59EE05BD" w14:textId="77777777" w:rsidR="00D41152" w:rsidRDefault="00E17C47">
      <w:pPr>
        <w:pBdr>
          <w:top w:val="nil"/>
          <w:left w:val="nil"/>
          <w:bottom w:val="nil"/>
          <w:right w:val="nil"/>
          <w:between w:val="nil"/>
        </w:pBdr>
        <w:spacing w:after="0"/>
        <w:ind w:left="720"/>
        <w:jc w:val="both"/>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Una vez ingresada a la Terminal de Linux hay que teclear: </w:t>
      </w:r>
      <w:proofErr w:type="spellStart"/>
      <w:proofErr w:type="gramStart"/>
      <w:r>
        <w:rPr>
          <w:rFonts w:ascii="Times New Roman" w:eastAsia="Times New Roman" w:hAnsi="Times New Roman" w:cs="Times New Roman"/>
          <w:b/>
          <w:i/>
          <w:color w:val="000000"/>
        </w:rPr>
        <w:t>ifconfig</w:t>
      </w:r>
      <w:proofErr w:type="spellEnd"/>
      <w:r>
        <w:rPr>
          <w:rFonts w:ascii="Times New Roman" w:eastAsia="Times New Roman" w:hAnsi="Times New Roman" w:cs="Times New Roman"/>
          <w:b/>
          <w:i/>
          <w:color w:val="000000"/>
        </w:rPr>
        <w:t xml:space="preserve">  y</w:t>
      </w:r>
      <w:proofErr w:type="gramEnd"/>
      <w:r>
        <w:rPr>
          <w:rFonts w:ascii="Times New Roman" w:eastAsia="Times New Roman" w:hAnsi="Times New Roman" w:cs="Times New Roman"/>
          <w:b/>
          <w:i/>
          <w:color w:val="000000"/>
        </w:rPr>
        <w:t xml:space="preserve">  encontraremos la MAC como muestra la siguiente figura.</w:t>
      </w:r>
    </w:p>
    <w:p w14:paraId="1B5F0345" w14:textId="77777777" w:rsidR="00D41152" w:rsidRDefault="00E17C47">
      <w:pPr>
        <w:pBdr>
          <w:top w:val="nil"/>
          <w:left w:val="nil"/>
          <w:bottom w:val="nil"/>
          <w:right w:val="nil"/>
          <w:between w:val="nil"/>
        </w:pBdr>
        <w:spacing w:after="0"/>
        <w:ind w:left="720"/>
        <w:jc w:val="center"/>
        <w:rPr>
          <w:rFonts w:ascii="Times New Roman" w:eastAsia="Times New Roman" w:hAnsi="Times New Roman" w:cs="Times New Roman"/>
          <w:i/>
          <w:color w:val="000000"/>
        </w:rPr>
      </w:pPr>
      <w:r>
        <w:rPr>
          <w:rFonts w:ascii="Times New Roman" w:eastAsia="Times New Roman" w:hAnsi="Times New Roman" w:cs="Times New Roman"/>
          <w:i/>
          <w:noProof/>
          <w:color w:val="000000"/>
        </w:rPr>
        <w:drawing>
          <wp:inline distT="0" distB="0" distL="0" distR="0" wp14:anchorId="0F4BD57E" wp14:editId="6B49F31A">
            <wp:extent cx="4962231" cy="2273424"/>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62231" cy="2273424"/>
                    </a:xfrm>
                    <a:prstGeom prst="rect">
                      <a:avLst/>
                    </a:prstGeom>
                    <a:ln/>
                  </pic:spPr>
                </pic:pic>
              </a:graphicData>
            </a:graphic>
          </wp:inline>
        </w:drawing>
      </w:r>
    </w:p>
    <w:p w14:paraId="270D3F37" w14:textId="77777777" w:rsidR="00D41152" w:rsidRDefault="00D41152">
      <w:pPr>
        <w:pBdr>
          <w:top w:val="nil"/>
          <w:left w:val="nil"/>
          <w:bottom w:val="nil"/>
          <w:right w:val="nil"/>
          <w:between w:val="nil"/>
        </w:pBdr>
        <w:spacing w:after="0"/>
        <w:ind w:left="720"/>
        <w:jc w:val="center"/>
        <w:rPr>
          <w:rFonts w:ascii="Times New Roman" w:eastAsia="Times New Roman" w:hAnsi="Times New Roman" w:cs="Times New Roman"/>
          <w:i/>
          <w:color w:val="000000"/>
        </w:rPr>
      </w:pPr>
    </w:p>
    <w:p w14:paraId="423EEFF5" w14:textId="77777777" w:rsidR="00D41152" w:rsidRDefault="00D41152">
      <w:pPr>
        <w:pBdr>
          <w:top w:val="nil"/>
          <w:left w:val="nil"/>
          <w:bottom w:val="nil"/>
          <w:right w:val="nil"/>
          <w:between w:val="nil"/>
        </w:pBdr>
        <w:spacing w:after="0"/>
        <w:ind w:left="720"/>
        <w:jc w:val="center"/>
        <w:rPr>
          <w:rFonts w:ascii="Times New Roman" w:eastAsia="Times New Roman" w:hAnsi="Times New Roman" w:cs="Times New Roman"/>
          <w:i/>
          <w:color w:val="000000"/>
        </w:rPr>
      </w:pPr>
    </w:p>
    <w:p w14:paraId="03884EB8" w14:textId="77777777" w:rsidR="00D41152" w:rsidRDefault="00E17C47">
      <w:pPr>
        <w:pBdr>
          <w:top w:val="nil"/>
          <w:left w:val="nil"/>
          <w:bottom w:val="nil"/>
          <w:right w:val="nil"/>
          <w:between w:val="nil"/>
        </w:pBdr>
        <w:spacing w:after="0"/>
        <w:ind w:left="72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1F408B9D" w14:textId="77777777" w:rsidR="00D41152" w:rsidRDefault="00D41152">
      <w:pPr>
        <w:pBdr>
          <w:top w:val="nil"/>
          <w:left w:val="nil"/>
          <w:bottom w:val="nil"/>
          <w:right w:val="nil"/>
          <w:between w:val="nil"/>
        </w:pBdr>
        <w:spacing w:after="0"/>
        <w:ind w:left="720"/>
        <w:jc w:val="center"/>
        <w:rPr>
          <w:rFonts w:ascii="Times New Roman" w:eastAsia="Times New Roman" w:hAnsi="Times New Roman" w:cs="Times New Roman"/>
          <w:i/>
          <w:color w:val="000000"/>
        </w:rPr>
      </w:pPr>
    </w:p>
    <w:p w14:paraId="0A38C44E" w14:textId="77777777" w:rsidR="00D41152" w:rsidRDefault="00D41152">
      <w:pPr>
        <w:pBdr>
          <w:top w:val="nil"/>
          <w:left w:val="nil"/>
          <w:bottom w:val="nil"/>
          <w:right w:val="nil"/>
          <w:between w:val="nil"/>
        </w:pBdr>
        <w:spacing w:after="0"/>
        <w:ind w:left="720"/>
        <w:jc w:val="both"/>
        <w:rPr>
          <w:rFonts w:ascii="Times New Roman" w:eastAsia="Times New Roman" w:hAnsi="Times New Roman" w:cs="Times New Roman"/>
          <w:i/>
          <w:color w:val="000000"/>
        </w:rPr>
      </w:pPr>
    </w:p>
    <w:p w14:paraId="3ECF95A4"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u w:val="single"/>
        </w:rPr>
        <w:t xml:space="preserve">TEMA  2. Estructura de </w:t>
      </w:r>
      <w:proofErr w:type="gramStart"/>
      <w:r>
        <w:rPr>
          <w:rFonts w:ascii="Times New Roman" w:eastAsia="Times New Roman" w:hAnsi="Times New Roman" w:cs="Times New Roman"/>
          <w:i/>
          <w:u w:val="single"/>
        </w:rPr>
        <w:t>Trama  en</w:t>
      </w:r>
      <w:proofErr w:type="gramEnd"/>
      <w:r>
        <w:rPr>
          <w:rFonts w:ascii="Times New Roman" w:eastAsia="Times New Roman" w:hAnsi="Times New Roman" w:cs="Times New Roman"/>
          <w:i/>
          <w:u w:val="single"/>
        </w:rPr>
        <w:t xml:space="preserve"> Norma  Ethernet II. Campos de la Trama. Concepto de Difusión en Capa In</w:t>
      </w:r>
      <w:r>
        <w:rPr>
          <w:rFonts w:ascii="Times New Roman" w:eastAsia="Times New Roman" w:hAnsi="Times New Roman" w:cs="Times New Roman"/>
          <w:i/>
        </w:rPr>
        <w:t>-</w:t>
      </w:r>
      <w:r>
        <w:rPr>
          <w:rFonts w:ascii="Times New Roman" w:eastAsia="Times New Roman" w:hAnsi="Times New Roman" w:cs="Times New Roman"/>
          <w:i/>
        </w:rPr>
        <w:tab/>
        <w:t xml:space="preserve">   </w:t>
      </w:r>
      <w:proofErr w:type="spellStart"/>
      <w:r>
        <w:rPr>
          <w:rFonts w:ascii="Times New Roman" w:eastAsia="Times New Roman" w:hAnsi="Times New Roman" w:cs="Times New Roman"/>
          <w:i/>
          <w:u w:val="single"/>
        </w:rPr>
        <w:t>terface</w:t>
      </w:r>
      <w:proofErr w:type="spellEnd"/>
      <w:r>
        <w:rPr>
          <w:rFonts w:ascii="Times New Roman" w:eastAsia="Times New Roman" w:hAnsi="Times New Roman" w:cs="Times New Roman"/>
          <w:i/>
          <w:u w:val="single"/>
        </w:rPr>
        <w:t xml:space="preserve"> de Red, Capa 2.</w:t>
      </w:r>
    </w:p>
    <w:p w14:paraId="3CAC7BFC" w14:textId="77777777" w:rsidR="00D41152" w:rsidRDefault="00D41152">
      <w:pPr>
        <w:pBdr>
          <w:top w:val="nil"/>
          <w:left w:val="nil"/>
          <w:bottom w:val="nil"/>
          <w:right w:val="nil"/>
          <w:between w:val="nil"/>
        </w:pBdr>
        <w:spacing w:after="0"/>
        <w:jc w:val="both"/>
        <w:rPr>
          <w:rFonts w:ascii="Times New Roman" w:eastAsia="Times New Roman" w:hAnsi="Times New Roman" w:cs="Times New Roman"/>
          <w:i/>
          <w:color w:val="000000"/>
        </w:rPr>
      </w:pPr>
    </w:p>
    <w:p w14:paraId="401D505B" w14:textId="77777777" w:rsidR="00D41152" w:rsidRDefault="00E17C47">
      <w:pPr>
        <w:pBdr>
          <w:top w:val="nil"/>
          <w:left w:val="nil"/>
          <w:bottom w:val="nil"/>
          <w:right w:val="nil"/>
          <w:between w:val="nil"/>
        </w:pBdr>
        <w:spacing w:after="0"/>
        <w:jc w:val="center"/>
        <w:rPr>
          <w:rFonts w:ascii="Times New Roman" w:eastAsia="Times New Roman" w:hAnsi="Times New Roman" w:cs="Times New Roman"/>
          <w:i/>
          <w:color w:val="000000"/>
        </w:rPr>
      </w:pPr>
      <w:r>
        <w:rPr>
          <w:rFonts w:ascii="Times New Roman" w:eastAsia="Times New Roman" w:hAnsi="Times New Roman" w:cs="Times New Roman"/>
          <w:i/>
          <w:noProof/>
          <w:color w:val="000000"/>
        </w:rPr>
        <w:drawing>
          <wp:inline distT="0" distB="0" distL="0" distR="0" wp14:anchorId="0F000C5B" wp14:editId="0FE6C5B8">
            <wp:extent cx="4540250" cy="1403350"/>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540250" cy="1403350"/>
                    </a:xfrm>
                    <a:prstGeom prst="rect">
                      <a:avLst/>
                    </a:prstGeom>
                    <a:ln/>
                  </pic:spPr>
                </pic:pic>
              </a:graphicData>
            </a:graphic>
          </wp:inline>
        </w:drawing>
      </w:r>
    </w:p>
    <w:p w14:paraId="3FA09CC8" w14:textId="77777777" w:rsidR="00D41152" w:rsidRDefault="00D41152">
      <w:pPr>
        <w:pBdr>
          <w:top w:val="nil"/>
          <w:left w:val="nil"/>
          <w:bottom w:val="nil"/>
          <w:right w:val="nil"/>
          <w:between w:val="nil"/>
        </w:pBdr>
        <w:spacing w:after="0"/>
        <w:jc w:val="both"/>
        <w:rPr>
          <w:rFonts w:ascii="Times New Roman" w:eastAsia="Times New Roman" w:hAnsi="Times New Roman" w:cs="Times New Roman"/>
          <w:i/>
        </w:rPr>
      </w:pPr>
    </w:p>
    <w:p w14:paraId="0FAB89D0" w14:textId="77777777" w:rsidR="00D41152" w:rsidRDefault="00D41152">
      <w:pPr>
        <w:pBdr>
          <w:top w:val="nil"/>
          <w:left w:val="nil"/>
          <w:bottom w:val="nil"/>
          <w:right w:val="nil"/>
          <w:between w:val="nil"/>
        </w:pBdr>
        <w:spacing w:after="0"/>
        <w:jc w:val="both"/>
        <w:rPr>
          <w:rFonts w:ascii="Times New Roman" w:eastAsia="Times New Roman" w:hAnsi="Times New Roman" w:cs="Times New Roman"/>
          <w:i/>
        </w:rPr>
      </w:pPr>
    </w:p>
    <w:p w14:paraId="42D2AC48" w14:textId="77777777" w:rsidR="00D41152" w:rsidRDefault="00E17C47">
      <w:p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t xml:space="preserve">La Estructura del Protocolo ETHERNET </w:t>
      </w:r>
      <w:r>
        <w:rPr>
          <w:rFonts w:ascii="Times New Roman" w:eastAsia="Times New Roman" w:hAnsi="Times New Roman" w:cs="Times New Roman"/>
          <w:i/>
        </w:rPr>
        <w:t>II</w:t>
      </w:r>
      <w:r>
        <w:rPr>
          <w:rFonts w:ascii="Times New Roman" w:eastAsia="Times New Roman" w:hAnsi="Times New Roman" w:cs="Times New Roman"/>
          <w:i/>
          <w:color w:val="000000"/>
        </w:rPr>
        <w:t>, está conformada por los siguientes campos:</w:t>
      </w:r>
    </w:p>
    <w:p w14:paraId="27281715" w14:textId="77777777" w:rsidR="00D41152" w:rsidRDefault="00D41152">
      <w:pPr>
        <w:pBdr>
          <w:top w:val="nil"/>
          <w:left w:val="nil"/>
          <w:bottom w:val="nil"/>
          <w:right w:val="nil"/>
          <w:between w:val="nil"/>
        </w:pBdr>
        <w:spacing w:after="0"/>
        <w:ind w:left="720"/>
        <w:jc w:val="both"/>
        <w:rPr>
          <w:rFonts w:ascii="Times New Roman" w:eastAsia="Times New Roman" w:hAnsi="Times New Roman" w:cs="Times New Roman"/>
          <w:i/>
          <w:color w:val="000000"/>
        </w:rPr>
      </w:pPr>
    </w:p>
    <w:p w14:paraId="480A3AB3" w14:textId="77777777" w:rsidR="00D41152" w:rsidRDefault="00D41152">
      <w:pPr>
        <w:pBdr>
          <w:top w:val="nil"/>
          <w:left w:val="nil"/>
          <w:bottom w:val="nil"/>
          <w:right w:val="nil"/>
          <w:between w:val="nil"/>
        </w:pBdr>
        <w:spacing w:after="0"/>
        <w:ind w:left="720"/>
        <w:jc w:val="both"/>
        <w:rPr>
          <w:rFonts w:ascii="Times New Roman" w:eastAsia="Times New Roman" w:hAnsi="Times New Roman" w:cs="Times New Roman"/>
          <w:i/>
          <w:color w:val="000000"/>
        </w:rPr>
      </w:pPr>
    </w:p>
    <w:p w14:paraId="4B7AB619" w14:textId="77777777" w:rsidR="00D41152" w:rsidRDefault="00E17C47">
      <w:pPr>
        <w:pBdr>
          <w:top w:val="nil"/>
          <w:left w:val="nil"/>
          <w:bottom w:val="nil"/>
          <w:right w:val="nil"/>
          <w:between w:val="nil"/>
        </w:pBdr>
        <w:spacing w:after="0"/>
        <w:jc w:val="both"/>
        <w:rPr>
          <w:rFonts w:ascii="Times New Roman" w:eastAsia="Times New Roman" w:hAnsi="Times New Roman" w:cs="Times New Roman"/>
          <w:i/>
          <w:color w:val="000000"/>
        </w:rPr>
      </w:pPr>
      <w:proofErr w:type="gramStart"/>
      <w:r>
        <w:rPr>
          <w:rFonts w:ascii="Times New Roman" w:eastAsia="Times New Roman" w:hAnsi="Times New Roman" w:cs="Times New Roman"/>
          <w:b/>
          <w:i/>
          <w:color w:val="000000"/>
        </w:rPr>
        <w:t xml:space="preserve">PREÁMBULO, </w:t>
      </w:r>
      <w:r>
        <w:rPr>
          <w:rFonts w:ascii="Times New Roman" w:eastAsia="Times New Roman" w:hAnsi="Times New Roman" w:cs="Times New Roman"/>
          <w:i/>
          <w:color w:val="000000"/>
        </w:rPr>
        <w:t xml:space="preserve"> 8</w:t>
      </w:r>
      <w:proofErr w:type="gramEnd"/>
      <w:r>
        <w:rPr>
          <w:rFonts w:ascii="Times New Roman" w:eastAsia="Times New Roman" w:hAnsi="Times New Roman" w:cs="Times New Roman"/>
          <w:i/>
          <w:color w:val="000000"/>
        </w:rPr>
        <w:t xml:space="preserve"> bytes.</w:t>
      </w:r>
    </w:p>
    <w:p w14:paraId="3DA8CB74" w14:textId="77777777" w:rsidR="00D41152" w:rsidRDefault="00D41152">
      <w:pPr>
        <w:pBdr>
          <w:top w:val="nil"/>
          <w:left w:val="nil"/>
          <w:bottom w:val="nil"/>
          <w:right w:val="nil"/>
          <w:between w:val="nil"/>
        </w:pBdr>
        <w:spacing w:after="0"/>
        <w:jc w:val="both"/>
        <w:rPr>
          <w:rFonts w:ascii="Times New Roman" w:eastAsia="Times New Roman" w:hAnsi="Times New Roman" w:cs="Times New Roman"/>
          <w:i/>
          <w:color w:val="000000"/>
        </w:rPr>
      </w:pPr>
    </w:p>
    <w:p w14:paraId="0F91E9F9" w14:textId="77777777" w:rsidR="00D41152" w:rsidRDefault="00E17C47">
      <w:p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t xml:space="preserve">Este primer campo está constituido siempre por </w:t>
      </w:r>
      <w:proofErr w:type="gramStart"/>
      <w:r>
        <w:rPr>
          <w:rFonts w:ascii="Times New Roman" w:eastAsia="Times New Roman" w:hAnsi="Times New Roman" w:cs="Times New Roman"/>
          <w:i/>
          <w:color w:val="000000"/>
        </w:rPr>
        <w:t>una  secuencia</w:t>
      </w:r>
      <w:proofErr w:type="gramEnd"/>
      <w:r>
        <w:rPr>
          <w:rFonts w:ascii="Times New Roman" w:eastAsia="Times New Roman" w:hAnsi="Times New Roman" w:cs="Times New Roman"/>
          <w:i/>
          <w:color w:val="000000"/>
        </w:rPr>
        <w:t xml:space="preserve">  alternada de unos y cero,  lo cual permite la sincronización entre el computador Transmisor y los computadores Receptores.</w:t>
      </w:r>
    </w:p>
    <w:p w14:paraId="6BC9BE36" w14:textId="77777777" w:rsidR="00D41152" w:rsidRDefault="00D41152">
      <w:pPr>
        <w:pBdr>
          <w:top w:val="nil"/>
          <w:left w:val="nil"/>
          <w:bottom w:val="nil"/>
          <w:right w:val="nil"/>
          <w:between w:val="nil"/>
        </w:pBdr>
        <w:spacing w:after="0"/>
        <w:jc w:val="both"/>
        <w:rPr>
          <w:rFonts w:ascii="Times New Roman" w:eastAsia="Times New Roman" w:hAnsi="Times New Roman" w:cs="Times New Roman"/>
          <w:i/>
          <w:color w:val="000000"/>
        </w:rPr>
      </w:pPr>
    </w:p>
    <w:p w14:paraId="359305C5" w14:textId="77777777" w:rsidR="00D41152" w:rsidRDefault="00E17C47">
      <w:p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b/>
          <w:i/>
          <w:color w:val="000000"/>
        </w:rPr>
        <w:t xml:space="preserve">DIRECCIÓN </w:t>
      </w:r>
      <w:proofErr w:type="gramStart"/>
      <w:r>
        <w:rPr>
          <w:rFonts w:ascii="Times New Roman" w:eastAsia="Times New Roman" w:hAnsi="Times New Roman" w:cs="Times New Roman"/>
          <w:b/>
          <w:i/>
          <w:color w:val="000000"/>
        </w:rPr>
        <w:t>DESTINO</w:t>
      </w:r>
      <w:r>
        <w:rPr>
          <w:rFonts w:ascii="Times New Roman" w:eastAsia="Times New Roman" w:hAnsi="Times New Roman" w:cs="Times New Roman"/>
          <w:i/>
          <w:color w:val="000000"/>
        </w:rPr>
        <w:t>,  6</w:t>
      </w:r>
      <w:proofErr w:type="gramEnd"/>
      <w:r>
        <w:rPr>
          <w:rFonts w:ascii="Times New Roman" w:eastAsia="Times New Roman" w:hAnsi="Times New Roman" w:cs="Times New Roman"/>
          <w:i/>
          <w:color w:val="000000"/>
        </w:rPr>
        <w:t xml:space="preserve"> bytes.</w:t>
      </w:r>
    </w:p>
    <w:p w14:paraId="64511C9F" w14:textId="77777777" w:rsidR="00D41152" w:rsidRDefault="00D41152">
      <w:pPr>
        <w:pBdr>
          <w:top w:val="nil"/>
          <w:left w:val="nil"/>
          <w:bottom w:val="nil"/>
          <w:right w:val="nil"/>
          <w:between w:val="nil"/>
        </w:pBdr>
        <w:spacing w:after="0"/>
        <w:jc w:val="both"/>
        <w:rPr>
          <w:rFonts w:ascii="Times New Roman" w:eastAsia="Times New Roman" w:hAnsi="Times New Roman" w:cs="Times New Roman"/>
          <w:i/>
          <w:color w:val="000000"/>
        </w:rPr>
      </w:pPr>
    </w:p>
    <w:p w14:paraId="16C3F999" w14:textId="77777777" w:rsidR="00D41152" w:rsidRDefault="00E17C47">
      <w:pPr>
        <w:pBdr>
          <w:top w:val="nil"/>
          <w:left w:val="nil"/>
          <w:bottom w:val="nil"/>
          <w:right w:val="nil"/>
          <w:between w:val="nil"/>
        </w:pBdr>
        <w:spacing w:after="0"/>
        <w:jc w:val="both"/>
        <w:rPr>
          <w:rFonts w:ascii="Times New Roman" w:eastAsia="Times New Roman" w:hAnsi="Times New Roman" w:cs="Times New Roman"/>
          <w:i/>
        </w:rPr>
      </w:pPr>
      <w:r>
        <w:rPr>
          <w:rFonts w:ascii="Times New Roman" w:eastAsia="Times New Roman" w:hAnsi="Times New Roman" w:cs="Times New Roman"/>
          <w:i/>
          <w:color w:val="000000"/>
        </w:rPr>
        <w:tab/>
        <w:t xml:space="preserve">El segundo Campo contiene la Dirección Física, MAC, del computador Receptor, es decir la MAC del computador a quien está destinado el envío de esta Trama. </w:t>
      </w:r>
    </w:p>
    <w:p w14:paraId="774B2364" w14:textId="77777777" w:rsidR="00D41152" w:rsidRDefault="00E17C47">
      <w:p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Todos los computadores de la red reciben la Trama enviada por el computador Transmisor. El computador que recibe la trama compara la Dirección Destino de la Trama, es decir este campo, con su propia Dirección Física, MAC. Si coinciden confirma que la Trama es dirigida a ella y la toma. Si no coinciden la descarta.</w:t>
      </w:r>
    </w:p>
    <w:p w14:paraId="1899B81B" w14:textId="77777777" w:rsidR="00D41152" w:rsidRDefault="00D41152">
      <w:pPr>
        <w:pBdr>
          <w:top w:val="nil"/>
          <w:left w:val="nil"/>
          <w:bottom w:val="nil"/>
          <w:right w:val="nil"/>
          <w:between w:val="nil"/>
        </w:pBdr>
        <w:spacing w:after="0"/>
        <w:jc w:val="both"/>
        <w:rPr>
          <w:rFonts w:ascii="Times New Roman" w:eastAsia="Times New Roman" w:hAnsi="Times New Roman" w:cs="Times New Roman"/>
          <w:i/>
        </w:rPr>
      </w:pPr>
    </w:p>
    <w:p w14:paraId="5C389230" w14:textId="77777777" w:rsidR="00D41152" w:rsidRDefault="00E17C47">
      <w:p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t xml:space="preserve">Existen dos tipos de </w:t>
      </w:r>
      <w:r w:rsidRPr="00852223">
        <w:rPr>
          <w:rFonts w:ascii="Times New Roman" w:eastAsia="Times New Roman" w:hAnsi="Times New Roman" w:cs="Times New Roman"/>
          <w:i/>
          <w:color w:val="000000"/>
          <w:highlight w:val="yellow"/>
        </w:rPr>
        <w:t>Direcciones de Destino soportadas:</w:t>
      </w:r>
    </w:p>
    <w:p w14:paraId="014D25FD" w14:textId="77777777" w:rsidR="00D41152" w:rsidRDefault="00D41152">
      <w:pPr>
        <w:pBdr>
          <w:top w:val="nil"/>
          <w:left w:val="nil"/>
          <w:bottom w:val="nil"/>
          <w:right w:val="nil"/>
          <w:between w:val="nil"/>
        </w:pBdr>
        <w:spacing w:after="0"/>
        <w:jc w:val="both"/>
        <w:rPr>
          <w:rFonts w:ascii="Times New Roman" w:eastAsia="Times New Roman" w:hAnsi="Times New Roman" w:cs="Times New Roman"/>
          <w:i/>
        </w:rPr>
      </w:pPr>
    </w:p>
    <w:p w14:paraId="07B719A1" w14:textId="77777777" w:rsidR="00D41152" w:rsidRDefault="00E17C47">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Individual, El campo de Dirección Destino contiene una dirección única e individual que corresponde a un computador de la Red. También llamada </w:t>
      </w:r>
      <w:proofErr w:type="spellStart"/>
      <w:r>
        <w:rPr>
          <w:rFonts w:ascii="Times New Roman" w:eastAsia="Times New Roman" w:hAnsi="Times New Roman" w:cs="Times New Roman"/>
          <w:i/>
          <w:color w:val="000000"/>
        </w:rPr>
        <w:t>Unicast</w:t>
      </w:r>
      <w:proofErr w:type="spellEnd"/>
      <w:r>
        <w:rPr>
          <w:rFonts w:ascii="Times New Roman" w:eastAsia="Times New Roman" w:hAnsi="Times New Roman" w:cs="Times New Roman"/>
          <w:i/>
          <w:color w:val="000000"/>
        </w:rPr>
        <w:t>.</w:t>
      </w:r>
    </w:p>
    <w:p w14:paraId="165EEA3E" w14:textId="77777777" w:rsidR="00D41152" w:rsidRDefault="00D41152" w:rsidP="00E6317B">
      <w:pPr>
        <w:pBdr>
          <w:top w:val="nil"/>
          <w:left w:val="nil"/>
          <w:bottom w:val="nil"/>
          <w:right w:val="nil"/>
          <w:between w:val="nil"/>
        </w:pBdr>
        <w:spacing w:after="0"/>
        <w:ind w:left="360"/>
        <w:jc w:val="both"/>
        <w:rPr>
          <w:rFonts w:ascii="Times New Roman" w:eastAsia="Times New Roman" w:hAnsi="Times New Roman" w:cs="Times New Roman"/>
          <w:i/>
          <w:color w:val="000000"/>
        </w:rPr>
      </w:pPr>
    </w:p>
    <w:p w14:paraId="524D06B4" w14:textId="391E328B" w:rsidR="00D41152" w:rsidRDefault="00E17C47">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Difusión, (</w:t>
      </w:r>
      <w:proofErr w:type="gramStart"/>
      <w:r>
        <w:rPr>
          <w:rFonts w:ascii="Times New Roman" w:eastAsia="Times New Roman" w:hAnsi="Times New Roman" w:cs="Times New Roman"/>
          <w:i/>
          <w:color w:val="000000"/>
        </w:rPr>
        <w:t>Broadcast  o</w:t>
      </w:r>
      <w:proofErr w:type="gram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Multicast</w:t>
      </w:r>
      <w:proofErr w:type="spellEnd"/>
      <w:r>
        <w:rPr>
          <w:rFonts w:ascii="Times New Roman" w:eastAsia="Times New Roman" w:hAnsi="Times New Roman" w:cs="Times New Roman"/>
          <w:i/>
          <w:color w:val="000000"/>
        </w:rPr>
        <w:t xml:space="preserve">). En la cual la Dirección Destino está conformada </w:t>
      </w:r>
      <w:proofErr w:type="gramStart"/>
      <w:r>
        <w:rPr>
          <w:rFonts w:ascii="Times New Roman" w:eastAsia="Times New Roman" w:hAnsi="Times New Roman" w:cs="Times New Roman"/>
          <w:i/>
          <w:color w:val="000000"/>
        </w:rPr>
        <w:t>completamente  por</w:t>
      </w:r>
      <w:proofErr w:type="gramEnd"/>
      <w:r>
        <w:rPr>
          <w:rFonts w:ascii="Times New Roman" w:eastAsia="Times New Roman" w:hAnsi="Times New Roman" w:cs="Times New Roman"/>
          <w:i/>
          <w:color w:val="000000"/>
        </w:rPr>
        <w:t xml:space="preserve"> una secuencia de unos. En hexadecimal se expresa de la siguiente manera</w:t>
      </w:r>
      <w:r w:rsidR="00E6317B">
        <w:rPr>
          <w:rFonts w:ascii="Times New Roman" w:eastAsia="Times New Roman" w:hAnsi="Times New Roman" w:cs="Times New Roman"/>
          <w:i/>
          <w:color w:val="000000"/>
        </w:rPr>
        <w:t>.</w:t>
      </w:r>
    </w:p>
    <w:p w14:paraId="70071618" w14:textId="77777777" w:rsidR="00D41152" w:rsidRDefault="00D41152">
      <w:pPr>
        <w:spacing w:after="0"/>
        <w:jc w:val="both"/>
        <w:rPr>
          <w:rFonts w:ascii="Times New Roman" w:eastAsia="Times New Roman" w:hAnsi="Times New Roman" w:cs="Times New Roman"/>
          <w:i/>
        </w:rPr>
      </w:pPr>
    </w:p>
    <w:p w14:paraId="5AE7920D"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ab/>
        <w:t xml:space="preserve">Binario     </w:t>
      </w:r>
      <w:r>
        <w:rPr>
          <w:rFonts w:ascii="Times New Roman" w:eastAsia="Times New Roman" w:hAnsi="Times New Roman" w:cs="Times New Roman"/>
          <w:i/>
        </w:rPr>
        <w:tab/>
        <w:t xml:space="preserve">   </w:t>
      </w:r>
      <w:r>
        <w:rPr>
          <w:rFonts w:ascii="Times New Roman" w:eastAsia="Times New Roman" w:hAnsi="Times New Roman" w:cs="Times New Roman"/>
          <w:i/>
        </w:rPr>
        <w:tab/>
      </w:r>
      <w:r>
        <w:rPr>
          <w:rFonts w:ascii="Times New Roman" w:eastAsia="Times New Roman" w:hAnsi="Times New Roman" w:cs="Times New Roman"/>
          <w:i/>
        </w:rPr>
        <w:tab/>
        <w:t xml:space="preserve"> 1111   </w:t>
      </w:r>
      <w:proofErr w:type="gramStart"/>
      <w:r>
        <w:rPr>
          <w:rFonts w:ascii="Times New Roman" w:eastAsia="Times New Roman" w:hAnsi="Times New Roman" w:cs="Times New Roman"/>
          <w:i/>
        </w:rPr>
        <w:t>1111  1111</w:t>
      </w:r>
      <w:proofErr w:type="gramEnd"/>
      <w:r>
        <w:rPr>
          <w:rFonts w:ascii="Times New Roman" w:eastAsia="Times New Roman" w:hAnsi="Times New Roman" w:cs="Times New Roman"/>
          <w:i/>
        </w:rPr>
        <w:t xml:space="preserve">  1111   1111  1111   1111  1111</w:t>
      </w:r>
    </w:p>
    <w:p w14:paraId="00DAD5F7" w14:textId="77777777" w:rsidR="00D41152" w:rsidRDefault="00D41152">
      <w:pPr>
        <w:spacing w:after="0"/>
        <w:jc w:val="both"/>
        <w:rPr>
          <w:rFonts w:ascii="Times New Roman" w:eastAsia="Times New Roman" w:hAnsi="Times New Roman" w:cs="Times New Roman"/>
          <w:i/>
        </w:rPr>
      </w:pPr>
    </w:p>
    <w:p w14:paraId="664F2504"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ab/>
        <w:t>Binario a Hexadecimal</w:t>
      </w:r>
      <w:r>
        <w:rPr>
          <w:rFonts w:ascii="Times New Roman" w:eastAsia="Times New Roman" w:hAnsi="Times New Roman" w:cs="Times New Roman"/>
          <w:i/>
        </w:rPr>
        <w:tab/>
      </w:r>
      <w:r>
        <w:rPr>
          <w:rFonts w:ascii="Times New Roman" w:eastAsia="Times New Roman" w:hAnsi="Times New Roman" w:cs="Times New Roman"/>
          <w:i/>
        </w:rPr>
        <w:tab/>
        <w:t xml:space="preserve">   F       </w:t>
      </w:r>
      <w:proofErr w:type="spellStart"/>
      <w:r>
        <w:rPr>
          <w:rFonts w:ascii="Times New Roman" w:eastAsia="Times New Roman" w:hAnsi="Times New Roman" w:cs="Times New Roman"/>
          <w:i/>
        </w:rPr>
        <w:t>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w:t>
      </w:r>
      <w:proofErr w:type="spellEnd"/>
      <w:r>
        <w:rPr>
          <w:rFonts w:ascii="Times New Roman" w:eastAsia="Times New Roman" w:hAnsi="Times New Roman" w:cs="Times New Roman"/>
          <w:i/>
        </w:rPr>
        <w:tab/>
      </w:r>
    </w:p>
    <w:p w14:paraId="054C04D1" w14:textId="77777777" w:rsidR="00D41152" w:rsidRDefault="00D41152">
      <w:pPr>
        <w:spacing w:after="0"/>
        <w:jc w:val="both"/>
        <w:rPr>
          <w:rFonts w:ascii="Times New Roman" w:eastAsia="Times New Roman" w:hAnsi="Times New Roman" w:cs="Times New Roman"/>
          <w:i/>
        </w:rPr>
      </w:pPr>
    </w:p>
    <w:p w14:paraId="50617641" w14:textId="77777777" w:rsidR="00D41152" w:rsidRPr="00285757" w:rsidRDefault="00E17C47">
      <w:pPr>
        <w:spacing w:after="0"/>
        <w:jc w:val="both"/>
        <w:rPr>
          <w:rFonts w:ascii="Times New Roman" w:eastAsia="Times New Roman" w:hAnsi="Times New Roman" w:cs="Times New Roman"/>
          <w:i/>
          <w:lang w:val="en-US"/>
        </w:rPr>
      </w:pPr>
      <w:r>
        <w:rPr>
          <w:rFonts w:ascii="Times New Roman" w:eastAsia="Times New Roman" w:hAnsi="Times New Roman" w:cs="Times New Roman"/>
          <w:i/>
        </w:rPr>
        <w:tab/>
      </w:r>
      <w:r w:rsidRPr="00285757">
        <w:rPr>
          <w:rFonts w:ascii="Times New Roman" w:eastAsia="Times New Roman" w:hAnsi="Times New Roman" w:cs="Times New Roman"/>
          <w:i/>
          <w:lang w:val="en-US"/>
        </w:rPr>
        <w:t>Hexadecimal</w:t>
      </w:r>
      <w:r w:rsidRPr="00285757">
        <w:rPr>
          <w:rFonts w:ascii="Times New Roman" w:eastAsia="Times New Roman" w:hAnsi="Times New Roman" w:cs="Times New Roman"/>
          <w:i/>
          <w:lang w:val="en-US"/>
        </w:rPr>
        <w:tab/>
      </w:r>
      <w:r w:rsidRPr="00285757">
        <w:rPr>
          <w:rFonts w:ascii="Times New Roman" w:eastAsia="Times New Roman" w:hAnsi="Times New Roman" w:cs="Times New Roman"/>
          <w:i/>
          <w:lang w:val="en-US"/>
        </w:rPr>
        <w:tab/>
      </w:r>
      <w:r w:rsidRPr="00285757">
        <w:rPr>
          <w:rFonts w:ascii="Times New Roman" w:eastAsia="Times New Roman" w:hAnsi="Times New Roman" w:cs="Times New Roman"/>
          <w:i/>
          <w:lang w:val="en-US"/>
        </w:rPr>
        <w:tab/>
      </w:r>
      <w:r w:rsidRPr="00285757">
        <w:rPr>
          <w:rFonts w:ascii="Times New Roman" w:eastAsia="Times New Roman" w:hAnsi="Times New Roman" w:cs="Times New Roman"/>
          <w:i/>
          <w:lang w:val="en-US"/>
        </w:rPr>
        <w:tab/>
      </w:r>
      <w:proofErr w:type="gramStart"/>
      <w:r w:rsidRPr="00285757">
        <w:rPr>
          <w:rFonts w:ascii="Times New Roman" w:eastAsia="Times New Roman" w:hAnsi="Times New Roman" w:cs="Times New Roman"/>
          <w:i/>
          <w:lang w:val="en-US"/>
        </w:rPr>
        <w:t>FF:FF</w:t>
      </w:r>
      <w:proofErr w:type="gramEnd"/>
      <w:r w:rsidRPr="00285757">
        <w:rPr>
          <w:rFonts w:ascii="Times New Roman" w:eastAsia="Times New Roman" w:hAnsi="Times New Roman" w:cs="Times New Roman"/>
          <w:i/>
          <w:lang w:val="en-US"/>
        </w:rPr>
        <w:t>:FF:FF:FF:FF</w:t>
      </w:r>
    </w:p>
    <w:p w14:paraId="46027B85" w14:textId="77777777" w:rsidR="00D41152" w:rsidRPr="00285757" w:rsidRDefault="00D41152">
      <w:pPr>
        <w:spacing w:after="0"/>
        <w:jc w:val="both"/>
        <w:rPr>
          <w:rFonts w:ascii="Times New Roman" w:eastAsia="Times New Roman" w:hAnsi="Times New Roman" w:cs="Times New Roman"/>
          <w:i/>
          <w:lang w:val="en-US"/>
        </w:rPr>
      </w:pPr>
    </w:p>
    <w:p w14:paraId="68498A56" w14:textId="77777777" w:rsidR="00D41152" w:rsidRDefault="00E17C47">
      <w:pPr>
        <w:spacing w:after="0"/>
        <w:jc w:val="both"/>
        <w:rPr>
          <w:rFonts w:ascii="Times New Roman" w:eastAsia="Times New Roman" w:hAnsi="Times New Roman" w:cs="Times New Roman"/>
          <w:i/>
        </w:rPr>
      </w:pPr>
      <w:r w:rsidRPr="00285757">
        <w:rPr>
          <w:rFonts w:ascii="Times New Roman" w:eastAsia="Times New Roman" w:hAnsi="Times New Roman" w:cs="Times New Roman"/>
          <w:i/>
          <w:lang w:val="en-US"/>
        </w:rPr>
        <w:tab/>
      </w:r>
      <w:r>
        <w:rPr>
          <w:rFonts w:ascii="Times New Roman" w:eastAsia="Times New Roman" w:hAnsi="Times New Roman" w:cs="Times New Roman"/>
          <w:i/>
        </w:rPr>
        <w:t xml:space="preserve">Si la Trama está compuesta por la Dirección de Difusión, llamada también Dirección de Broadcast, o Dirección de </w:t>
      </w:r>
      <w:proofErr w:type="spellStart"/>
      <w:r>
        <w:rPr>
          <w:rFonts w:ascii="Times New Roman" w:eastAsia="Times New Roman" w:hAnsi="Times New Roman" w:cs="Times New Roman"/>
          <w:i/>
        </w:rPr>
        <w:t>Multicast</w:t>
      </w:r>
      <w:proofErr w:type="spellEnd"/>
      <w:r>
        <w:rPr>
          <w:rFonts w:ascii="Times New Roman" w:eastAsia="Times New Roman" w:hAnsi="Times New Roman" w:cs="Times New Roman"/>
          <w:i/>
        </w:rPr>
        <w:t xml:space="preserve">, </w:t>
      </w:r>
      <w:r w:rsidRPr="003C15E7">
        <w:rPr>
          <w:rFonts w:ascii="Times New Roman" w:eastAsia="Times New Roman" w:hAnsi="Times New Roman" w:cs="Times New Roman"/>
          <w:i/>
          <w:highlight w:val="green"/>
        </w:rPr>
        <w:t>todos los computadores de la Red donde se originó la difusión están obligados a tomar la Trama.</w:t>
      </w:r>
      <w:r>
        <w:rPr>
          <w:rFonts w:ascii="Times New Roman" w:eastAsia="Times New Roman" w:hAnsi="Times New Roman" w:cs="Times New Roman"/>
          <w:i/>
        </w:rPr>
        <w:t xml:space="preserve"> </w:t>
      </w:r>
    </w:p>
    <w:p w14:paraId="684CEA18" w14:textId="77777777" w:rsidR="00D41152" w:rsidRDefault="00D41152">
      <w:pPr>
        <w:spacing w:after="0"/>
        <w:jc w:val="both"/>
        <w:rPr>
          <w:rFonts w:ascii="Times New Roman" w:eastAsia="Times New Roman" w:hAnsi="Times New Roman" w:cs="Times New Roman"/>
          <w:i/>
        </w:rPr>
      </w:pPr>
    </w:p>
    <w:p w14:paraId="69BD874A" w14:textId="7C0B8F86"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ab/>
        <w:t xml:space="preserve">Esta forma de Transmisión se utiliza cuando un computador necesita enviar un mensaje a todos los otros, por </w:t>
      </w:r>
      <w:proofErr w:type="gramStart"/>
      <w:r>
        <w:rPr>
          <w:rFonts w:ascii="Times New Roman" w:eastAsia="Times New Roman" w:hAnsi="Times New Roman" w:cs="Times New Roman"/>
          <w:i/>
        </w:rPr>
        <w:t>ejemplo</w:t>
      </w:r>
      <w:proofErr w:type="gramEnd"/>
      <w:r>
        <w:rPr>
          <w:rFonts w:ascii="Times New Roman" w:eastAsia="Times New Roman" w:hAnsi="Times New Roman" w:cs="Times New Roman"/>
          <w:i/>
        </w:rPr>
        <w:t xml:space="preserve"> cuando se quiere enviar un mensaje de alerta por algún evento especial que involucra a todos los computadores. Por </w:t>
      </w:r>
      <w:proofErr w:type="gramStart"/>
      <w:r>
        <w:rPr>
          <w:rFonts w:ascii="Times New Roman" w:eastAsia="Times New Roman" w:hAnsi="Times New Roman" w:cs="Times New Roman"/>
          <w:i/>
        </w:rPr>
        <w:t>ejemplo</w:t>
      </w:r>
      <w:proofErr w:type="gramEnd"/>
      <w:r>
        <w:rPr>
          <w:rFonts w:ascii="Times New Roman" w:eastAsia="Times New Roman" w:hAnsi="Times New Roman" w:cs="Times New Roman"/>
          <w:i/>
        </w:rPr>
        <w:t xml:space="preserve"> un mensaje de aviso porque se va a reiniciar un computador Servidor.</w:t>
      </w:r>
    </w:p>
    <w:p w14:paraId="26FC034B" w14:textId="77777777" w:rsidR="00D41152" w:rsidRDefault="00D41152">
      <w:pPr>
        <w:spacing w:after="0"/>
        <w:jc w:val="both"/>
        <w:rPr>
          <w:rFonts w:ascii="Times New Roman" w:eastAsia="Times New Roman" w:hAnsi="Times New Roman" w:cs="Times New Roman"/>
          <w:i/>
        </w:rPr>
      </w:pPr>
    </w:p>
    <w:p w14:paraId="2D170CD2" w14:textId="7A2DE4BF" w:rsidR="00D41152" w:rsidRDefault="00E17C47">
      <w:pPr>
        <w:spacing w:after="0"/>
        <w:jc w:val="both"/>
        <w:rPr>
          <w:rFonts w:ascii="Times New Roman" w:eastAsia="Times New Roman" w:hAnsi="Times New Roman" w:cs="Times New Roman"/>
          <w:b/>
          <w:i/>
        </w:rPr>
      </w:pPr>
      <w:r>
        <w:rPr>
          <w:rFonts w:ascii="Times New Roman" w:eastAsia="Times New Roman" w:hAnsi="Times New Roman" w:cs="Times New Roman"/>
          <w:b/>
          <w:i/>
        </w:rPr>
        <w:t>DIRECCIÓN FUENTE, 6 bytes.</w:t>
      </w:r>
    </w:p>
    <w:p w14:paraId="68538D15" w14:textId="77777777" w:rsidR="00D41152" w:rsidRDefault="00D41152">
      <w:pPr>
        <w:pBdr>
          <w:top w:val="nil"/>
          <w:left w:val="nil"/>
          <w:bottom w:val="nil"/>
          <w:right w:val="nil"/>
          <w:between w:val="nil"/>
        </w:pBdr>
        <w:spacing w:after="0"/>
        <w:ind w:left="720"/>
        <w:jc w:val="both"/>
        <w:rPr>
          <w:rFonts w:ascii="Times New Roman" w:eastAsia="Times New Roman" w:hAnsi="Times New Roman" w:cs="Times New Roman"/>
          <w:i/>
          <w:color w:val="000000"/>
        </w:rPr>
      </w:pPr>
    </w:p>
    <w:p w14:paraId="685852B1" w14:textId="77777777" w:rsidR="00D41152" w:rsidRDefault="00E17C47" w:rsidP="00C731C5">
      <w:p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t>Este campo es provisto por la MAC del computador Transmisor, el cual inserta su propia dirección MAC, indicando que es la estación Originadora o Fuente de la Transmisión.</w:t>
      </w:r>
    </w:p>
    <w:p w14:paraId="1F693801" w14:textId="77777777" w:rsidR="00D41152" w:rsidRDefault="00D41152" w:rsidP="00C731C5">
      <w:pPr>
        <w:pBdr>
          <w:top w:val="nil"/>
          <w:left w:val="nil"/>
          <w:bottom w:val="nil"/>
          <w:right w:val="nil"/>
          <w:between w:val="nil"/>
        </w:pBdr>
        <w:spacing w:after="0"/>
        <w:jc w:val="both"/>
        <w:rPr>
          <w:rFonts w:ascii="Times New Roman" w:eastAsia="Times New Roman" w:hAnsi="Times New Roman" w:cs="Times New Roman"/>
          <w:i/>
        </w:rPr>
      </w:pPr>
    </w:p>
    <w:p w14:paraId="229640D4" w14:textId="77777777" w:rsidR="00D41152" w:rsidRDefault="00D41152" w:rsidP="00C731C5">
      <w:pPr>
        <w:pBdr>
          <w:top w:val="nil"/>
          <w:left w:val="nil"/>
          <w:bottom w:val="nil"/>
          <w:right w:val="nil"/>
          <w:between w:val="nil"/>
        </w:pBdr>
        <w:spacing w:after="0"/>
        <w:jc w:val="both"/>
        <w:rPr>
          <w:rFonts w:ascii="Times New Roman" w:eastAsia="Times New Roman" w:hAnsi="Times New Roman" w:cs="Times New Roman"/>
          <w:i/>
        </w:rPr>
      </w:pPr>
    </w:p>
    <w:p w14:paraId="1212DB5D" w14:textId="77777777" w:rsidR="0064034D" w:rsidRDefault="0064034D" w:rsidP="00C731C5">
      <w:pPr>
        <w:pBdr>
          <w:top w:val="nil"/>
          <w:left w:val="nil"/>
          <w:bottom w:val="nil"/>
          <w:right w:val="nil"/>
          <w:between w:val="nil"/>
        </w:pBdr>
        <w:spacing w:after="0"/>
        <w:jc w:val="both"/>
        <w:rPr>
          <w:rFonts w:ascii="Times New Roman" w:eastAsia="Times New Roman" w:hAnsi="Times New Roman" w:cs="Times New Roman"/>
          <w:b/>
          <w:i/>
          <w:color w:val="000000"/>
        </w:rPr>
      </w:pPr>
    </w:p>
    <w:p w14:paraId="7941BCE9" w14:textId="4DAD729D" w:rsidR="00D41152" w:rsidRDefault="00E17C47" w:rsidP="00C731C5">
      <w:pPr>
        <w:pBdr>
          <w:top w:val="nil"/>
          <w:left w:val="nil"/>
          <w:bottom w:val="nil"/>
          <w:right w:val="nil"/>
          <w:between w:val="nil"/>
        </w:pBdr>
        <w:spacing w:after="0"/>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lastRenderedPageBreak/>
        <w:t>TIPO, 2 bytes.</w:t>
      </w:r>
    </w:p>
    <w:p w14:paraId="69F923D0" w14:textId="77777777" w:rsidR="00D41152" w:rsidRDefault="00D41152" w:rsidP="00C731C5">
      <w:pPr>
        <w:pBdr>
          <w:top w:val="nil"/>
          <w:left w:val="nil"/>
          <w:bottom w:val="nil"/>
          <w:right w:val="nil"/>
          <w:between w:val="nil"/>
        </w:pBdr>
        <w:spacing w:after="0"/>
        <w:jc w:val="both"/>
        <w:rPr>
          <w:rFonts w:ascii="Times New Roman" w:eastAsia="Times New Roman" w:hAnsi="Times New Roman" w:cs="Times New Roman"/>
          <w:i/>
          <w:color w:val="000000"/>
        </w:rPr>
      </w:pPr>
    </w:p>
    <w:p w14:paraId="15DFD56E" w14:textId="77777777" w:rsidR="00D41152" w:rsidRDefault="00E17C47" w:rsidP="00C731C5">
      <w:p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t xml:space="preserve">Este campo se denomina TIPO en la norma Ethernet </w:t>
      </w:r>
      <w:proofErr w:type="gramStart"/>
      <w:r>
        <w:rPr>
          <w:rFonts w:ascii="Times New Roman" w:eastAsia="Times New Roman" w:hAnsi="Times New Roman" w:cs="Times New Roman"/>
          <w:i/>
          <w:color w:val="000000"/>
        </w:rPr>
        <w:t>II  de</w:t>
      </w:r>
      <w:proofErr w:type="gramEnd"/>
      <w:r>
        <w:rPr>
          <w:rFonts w:ascii="Times New Roman" w:eastAsia="Times New Roman" w:hAnsi="Times New Roman" w:cs="Times New Roman"/>
          <w:i/>
          <w:color w:val="000000"/>
        </w:rPr>
        <w:t xml:space="preserve"> la capa de </w:t>
      </w:r>
      <w:r>
        <w:rPr>
          <w:rFonts w:ascii="Times New Roman" w:eastAsia="Times New Roman" w:hAnsi="Times New Roman" w:cs="Times New Roman"/>
          <w:i/>
        </w:rPr>
        <w:t>Interfaz</w:t>
      </w:r>
      <w:r>
        <w:rPr>
          <w:rFonts w:ascii="Times New Roman" w:eastAsia="Times New Roman" w:hAnsi="Times New Roman" w:cs="Times New Roman"/>
          <w:i/>
          <w:color w:val="000000"/>
        </w:rPr>
        <w:t xml:space="preserve"> de Red, (Capa </w:t>
      </w:r>
      <w:r>
        <w:rPr>
          <w:rFonts w:ascii="Times New Roman" w:eastAsia="Times New Roman" w:hAnsi="Times New Roman" w:cs="Times New Roman"/>
          <w:i/>
        </w:rPr>
        <w:t>1</w:t>
      </w:r>
      <w:r>
        <w:rPr>
          <w:rFonts w:ascii="Times New Roman" w:eastAsia="Times New Roman" w:hAnsi="Times New Roman" w:cs="Times New Roman"/>
          <w:i/>
          <w:color w:val="000000"/>
        </w:rPr>
        <w:t xml:space="preserve">), e </w:t>
      </w:r>
      <w:r w:rsidRPr="0064034D">
        <w:rPr>
          <w:rFonts w:ascii="Times New Roman" w:eastAsia="Times New Roman" w:hAnsi="Times New Roman" w:cs="Times New Roman"/>
          <w:i/>
          <w:color w:val="000000"/>
          <w:highlight w:val="green"/>
        </w:rPr>
        <w:t>indica</w:t>
      </w:r>
      <w:r>
        <w:rPr>
          <w:rFonts w:ascii="Times New Roman" w:eastAsia="Times New Roman" w:hAnsi="Times New Roman" w:cs="Times New Roman"/>
          <w:i/>
          <w:color w:val="000000"/>
        </w:rPr>
        <w:t xml:space="preserve"> </w:t>
      </w:r>
      <w:r w:rsidRPr="00C731C5">
        <w:rPr>
          <w:rFonts w:ascii="Times New Roman" w:eastAsia="Times New Roman" w:hAnsi="Times New Roman" w:cs="Times New Roman"/>
          <w:i/>
          <w:color w:val="000000"/>
          <w:highlight w:val="green"/>
        </w:rPr>
        <w:t xml:space="preserve">el Tipo de datos de la </w:t>
      </w:r>
      <w:r w:rsidRPr="00C731C5">
        <w:rPr>
          <w:rFonts w:ascii="Times New Roman" w:eastAsia="Times New Roman" w:hAnsi="Times New Roman" w:cs="Times New Roman"/>
          <w:i/>
          <w:highlight w:val="green"/>
        </w:rPr>
        <w:t>Capa superior</w:t>
      </w:r>
      <w:r>
        <w:rPr>
          <w:rFonts w:ascii="Times New Roman" w:eastAsia="Times New Roman" w:hAnsi="Times New Roman" w:cs="Times New Roman"/>
          <w:i/>
        </w:rPr>
        <w:t xml:space="preserve">, (capa de Internet), </w:t>
      </w:r>
      <w:r>
        <w:rPr>
          <w:rFonts w:ascii="Times New Roman" w:eastAsia="Times New Roman" w:hAnsi="Times New Roman" w:cs="Times New Roman"/>
          <w:i/>
          <w:color w:val="000000"/>
        </w:rPr>
        <w:t xml:space="preserve">que son transportados por la Trama, por ejemplo: Tipos de datos IP, IPX, ICMP, todos ellos correspondientes a la Capa de Internet, (Capa </w:t>
      </w:r>
      <w:r>
        <w:rPr>
          <w:rFonts w:ascii="Times New Roman" w:eastAsia="Times New Roman" w:hAnsi="Times New Roman" w:cs="Times New Roman"/>
          <w:i/>
        </w:rPr>
        <w:t>2</w:t>
      </w:r>
      <w:r>
        <w:rPr>
          <w:rFonts w:ascii="Times New Roman" w:eastAsia="Times New Roman" w:hAnsi="Times New Roman" w:cs="Times New Roman"/>
          <w:i/>
          <w:color w:val="000000"/>
        </w:rPr>
        <w:t>). En este caso el campo de Tipo se denomina explícito.</w:t>
      </w:r>
    </w:p>
    <w:p w14:paraId="470BA1E5" w14:textId="77777777" w:rsidR="00D41152" w:rsidRDefault="00D41152" w:rsidP="00C731C5">
      <w:pPr>
        <w:pBdr>
          <w:top w:val="nil"/>
          <w:left w:val="nil"/>
          <w:bottom w:val="nil"/>
          <w:right w:val="nil"/>
          <w:between w:val="nil"/>
        </w:pBdr>
        <w:spacing w:after="0"/>
        <w:jc w:val="both"/>
        <w:rPr>
          <w:rFonts w:ascii="Times New Roman" w:eastAsia="Times New Roman" w:hAnsi="Times New Roman" w:cs="Times New Roman"/>
          <w:i/>
          <w:color w:val="000000"/>
        </w:rPr>
      </w:pPr>
    </w:p>
    <w:p w14:paraId="244EAC3A" w14:textId="77777777" w:rsidR="00D41152" w:rsidRDefault="00D41152" w:rsidP="00C731C5">
      <w:pPr>
        <w:pBdr>
          <w:top w:val="nil"/>
          <w:left w:val="nil"/>
          <w:bottom w:val="nil"/>
          <w:right w:val="nil"/>
          <w:between w:val="nil"/>
        </w:pBdr>
        <w:spacing w:after="0"/>
        <w:jc w:val="both"/>
        <w:rPr>
          <w:rFonts w:ascii="Times New Roman" w:eastAsia="Times New Roman" w:hAnsi="Times New Roman" w:cs="Times New Roman"/>
          <w:i/>
          <w:color w:val="000000"/>
        </w:rPr>
      </w:pPr>
    </w:p>
    <w:p w14:paraId="79320555" w14:textId="77777777" w:rsidR="00D41152" w:rsidRDefault="00E17C47" w:rsidP="00C731C5">
      <w:p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b/>
          <w:i/>
          <w:color w:val="000000"/>
        </w:rPr>
        <w:t>DATOS</w:t>
      </w:r>
      <w:r>
        <w:rPr>
          <w:rFonts w:ascii="Times New Roman" w:eastAsia="Times New Roman" w:hAnsi="Times New Roman" w:cs="Times New Roman"/>
          <w:i/>
          <w:color w:val="000000"/>
        </w:rPr>
        <w:t>, 46 a 1500 bytes.</w:t>
      </w:r>
    </w:p>
    <w:p w14:paraId="0F038D09" w14:textId="77777777" w:rsidR="00D41152" w:rsidRDefault="00D41152" w:rsidP="00C731C5">
      <w:pPr>
        <w:pBdr>
          <w:top w:val="nil"/>
          <w:left w:val="nil"/>
          <w:bottom w:val="nil"/>
          <w:right w:val="nil"/>
          <w:between w:val="nil"/>
        </w:pBdr>
        <w:spacing w:after="0"/>
        <w:jc w:val="both"/>
        <w:rPr>
          <w:rFonts w:ascii="Times New Roman" w:eastAsia="Times New Roman" w:hAnsi="Times New Roman" w:cs="Times New Roman"/>
          <w:i/>
          <w:color w:val="000000"/>
        </w:rPr>
      </w:pPr>
    </w:p>
    <w:p w14:paraId="16464F30" w14:textId="77777777" w:rsidR="00D41152" w:rsidRDefault="00E17C47" w:rsidP="00C731C5">
      <w:p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t>Este Campo contiene los datos, es decir la información útil a ser transferida. Tiene un límite máximo y un límite mínimo. El límite mínimo es el mínimo necesario para que pueda ejecutarse correctamente la Comprobación de Redundancia Cíclica, CRC, que permite la comprobación de la Trama. El CRC se incluye en el último Campo de la Trama.</w:t>
      </w:r>
    </w:p>
    <w:p w14:paraId="2258B1C4" w14:textId="77777777" w:rsidR="00D41152" w:rsidRDefault="00D41152" w:rsidP="00C731C5">
      <w:pPr>
        <w:pBdr>
          <w:top w:val="nil"/>
          <w:left w:val="nil"/>
          <w:bottom w:val="nil"/>
          <w:right w:val="nil"/>
          <w:between w:val="nil"/>
        </w:pBdr>
        <w:spacing w:after="0"/>
        <w:jc w:val="both"/>
        <w:rPr>
          <w:rFonts w:ascii="Times New Roman" w:eastAsia="Times New Roman" w:hAnsi="Times New Roman" w:cs="Times New Roman"/>
          <w:i/>
          <w:color w:val="000000"/>
        </w:rPr>
      </w:pPr>
    </w:p>
    <w:p w14:paraId="3FA87110" w14:textId="77777777" w:rsidR="00D41152" w:rsidRDefault="00E17C47" w:rsidP="00C731C5">
      <w:pPr>
        <w:pBdr>
          <w:top w:val="nil"/>
          <w:left w:val="nil"/>
          <w:bottom w:val="nil"/>
          <w:right w:val="nil"/>
          <w:between w:val="nil"/>
        </w:pBdr>
        <w:spacing w:after="0"/>
        <w:jc w:val="both"/>
        <w:rPr>
          <w:rFonts w:ascii="Times New Roman" w:eastAsia="Times New Roman" w:hAnsi="Times New Roman" w:cs="Times New Roman"/>
          <w:i/>
          <w:color w:val="000000"/>
        </w:rPr>
      </w:pPr>
      <w:r w:rsidRPr="00C731C5">
        <w:rPr>
          <w:rFonts w:ascii="Times New Roman" w:eastAsia="Times New Roman" w:hAnsi="Times New Roman" w:cs="Times New Roman"/>
          <w:b/>
          <w:i/>
          <w:color w:val="000000"/>
          <w:highlight w:val="green"/>
        </w:rPr>
        <w:t>CRC,</w:t>
      </w:r>
      <w:r w:rsidRPr="00C731C5">
        <w:rPr>
          <w:rFonts w:ascii="Times New Roman" w:eastAsia="Times New Roman" w:hAnsi="Times New Roman" w:cs="Times New Roman"/>
          <w:i/>
          <w:color w:val="000000"/>
          <w:highlight w:val="green"/>
        </w:rPr>
        <w:t xml:space="preserve"> Comprobación de Redundancia Cíclica, también llamado </w:t>
      </w:r>
      <w:r w:rsidRPr="00C731C5">
        <w:rPr>
          <w:rFonts w:ascii="Times New Roman" w:eastAsia="Times New Roman" w:hAnsi="Times New Roman" w:cs="Times New Roman"/>
          <w:b/>
          <w:i/>
          <w:color w:val="000000"/>
          <w:highlight w:val="green"/>
        </w:rPr>
        <w:t xml:space="preserve">FCS, </w:t>
      </w:r>
      <w:r w:rsidRPr="00C731C5">
        <w:rPr>
          <w:rFonts w:ascii="Times New Roman" w:eastAsia="Times New Roman" w:hAnsi="Times New Roman" w:cs="Times New Roman"/>
          <w:i/>
          <w:color w:val="000000"/>
          <w:highlight w:val="green"/>
        </w:rPr>
        <w:t>Secuencia de Chequeo de Trama, 4 bytes.</w:t>
      </w:r>
      <w:r>
        <w:rPr>
          <w:rFonts w:ascii="Times New Roman" w:eastAsia="Times New Roman" w:hAnsi="Times New Roman" w:cs="Times New Roman"/>
          <w:i/>
          <w:color w:val="000000"/>
        </w:rPr>
        <w:t xml:space="preserve">  </w:t>
      </w:r>
    </w:p>
    <w:p w14:paraId="3C0649E1" w14:textId="77777777" w:rsidR="00D41152" w:rsidRDefault="00D41152" w:rsidP="00C731C5">
      <w:pPr>
        <w:pBdr>
          <w:top w:val="nil"/>
          <w:left w:val="nil"/>
          <w:bottom w:val="nil"/>
          <w:right w:val="nil"/>
          <w:between w:val="nil"/>
        </w:pBdr>
        <w:spacing w:after="0"/>
        <w:jc w:val="both"/>
        <w:rPr>
          <w:rFonts w:ascii="Times New Roman" w:eastAsia="Times New Roman" w:hAnsi="Times New Roman" w:cs="Times New Roman"/>
          <w:i/>
          <w:color w:val="000000"/>
        </w:rPr>
      </w:pPr>
    </w:p>
    <w:p w14:paraId="584D1920" w14:textId="77777777" w:rsidR="00D41152" w:rsidRDefault="00E17C47" w:rsidP="00C731C5">
      <w:p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t>Este Campo contiene el valor del algoritmo obtenido por el CRC con la operación realizada con la Trama Completa. El CRC es una operación matemática realizada por el computador Transmisor y en la cual intervienen todos los campos de la trama, Dirección Destino, Dirección Fuente, Tipo/Longitud y Datos, y el mismo es anexado en los últimos cuatro bytes de la Trama.</w:t>
      </w:r>
    </w:p>
    <w:p w14:paraId="20C9B90B" w14:textId="77777777" w:rsidR="00D41152" w:rsidRDefault="00E17C47" w:rsidP="00C731C5">
      <w:pPr>
        <w:pBdr>
          <w:top w:val="nil"/>
          <w:left w:val="nil"/>
          <w:bottom w:val="nil"/>
          <w:right w:val="nil"/>
          <w:between w:val="nil"/>
        </w:pBd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t>El computador Receptor ejecuta también la operación matemática y comprueba el resultado con el valor llegado en el campo de CRC de la trama. De esta forma se conforma el Sistema de Detección de Errores para descartar Tramas Corruptas con información alterada.</w:t>
      </w:r>
    </w:p>
    <w:p w14:paraId="75CC9B5B" w14:textId="77777777" w:rsidR="00D41152" w:rsidRDefault="00D41152" w:rsidP="00C731C5">
      <w:pPr>
        <w:pBdr>
          <w:top w:val="nil"/>
          <w:left w:val="nil"/>
          <w:bottom w:val="nil"/>
          <w:right w:val="nil"/>
          <w:between w:val="nil"/>
        </w:pBdr>
        <w:spacing w:after="0"/>
        <w:jc w:val="both"/>
        <w:rPr>
          <w:rFonts w:ascii="Times New Roman" w:eastAsia="Times New Roman" w:hAnsi="Times New Roman" w:cs="Times New Roman"/>
          <w:i/>
          <w:color w:val="000000"/>
        </w:rPr>
      </w:pPr>
    </w:p>
    <w:p w14:paraId="4570F363" w14:textId="604939D6" w:rsidR="00D41152" w:rsidRDefault="00E17C47" w:rsidP="00C731C5">
      <w:pPr>
        <w:pBdr>
          <w:top w:val="nil"/>
          <w:left w:val="nil"/>
          <w:bottom w:val="nil"/>
          <w:right w:val="nil"/>
          <w:between w:val="nil"/>
        </w:pBdr>
        <w:spacing w:after="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1935E439" w14:textId="77777777" w:rsidR="00D41152" w:rsidRDefault="00D41152" w:rsidP="00C731C5">
      <w:pPr>
        <w:pBdr>
          <w:top w:val="nil"/>
          <w:left w:val="nil"/>
          <w:bottom w:val="nil"/>
          <w:right w:val="nil"/>
          <w:between w:val="nil"/>
        </w:pBdr>
        <w:spacing w:after="0"/>
        <w:jc w:val="both"/>
        <w:rPr>
          <w:rFonts w:ascii="Times New Roman" w:eastAsia="Times New Roman" w:hAnsi="Times New Roman" w:cs="Times New Roman"/>
          <w:i/>
          <w:color w:val="000000"/>
        </w:rPr>
      </w:pPr>
    </w:p>
    <w:p w14:paraId="43812E95" w14:textId="77777777" w:rsidR="00D41152" w:rsidRDefault="00D41152" w:rsidP="00C731C5">
      <w:pPr>
        <w:pBdr>
          <w:top w:val="nil"/>
          <w:left w:val="nil"/>
          <w:bottom w:val="nil"/>
          <w:right w:val="nil"/>
          <w:between w:val="nil"/>
        </w:pBdr>
        <w:spacing w:after="0"/>
        <w:jc w:val="both"/>
        <w:rPr>
          <w:rFonts w:ascii="Times New Roman" w:eastAsia="Times New Roman" w:hAnsi="Times New Roman" w:cs="Times New Roman"/>
          <w:i/>
          <w:color w:val="000000"/>
        </w:rPr>
      </w:pPr>
    </w:p>
    <w:p w14:paraId="4DE4D5BB" w14:textId="77777777" w:rsidR="00D41152" w:rsidRDefault="00E17C47">
      <w:pPr>
        <w:spacing w:after="0"/>
        <w:jc w:val="both"/>
        <w:rPr>
          <w:rFonts w:ascii="Times New Roman" w:eastAsia="Times New Roman" w:hAnsi="Times New Roman" w:cs="Times New Roman"/>
          <w:i/>
          <w:u w:val="single"/>
        </w:rPr>
      </w:pPr>
      <w:r>
        <w:rPr>
          <w:rFonts w:ascii="Times New Roman" w:eastAsia="Times New Roman" w:hAnsi="Times New Roman" w:cs="Times New Roman"/>
          <w:i/>
          <w:u w:val="single"/>
        </w:rPr>
        <w:t xml:space="preserve">TEMA  3. Norma Ethernet II y su evolución a Normas 802.2 y 802.3. </w:t>
      </w:r>
      <w:proofErr w:type="gramStart"/>
      <w:r>
        <w:rPr>
          <w:rFonts w:ascii="Times New Roman" w:eastAsia="Times New Roman" w:hAnsi="Times New Roman" w:cs="Times New Roman"/>
          <w:i/>
          <w:u w:val="single"/>
        </w:rPr>
        <w:t>Subcapas ,Snap</w:t>
      </w:r>
      <w:proofErr w:type="gramEnd"/>
      <w:r>
        <w:rPr>
          <w:rFonts w:ascii="Times New Roman" w:eastAsia="Times New Roman" w:hAnsi="Times New Roman" w:cs="Times New Roman"/>
          <w:i/>
          <w:u w:val="single"/>
        </w:rPr>
        <w:t xml:space="preserve"> y  LLC.</w:t>
      </w:r>
    </w:p>
    <w:p w14:paraId="5EE84B56" w14:textId="743C9F61" w:rsidR="00D41152" w:rsidRDefault="009C28A8">
      <w:pPr>
        <w:spacing w:after="0" w:line="240" w:lineRule="auto"/>
        <w:jc w:val="both"/>
        <w:rPr>
          <w:rFonts w:ascii="Times New Roman" w:eastAsia="Times New Roman" w:hAnsi="Times New Roman" w:cs="Times New Roman"/>
          <w:b/>
          <w:i/>
          <w:color w:val="333333"/>
        </w:rPr>
      </w:pPr>
      <w:r>
        <w:rPr>
          <w:rFonts w:ascii="Times New Roman" w:eastAsia="Times New Roman" w:hAnsi="Times New Roman" w:cs="Times New Roman"/>
          <w:b/>
          <w:i/>
          <w:color w:val="333333"/>
        </w:rPr>
        <w:t xml:space="preserve"> </w:t>
      </w:r>
    </w:p>
    <w:p w14:paraId="109F0B5F" w14:textId="77777777" w:rsidR="00D41152" w:rsidRDefault="00D41152">
      <w:pPr>
        <w:spacing w:after="0" w:line="240" w:lineRule="auto"/>
        <w:jc w:val="both"/>
        <w:rPr>
          <w:rFonts w:ascii="Times New Roman" w:eastAsia="Times New Roman" w:hAnsi="Times New Roman" w:cs="Times New Roman"/>
          <w:i/>
          <w:color w:val="333333"/>
        </w:rPr>
      </w:pPr>
    </w:p>
    <w:p w14:paraId="4083E8EB"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ab/>
        <w:t>La diferencia más significativa entre la Norma Ethernet II original y la Norma IEEE 802.3 es la diferencia entre los formatos de sus tramas. Esta diferencia es lo suficientemente significativa como para hacer a las dos versiones incompatibles.</w:t>
      </w:r>
    </w:p>
    <w:p w14:paraId="1F8B5C0F"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ab/>
        <w:t xml:space="preserve">Una de las diferencias entre el formato de las dos tramas está en el preámbulo. El propósito del preámbulo es anunciar la trama y permitir a todos los receptores en la red sincronizarse a la trama entrante. </w:t>
      </w:r>
    </w:p>
    <w:p w14:paraId="40577960" w14:textId="77777777" w:rsidR="00D41152" w:rsidRDefault="00E17C47">
      <w:pPr>
        <w:spacing w:after="0"/>
        <w:jc w:val="both"/>
        <w:rPr>
          <w:rFonts w:ascii="Times New Roman" w:eastAsia="Times New Roman" w:hAnsi="Times New Roman" w:cs="Times New Roman"/>
          <w:i/>
        </w:rPr>
      </w:pPr>
      <w:r w:rsidRPr="00C731C5">
        <w:rPr>
          <w:rFonts w:ascii="Times New Roman" w:eastAsia="Times New Roman" w:hAnsi="Times New Roman" w:cs="Times New Roman"/>
          <w:i/>
          <w:highlight w:val="green"/>
        </w:rPr>
        <w:t xml:space="preserve">El preámbulo en Ethernet II tiene una longitud de 8 </w:t>
      </w:r>
      <w:proofErr w:type="gramStart"/>
      <w:r w:rsidRPr="00C731C5">
        <w:rPr>
          <w:rFonts w:ascii="Times New Roman" w:eastAsia="Times New Roman" w:hAnsi="Times New Roman" w:cs="Times New Roman"/>
          <w:i/>
          <w:highlight w:val="green"/>
        </w:rPr>
        <w:t>bytes</w:t>
      </w:r>
      <w:proofErr w:type="gramEnd"/>
      <w:r w:rsidRPr="00C731C5">
        <w:rPr>
          <w:rFonts w:ascii="Times New Roman" w:eastAsia="Times New Roman" w:hAnsi="Times New Roman" w:cs="Times New Roman"/>
          <w:i/>
          <w:highlight w:val="green"/>
        </w:rPr>
        <w:t xml:space="preserve"> pero en IEEE 802.3 la longitud del mismo es de 7 bytes, y el octavo byte se convierte en el delimitador de la trama</w:t>
      </w:r>
      <w:r>
        <w:rPr>
          <w:rFonts w:ascii="Times New Roman" w:eastAsia="Times New Roman" w:hAnsi="Times New Roman" w:cs="Times New Roman"/>
          <w:i/>
        </w:rPr>
        <w:t>.</w:t>
      </w:r>
    </w:p>
    <w:p w14:paraId="76D82E1D"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ab/>
        <w:t>La segunda diferencia entre el formato de las tramas es en el campo Tipo que se encuentra en la norma Ethernet II. El campo de Tipo es usado para especificar el protocolo de la Capa de Internet, (Capa 2), que es transportado en la trama. Esto posibilita que muchos protocolos de Capa 3 puedan ser transportados en la trama.</w:t>
      </w:r>
    </w:p>
    <w:p w14:paraId="5E6E115C" w14:textId="77777777" w:rsidR="00D41152" w:rsidRDefault="00E17C47">
      <w:pPr>
        <w:spacing w:after="0"/>
        <w:jc w:val="both"/>
        <w:rPr>
          <w:rFonts w:ascii="Times New Roman" w:eastAsia="Times New Roman" w:hAnsi="Times New Roman" w:cs="Times New Roman"/>
          <w:i/>
        </w:rPr>
      </w:pPr>
      <w:r>
        <w:rPr>
          <w:rFonts w:ascii="Times New Roman" w:eastAsia="Times New Roman" w:hAnsi="Times New Roman" w:cs="Times New Roman"/>
          <w:i/>
        </w:rPr>
        <w:tab/>
        <w:t xml:space="preserve">El campo de Tipo fue reemplazado en la norma IEEE 802.3 por un campo </w:t>
      </w:r>
      <w:proofErr w:type="gramStart"/>
      <w:r>
        <w:rPr>
          <w:rFonts w:ascii="Times New Roman" w:eastAsia="Times New Roman" w:hAnsi="Times New Roman" w:cs="Times New Roman"/>
          <w:i/>
        </w:rPr>
        <w:t>denominado  LONGITUD</w:t>
      </w:r>
      <w:proofErr w:type="gramEnd"/>
      <w:r>
        <w:rPr>
          <w:rFonts w:ascii="Times New Roman" w:eastAsia="Times New Roman" w:hAnsi="Times New Roman" w:cs="Times New Roman"/>
          <w:i/>
        </w:rPr>
        <w:t xml:space="preserve">, que indica la Longitud del siguiente campo, el Campo de Datos. La Cabecera de Tipo </w:t>
      </w:r>
      <w:r>
        <w:rPr>
          <w:rFonts w:ascii="Times New Roman" w:eastAsia="Times New Roman" w:hAnsi="Times New Roman" w:cs="Times New Roman"/>
          <w:i/>
        </w:rPr>
        <w:lastRenderedPageBreak/>
        <w:t>se encuentra incorporada en los primeros bytes del Campo de Datos. En este caso el campo de Tipo se denomina implícito porque se encuentra oculto en los primeros bytes del campo de Datos.</w:t>
      </w:r>
    </w:p>
    <w:p w14:paraId="3F9CD5F5" w14:textId="77777777" w:rsidR="00D41152" w:rsidRDefault="00D41152">
      <w:pPr>
        <w:spacing w:after="0"/>
        <w:jc w:val="both"/>
        <w:rPr>
          <w:rFonts w:ascii="Times New Roman" w:eastAsia="Times New Roman" w:hAnsi="Times New Roman" w:cs="Times New Roman"/>
          <w:i/>
        </w:rPr>
      </w:pPr>
    </w:p>
    <w:p w14:paraId="7EC8E22E" w14:textId="77777777" w:rsidR="00D41152" w:rsidRDefault="00E17C47">
      <w:pP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t>La Norma Ethernet II define un Campo de Tipo explícito, perfectamente delimitado ya que consta de 2 bytes, pero también limitado con respecto al crecimiento de los futuros Tipos de Cuadros.</w:t>
      </w:r>
    </w:p>
    <w:p w14:paraId="7B99F82B" w14:textId="77777777" w:rsidR="00D41152" w:rsidRDefault="00D41152">
      <w:pPr>
        <w:spacing w:after="0"/>
        <w:jc w:val="both"/>
        <w:rPr>
          <w:rFonts w:ascii="Times New Roman" w:eastAsia="Times New Roman" w:hAnsi="Times New Roman" w:cs="Times New Roman"/>
          <w:i/>
          <w:color w:val="000000"/>
        </w:rPr>
      </w:pPr>
    </w:p>
    <w:p w14:paraId="5CD27464" w14:textId="77777777" w:rsidR="00D41152" w:rsidRDefault="00E17C47">
      <w:pP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r>
      <w:r w:rsidRPr="00C731C5">
        <w:rPr>
          <w:rFonts w:ascii="Times New Roman" w:eastAsia="Times New Roman" w:hAnsi="Times New Roman" w:cs="Times New Roman"/>
          <w:i/>
          <w:color w:val="000000"/>
          <w:highlight w:val="green"/>
        </w:rPr>
        <w:t>La Norma 802.3 define un Campo de Tipo implícito, incluido en los primeros bytes del Campo de Datos. Esto permite la creación de nuevos tipos de datos, ya que posee un campo que identifica la organización que creó el tipo de dato y otro campo donde se especifica el tipo de dato creado por esa organización.</w:t>
      </w:r>
    </w:p>
    <w:p w14:paraId="10C81A64" w14:textId="77777777" w:rsidR="00D41152" w:rsidRDefault="00D41152">
      <w:pPr>
        <w:spacing w:after="0"/>
        <w:jc w:val="both"/>
        <w:rPr>
          <w:rFonts w:ascii="Times New Roman" w:eastAsia="Times New Roman" w:hAnsi="Times New Roman" w:cs="Times New Roman"/>
          <w:i/>
          <w:color w:val="000000"/>
        </w:rPr>
      </w:pPr>
    </w:p>
    <w:p w14:paraId="67A91DAE" w14:textId="77777777" w:rsidR="00D41152" w:rsidRDefault="00E17C47">
      <w:pP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r>
      <w:r>
        <w:rPr>
          <w:rFonts w:ascii="Times New Roman" w:eastAsia="Times New Roman" w:hAnsi="Times New Roman" w:cs="Times New Roman"/>
          <w:i/>
        </w:rPr>
        <w:t>E</w:t>
      </w:r>
      <w:r>
        <w:rPr>
          <w:rFonts w:ascii="Times New Roman" w:eastAsia="Times New Roman" w:hAnsi="Times New Roman" w:cs="Times New Roman"/>
          <w:i/>
          <w:color w:val="000000"/>
        </w:rPr>
        <w:t>sta cabecera se llama: cabecera LLC/SNAP y fue totalmente definida por la norma 802.2.</w:t>
      </w:r>
    </w:p>
    <w:p w14:paraId="5DE4949F" w14:textId="77777777" w:rsidR="00D41152" w:rsidRDefault="00E17C47">
      <w:pPr>
        <w:spacing w:after="0"/>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r>
      <w:r>
        <w:rPr>
          <w:rFonts w:ascii="Times New Roman" w:eastAsia="Times New Roman" w:hAnsi="Times New Roman" w:cs="Times New Roman"/>
          <w:i/>
          <w:color w:val="000000"/>
        </w:rPr>
        <w:tab/>
        <w:t>LLC/SNAP: Control de Enlace Lógico / Punto de Acceso de Subred.</w:t>
      </w:r>
    </w:p>
    <w:p w14:paraId="25266DA2" w14:textId="77777777" w:rsidR="00D41152" w:rsidRDefault="00D41152">
      <w:pPr>
        <w:spacing w:after="0"/>
        <w:jc w:val="both"/>
        <w:rPr>
          <w:rFonts w:ascii="Times New Roman" w:eastAsia="Times New Roman" w:hAnsi="Times New Roman" w:cs="Times New Roman"/>
          <w:i/>
        </w:rPr>
      </w:pPr>
    </w:p>
    <w:p w14:paraId="4E489979" w14:textId="77777777" w:rsidR="00D41152" w:rsidRDefault="00D41152">
      <w:pPr>
        <w:spacing w:after="0"/>
        <w:jc w:val="both"/>
        <w:rPr>
          <w:rFonts w:ascii="Times New Roman" w:eastAsia="Times New Roman" w:hAnsi="Times New Roman" w:cs="Times New Roman"/>
          <w:i/>
        </w:rPr>
      </w:pPr>
    </w:p>
    <w:p w14:paraId="52348495" w14:textId="77777777" w:rsidR="00D41152" w:rsidRDefault="00E17C47">
      <w:pPr>
        <w:spacing w:after="0"/>
        <w:jc w:val="center"/>
        <w:rPr>
          <w:rFonts w:ascii="Times New Roman" w:eastAsia="Times New Roman" w:hAnsi="Times New Roman" w:cs="Times New Roman"/>
          <w:i/>
        </w:rPr>
        <w:sectPr w:rsidR="00D41152">
          <w:headerReference w:type="default" r:id="rId12"/>
          <w:footerReference w:type="default" r:id="rId13"/>
          <w:pgSz w:w="11907" w:h="16839"/>
          <w:pgMar w:top="1417" w:right="1134" w:bottom="1417" w:left="1134" w:header="709" w:footer="709" w:gutter="0"/>
          <w:pgNumType w:start="1"/>
          <w:cols w:space="720" w:equalWidth="0">
            <w:col w:w="8838"/>
          </w:cols>
        </w:sectPr>
      </w:pPr>
      <w:r>
        <w:rPr>
          <w:rFonts w:ascii="Times New Roman" w:eastAsia="Times New Roman" w:hAnsi="Times New Roman" w:cs="Times New Roman"/>
          <w:i/>
          <w:noProof/>
        </w:rPr>
        <w:drawing>
          <wp:inline distT="114300" distB="114300" distL="114300" distR="114300" wp14:anchorId="233BE256" wp14:editId="4B66C373">
            <wp:extent cx="5886450" cy="530542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886450" cy="5305425"/>
                    </a:xfrm>
                    <a:prstGeom prst="rect">
                      <a:avLst/>
                    </a:prstGeom>
                    <a:ln/>
                  </pic:spPr>
                </pic:pic>
              </a:graphicData>
            </a:graphic>
          </wp:inline>
        </w:drawing>
      </w:r>
    </w:p>
    <w:p w14:paraId="43CF28DD" w14:textId="77777777" w:rsidR="00D41152" w:rsidRDefault="00D41152">
      <w:pPr>
        <w:spacing w:after="0"/>
        <w:rPr>
          <w:rFonts w:ascii="Times New Roman" w:eastAsia="Times New Roman" w:hAnsi="Times New Roman" w:cs="Times New Roman"/>
        </w:rPr>
      </w:pPr>
    </w:p>
    <w:p w14:paraId="7D5F6CDD" w14:textId="77777777" w:rsidR="00D41152" w:rsidRDefault="00E17C47">
      <w:pPr>
        <w:spacing w:after="0"/>
        <w:jc w:val="cente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14:anchorId="4064F42F" wp14:editId="7BF88E01">
            <wp:extent cx="5219700" cy="280035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219700" cy="2800350"/>
                    </a:xfrm>
                    <a:prstGeom prst="rect">
                      <a:avLst/>
                    </a:prstGeom>
                    <a:ln/>
                  </pic:spPr>
                </pic:pic>
              </a:graphicData>
            </a:graphic>
          </wp:inline>
        </w:drawing>
      </w:r>
    </w:p>
    <w:p w14:paraId="50E05E88" w14:textId="77777777" w:rsidR="00D41152" w:rsidRDefault="00D41152">
      <w:pPr>
        <w:spacing w:after="0"/>
        <w:jc w:val="center"/>
        <w:rPr>
          <w:rFonts w:ascii="Times New Roman" w:eastAsia="Times New Roman" w:hAnsi="Times New Roman" w:cs="Times New Roman"/>
          <w:i/>
        </w:rPr>
      </w:pPr>
    </w:p>
    <w:p w14:paraId="4A97782C" w14:textId="77777777" w:rsidR="00D41152" w:rsidRDefault="00D41152">
      <w:pPr>
        <w:spacing w:after="0" w:line="240" w:lineRule="auto"/>
        <w:rPr>
          <w:rFonts w:ascii="Arial" w:eastAsia="Arial" w:hAnsi="Arial" w:cs="Arial"/>
          <w:color w:val="595543"/>
          <w:sz w:val="20"/>
          <w:szCs w:val="20"/>
        </w:rPr>
      </w:pPr>
    </w:p>
    <w:p w14:paraId="2FEA17FC" w14:textId="35BE4C99" w:rsidR="00D41152" w:rsidRDefault="00E17C47">
      <w:pPr>
        <w:spacing w:after="0" w:line="240" w:lineRule="auto"/>
        <w:ind w:firstLine="720"/>
        <w:jc w:val="both"/>
        <w:rPr>
          <w:rFonts w:ascii="Arial" w:eastAsia="Arial" w:hAnsi="Arial" w:cs="Arial"/>
          <w:color w:val="595543"/>
          <w:sz w:val="20"/>
          <w:szCs w:val="20"/>
        </w:rPr>
      </w:pPr>
      <w:r>
        <w:rPr>
          <w:rFonts w:ascii="Arial" w:eastAsia="Arial" w:hAnsi="Arial" w:cs="Arial"/>
          <w:color w:val="000000"/>
          <w:sz w:val="20"/>
          <w:szCs w:val="20"/>
        </w:rPr>
        <w:t xml:space="preserve">Una diferencia entre el formato de las dos tramas está en </w:t>
      </w:r>
      <w:r w:rsidRPr="009C28A8">
        <w:rPr>
          <w:rFonts w:ascii="Arial" w:eastAsia="Arial" w:hAnsi="Arial" w:cs="Arial"/>
          <w:color w:val="000000"/>
          <w:sz w:val="20"/>
          <w:szCs w:val="20"/>
          <w:highlight w:val="green"/>
        </w:rPr>
        <w:t>e</w:t>
      </w:r>
      <w:r w:rsidRPr="003B3F96">
        <w:rPr>
          <w:rFonts w:ascii="Arial" w:eastAsia="Arial" w:hAnsi="Arial" w:cs="Arial"/>
          <w:color w:val="000000"/>
          <w:sz w:val="20"/>
          <w:szCs w:val="20"/>
          <w:highlight w:val="green"/>
        </w:rPr>
        <w:t xml:space="preserve">l </w:t>
      </w:r>
      <w:r w:rsidRPr="003B3F96">
        <w:rPr>
          <w:rFonts w:ascii="Arial" w:eastAsia="Arial" w:hAnsi="Arial" w:cs="Arial"/>
          <w:i/>
          <w:color w:val="000000"/>
          <w:sz w:val="20"/>
          <w:szCs w:val="20"/>
          <w:highlight w:val="green"/>
        </w:rPr>
        <w:t>preámbulo</w:t>
      </w:r>
      <w:r>
        <w:rPr>
          <w:rFonts w:ascii="Arial" w:eastAsia="Arial" w:hAnsi="Arial" w:cs="Arial"/>
          <w:color w:val="000000"/>
          <w:sz w:val="20"/>
          <w:szCs w:val="20"/>
        </w:rPr>
        <w:t xml:space="preserve">. El propósito del preámbulo es anunciar la trama y permitir a todos los receptores en la red sincronizarse a sí mismos a la trama entrante. </w:t>
      </w:r>
      <w:r w:rsidRPr="003B3F96">
        <w:rPr>
          <w:rFonts w:ascii="Arial" w:eastAsia="Arial" w:hAnsi="Arial" w:cs="Arial"/>
          <w:color w:val="000000"/>
          <w:sz w:val="20"/>
          <w:szCs w:val="20"/>
          <w:highlight w:val="green"/>
        </w:rPr>
        <w:t xml:space="preserve">El preámbulo en Ethernet es una longitud de </w:t>
      </w:r>
      <w:r w:rsidRPr="003B3F96">
        <w:rPr>
          <w:rFonts w:ascii="Arial" w:eastAsia="Arial" w:hAnsi="Arial" w:cs="Arial"/>
          <w:i/>
          <w:color w:val="000000"/>
          <w:sz w:val="20"/>
          <w:szCs w:val="20"/>
          <w:highlight w:val="green"/>
        </w:rPr>
        <w:t xml:space="preserve">8 </w:t>
      </w:r>
      <w:proofErr w:type="gramStart"/>
      <w:r w:rsidRPr="003B3F96">
        <w:rPr>
          <w:rFonts w:ascii="Arial" w:eastAsia="Arial" w:hAnsi="Arial" w:cs="Arial"/>
          <w:i/>
          <w:color w:val="000000"/>
          <w:sz w:val="20"/>
          <w:szCs w:val="20"/>
          <w:highlight w:val="green"/>
        </w:rPr>
        <w:t>bytes</w:t>
      </w:r>
      <w:proofErr w:type="gramEnd"/>
      <w:r>
        <w:rPr>
          <w:rFonts w:ascii="Arial" w:eastAsia="Arial" w:hAnsi="Arial" w:cs="Arial"/>
          <w:color w:val="000000"/>
          <w:sz w:val="20"/>
          <w:szCs w:val="20"/>
        </w:rPr>
        <w:t xml:space="preserve"> pero en </w:t>
      </w:r>
      <w:r w:rsidRPr="003B3F96">
        <w:rPr>
          <w:rFonts w:ascii="Arial" w:eastAsia="Arial" w:hAnsi="Arial" w:cs="Arial"/>
          <w:color w:val="000000"/>
          <w:sz w:val="20"/>
          <w:szCs w:val="20"/>
          <w:highlight w:val="green"/>
        </w:rPr>
        <w:t xml:space="preserve">IEEE 802.3 la longitud del mismo es de </w:t>
      </w:r>
      <w:r w:rsidRPr="003B3F96">
        <w:rPr>
          <w:rFonts w:ascii="Arial" w:eastAsia="Arial" w:hAnsi="Arial" w:cs="Arial"/>
          <w:i/>
          <w:color w:val="000000"/>
          <w:sz w:val="20"/>
          <w:szCs w:val="20"/>
          <w:highlight w:val="green"/>
        </w:rPr>
        <w:t>7 bytes</w:t>
      </w:r>
      <w:r>
        <w:rPr>
          <w:rFonts w:ascii="Arial" w:eastAsia="Arial" w:hAnsi="Arial" w:cs="Arial"/>
          <w:color w:val="000000"/>
          <w:sz w:val="20"/>
          <w:szCs w:val="20"/>
        </w:rPr>
        <w:t xml:space="preserve">. En </w:t>
      </w:r>
      <w:proofErr w:type="gramStart"/>
      <w:r>
        <w:rPr>
          <w:rFonts w:ascii="Arial" w:eastAsia="Arial" w:hAnsi="Arial" w:cs="Arial"/>
          <w:color w:val="000000"/>
          <w:sz w:val="20"/>
          <w:szCs w:val="20"/>
        </w:rPr>
        <w:t>éste</w:t>
      </w:r>
      <w:proofErr w:type="gramEnd"/>
      <w:r>
        <w:rPr>
          <w:rFonts w:ascii="Arial" w:eastAsia="Arial" w:hAnsi="Arial" w:cs="Arial"/>
          <w:color w:val="000000"/>
          <w:sz w:val="20"/>
          <w:szCs w:val="20"/>
        </w:rPr>
        <w:t xml:space="preserve"> último el octavo byte se convierte en el comienzo del </w:t>
      </w:r>
      <w:r w:rsidRPr="003B3F96">
        <w:rPr>
          <w:rFonts w:ascii="Arial" w:eastAsia="Arial" w:hAnsi="Arial" w:cs="Arial"/>
          <w:color w:val="000000"/>
          <w:sz w:val="20"/>
          <w:szCs w:val="20"/>
          <w:highlight w:val="green"/>
        </w:rPr>
        <w:t>delimitador de la trama</w:t>
      </w:r>
      <w:r>
        <w:rPr>
          <w:rFonts w:ascii="Arial" w:eastAsia="Arial" w:hAnsi="Arial" w:cs="Arial"/>
          <w:color w:val="000000"/>
          <w:sz w:val="20"/>
          <w:szCs w:val="20"/>
        </w:rPr>
        <w:t xml:space="preserve">. (SOF: </w:t>
      </w:r>
      <w:proofErr w:type="spellStart"/>
      <w:r>
        <w:rPr>
          <w:rFonts w:ascii="Arial" w:eastAsia="Arial" w:hAnsi="Arial" w:cs="Arial"/>
          <w:color w:val="000000"/>
          <w:sz w:val="20"/>
          <w:szCs w:val="20"/>
        </w:rPr>
        <w:t>Start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Frame</w:t>
      </w:r>
      <w:proofErr w:type="spellEnd"/>
      <w:r>
        <w:rPr>
          <w:rFonts w:ascii="Arial" w:eastAsia="Arial" w:hAnsi="Arial" w:cs="Arial"/>
          <w:color w:val="000000"/>
          <w:sz w:val="20"/>
          <w:szCs w:val="20"/>
        </w:rPr>
        <w:t>, comienzo de trama).</w:t>
      </w:r>
    </w:p>
    <w:p w14:paraId="42A6FCE2" w14:textId="77777777" w:rsidR="00D41152" w:rsidRDefault="00D41152">
      <w:pPr>
        <w:spacing w:after="0" w:line="240" w:lineRule="auto"/>
        <w:jc w:val="both"/>
        <w:rPr>
          <w:rFonts w:ascii="Arial" w:eastAsia="Arial" w:hAnsi="Arial" w:cs="Arial"/>
          <w:color w:val="595543"/>
          <w:sz w:val="20"/>
          <w:szCs w:val="20"/>
        </w:rPr>
      </w:pPr>
    </w:p>
    <w:p w14:paraId="1B4037E1" w14:textId="77777777" w:rsidR="00D41152" w:rsidRDefault="00E17C47">
      <w:pPr>
        <w:spacing w:after="0" w:line="240" w:lineRule="auto"/>
        <w:ind w:firstLine="720"/>
        <w:jc w:val="both"/>
        <w:rPr>
          <w:rFonts w:ascii="Arial" w:eastAsia="Arial" w:hAnsi="Arial" w:cs="Arial"/>
          <w:color w:val="595543"/>
          <w:sz w:val="20"/>
          <w:szCs w:val="20"/>
        </w:rPr>
      </w:pPr>
      <w:r>
        <w:rPr>
          <w:rFonts w:ascii="Arial" w:eastAsia="Arial" w:hAnsi="Arial" w:cs="Arial"/>
          <w:color w:val="000000"/>
          <w:sz w:val="20"/>
          <w:szCs w:val="20"/>
        </w:rPr>
        <w:t xml:space="preserve">La segunda diferencia entre el formato de las tramas está en el campo </w:t>
      </w:r>
      <w:r>
        <w:rPr>
          <w:rFonts w:ascii="Arial" w:eastAsia="Arial" w:hAnsi="Arial" w:cs="Arial"/>
          <w:i/>
          <w:color w:val="000000"/>
          <w:sz w:val="20"/>
          <w:szCs w:val="20"/>
        </w:rPr>
        <w:t>tipo de trama</w:t>
      </w:r>
      <w:r>
        <w:rPr>
          <w:rFonts w:ascii="Arial" w:eastAsia="Arial" w:hAnsi="Arial" w:cs="Arial"/>
          <w:color w:val="000000"/>
          <w:sz w:val="20"/>
          <w:szCs w:val="20"/>
        </w:rPr>
        <w:t xml:space="preserve"> que se encuentra en la trama Ethernet. Un campo tipo es usado para especificar el protocolo que es transportado en la trama. Esto posibilita que muchos protocolos puedan ser transportados en la trama. El campo tipo fue reemplazado en el </w:t>
      </w:r>
      <w:r w:rsidRPr="003B3F96">
        <w:rPr>
          <w:rFonts w:ascii="Arial" w:eastAsia="Arial" w:hAnsi="Arial" w:cs="Arial"/>
          <w:color w:val="000000"/>
          <w:sz w:val="20"/>
          <w:szCs w:val="20"/>
          <w:highlight w:val="green"/>
        </w:rPr>
        <w:t xml:space="preserve">estándar 802.3 por un campo </w:t>
      </w:r>
      <w:r w:rsidRPr="003B3F96">
        <w:rPr>
          <w:rFonts w:ascii="Arial" w:eastAsia="Arial" w:hAnsi="Arial" w:cs="Arial"/>
          <w:i/>
          <w:color w:val="000000"/>
          <w:sz w:val="20"/>
          <w:szCs w:val="20"/>
          <w:highlight w:val="green"/>
        </w:rPr>
        <w:t>longitud de trama</w:t>
      </w:r>
      <w:r w:rsidRPr="003B3F96">
        <w:rPr>
          <w:rFonts w:ascii="Arial" w:eastAsia="Arial" w:hAnsi="Arial" w:cs="Arial"/>
          <w:color w:val="000000"/>
          <w:sz w:val="20"/>
          <w:szCs w:val="20"/>
          <w:highlight w:val="green"/>
        </w:rPr>
        <w:t>,</w:t>
      </w:r>
      <w:r>
        <w:rPr>
          <w:rFonts w:ascii="Arial" w:eastAsia="Arial" w:hAnsi="Arial" w:cs="Arial"/>
          <w:color w:val="000000"/>
          <w:sz w:val="20"/>
          <w:szCs w:val="20"/>
        </w:rPr>
        <w:t xml:space="preserve"> el cual es </w:t>
      </w:r>
      <w:r w:rsidRPr="003B3F96">
        <w:rPr>
          <w:rFonts w:ascii="Arial" w:eastAsia="Arial" w:hAnsi="Arial" w:cs="Arial"/>
          <w:color w:val="000000"/>
          <w:sz w:val="20"/>
          <w:szCs w:val="20"/>
          <w:highlight w:val="green"/>
        </w:rPr>
        <w:t>utilizado para indicar el número de bytes que</w:t>
      </w:r>
      <w:r>
        <w:rPr>
          <w:rFonts w:ascii="Arial" w:eastAsia="Arial" w:hAnsi="Arial" w:cs="Arial"/>
          <w:color w:val="000000"/>
          <w:sz w:val="20"/>
          <w:szCs w:val="20"/>
        </w:rPr>
        <w:t xml:space="preserve"> se encuentra en el campo de los datos.</w:t>
      </w:r>
    </w:p>
    <w:p w14:paraId="09AC7B0C" w14:textId="77777777" w:rsidR="00D41152" w:rsidRDefault="00D41152">
      <w:pPr>
        <w:spacing w:after="0" w:line="240" w:lineRule="auto"/>
        <w:jc w:val="both"/>
        <w:rPr>
          <w:rFonts w:ascii="Arial" w:eastAsia="Arial" w:hAnsi="Arial" w:cs="Arial"/>
          <w:color w:val="595543"/>
          <w:sz w:val="20"/>
          <w:szCs w:val="20"/>
        </w:rPr>
      </w:pPr>
    </w:p>
    <w:p w14:paraId="38F939B3" w14:textId="77777777" w:rsidR="00D41152" w:rsidRDefault="00E17C47">
      <w:pPr>
        <w:spacing w:after="0" w:line="240" w:lineRule="auto"/>
        <w:ind w:firstLine="720"/>
        <w:jc w:val="both"/>
        <w:rPr>
          <w:rFonts w:ascii="Arial" w:eastAsia="Arial" w:hAnsi="Arial" w:cs="Arial"/>
          <w:color w:val="000000"/>
          <w:sz w:val="20"/>
          <w:szCs w:val="20"/>
        </w:rPr>
      </w:pPr>
      <w:r>
        <w:rPr>
          <w:rFonts w:ascii="Arial" w:eastAsia="Arial" w:hAnsi="Arial" w:cs="Arial"/>
          <w:color w:val="000000"/>
          <w:sz w:val="20"/>
          <w:szCs w:val="20"/>
        </w:rPr>
        <w:t xml:space="preserve">La tercera diferencia entre el formato de las tramas está en los campos de </w:t>
      </w:r>
      <w:r>
        <w:rPr>
          <w:rFonts w:ascii="Arial" w:eastAsia="Arial" w:hAnsi="Arial" w:cs="Arial"/>
          <w:i/>
          <w:color w:val="000000"/>
          <w:sz w:val="20"/>
          <w:szCs w:val="20"/>
        </w:rPr>
        <w:t>dirección</w:t>
      </w:r>
      <w:r>
        <w:rPr>
          <w:rFonts w:ascii="Arial" w:eastAsia="Arial" w:hAnsi="Arial" w:cs="Arial"/>
          <w:color w:val="000000"/>
          <w:sz w:val="20"/>
          <w:szCs w:val="20"/>
        </w:rPr>
        <w:t xml:space="preserve">, tanto de </w:t>
      </w:r>
      <w:r>
        <w:rPr>
          <w:rFonts w:ascii="Arial" w:eastAsia="Arial" w:hAnsi="Arial" w:cs="Arial"/>
          <w:i/>
          <w:color w:val="000000"/>
          <w:sz w:val="20"/>
          <w:szCs w:val="20"/>
        </w:rPr>
        <w:t>destino</w:t>
      </w:r>
      <w:r>
        <w:rPr>
          <w:rFonts w:ascii="Arial" w:eastAsia="Arial" w:hAnsi="Arial" w:cs="Arial"/>
          <w:color w:val="000000"/>
          <w:sz w:val="20"/>
          <w:szCs w:val="20"/>
        </w:rPr>
        <w:t xml:space="preserve"> como de </w:t>
      </w:r>
      <w:r>
        <w:rPr>
          <w:rFonts w:ascii="Arial" w:eastAsia="Arial" w:hAnsi="Arial" w:cs="Arial"/>
          <w:i/>
          <w:color w:val="000000"/>
          <w:sz w:val="20"/>
          <w:szCs w:val="20"/>
        </w:rPr>
        <w:t>origen</w:t>
      </w:r>
      <w:r>
        <w:rPr>
          <w:rFonts w:ascii="Arial" w:eastAsia="Arial" w:hAnsi="Arial" w:cs="Arial"/>
          <w:color w:val="000000"/>
          <w:sz w:val="20"/>
          <w:szCs w:val="20"/>
        </w:rPr>
        <w:t>. Mientras que en el formato de I</w:t>
      </w:r>
      <w:r w:rsidRPr="003B3F96">
        <w:rPr>
          <w:rFonts w:ascii="Arial" w:eastAsia="Arial" w:hAnsi="Arial" w:cs="Arial"/>
          <w:color w:val="000000"/>
          <w:sz w:val="20"/>
          <w:szCs w:val="20"/>
          <w:highlight w:val="green"/>
        </w:rPr>
        <w:t>EEE 802.3 permite el uso tanto de direcciones de 2 como de 6 bytes, el estándar Ethernet permite direcciones de 6 bytes.</w:t>
      </w:r>
    </w:p>
    <w:p w14:paraId="4C2766A9" w14:textId="77777777" w:rsidR="00D41152" w:rsidRDefault="00D41152">
      <w:pPr>
        <w:spacing w:after="0" w:line="240" w:lineRule="auto"/>
        <w:jc w:val="both"/>
        <w:rPr>
          <w:rFonts w:ascii="Arial" w:eastAsia="Arial" w:hAnsi="Arial" w:cs="Arial"/>
          <w:color w:val="595543"/>
          <w:sz w:val="20"/>
          <w:szCs w:val="20"/>
        </w:rPr>
      </w:pPr>
    </w:p>
    <w:p w14:paraId="1E9A4B0C" w14:textId="77777777" w:rsidR="00D41152" w:rsidRDefault="00E17C47">
      <w:pPr>
        <w:spacing w:after="0" w:line="240" w:lineRule="auto"/>
        <w:ind w:firstLine="720"/>
        <w:rPr>
          <w:rFonts w:ascii="Arial" w:eastAsia="Arial" w:hAnsi="Arial" w:cs="Arial"/>
          <w:color w:val="595543"/>
          <w:sz w:val="20"/>
          <w:szCs w:val="20"/>
        </w:rPr>
      </w:pPr>
      <w:r>
        <w:rPr>
          <w:rFonts w:ascii="Arial" w:eastAsia="Arial" w:hAnsi="Arial" w:cs="Arial"/>
          <w:color w:val="000000"/>
          <w:sz w:val="20"/>
          <w:szCs w:val="20"/>
        </w:rPr>
        <w:t xml:space="preserve">El formato de trama que predomina actualmente en los ambientes Ethernet es el de IEEE 802.3, pero aún se continúa utilizando en algunos casos la Norma Ethernet original, por eso las interfaces de red levantan </w:t>
      </w:r>
      <w:r w:rsidRPr="003B3F96">
        <w:rPr>
          <w:rFonts w:ascii="Arial" w:eastAsia="Arial" w:hAnsi="Arial" w:cs="Arial"/>
          <w:color w:val="000000"/>
          <w:sz w:val="20"/>
          <w:szCs w:val="20"/>
          <w:highlight w:val="green"/>
        </w:rPr>
        <w:t>los dos protocolos para ser utilizados según la ocasión.</w:t>
      </w:r>
    </w:p>
    <w:p w14:paraId="203DC32F" w14:textId="77777777" w:rsidR="00D41152" w:rsidRDefault="00D41152">
      <w:pPr>
        <w:spacing w:after="0" w:line="240" w:lineRule="auto"/>
        <w:rPr>
          <w:rFonts w:ascii="Arial" w:eastAsia="Arial" w:hAnsi="Arial" w:cs="Arial"/>
          <w:color w:val="595543"/>
          <w:sz w:val="20"/>
          <w:szCs w:val="20"/>
        </w:rPr>
      </w:pPr>
    </w:p>
    <w:p w14:paraId="7C75A1E9" w14:textId="77777777" w:rsidR="00D41152" w:rsidRDefault="00D41152">
      <w:pPr>
        <w:spacing w:after="0" w:line="240" w:lineRule="auto"/>
        <w:rPr>
          <w:rFonts w:ascii="Arial" w:eastAsia="Arial" w:hAnsi="Arial" w:cs="Arial"/>
          <w:color w:val="595543"/>
          <w:sz w:val="20"/>
          <w:szCs w:val="20"/>
        </w:rPr>
      </w:pPr>
    </w:p>
    <w:p w14:paraId="47D15E8E" w14:textId="77777777" w:rsidR="00D41152" w:rsidRDefault="00E17C47">
      <w:pPr>
        <w:jc w:val="both"/>
        <w:rPr>
          <w:rFonts w:ascii="Arial" w:eastAsia="Arial" w:hAnsi="Arial" w:cs="Arial"/>
          <w:sz w:val="20"/>
          <w:szCs w:val="20"/>
          <w:u w:val="single"/>
        </w:rPr>
      </w:pPr>
      <w:r>
        <w:rPr>
          <w:rFonts w:ascii="Arial" w:eastAsia="Arial" w:hAnsi="Arial" w:cs="Arial"/>
          <w:sz w:val="20"/>
          <w:szCs w:val="20"/>
          <w:u w:val="single"/>
        </w:rPr>
        <w:t xml:space="preserve">TEMA  4. Analizadores de Tráfico de Red, también llamados Monitores de Red y </w:t>
      </w:r>
      <w:proofErr w:type="spellStart"/>
      <w:r>
        <w:rPr>
          <w:rFonts w:ascii="Arial" w:eastAsia="Arial" w:hAnsi="Arial" w:cs="Arial"/>
          <w:sz w:val="20"/>
          <w:szCs w:val="20"/>
          <w:u w:val="single"/>
        </w:rPr>
        <w:t>Sniffers</w:t>
      </w:r>
      <w:proofErr w:type="spellEnd"/>
      <w:r>
        <w:rPr>
          <w:rFonts w:ascii="Arial" w:eastAsia="Arial" w:hAnsi="Arial" w:cs="Arial"/>
          <w:sz w:val="20"/>
          <w:szCs w:val="20"/>
          <w:u w:val="single"/>
        </w:rPr>
        <w:t>.</w:t>
      </w:r>
    </w:p>
    <w:p w14:paraId="4625519D" w14:textId="77777777" w:rsidR="00D41152" w:rsidRDefault="00D41152">
      <w:pPr>
        <w:spacing w:after="0"/>
        <w:jc w:val="both"/>
        <w:rPr>
          <w:rFonts w:ascii="Arial" w:eastAsia="Arial" w:hAnsi="Arial" w:cs="Arial"/>
          <w:sz w:val="20"/>
          <w:szCs w:val="20"/>
        </w:rPr>
      </w:pPr>
    </w:p>
    <w:p w14:paraId="20B8E0AF" w14:textId="77777777" w:rsidR="00D41152" w:rsidRDefault="00E17C47">
      <w:pPr>
        <w:spacing w:after="0"/>
        <w:jc w:val="both"/>
        <w:rPr>
          <w:rFonts w:ascii="Arial" w:eastAsia="Arial" w:hAnsi="Arial" w:cs="Arial"/>
          <w:sz w:val="20"/>
          <w:szCs w:val="20"/>
        </w:rPr>
      </w:pPr>
      <w:r>
        <w:rPr>
          <w:rFonts w:ascii="Arial" w:eastAsia="Arial" w:hAnsi="Arial" w:cs="Arial"/>
          <w:sz w:val="20"/>
          <w:szCs w:val="20"/>
        </w:rPr>
        <w:tab/>
        <w:t>Un Analizador de Tramas es una Aplicación de captura de las tramas que circulan por una Red de computadores.</w:t>
      </w:r>
    </w:p>
    <w:p w14:paraId="6F905B95" w14:textId="77777777" w:rsidR="00D41152" w:rsidRDefault="00E17C47">
      <w:pPr>
        <w:spacing w:after="0"/>
        <w:jc w:val="both"/>
        <w:rPr>
          <w:rFonts w:ascii="Arial" w:eastAsia="Arial" w:hAnsi="Arial" w:cs="Arial"/>
          <w:sz w:val="20"/>
          <w:szCs w:val="20"/>
        </w:rPr>
      </w:pPr>
      <w:r>
        <w:rPr>
          <w:rFonts w:ascii="Arial" w:eastAsia="Arial" w:hAnsi="Arial" w:cs="Arial"/>
          <w:sz w:val="20"/>
          <w:szCs w:val="20"/>
        </w:rPr>
        <w:tab/>
        <w:t>Todas las Redes de Área Local, (</w:t>
      </w:r>
      <w:proofErr w:type="gramStart"/>
      <w:r>
        <w:rPr>
          <w:rFonts w:ascii="Arial" w:eastAsia="Arial" w:hAnsi="Arial" w:cs="Arial"/>
          <w:sz w:val="20"/>
          <w:szCs w:val="20"/>
        </w:rPr>
        <w:t xml:space="preserve">Redes  </w:t>
      </w:r>
      <w:proofErr w:type="spellStart"/>
      <w:r>
        <w:rPr>
          <w:rFonts w:ascii="Arial" w:eastAsia="Arial" w:hAnsi="Arial" w:cs="Arial"/>
          <w:sz w:val="20"/>
          <w:szCs w:val="20"/>
        </w:rPr>
        <w:t>Lans</w:t>
      </w:r>
      <w:proofErr w:type="spellEnd"/>
      <w:proofErr w:type="gramEnd"/>
      <w:r>
        <w:rPr>
          <w:rFonts w:ascii="Arial" w:eastAsia="Arial" w:hAnsi="Arial" w:cs="Arial"/>
          <w:sz w:val="20"/>
          <w:szCs w:val="20"/>
        </w:rPr>
        <w:t xml:space="preserve">), cualquiera sea el medio utilizado para la transmisión, (cable coaxial, cable de par trenzado, fibra óptica, </w:t>
      </w:r>
      <w:proofErr w:type="spellStart"/>
      <w:r>
        <w:rPr>
          <w:rFonts w:ascii="Arial" w:eastAsia="Arial" w:hAnsi="Arial" w:cs="Arial"/>
          <w:sz w:val="20"/>
          <w:szCs w:val="20"/>
        </w:rPr>
        <w:t>etc</w:t>
      </w:r>
      <w:proofErr w:type="spellEnd"/>
      <w:r>
        <w:rPr>
          <w:rFonts w:ascii="Arial" w:eastAsia="Arial" w:hAnsi="Arial" w:cs="Arial"/>
          <w:sz w:val="20"/>
          <w:szCs w:val="20"/>
        </w:rPr>
        <w:t>), utilizan el mismo sistema llamado canal compartido.</w:t>
      </w:r>
    </w:p>
    <w:p w14:paraId="1016644F" w14:textId="77777777" w:rsidR="00D41152" w:rsidRDefault="00E17C47">
      <w:pPr>
        <w:spacing w:after="0"/>
        <w:jc w:val="both"/>
        <w:rPr>
          <w:rFonts w:ascii="Arial" w:eastAsia="Arial" w:hAnsi="Arial" w:cs="Arial"/>
          <w:sz w:val="20"/>
          <w:szCs w:val="20"/>
        </w:rPr>
      </w:pPr>
      <w:r>
        <w:rPr>
          <w:rFonts w:ascii="Arial" w:eastAsia="Arial" w:hAnsi="Arial" w:cs="Arial"/>
          <w:sz w:val="20"/>
          <w:szCs w:val="20"/>
        </w:rPr>
        <w:tab/>
        <w:t xml:space="preserve">El canal compartido por todos los computadores de la red hace posible que un ordenador especializado, capture todas las tramas de información que viajan por la red. </w:t>
      </w:r>
    </w:p>
    <w:p w14:paraId="4612E3DF" w14:textId="77777777" w:rsidR="00D41152" w:rsidRDefault="00E17C47">
      <w:pPr>
        <w:spacing w:after="0"/>
        <w:jc w:val="both"/>
        <w:rPr>
          <w:rFonts w:ascii="Arial" w:eastAsia="Arial" w:hAnsi="Arial" w:cs="Arial"/>
          <w:sz w:val="20"/>
          <w:szCs w:val="20"/>
        </w:rPr>
      </w:pPr>
      <w:r>
        <w:rPr>
          <w:rFonts w:ascii="Arial" w:eastAsia="Arial" w:hAnsi="Arial" w:cs="Arial"/>
          <w:sz w:val="20"/>
          <w:szCs w:val="20"/>
        </w:rPr>
        <w:tab/>
        <w:t xml:space="preserve">Este computador especializado puede capturar todas las tramas de información, inclusive las que no están destinadas a él. Esto es lo que hace un computador que tiene instalada una Aplicación llamada “Analizador de Tráfico de Tramas”.  Para conseguir esto el Analizador configura </w:t>
      </w:r>
      <w:r>
        <w:rPr>
          <w:rFonts w:ascii="Arial" w:eastAsia="Arial" w:hAnsi="Arial" w:cs="Arial"/>
          <w:sz w:val="20"/>
          <w:szCs w:val="20"/>
        </w:rPr>
        <w:lastRenderedPageBreak/>
        <w:t xml:space="preserve">la Interfaz de Red o Tarjeta de Red en un estado conocido como </w:t>
      </w:r>
      <w:r w:rsidRPr="003B3F96">
        <w:rPr>
          <w:rFonts w:ascii="Arial" w:eastAsia="Arial" w:hAnsi="Arial" w:cs="Arial"/>
          <w:sz w:val="20"/>
          <w:szCs w:val="20"/>
          <w:highlight w:val="green"/>
        </w:rPr>
        <w:t>“Modo Promiscuo”,</w:t>
      </w:r>
      <w:r>
        <w:rPr>
          <w:rFonts w:ascii="Arial" w:eastAsia="Arial" w:hAnsi="Arial" w:cs="Arial"/>
          <w:sz w:val="20"/>
          <w:szCs w:val="20"/>
        </w:rPr>
        <w:t xml:space="preserve"> mediante el cual ninguna trama es descartada, cualquiera sea la dirección MAC destino de la trama.</w:t>
      </w:r>
    </w:p>
    <w:p w14:paraId="5DBCAC30" w14:textId="77777777" w:rsidR="00D41152" w:rsidRDefault="00E17C47">
      <w:pPr>
        <w:spacing w:after="0"/>
        <w:jc w:val="both"/>
        <w:rPr>
          <w:rFonts w:ascii="Arial" w:eastAsia="Arial" w:hAnsi="Arial" w:cs="Arial"/>
          <w:sz w:val="20"/>
          <w:szCs w:val="20"/>
        </w:rPr>
      </w:pPr>
      <w:r>
        <w:rPr>
          <w:rFonts w:ascii="Arial" w:eastAsia="Arial" w:hAnsi="Arial" w:cs="Arial"/>
          <w:sz w:val="20"/>
          <w:szCs w:val="20"/>
        </w:rPr>
        <w:tab/>
        <w:t xml:space="preserve">De esta manera se puede capturar, todo el tráfico que viaja por la red. El Analizador o Monitor de Red, llamado también </w:t>
      </w:r>
      <w:proofErr w:type="spellStart"/>
      <w:r>
        <w:rPr>
          <w:rFonts w:ascii="Arial" w:eastAsia="Arial" w:hAnsi="Arial" w:cs="Arial"/>
          <w:sz w:val="20"/>
          <w:szCs w:val="20"/>
        </w:rPr>
        <w:t>Sniffer</w:t>
      </w:r>
      <w:proofErr w:type="spellEnd"/>
      <w:r>
        <w:rPr>
          <w:rFonts w:ascii="Arial" w:eastAsia="Arial" w:hAnsi="Arial" w:cs="Arial"/>
          <w:sz w:val="20"/>
          <w:szCs w:val="20"/>
        </w:rPr>
        <w:t>, (</w:t>
      </w:r>
      <w:proofErr w:type="spellStart"/>
      <w:r>
        <w:rPr>
          <w:rFonts w:ascii="Arial" w:eastAsia="Arial" w:hAnsi="Arial" w:cs="Arial"/>
          <w:sz w:val="20"/>
          <w:szCs w:val="20"/>
        </w:rPr>
        <w:t>Sniff</w:t>
      </w:r>
      <w:proofErr w:type="spellEnd"/>
      <w:r>
        <w:rPr>
          <w:rFonts w:ascii="Arial" w:eastAsia="Arial" w:hAnsi="Arial" w:cs="Arial"/>
          <w:sz w:val="20"/>
          <w:szCs w:val="20"/>
        </w:rPr>
        <w:t xml:space="preserve">: olfatear en inglés), es </w:t>
      </w:r>
      <w:proofErr w:type="gramStart"/>
      <w:r>
        <w:rPr>
          <w:rFonts w:ascii="Arial" w:eastAsia="Arial" w:hAnsi="Arial" w:cs="Arial"/>
          <w:sz w:val="20"/>
          <w:szCs w:val="20"/>
        </w:rPr>
        <w:t>una  Aplicación</w:t>
      </w:r>
      <w:proofErr w:type="gramEnd"/>
      <w:r>
        <w:rPr>
          <w:rFonts w:ascii="Arial" w:eastAsia="Arial" w:hAnsi="Arial" w:cs="Arial"/>
          <w:sz w:val="20"/>
          <w:szCs w:val="20"/>
        </w:rPr>
        <w:t xml:space="preserve"> que permite determinar el nivel de desempeño de una red. De esta forma captura las tramas, analiza los campos de las mismas y genera estadísticas.</w:t>
      </w:r>
    </w:p>
    <w:p w14:paraId="2A26A6E6" w14:textId="77777777" w:rsidR="00D41152" w:rsidRDefault="00E17C47">
      <w:pPr>
        <w:spacing w:after="0"/>
        <w:jc w:val="both"/>
        <w:rPr>
          <w:rFonts w:ascii="Arial" w:eastAsia="Arial" w:hAnsi="Arial" w:cs="Arial"/>
          <w:sz w:val="20"/>
          <w:szCs w:val="20"/>
        </w:rPr>
      </w:pPr>
      <w:r>
        <w:rPr>
          <w:rFonts w:ascii="Arial" w:eastAsia="Arial" w:hAnsi="Arial" w:cs="Arial"/>
          <w:sz w:val="20"/>
          <w:szCs w:val="20"/>
        </w:rPr>
        <w:tab/>
        <w:t>Por ejemplo:</w:t>
      </w:r>
    </w:p>
    <w:p w14:paraId="27DD89E4" w14:textId="77777777" w:rsidR="00D41152" w:rsidRDefault="00D41152">
      <w:pPr>
        <w:spacing w:after="0"/>
        <w:jc w:val="both"/>
        <w:rPr>
          <w:rFonts w:ascii="Arial" w:eastAsia="Arial" w:hAnsi="Arial" w:cs="Arial"/>
          <w:sz w:val="20"/>
          <w:szCs w:val="20"/>
        </w:rPr>
      </w:pPr>
    </w:p>
    <w:p w14:paraId="78FFBC7A" w14:textId="77777777" w:rsidR="00D41152" w:rsidRDefault="00E17C47">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 xml:space="preserve">Cantidad promedio </w:t>
      </w:r>
      <w:proofErr w:type="gramStart"/>
      <w:r>
        <w:rPr>
          <w:rFonts w:ascii="Arial" w:eastAsia="Arial" w:hAnsi="Arial" w:cs="Arial"/>
          <w:color w:val="000000"/>
          <w:sz w:val="20"/>
          <w:szCs w:val="20"/>
        </w:rPr>
        <w:t>de  tramas</w:t>
      </w:r>
      <w:proofErr w:type="gramEnd"/>
      <w:r>
        <w:rPr>
          <w:rFonts w:ascii="Arial" w:eastAsia="Arial" w:hAnsi="Arial" w:cs="Arial"/>
          <w:color w:val="000000"/>
          <w:sz w:val="20"/>
          <w:szCs w:val="20"/>
        </w:rPr>
        <w:t xml:space="preserve"> por segundos.</w:t>
      </w:r>
    </w:p>
    <w:p w14:paraId="05EE8D8F" w14:textId="77777777" w:rsidR="00D41152" w:rsidRDefault="00E17C47">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Tamaño promedio de las tramas.</w:t>
      </w:r>
    </w:p>
    <w:p w14:paraId="2BB95688" w14:textId="77777777" w:rsidR="00D41152" w:rsidRDefault="00E17C47">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Cantidad de colisiones que se producen el período de captura.</w:t>
      </w:r>
    </w:p>
    <w:p w14:paraId="00396000" w14:textId="77777777" w:rsidR="00D41152" w:rsidRDefault="00E17C47">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En la Red Token Ring puede comunicar el Retardo promedio de la Ficha.</w:t>
      </w:r>
    </w:p>
    <w:p w14:paraId="34248324" w14:textId="77777777" w:rsidR="00D41152" w:rsidRDefault="00E17C47">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Cantidad de tramas enviadas por un computador durante el período de captura.</w:t>
      </w:r>
    </w:p>
    <w:p w14:paraId="77C7DD2F" w14:textId="77777777" w:rsidR="00D41152" w:rsidRDefault="00E17C47">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Cantidad de tramas recibidas por un computador durante el período de captura.</w:t>
      </w:r>
    </w:p>
    <w:p w14:paraId="497D4BE2" w14:textId="77777777" w:rsidR="00D41152" w:rsidRDefault="00E17C47">
      <w:pPr>
        <w:numPr>
          <w:ilvl w:val="0"/>
          <w:numId w:val="3"/>
        </w:num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Se pueden observar y analizar los cuadros enviados por un computador particular, observando el tráfico de cierto tipo, o calcular el porcentaje de cuadros de cada tipo.</w:t>
      </w:r>
    </w:p>
    <w:p w14:paraId="66D50806" w14:textId="77777777" w:rsidR="00D41152" w:rsidRDefault="00D41152">
      <w:pPr>
        <w:pBdr>
          <w:top w:val="nil"/>
          <w:left w:val="nil"/>
          <w:bottom w:val="nil"/>
          <w:right w:val="nil"/>
          <w:between w:val="nil"/>
        </w:pBdr>
        <w:spacing w:after="0"/>
        <w:ind w:left="720"/>
        <w:jc w:val="both"/>
        <w:rPr>
          <w:rFonts w:ascii="Arial" w:eastAsia="Arial" w:hAnsi="Arial" w:cs="Arial"/>
          <w:color w:val="000000"/>
          <w:sz w:val="20"/>
          <w:szCs w:val="20"/>
        </w:rPr>
      </w:pPr>
    </w:p>
    <w:p w14:paraId="15A1AFBD" w14:textId="77777777" w:rsidR="00D41152" w:rsidRDefault="00E17C47">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b/>
        <w:t>El Analizador examina los campos de la cabecera y mediante la configuración que selecciona el usuario, determina los resultados a mostrar.</w:t>
      </w:r>
    </w:p>
    <w:p w14:paraId="76DFAC2A" w14:textId="77777777" w:rsidR="00D41152" w:rsidRDefault="00E17C47">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ab/>
        <w:t xml:space="preserve">Por ejemplo, si se desconfía de un computador, conociendo su </w:t>
      </w:r>
      <w:proofErr w:type="gramStart"/>
      <w:r>
        <w:rPr>
          <w:rFonts w:ascii="Arial" w:eastAsia="Arial" w:hAnsi="Arial" w:cs="Arial"/>
          <w:color w:val="000000"/>
          <w:sz w:val="20"/>
          <w:szCs w:val="20"/>
        </w:rPr>
        <w:t>Dirección  Física</w:t>
      </w:r>
      <w:proofErr w:type="gramEnd"/>
      <w:r>
        <w:rPr>
          <w:rFonts w:ascii="Arial" w:eastAsia="Arial" w:hAnsi="Arial" w:cs="Arial"/>
          <w:color w:val="000000"/>
          <w:sz w:val="20"/>
          <w:szCs w:val="20"/>
        </w:rPr>
        <w:t xml:space="preserve">, MAC </w:t>
      </w:r>
      <w:proofErr w:type="spellStart"/>
      <w:r>
        <w:rPr>
          <w:rFonts w:ascii="Arial" w:eastAsia="Arial" w:hAnsi="Arial" w:cs="Arial"/>
          <w:color w:val="000000"/>
          <w:sz w:val="20"/>
          <w:szCs w:val="20"/>
        </w:rPr>
        <w:t>address</w:t>
      </w:r>
      <w:proofErr w:type="spellEnd"/>
      <w:r>
        <w:rPr>
          <w:rFonts w:ascii="Arial" w:eastAsia="Arial" w:hAnsi="Arial" w:cs="Arial"/>
          <w:color w:val="000000"/>
          <w:sz w:val="20"/>
          <w:szCs w:val="20"/>
        </w:rPr>
        <w:t xml:space="preserve">, se puede configurar el Analizador para presentar todos los cuadros que se originan en él. El Analizador retendrá todas las tramas que tengan en el Campo de </w:t>
      </w:r>
      <w:proofErr w:type="gramStart"/>
      <w:r>
        <w:rPr>
          <w:rFonts w:ascii="Arial" w:eastAsia="Arial" w:hAnsi="Arial" w:cs="Arial"/>
          <w:color w:val="000000"/>
          <w:sz w:val="20"/>
          <w:szCs w:val="20"/>
        </w:rPr>
        <w:t>Dirección  Fuente</w:t>
      </w:r>
      <w:proofErr w:type="gramEnd"/>
      <w:r>
        <w:rPr>
          <w:rFonts w:ascii="Arial" w:eastAsia="Arial" w:hAnsi="Arial" w:cs="Arial"/>
          <w:color w:val="000000"/>
          <w:sz w:val="20"/>
          <w:szCs w:val="20"/>
        </w:rPr>
        <w:t xml:space="preserve"> de la cabecera, el valor de la Dirección Física del computador investigado.</w:t>
      </w:r>
    </w:p>
    <w:p w14:paraId="7DDCC489" w14:textId="77777777" w:rsidR="00D41152" w:rsidRDefault="00D41152">
      <w:pPr>
        <w:pBdr>
          <w:top w:val="nil"/>
          <w:left w:val="nil"/>
          <w:bottom w:val="nil"/>
          <w:right w:val="nil"/>
          <w:between w:val="nil"/>
        </w:pBdr>
        <w:spacing w:after="0"/>
        <w:jc w:val="both"/>
        <w:rPr>
          <w:rFonts w:ascii="Arial" w:eastAsia="Arial" w:hAnsi="Arial" w:cs="Arial"/>
          <w:color w:val="000000"/>
          <w:sz w:val="20"/>
          <w:szCs w:val="20"/>
        </w:rPr>
      </w:pPr>
    </w:p>
    <w:p w14:paraId="196CB096" w14:textId="77777777" w:rsidR="00D41152" w:rsidRDefault="00E17C47">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 xml:space="preserve">Ejemplo de </w:t>
      </w:r>
      <w:proofErr w:type="spellStart"/>
      <w:r>
        <w:rPr>
          <w:rFonts w:ascii="Arial" w:eastAsia="Arial" w:hAnsi="Arial" w:cs="Arial"/>
          <w:i/>
          <w:color w:val="000000"/>
          <w:sz w:val="20"/>
          <w:szCs w:val="20"/>
          <w:u w:val="single"/>
        </w:rPr>
        <w:t>Sniffer</w:t>
      </w:r>
      <w:proofErr w:type="spellEnd"/>
      <w:r>
        <w:rPr>
          <w:rFonts w:ascii="Arial" w:eastAsia="Arial" w:hAnsi="Arial" w:cs="Arial"/>
          <w:i/>
          <w:color w:val="000000"/>
          <w:sz w:val="20"/>
          <w:szCs w:val="20"/>
          <w:u w:val="single"/>
        </w:rPr>
        <w:t xml:space="preserve"> </w:t>
      </w:r>
      <w:proofErr w:type="spellStart"/>
      <w:r>
        <w:rPr>
          <w:rFonts w:ascii="Arial" w:eastAsia="Arial" w:hAnsi="Arial" w:cs="Arial"/>
          <w:i/>
          <w:color w:val="000000"/>
          <w:sz w:val="20"/>
          <w:szCs w:val="20"/>
          <w:u w:val="single"/>
        </w:rPr>
        <w:t>WireShark</w:t>
      </w:r>
      <w:proofErr w:type="spellEnd"/>
      <w:r>
        <w:rPr>
          <w:rFonts w:ascii="Arial" w:eastAsia="Arial" w:hAnsi="Arial" w:cs="Arial"/>
          <w:i/>
          <w:color w:val="000000"/>
          <w:sz w:val="20"/>
          <w:szCs w:val="20"/>
          <w:u w:val="single"/>
        </w:rPr>
        <w:t>:</w:t>
      </w:r>
    </w:p>
    <w:p w14:paraId="79BF24DC" w14:textId="77777777" w:rsidR="00D41152" w:rsidRDefault="00D41152">
      <w:pPr>
        <w:rPr>
          <w:rFonts w:ascii="Arial" w:eastAsia="Arial" w:hAnsi="Arial" w:cs="Arial"/>
          <w:sz w:val="20"/>
          <w:szCs w:val="20"/>
        </w:rPr>
      </w:pPr>
    </w:p>
    <w:p w14:paraId="34F5F8DE" w14:textId="77777777" w:rsidR="00D41152" w:rsidRDefault="00E17C47">
      <w:pPr>
        <w:rPr>
          <w:rFonts w:ascii="Arial" w:eastAsia="Arial" w:hAnsi="Arial" w:cs="Arial"/>
          <w:sz w:val="20"/>
          <w:szCs w:val="20"/>
        </w:rPr>
      </w:pPr>
      <w:r>
        <w:rPr>
          <w:rFonts w:ascii="Arial" w:eastAsia="Arial" w:hAnsi="Arial" w:cs="Arial"/>
          <w:noProof/>
          <w:sz w:val="20"/>
          <w:szCs w:val="20"/>
        </w:rPr>
        <w:drawing>
          <wp:inline distT="0" distB="0" distL="0" distR="0" wp14:anchorId="096CC1E4" wp14:editId="2C56EF51">
            <wp:extent cx="6523504" cy="2929272"/>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523504" cy="2929272"/>
                    </a:xfrm>
                    <a:prstGeom prst="rect">
                      <a:avLst/>
                    </a:prstGeom>
                    <a:ln/>
                  </pic:spPr>
                </pic:pic>
              </a:graphicData>
            </a:graphic>
          </wp:inline>
        </w:drawing>
      </w:r>
    </w:p>
    <w:p w14:paraId="5B593AAF" w14:textId="77777777" w:rsidR="00D41152" w:rsidRDefault="00E17C47">
      <w:pPr>
        <w:rPr>
          <w:rFonts w:ascii="Arial" w:eastAsia="Arial" w:hAnsi="Arial" w:cs="Arial"/>
          <w:sz w:val="20"/>
          <w:szCs w:val="20"/>
        </w:rPr>
      </w:pPr>
      <w:r>
        <w:rPr>
          <w:rFonts w:ascii="Arial" w:eastAsia="Arial" w:hAnsi="Arial" w:cs="Arial"/>
          <w:sz w:val="20"/>
          <w:szCs w:val="20"/>
        </w:rPr>
        <w:t xml:space="preserve">                        ----------------------------------------------------------------------------------------------------------------</w:t>
      </w:r>
    </w:p>
    <w:sectPr w:rsidR="00D41152">
      <w:pgSz w:w="11907" w:h="16839"/>
      <w:pgMar w:top="1417" w:right="1134" w:bottom="1417" w:left="1134"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BFABE" w14:textId="77777777" w:rsidR="00C251E0" w:rsidRDefault="00C251E0">
      <w:pPr>
        <w:spacing w:after="0" w:line="240" w:lineRule="auto"/>
      </w:pPr>
      <w:r>
        <w:separator/>
      </w:r>
    </w:p>
  </w:endnote>
  <w:endnote w:type="continuationSeparator" w:id="0">
    <w:p w14:paraId="7601A8CC" w14:textId="77777777" w:rsidR="00C251E0" w:rsidRDefault="00C2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674FD" w14:textId="77777777" w:rsidR="00D41152" w:rsidRDefault="00E17C47">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85757">
      <w:rPr>
        <w:noProof/>
        <w:color w:val="000000"/>
      </w:rPr>
      <w:t>1</w:t>
    </w:r>
    <w:r>
      <w:rPr>
        <w:color w:val="000000"/>
      </w:rPr>
      <w:fldChar w:fldCharType="end"/>
    </w:r>
  </w:p>
  <w:p w14:paraId="19B3002E" w14:textId="77777777" w:rsidR="00D41152" w:rsidRDefault="00D4115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0783E" w14:textId="77777777" w:rsidR="00C251E0" w:rsidRDefault="00C251E0">
      <w:pPr>
        <w:spacing w:after="0" w:line="240" w:lineRule="auto"/>
      </w:pPr>
      <w:r>
        <w:separator/>
      </w:r>
    </w:p>
  </w:footnote>
  <w:footnote w:type="continuationSeparator" w:id="0">
    <w:p w14:paraId="0E484783" w14:textId="77777777" w:rsidR="00C251E0" w:rsidRDefault="00C25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78DB2" w14:textId="77777777" w:rsidR="00D41152" w:rsidRDefault="00E17C47">
    <w:pPr>
      <w:pBdr>
        <w:top w:val="nil"/>
        <w:left w:val="nil"/>
        <w:bottom w:val="nil"/>
        <w:right w:val="nil"/>
        <w:between w:val="nil"/>
      </w:pBdr>
      <w:tabs>
        <w:tab w:val="center" w:pos="4419"/>
        <w:tab w:val="right" w:pos="8838"/>
      </w:tabs>
      <w:spacing w:after="0" w:line="240" w:lineRule="auto"/>
      <w:rPr>
        <w:color w:val="000000"/>
      </w:rPr>
    </w:pPr>
    <w:r>
      <w:rPr>
        <w:color w:val="000000"/>
      </w:rPr>
      <w:t xml:space="preserve">Carrera: Analista Universitario en Sistemas Informáticos. Asignatura: Tecnología y Comunicaciones. Curso III. Sección: Única. Profesor: </w:t>
    </w:r>
    <w:proofErr w:type="spellStart"/>
    <w:r>
      <w:rPr>
        <w:color w:val="000000"/>
      </w:rPr>
      <w:t>Ing.Rudisi</w:t>
    </w:r>
    <w:proofErr w:type="spellEnd"/>
    <w:r>
      <w:rPr>
        <w:color w:val="000000"/>
      </w:rPr>
      <w:t xml:space="preserve"> Gustavo.</w:t>
    </w:r>
  </w:p>
  <w:p w14:paraId="1513C6D9" w14:textId="77777777" w:rsidR="00D41152" w:rsidRDefault="00D41152">
    <w:pPr>
      <w:pBdr>
        <w:top w:val="nil"/>
        <w:left w:val="nil"/>
        <w:bottom w:val="nil"/>
        <w:right w:val="nil"/>
        <w:between w:val="nil"/>
      </w:pBdr>
      <w:tabs>
        <w:tab w:val="center" w:pos="4419"/>
        <w:tab w:val="right" w:pos="8838"/>
      </w:tabs>
      <w:spacing w:after="0" w:line="240" w:lineRule="auto"/>
      <w:rPr>
        <w:color w:val="000000"/>
      </w:rPr>
    </w:pPr>
  </w:p>
  <w:p w14:paraId="32C03CDD" w14:textId="77777777" w:rsidR="00D41152" w:rsidRDefault="00D4115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448E4"/>
    <w:multiLevelType w:val="multilevel"/>
    <w:tmpl w:val="2300F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2321F4"/>
    <w:multiLevelType w:val="multilevel"/>
    <w:tmpl w:val="8348C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EA30EA4"/>
    <w:multiLevelType w:val="multilevel"/>
    <w:tmpl w:val="9CC47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152"/>
    <w:rsid w:val="000A27EA"/>
    <w:rsid w:val="00223B5D"/>
    <w:rsid w:val="00285757"/>
    <w:rsid w:val="00302B73"/>
    <w:rsid w:val="003B3F96"/>
    <w:rsid w:val="003C15E7"/>
    <w:rsid w:val="004701D3"/>
    <w:rsid w:val="0064034D"/>
    <w:rsid w:val="0072427F"/>
    <w:rsid w:val="00852223"/>
    <w:rsid w:val="008F09FD"/>
    <w:rsid w:val="009C28A8"/>
    <w:rsid w:val="00B513D3"/>
    <w:rsid w:val="00BE12C5"/>
    <w:rsid w:val="00C251E0"/>
    <w:rsid w:val="00C731C5"/>
    <w:rsid w:val="00CC0DB9"/>
    <w:rsid w:val="00D41152"/>
    <w:rsid w:val="00E17C47"/>
    <w:rsid w:val="00E631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1BBE"/>
  <w15:docId w15:val="{C98EDB71-DFFF-4798-A9C2-F36DE4F7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2A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E157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734"/>
    <w:rPr>
      <w:rFonts w:ascii="Tahoma" w:hAnsi="Tahoma" w:cs="Tahoma"/>
      <w:sz w:val="16"/>
      <w:szCs w:val="16"/>
    </w:rPr>
  </w:style>
  <w:style w:type="paragraph" w:styleId="Encabezado">
    <w:name w:val="header"/>
    <w:basedOn w:val="Normal"/>
    <w:link w:val="EncabezadoCar"/>
    <w:uiPriority w:val="99"/>
    <w:unhideWhenUsed/>
    <w:rsid w:val="007959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952"/>
  </w:style>
  <w:style w:type="paragraph" w:styleId="Piedepgina">
    <w:name w:val="footer"/>
    <w:basedOn w:val="Normal"/>
    <w:link w:val="PiedepginaCar"/>
    <w:uiPriority w:val="99"/>
    <w:unhideWhenUsed/>
    <w:rsid w:val="007959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952"/>
  </w:style>
  <w:style w:type="paragraph" w:styleId="NormalWeb">
    <w:name w:val="Normal (Web)"/>
    <w:basedOn w:val="Normal"/>
    <w:uiPriority w:val="99"/>
    <w:semiHidden/>
    <w:unhideWhenUsed/>
    <w:rsid w:val="00AC3EA4"/>
    <w:pPr>
      <w:spacing w:before="100" w:beforeAutospacing="1" w:after="100" w:afterAutospacing="1" w:line="240" w:lineRule="auto"/>
    </w:pPr>
    <w:rPr>
      <w:rFonts w:ascii="Times New Roman" w:eastAsiaTheme="minorEastAsia" w:hAnsi="Times New Roman" w:cs="Times New Roman"/>
      <w:sz w:val="24"/>
      <w:szCs w:val="24"/>
    </w:rPr>
  </w:style>
  <w:style w:type="paragraph" w:styleId="Prrafodelista">
    <w:name w:val="List Paragraph"/>
    <w:basedOn w:val="Normal"/>
    <w:uiPriority w:val="34"/>
    <w:qFormat/>
    <w:rsid w:val="006F1E5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TB+/jiSDKcL5AInfmSnt+Hhd+w==">AMUW2mXyz1PpgY2uheAdrWsQUkYpXYxwoMod8DBC7PQ+WPKBI86lhOnwAspxX+gZdbDI8f/cyIXPH+QZtG1JqwMpoqTsZ94m/lTKHG2mZQTDlkhnyzMC+lQmHcYMT9+D0dRHWEqUlrqC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1837</Words>
  <Characters>10107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Rudisi</dc:creator>
  <cp:lastModifiedBy>Nicolas Gomez</cp:lastModifiedBy>
  <cp:revision>9</cp:revision>
  <dcterms:created xsi:type="dcterms:W3CDTF">2018-05-21T17:30:00Z</dcterms:created>
  <dcterms:modified xsi:type="dcterms:W3CDTF">2020-07-01T22:43:00Z</dcterms:modified>
</cp:coreProperties>
</file>