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D44" w:rsidRPr="002134C1" w:rsidRDefault="00650A93" w:rsidP="00650A93">
      <w:pPr>
        <w:jc w:val="center"/>
        <w:rPr>
          <w:b/>
          <w:noProof/>
          <w:sz w:val="32"/>
          <w:szCs w:val="32"/>
          <w:lang w:eastAsia="fr-FR"/>
        </w:rPr>
      </w:pPr>
      <w:bookmarkStart w:id="0" w:name="_GoBack"/>
      <w:bookmarkEnd w:id="0"/>
      <w:r w:rsidRPr="002134C1">
        <w:rPr>
          <w:b/>
          <w:noProof/>
          <w:sz w:val="32"/>
          <w:szCs w:val="32"/>
          <w:lang w:eastAsia="fr-FR"/>
        </w:rPr>
        <w:t>Rapport projet POO2</w:t>
      </w:r>
    </w:p>
    <w:p w:rsidR="00650A93" w:rsidRPr="00020E7E" w:rsidRDefault="00650A93" w:rsidP="00650A93">
      <w:pPr>
        <w:jc w:val="center"/>
        <w:rPr>
          <w:b/>
          <w:noProof/>
          <w:lang w:eastAsia="fr-FR"/>
        </w:rPr>
      </w:pPr>
    </w:p>
    <w:p w:rsidR="00650A93" w:rsidRPr="00020E7E" w:rsidRDefault="00650A93" w:rsidP="00650A93">
      <w:pPr>
        <w:jc w:val="right"/>
        <w:rPr>
          <w:b/>
          <w:noProof/>
          <w:lang w:eastAsia="fr-FR"/>
        </w:rPr>
      </w:pPr>
      <w:r w:rsidRPr="00020E7E">
        <w:rPr>
          <w:b/>
          <w:noProof/>
          <w:lang w:eastAsia="fr-FR"/>
        </w:rPr>
        <w:t>Nicolas Hoerter</w:t>
      </w:r>
    </w:p>
    <w:p w:rsidR="00650A93" w:rsidRPr="00020E7E" w:rsidRDefault="00650A93" w:rsidP="00650A93">
      <w:pPr>
        <w:jc w:val="right"/>
        <w:rPr>
          <w:b/>
          <w:noProof/>
          <w:lang w:eastAsia="fr-FR"/>
        </w:rPr>
      </w:pPr>
      <w:r w:rsidRPr="00020E7E">
        <w:rPr>
          <w:b/>
          <w:noProof/>
          <w:lang w:eastAsia="fr-FR"/>
        </w:rPr>
        <w:t>Adrien Fleith</w:t>
      </w:r>
    </w:p>
    <w:p w:rsidR="00650A93" w:rsidRDefault="00650A93" w:rsidP="006A5747">
      <w:pPr>
        <w:jc w:val="both"/>
        <w:rPr>
          <w:noProof/>
          <w:lang w:eastAsia="fr-FR"/>
        </w:rPr>
      </w:pPr>
      <w:r>
        <w:rPr>
          <w:noProof/>
          <w:lang w:eastAsia="fr-FR"/>
        </w:rPr>
        <w:t>Utilisation</w:t>
      </w:r>
    </w:p>
    <w:p w:rsidR="00650A93" w:rsidRDefault="00650A93" w:rsidP="006A5747">
      <w:pPr>
        <w:jc w:val="both"/>
        <w:rPr>
          <w:noProof/>
          <w:lang w:eastAsia="fr-FR"/>
        </w:rPr>
      </w:pPr>
      <w:r>
        <w:rPr>
          <w:noProof/>
          <w:lang w:eastAsia="fr-FR"/>
        </w:rPr>
        <w:t xml:space="preserve">L’interface graphique est constituée de différents bouttons. Nous avions beaucoup d’idées en tête pour la réalisation de ce projet. Malheureusement, le temps nous a manqué pour concrétiser certaines d’entres-elles. C’est pourquoi notre interface contient un bouton développement en plus du bouton pour la version stable. Il est possible de charger un fichier ou d’en charger successivement plusieurs (pour améliorer le rendement la machine ne devrait pas être arrêté tant que le rouleau n’est pas remplit). Les autres boutons servent à détailler le fonctionnement interne. </w:t>
      </w:r>
    </w:p>
    <w:p w:rsidR="00650A93" w:rsidRDefault="00650A93" w:rsidP="006A5747">
      <w:pPr>
        <w:jc w:val="both"/>
        <w:rPr>
          <w:noProof/>
          <w:lang w:eastAsia="fr-FR"/>
        </w:rPr>
      </w:pPr>
    </w:p>
    <w:p w:rsidR="00650A93" w:rsidRDefault="00650A93" w:rsidP="006A5747">
      <w:pPr>
        <w:jc w:val="both"/>
        <w:rPr>
          <w:noProof/>
          <w:lang w:eastAsia="fr-FR"/>
        </w:rPr>
      </w:pPr>
      <w:r>
        <w:rPr>
          <w:noProof/>
          <w:lang w:eastAsia="fr-FR"/>
        </w:rPr>
        <w:t>UML</w:t>
      </w:r>
    </w:p>
    <w:p w:rsidR="00650A93" w:rsidRDefault="00650A93" w:rsidP="006A5747">
      <w:pPr>
        <w:jc w:val="both"/>
        <w:rPr>
          <w:noProof/>
          <w:lang w:eastAsia="fr-FR"/>
        </w:rPr>
      </w:pPr>
      <w:r w:rsidRPr="00650A93">
        <w:rPr>
          <w:noProof/>
          <w:lang w:eastAsia="fr-FR"/>
        </w:rPr>
        <w:drawing>
          <wp:inline distT="0" distB="0" distL="0" distR="0">
            <wp:extent cx="5760720" cy="3616218"/>
            <wp:effectExtent l="0" t="0" r="0" b="3810"/>
            <wp:docPr id="2" name="Image 2" descr="C:\Users\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616218"/>
                    </a:xfrm>
                    <a:prstGeom prst="rect">
                      <a:avLst/>
                    </a:prstGeom>
                    <a:noFill/>
                    <a:ln>
                      <a:noFill/>
                    </a:ln>
                  </pic:spPr>
                </pic:pic>
              </a:graphicData>
            </a:graphic>
          </wp:inline>
        </w:drawing>
      </w:r>
    </w:p>
    <w:p w:rsidR="00650A93" w:rsidRDefault="00650A93" w:rsidP="006A5747">
      <w:pPr>
        <w:jc w:val="both"/>
      </w:pPr>
    </w:p>
    <w:p w:rsidR="00650A93" w:rsidRDefault="00650A93" w:rsidP="006A5747">
      <w:pPr>
        <w:jc w:val="both"/>
      </w:pPr>
      <w:r>
        <w:t>Algorithmes</w:t>
      </w:r>
    </w:p>
    <w:p w:rsidR="00702663" w:rsidRDefault="00650A93" w:rsidP="006A5747">
      <w:pPr>
        <w:jc w:val="both"/>
      </w:pPr>
      <w:r>
        <w:t xml:space="preserve">Le parseur utilise un </w:t>
      </w:r>
      <w:proofErr w:type="spellStart"/>
      <w:r>
        <w:t>BufferedReader</w:t>
      </w:r>
      <w:proofErr w:type="spellEnd"/>
      <w:r>
        <w:t xml:space="preserve"> et, au long de sa lecture, ajoute dans un </w:t>
      </w:r>
      <w:proofErr w:type="spellStart"/>
      <w:r>
        <w:t>Vector</w:t>
      </w:r>
      <w:proofErr w:type="spellEnd"/>
      <w:r>
        <w:t>&lt;Shape&gt; (Shape représentant une forme) les points d</w:t>
      </w:r>
      <w:r w:rsidR="00BD6E20">
        <w:t>es figures. Ceux-ci sont ajouté</w:t>
      </w:r>
      <w:r>
        <w:t xml:space="preserve">s par « Lignes », la classe Ligne étant constituée </w:t>
      </w:r>
      <w:r w:rsidR="00BD6E20">
        <w:t xml:space="preserve">de </w:t>
      </w:r>
      <w:proofErr w:type="spellStart"/>
      <w:r w:rsidR="00BD6E20">
        <w:t>quatre</w:t>
      </w:r>
      <w:r w:rsidR="00B3492F">
        <w:t>s</w:t>
      </w:r>
      <w:proofErr w:type="spellEnd"/>
      <w:r w:rsidR="00BD6E20">
        <w:t xml:space="preserve"> points : le po</w:t>
      </w:r>
      <w:r w:rsidR="00B3492F">
        <w:t>int précédent, le point suivant</w:t>
      </w:r>
      <w:r w:rsidR="00BD6E20">
        <w:t>, le premier point tirant la courbe et le second. A la rencontre d’une balise &lt;</w:t>
      </w:r>
      <w:proofErr w:type="spellStart"/>
      <w:r w:rsidR="00BD6E20">
        <w:t>path</w:t>
      </w:r>
      <w:proofErr w:type="spellEnd"/>
      <w:r w:rsidR="00BD6E20">
        <w:t xml:space="preserve">&gt;, les positions absolues des points sont stockées par rapport au premier déclaré en (0,0) dans un </w:t>
      </w:r>
      <w:proofErr w:type="spellStart"/>
      <w:r w:rsidR="00BD6E20">
        <w:t>ArrayList</w:t>
      </w:r>
      <w:proofErr w:type="spellEnd"/>
      <w:r w:rsidR="00BD6E20">
        <w:t xml:space="preserve">&lt;String&gt;, choisi pour sa méthode </w:t>
      </w:r>
      <w:proofErr w:type="spellStart"/>
      <w:proofErr w:type="gramStart"/>
      <w:r w:rsidR="00BD6E20">
        <w:t>addAll</w:t>
      </w:r>
      <w:proofErr w:type="spellEnd"/>
      <w:r w:rsidR="00BD6E20">
        <w:t>(</w:t>
      </w:r>
      <w:proofErr w:type="gramEnd"/>
      <w:r w:rsidR="00BD6E20">
        <w:t xml:space="preserve">). </w:t>
      </w:r>
      <w:r w:rsidR="00B3492F">
        <w:t>Cette méthode est utile dans le cas des groupes ou toutes les formes sont ajoutées avant d’être traité à la sortie du groupe.</w:t>
      </w:r>
    </w:p>
    <w:p w:rsidR="002E0520" w:rsidRDefault="002E0520" w:rsidP="006A5747">
      <w:pPr>
        <w:jc w:val="both"/>
      </w:pPr>
    </w:p>
    <w:p w:rsidR="002E0520" w:rsidRDefault="002E0520" w:rsidP="006A5747">
      <w:pPr>
        <w:jc w:val="both"/>
      </w:pPr>
    </w:p>
    <w:p w:rsidR="002E0520" w:rsidRDefault="002E0520" w:rsidP="006A5747">
      <w:pPr>
        <w:jc w:val="both"/>
      </w:pPr>
      <w:r>
        <w:t>Afin d’agencer les différentes formes entre elles nous avons réalisé 2 algorithme</w:t>
      </w:r>
      <w:r w:rsidR="00206EB0">
        <w:t>s</w:t>
      </w:r>
      <w:r>
        <w:t xml:space="preserve">, un premier très simple où nous </w:t>
      </w:r>
      <w:r w:rsidR="00206EB0">
        <w:t>plaçons</w:t>
      </w:r>
      <w:r>
        <w:t xml:space="preserve"> toutes ces formes dans </w:t>
      </w:r>
      <w:r w:rsidR="00206EB0">
        <w:t>des</w:t>
      </w:r>
      <w:r>
        <w:t xml:space="preserve"> rectangle</w:t>
      </w:r>
      <w:r w:rsidR="00206EB0">
        <w:t>s</w:t>
      </w:r>
      <w:r>
        <w:t xml:space="preserve"> englobant totalement </w:t>
      </w:r>
      <w:r w:rsidR="00206EB0">
        <w:t>chaque</w:t>
      </w:r>
      <w:r>
        <w:t xml:space="preserve"> forme.  A la suite de cette opération nous les plaçons le plus à gauche possible (en naviguant de haut en bas), afin de ne pas superposer les formes nous vérifions qu’aucun rectangle qui entoure une forme ne rentre en collision avec un autre.</w:t>
      </w:r>
    </w:p>
    <w:p w:rsidR="002E0520" w:rsidRDefault="006A5747" w:rsidP="006A5747">
      <w:pPr>
        <w:jc w:val="both"/>
      </w:pPr>
      <w:r>
        <w:rPr>
          <w:noProof/>
        </w:rPr>
        <w:drawing>
          <wp:anchor distT="0" distB="0" distL="114300" distR="114300" simplePos="0" relativeHeight="251658240" behindDoc="1" locked="0" layoutInCell="1" allowOverlap="1">
            <wp:simplePos x="0" y="0"/>
            <wp:positionH relativeFrom="margin">
              <wp:posOffset>3503295</wp:posOffset>
            </wp:positionH>
            <wp:positionV relativeFrom="paragraph">
              <wp:posOffset>221615</wp:posOffset>
            </wp:positionV>
            <wp:extent cx="2016125" cy="1403350"/>
            <wp:effectExtent l="0" t="0" r="3175" b="6350"/>
            <wp:wrapTight wrapText="bothSides">
              <wp:wrapPolygon edited="0">
                <wp:start x="0" y="0"/>
                <wp:lineTo x="0" y="21405"/>
                <wp:lineTo x="21430" y="21405"/>
                <wp:lineTo x="21430" y="21111"/>
                <wp:lineTo x="7551" y="18766"/>
                <wp:lineTo x="7551" y="9383"/>
                <wp:lineTo x="8368" y="9383"/>
                <wp:lineTo x="8980" y="7037"/>
                <wp:lineTo x="8776" y="4691"/>
                <wp:lineTo x="21430" y="293"/>
                <wp:lineTo x="21430" y="0"/>
                <wp:lineTo x="0" y="0"/>
              </wp:wrapPolygon>
            </wp:wrapTight>
            <wp:docPr id="3" name="Image 3" descr="C:\Users\Nicolas\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1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6125"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0520" w:rsidRDefault="002E0520" w:rsidP="006A5747">
      <w:pPr>
        <w:jc w:val="both"/>
      </w:pPr>
      <w:r>
        <w:rPr>
          <w:noProof/>
        </w:rPr>
        <w:drawing>
          <wp:anchor distT="0" distB="0" distL="114300" distR="114300" simplePos="0" relativeHeight="251659264" behindDoc="1" locked="0" layoutInCell="1" allowOverlap="1">
            <wp:simplePos x="0" y="0"/>
            <wp:positionH relativeFrom="margin">
              <wp:posOffset>400050</wp:posOffset>
            </wp:positionH>
            <wp:positionV relativeFrom="paragraph">
              <wp:posOffset>16510</wp:posOffset>
            </wp:positionV>
            <wp:extent cx="1792605" cy="1247775"/>
            <wp:effectExtent l="0" t="0" r="0" b="9525"/>
            <wp:wrapTight wrapText="bothSides">
              <wp:wrapPolygon edited="0">
                <wp:start x="0" y="0"/>
                <wp:lineTo x="0" y="21435"/>
                <wp:lineTo x="21348" y="21435"/>
                <wp:lineTo x="21348" y="0"/>
                <wp:lineTo x="0" y="0"/>
              </wp:wrapPolygon>
            </wp:wrapTight>
            <wp:docPr id="1" name="Image 1" descr="C:\Users\Nicola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2605" cy="1247775"/>
                    </a:xfrm>
                    <a:prstGeom prst="rect">
                      <a:avLst/>
                    </a:prstGeom>
                    <a:noFill/>
                    <a:ln>
                      <a:noFill/>
                    </a:ln>
                  </pic:spPr>
                </pic:pic>
              </a:graphicData>
            </a:graphic>
          </wp:anchor>
        </w:drawing>
      </w:r>
    </w:p>
    <w:p w:rsidR="002E0520" w:rsidRDefault="002E0520" w:rsidP="006A5747">
      <w:pPr>
        <w:jc w:val="both"/>
      </w:pPr>
    </w:p>
    <w:p w:rsidR="002E0520" w:rsidRDefault="002E0520" w:rsidP="006A5747">
      <w:pPr>
        <w:jc w:val="both"/>
      </w:pPr>
    </w:p>
    <w:p w:rsidR="002E0520" w:rsidRDefault="002E0520" w:rsidP="006A5747">
      <w:pPr>
        <w:jc w:val="both"/>
      </w:pPr>
    </w:p>
    <w:p w:rsidR="002E0520" w:rsidRDefault="002E0520" w:rsidP="006A5747">
      <w:pPr>
        <w:jc w:val="both"/>
      </w:pPr>
    </w:p>
    <w:p w:rsidR="002E0520" w:rsidRDefault="002E0520" w:rsidP="006A5747">
      <w:pPr>
        <w:jc w:val="both"/>
      </w:pPr>
    </w:p>
    <w:p w:rsidR="002E0520" w:rsidRDefault="002E0520" w:rsidP="006A5747">
      <w:pPr>
        <w:jc w:val="both"/>
      </w:pPr>
      <w:r>
        <w:t xml:space="preserve">Dans le cadre du deuxième algorithme de placement, nous effectuons </w:t>
      </w:r>
      <w:r w:rsidR="00E44C09">
        <w:t>des subdivisions successives</w:t>
      </w:r>
      <w:r>
        <w:t xml:space="preserve"> d</w:t>
      </w:r>
      <w:r w:rsidR="00206EB0">
        <w:t>es</w:t>
      </w:r>
      <w:r>
        <w:t xml:space="preserve"> rectangle</w:t>
      </w:r>
      <w:r w:rsidR="00206EB0">
        <w:t>s</w:t>
      </w:r>
      <w:r>
        <w:t xml:space="preserve"> contenant l</w:t>
      </w:r>
      <w:r w:rsidR="00206EB0">
        <w:t>es</w:t>
      </w:r>
      <w:r>
        <w:t xml:space="preserve"> </w:t>
      </w:r>
      <w:r w:rsidR="00206EB0">
        <w:t>formes</w:t>
      </w:r>
      <w:r>
        <w:t>. Cette d</w:t>
      </w:r>
      <w:r w:rsidR="00E44C09">
        <w:t>écoupe</w:t>
      </w:r>
      <w:r>
        <w:t xml:space="preserve"> </w:t>
      </w:r>
      <w:r w:rsidR="00206EB0">
        <w:t>se</w:t>
      </w:r>
      <w:r>
        <w:t xml:space="preserve"> fait en 2 étape</w:t>
      </w:r>
      <w:r w:rsidR="00206EB0">
        <w:t>s</w:t>
      </w:r>
      <w:r>
        <w:t xml:space="preserve"> d’une part nous </w:t>
      </w:r>
      <w:r w:rsidR="00E44C09">
        <w:t>découpons</w:t>
      </w:r>
      <w:r>
        <w:t xml:space="preserve"> chaque rectangle en 4 part</w:t>
      </w:r>
      <w:r w:rsidR="00206EB0">
        <w:t>s</w:t>
      </w:r>
      <w:r>
        <w:t xml:space="preserve"> égale</w:t>
      </w:r>
      <w:r w:rsidR="00206EB0">
        <w:t>s</w:t>
      </w:r>
      <w:r>
        <w:t xml:space="preserve"> et ensuite nous </w:t>
      </w:r>
      <w:r w:rsidR="00E44C09">
        <w:t>réduisons</w:t>
      </w:r>
      <w:r>
        <w:t xml:space="preserve"> chaque rectangle pour s’approcher au plus </w:t>
      </w:r>
      <w:r w:rsidR="00E44C09">
        <w:t>près</w:t>
      </w:r>
      <w:r>
        <w:t xml:space="preserve"> de la courbe, pour </w:t>
      </w:r>
      <w:r w:rsidR="00E44C09">
        <w:t>effectuer</w:t>
      </w:r>
      <w:r>
        <w:t xml:space="preserve"> cette deuxième étape j’ai </w:t>
      </w:r>
      <w:r w:rsidR="00E44C09">
        <w:t xml:space="preserve">utilisé l’algorithme de </w:t>
      </w:r>
      <w:proofErr w:type="spellStart"/>
      <w:r w:rsidR="00E44C09">
        <w:t>cohen-sutherlande</w:t>
      </w:r>
      <w:proofErr w:type="spellEnd"/>
      <w:r w:rsidR="00E44C09">
        <w:t xml:space="preserve"> afin de déterminer les positions où les lignes </w:t>
      </w:r>
      <w:r w:rsidR="006A5747">
        <w:t>coupent</w:t>
      </w:r>
      <w:r w:rsidR="00E44C09">
        <w:t xml:space="preserve"> chaque </w:t>
      </w:r>
      <w:r w:rsidR="006A5747">
        <w:t>rectangle</w:t>
      </w:r>
      <w:r w:rsidR="00E44C09">
        <w:t xml:space="preserve">. </w:t>
      </w:r>
    </w:p>
    <w:p w:rsidR="00E44C09" w:rsidRDefault="00E44C09" w:rsidP="006A5747">
      <w:pPr>
        <w:jc w:val="both"/>
      </w:pPr>
      <w:r>
        <w:rPr>
          <w:noProof/>
        </w:rPr>
        <w:drawing>
          <wp:anchor distT="0" distB="0" distL="114300" distR="114300" simplePos="0" relativeHeight="251660288" behindDoc="1" locked="0" layoutInCell="1" allowOverlap="1">
            <wp:simplePos x="0" y="0"/>
            <wp:positionH relativeFrom="margin">
              <wp:posOffset>3629025</wp:posOffset>
            </wp:positionH>
            <wp:positionV relativeFrom="paragraph">
              <wp:posOffset>227965</wp:posOffset>
            </wp:positionV>
            <wp:extent cx="1695450" cy="1179195"/>
            <wp:effectExtent l="0" t="0" r="0" b="1905"/>
            <wp:wrapTight wrapText="bothSides">
              <wp:wrapPolygon edited="0">
                <wp:start x="10193" y="0"/>
                <wp:lineTo x="0" y="1745"/>
                <wp:lineTo x="0" y="21286"/>
                <wp:lineTo x="21357" y="21286"/>
                <wp:lineTo x="21357" y="10468"/>
                <wp:lineTo x="18688" y="5583"/>
                <wp:lineTo x="18688" y="0"/>
                <wp:lineTo x="10193" y="0"/>
              </wp:wrapPolygon>
            </wp:wrapTight>
            <wp:docPr id="5" name="Image 5" descr="C:\Users\Nicola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las\Desktop\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54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simplePos x="0" y="0"/>
            <wp:positionH relativeFrom="margin">
              <wp:posOffset>436245</wp:posOffset>
            </wp:positionH>
            <wp:positionV relativeFrom="paragraph">
              <wp:posOffset>203200</wp:posOffset>
            </wp:positionV>
            <wp:extent cx="1732915" cy="1205865"/>
            <wp:effectExtent l="0" t="0" r="635" b="0"/>
            <wp:wrapTight wrapText="bothSides">
              <wp:wrapPolygon edited="0">
                <wp:start x="0" y="0"/>
                <wp:lineTo x="0" y="21156"/>
                <wp:lineTo x="21370" y="21156"/>
                <wp:lineTo x="21370" y="0"/>
                <wp:lineTo x="0" y="0"/>
              </wp:wrapPolygon>
            </wp:wrapTight>
            <wp:docPr id="6" name="Image 6" descr="C:\Users\Nicola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s\Desktop\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2915" cy="1205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4C09" w:rsidRDefault="00E44C09" w:rsidP="006A5747">
      <w:pPr>
        <w:jc w:val="both"/>
      </w:pPr>
    </w:p>
    <w:p w:rsidR="00E44C09" w:rsidRDefault="00E44C09" w:rsidP="006A5747">
      <w:pPr>
        <w:jc w:val="both"/>
      </w:pPr>
    </w:p>
    <w:p w:rsidR="00E44C09" w:rsidRDefault="00E44C09" w:rsidP="006A5747">
      <w:pPr>
        <w:jc w:val="both"/>
      </w:pPr>
    </w:p>
    <w:p w:rsidR="00E44C09" w:rsidRDefault="00E44C09" w:rsidP="006A5747">
      <w:pPr>
        <w:jc w:val="both"/>
      </w:pPr>
    </w:p>
    <w:p w:rsidR="00E44C09" w:rsidRDefault="00E44C09" w:rsidP="006A5747">
      <w:pPr>
        <w:jc w:val="both"/>
      </w:pPr>
    </w:p>
    <w:p w:rsidR="0072598A" w:rsidRDefault="00206EB0" w:rsidP="006A5747">
      <w:pPr>
        <w:jc w:val="both"/>
      </w:pPr>
      <w:r>
        <w:t>Enfin</w:t>
      </w:r>
      <w:r w:rsidR="00E44C09">
        <w:t xml:space="preserve"> à la suite de cette subdivision </w:t>
      </w:r>
      <w:r w:rsidR="006A5747">
        <w:t>par</w:t>
      </w:r>
      <w:r w:rsidR="00E44C09">
        <w:t xml:space="preserve"> manque de temps nous avons réutiliser l’algorithme de placement utilisé par notre première technique de placement au </w:t>
      </w:r>
      <w:r w:rsidR="0072598A">
        <w:t>détriment</w:t>
      </w:r>
      <w:r w:rsidR="00E44C09">
        <w:t xml:space="preserve"> d’une </w:t>
      </w:r>
      <w:r w:rsidR="006A5747">
        <w:t xml:space="preserve">autre </w:t>
      </w:r>
      <w:r w:rsidR="00E44C09">
        <w:t xml:space="preserve">méthode </w:t>
      </w:r>
      <w:r w:rsidR="006A5747">
        <w:t>qui serait plus optimisée</w:t>
      </w:r>
      <w:r w:rsidR="00E44C09">
        <w:t>.</w:t>
      </w:r>
      <w:r w:rsidR="006A5747">
        <w:t xml:space="preserve"> Cette dite technique ajoute</w:t>
      </w:r>
      <w:r w:rsidR="0072598A">
        <w:t xml:space="preserve"> une étape supplémentaire après la subdivision </w:t>
      </w:r>
      <w:r w:rsidR="006A5747">
        <w:t>des</w:t>
      </w:r>
      <w:r w:rsidR="0072598A">
        <w:t xml:space="preserve"> rectangle</w:t>
      </w:r>
      <w:r w:rsidR="006A5747">
        <w:t>s</w:t>
      </w:r>
      <w:r w:rsidR="0072598A">
        <w:t> : déterminer les bord</w:t>
      </w:r>
      <w:r w:rsidR="006A5747">
        <w:t>s</w:t>
      </w:r>
      <w:r w:rsidR="0072598A">
        <w:t xml:space="preserve"> supérieur et inférieur (respectivement gauche et droite) de toutes le formes et effectuer </w:t>
      </w:r>
      <w:r w:rsidR="006A5747">
        <w:t>un lancer de r</w:t>
      </w:r>
      <w:r w:rsidR="00ED19AB">
        <w:t>ayons à partir de chaque change</w:t>
      </w:r>
      <w:r w:rsidR="006A5747">
        <w:t xml:space="preserve">ment de hauteur </w:t>
      </w:r>
      <w:r w:rsidR="00ED19AB">
        <w:t>afin</w:t>
      </w:r>
      <w:r w:rsidR="006A5747">
        <w:t xml:space="preserve"> de déterminer la distance maximale sans avoir de collision entre les bords.</w:t>
      </w:r>
    </w:p>
    <w:p w:rsidR="0072598A" w:rsidRDefault="006A5747" w:rsidP="00650A93">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96520</wp:posOffset>
            </wp:positionV>
            <wp:extent cx="1792605" cy="1247417"/>
            <wp:effectExtent l="0" t="0" r="0" b="0"/>
            <wp:wrapTight wrapText="bothSides">
              <wp:wrapPolygon edited="0">
                <wp:start x="230" y="0"/>
                <wp:lineTo x="0" y="8248"/>
                <wp:lineTo x="918" y="10558"/>
                <wp:lineTo x="2295" y="10558"/>
                <wp:lineTo x="459" y="14187"/>
                <wp:lineTo x="0" y="14847"/>
                <wp:lineTo x="230" y="18807"/>
                <wp:lineTo x="9182" y="21116"/>
                <wp:lineTo x="19741" y="21116"/>
                <wp:lineTo x="20888" y="21116"/>
                <wp:lineTo x="21348" y="14517"/>
                <wp:lineTo x="21118" y="13527"/>
                <wp:lineTo x="19741" y="10558"/>
                <wp:lineTo x="19741" y="5279"/>
                <wp:lineTo x="21348" y="2969"/>
                <wp:lineTo x="20888" y="2310"/>
                <wp:lineTo x="14691" y="0"/>
                <wp:lineTo x="230" y="0"/>
              </wp:wrapPolygon>
            </wp:wrapTight>
            <wp:docPr id="7" name="Image 7" descr="C:\Users\Nicolas\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las\Desktop\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2605" cy="124741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25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93"/>
    <w:rsid w:val="00020E7E"/>
    <w:rsid w:val="001F6A53"/>
    <w:rsid w:val="00206EB0"/>
    <w:rsid w:val="002134C1"/>
    <w:rsid w:val="002E0520"/>
    <w:rsid w:val="00650A93"/>
    <w:rsid w:val="006A5747"/>
    <w:rsid w:val="00702663"/>
    <w:rsid w:val="0072598A"/>
    <w:rsid w:val="00A857DB"/>
    <w:rsid w:val="00B3492F"/>
    <w:rsid w:val="00BD6E20"/>
    <w:rsid w:val="00E44C09"/>
    <w:rsid w:val="00E74B93"/>
    <w:rsid w:val="00ED19AB"/>
    <w:rsid w:val="00F51D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40A6B-9133-4175-A421-B4EF87AD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2349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Fleith</dc:creator>
  <cp:keywords/>
  <dc:description/>
  <cp:lastModifiedBy>Nicolas</cp:lastModifiedBy>
  <cp:revision>2</cp:revision>
  <dcterms:created xsi:type="dcterms:W3CDTF">2017-12-23T20:27:00Z</dcterms:created>
  <dcterms:modified xsi:type="dcterms:W3CDTF">2017-12-23T20:27:00Z</dcterms:modified>
</cp:coreProperties>
</file>