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04375" w14:textId="3D02882C" w:rsidR="00CA1008" w:rsidRDefault="00097451">
      <w:pPr>
        <w:rPr>
          <w:b/>
          <w:bCs/>
        </w:rPr>
      </w:pPr>
      <w:r w:rsidRPr="00097451">
        <w:rPr>
          <w:b/>
          <w:bCs/>
        </w:rPr>
        <w:t>L</w:t>
      </w:r>
      <w:r w:rsidR="00086F09">
        <w:rPr>
          <w:b/>
          <w:bCs/>
        </w:rPr>
        <w:t>ogb</w:t>
      </w:r>
      <w:r w:rsidRPr="00097451">
        <w:rPr>
          <w:b/>
          <w:bCs/>
        </w:rPr>
        <w:t xml:space="preserve">ook Week </w:t>
      </w:r>
      <w:r w:rsidR="00BF10B7">
        <w:rPr>
          <w:b/>
          <w:bCs/>
        </w:rPr>
        <w:t>2</w:t>
      </w:r>
    </w:p>
    <w:p w14:paraId="4906B5B8" w14:textId="47368731" w:rsidR="003A36A6" w:rsidRPr="003A36A6" w:rsidRDefault="003A36A6">
      <w:pPr>
        <w:rPr>
          <w:i/>
          <w:iCs/>
        </w:rPr>
      </w:pPr>
      <w:r>
        <w:rPr>
          <w:i/>
          <w:iCs/>
        </w:rPr>
        <w:t xml:space="preserve">January </w:t>
      </w:r>
      <w:r w:rsidR="00725C84">
        <w:rPr>
          <w:i/>
          <w:iCs/>
        </w:rPr>
        <w:t>20</w:t>
      </w:r>
      <w:r w:rsidR="00086F09">
        <w:rPr>
          <w:i/>
          <w:iCs/>
        </w:rPr>
        <w:t>, 2026</w:t>
      </w:r>
    </w:p>
    <w:p w14:paraId="5B75B5F7" w14:textId="77777777" w:rsidR="00097451" w:rsidRDefault="00097451"/>
    <w:p w14:paraId="256A6995" w14:textId="07BD80DD" w:rsidR="00097451" w:rsidRDefault="003F4588">
      <w:r>
        <w:t>On the second week we solved some pending principle of operation issues with the steps of our assembly line</w:t>
      </w:r>
      <w:r w:rsidR="00456D55">
        <w:t>:</w:t>
      </w:r>
    </w:p>
    <w:p w14:paraId="20015302" w14:textId="7BA257EB" w:rsidR="00906C4F" w:rsidRDefault="00456D55" w:rsidP="00906C4F">
      <w:pPr>
        <w:pStyle w:val="ListParagraph"/>
        <w:numPr>
          <w:ilvl w:val="0"/>
          <w:numId w:val="14"/>
        </w:numPr>
      </w:pPr>
      <w:r>
        <w:t xml:space="preserve">The biggest thing we did this week figuring out and committing to a mechanism principle of operation for rolling up the sushi. We decided </w:t>
      </w:r>
      <w:r w:rsidR="00906C4F">
        <w:t>on a ribcage style design that will be powered by a motor on one axis, with the other axis going the opposite direction through sawtooth gears</w:t>
      </w:r>
      <w:r w:rsidR="00AF12F4">
        <w:t xml:space="preserve"> on the inner end:</w:t>
      </w:r>
    </w:p>
    <w:p w14:paraId="0632056D" w14:textId="77777777" w:rsidR="00906C4F" w:rsidRDefault="00906C4F" w:rsidP="00906C4F"/>
    <w:p w14:paraId="284EA997" w14:textId="6FC3AF18" w:rsidR="00906C4F" w:rsidRDefault="00906C4F" w:rsidP="00906C4F">
      <w:r w:rsidRPr="00906C4F">
        <w:drawing>
          <wp:inline distT="0" distB="0" distL="0" distR="0" wp14:anchorId="127C6E28" wp14:editId="00BC787F">
            <wp:extent cx="2278362" cy="1926384"/>
            <wp:effectExtent l="0" t="0" r="8255" b="0"/>
            <wp:docPr id="196946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67884" name=""/>
                    <pic:cNvPicPr/>
                  </pic:nvPicPr>
                  <pic:blipFill>
                    <a:blip r:embed="rId7"/>
                    <a:stretch>
                      <a:fillRect/>
                    </a:stretch>
                  </pic:blipFill>
                  <pic:spPr>
                    <a:xfrm>
                      <a:off x="0" y="0"/>
                      <a:ext cx="2278362" cy="1926384"/>
                    </a:xfrm>
                    <a:prstGeom prst="rect">
                      <a:avLst/>
                    </a:prstGeom>
                  </pic:spPr>
                </pic:pic>
              </a:graphicData>
            </a:graphic>
          </wp:inline>
        </w:drawing>
      </w:r>
      <w:r w:rsidRPr="00906C4F">
        <w:drawing>
          <wp:inline distT="0" distB="0" distL="0" distR="0" wp14:anchorId="4121227B" wp14:editId="38A85631">
            <wp:extent cx="1986673" cy="1803500"/>
            <wp:effectExtent l="0" t="0" r="0" b="6350"/>
            <wp:docPr id="173326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68765" name=""/>
                    <pic:cNvPicPr/>
                  </pic:nvPicPr>
                  <pic:blipFill>
                    <a:blip r:embed="rId8"/>
                    <a:stretch>
                      <a:fillRect/>
                    </a:stretch>
                  </pic:blipFill>
                  <pic:spPr>
                    <a:xfrm>
                      <a:off x="0" y="0"/>
                      <a:ext cx="2002713" cy="1818061"/>
                    </a:xfrm>
                    <a:prstGeom prst="rect">
                      <a:avLst/>
                    </a:prstGeom>
                  </pic:spPr>
                </pic:pic>
              </a:graphicData>
            </a:graphic>
          </wp:inline>
        </w:drawing>
      </w:r>
    </w:p>
    <w:p w14:paraId="27B2F162" w14:textId="636BC91E" w:rsidR="000D2A95" w:rsidRDefault="000D2A95" w:rsidP="00906C4F">
      <w:r>
        <w:t>This is an early prototype design and we still have to plan the size of the roller and thing being rolled, and if the platform the ribcage roller will be under will have grooves built-in so the ribs can make it through to roll the sushi.</w:t>
      </w:r>
    </w:p>
    <w:p w14:paraId="28111481" w14:textId="0F271CFE" w:rsidR="00906C4F" w:rsidRDefault="000D2A95" w:rsidP="00906C4F">
      <w:pPr>
        <w:pStyle w:val="ListParagraph"/>
        <w:numPr>
          <w:ilvl w:val="0"/>
          <w:numId w:val="14"/>
        </w:numPr>
      </w:pPr>
      <w:r>
        <w:t xml:space="preserve">Another big thing we did this week was figuring out a principle of operation for dispensing the sticky rice. We took inspiration </w:t>
      </w:r>
      <w:r w:rsidR="00AF12F4">
        <w:t>from sushi machines already out there that uses a series of rollers to flatten the rice and then output it as a layer sheet for the sushi:</w:t>
      </w:r>
    </w:p>
    <w:p w14:paraId="50946776" w14:textId="6851FD98" w:rsidR="00752DD7" w:rsidRDefault="00045748" w:rsidP="00752DD7">
      <w:r w:rsidRPr="00045748">
        <w:drawing>
          <wp:inline distT="0" distB="0" distL="0" distR="0" wp14:anchorId="3E9902BA" wp14:editId="487F4502">
            <wp:extent cx="3081184" cy="1919156"/>
            <wp:effectExtent l="0" t="0" r="5080" b="5080"/>
            <wp:docPr id="4604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7193" name=""/>
                    <pic:cNvPicPr/>
                  </pic:nvPicPr>
                  <pic:blipFill>
                    <a:blip r:embed="rId9"/>
                    <a:stretch>
                      <a:fillRect/>
                    </a:stretch>
                  </pic:blipFill>
                  <pic:spPr>
                    <a:xfrm>
                      <a:off x="0" y="0"/>
                      <a:ext cx="3086577" cy="1922515"/>
                    </a:xfrm>
                    <a:prstGeom prst="rect">
                      <a:avLst/>
                    </a:prstGeom>
                  </pic:spPr>
                </pic:pic>
              </a:graphicData>
            </a:graphic>
          </wp:inline>
        </w:drawing>
      </w:r>
    </w:p>
    <w:p w14:paraId="7873208D" w14:textId="7013DC9B" w:rsidR="00752DD7" w:rsidRDefault="00B92940" w:rsidP="00924027">
      <w:pPr>
        <w:pStyle w:val="ListParagraph"/>
        <w:numPr>
          <w:ilvl w:val="0"/>
          <w:numId w:val="14"/>
        </w:numPr>
      </w:pPr>
      <w:r>
        <w:t xml:space="preserve">The blade for slicing the sushi is also the simplest part but we did make some progress on its design. We decided on a </w:t>
      </w:r>
      <w:r w:rsidRPr="00B92940">
        <w:t>guillotine</w:t>
      </w:r>
      <w:r>
        <w:t>-type blade for better slicing, multiple blades mounted on one line, and it will go straight down to cut the sushi.</w:t>
      </w:r>
    </w:p>
    <w:p w14:paraId="7859252C" w14:textId="77777777" w:rsidR="00752DD7" w:rsidRDefault="00752DD7" w:rsidP="00752DD7"/>
    <w:p w14:paraId="4195D941" w14:textId="77777777" w:rsidR="00752DD7" w:rsidRDefault="00752DD7" w:rsidP="00752DD7"/>
    <w:p w14:paraId="559BF8AA" w14:textId="77777777" w:rsidR="00752DD7" w:rsidRDefault="00752DD7" w:rsidP="00752DD7"/>
    <w:p w14:paraId="0C8E0E2A" w14:textId="77777777" w:rsidR="00752DD7" w:rsidRDefault="00752DD7" w:rsidP="00752DD7"/>
    <w:p w14:paraId="4D33025C" w14:textId="77777777" w:rsidR="00752DD7" w:rsidRDefault="00752DD7" w:rsidP="00752DD7"/>
    <w:p w14:paraId="50D73265" w14:textId="42C5A89D" w:rsidR="00456D55" w:rsidRDefault="00AF12F4" w:rsidP="00E25E55">
      <w:pPr>
        <w:pStyle w:val="ListParagraph"/>
        <w:numPr>
          <w:ilvl w:val="0"/>
          <w:numId w:val="14"/>
        </w:numPr>
      </w:pPr>
      <w:r>
        <w:lastRenderedPageBreak/>
        <w:t xml:space="preserve">This </w:t>
      </w:r>
      <w:r w:rsidR="00752DD7">
        <w:t>is a general plan for the assembly line that we came up with, and the steps:</w:t>
      </w:r>
    </w:p>
    <w:p w14:paraId="05858C1B" w14:textId="6BFD998A" w:rsidR="003F4588" w:rsidRDefault="00456D55" w:rsidP="00924027">
      <w:r w:rsidRPr="00456D55">
        <w:drawing>
          <wp:inline distT="0" distB="0" distL="0" distR="0" wp14:anchorId="29B5960E" wp14:editId="745D8474">
            <wp:extent cx="5943600" cy="1774825"/>
            <wp:effectExtent l="0" t="0" r="0" b="0"/>
            <wp:docPr id="213349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94593" name=""/>
                    <pic:cNvPicPr/>
                  </pic:nvPicPr>
                  <pic:blipFill>
                    <a:blip r:embed="rId10"/>
                    <a:stretch>
                      <a:fillRect/>
                    </a:stretch>
                  </pic:blipFill>
                  <pic:spPr>
                    <a:xfrm>
                      <a:off x="0" y="0"/>
                      <a:ext cx="5943600" cy="1774825"/>
                    </a:xfrm>
                    <a:prstGeom prst="rect">
                      <a:avLst/>
                    </a:prstGeom>
                  </pic:spPr>
                </pic:pic>
              </a:graphicData>
            </a:graphic>
          </wp:inline>
        </w:drawing>
      </w:r>
      <w:r w:rsidR="00924027" w:rsidRPr="00924027">
        <w:drawing>
          <wp:inline distT="0" distB="0" distL="0" distR="0" wp14:anchorId="7AF83B64" wp14:editId="54B5E742">
            <wp:extent cx="3700971" cy="1383515"/>
            <wp:effectExtent l="0" t="0" r="0" b="7620"/>
            <wp:docPr id="91875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52008" name=""/>
                    <pic:cNvPicPr/>
                  </pic:nvPicPr>
                  <pic:blipFill>
                    <a:blip r:embed="rId11"/>
                    <a:stretch>
                      <a:fillRect/>
                    </a:stretch>
                  </pic:blipFill>
                  <pic:spPr>
                    <a:xfrm>
                      <a:off x="0" y="0"/>
                      <a:ext cx="3703412" cy="1384427"/>
                    </a:xfrm>
                    <a:prstGeom prst="rect">
                      <a:avLst/>
                    </a:prstGeom>
                  </pic:spPr>
                </pic:pic>
              </a:graphicData>
            </a:graphic>
          </wp:inline>
        </w:drawing>
      </w:r>
    </w:p>
    <w:p w14:paraId="52C98398" w14:textId="6EC8D845" w:rsidR="00097451" w:rsidRDefault="00924027" w:rsidP="00471A71">
      <w:r>
        <w:t>We are still deciding if we want the user to manually place the nori at the start of the conveyor or if we’re going to make another machine to do it.</w:t>
      </w:r>
    </w:p>
    <w:p w14:paraId="0FAE6D1A" w14:textId="77777777" w:rsidR="00097451" w:rsidRDefault="00097451"/>
    <w:p w14:paraId="4BEDD48B" w14:textId="0F29E26A" w:rsidR="00097451" w:rsidRDefault="00456D55" w:rsidP="00456D55">
      <w:r>
        <w:t>An update for the robot: We have access to a U</w:t>
      </w:r>
      <w:r w:rsidR="00AF3ECE">
        <w:t>R3e robot along with its controller, both mounted on a table, which we plan to mount the whole assembly line on as well.</w:t>
      </w:r>
    </w:p>
    <w:p w14:paraId="44CCEA00" w14:textId="39D8C90B" w:rsidR="00F419AC" w:rsidRDefault="00916D7E" w:rsidP="00F419AC">
      <w:r>
        <w:rPr>
          <w:noProof/>
        </w:rPr>
        <w:drawing>
          <wp:inline distT="0" distB="0" distL="0" distR="0" wp14:anchorId="2DDCAC6F" wp14:editId="4173A5C6">
            <wp:extent cx="1369940" cy="1824990"/>
            <wp:effectExtent l="0" t="0" r="1905" b="3810"/>
            <wp:docPr id="309560059" name="Picture 1" descr="UR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R3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69940" cy="1824990"/>
                    </a:xfrm>
                    <a:prstGeom prst="rect">
                      <a:avLst/>
                    </a:prstGeom>
                    <a:noFill/>
                    <a:ln>
                      <a:noFill/>
                    </a:ln>
                  </pic:spPr>
                </pic:pic>
              </a:graphicData>
            </a:graphic>
          </wp:inline>
        </w:drawing>
      </w:r>
    </w:p>
    <w:p w14:paraId="3C519D28" w14:textId="4B8551E3" w:rsidR="00F419AC" w:rsidRDefault="00F419AC" w:rsidP="00F419AC"/>
    <w:p w14:paraId="24455676" w14:textId="1B90E3A8" w:rsidR="00097451" w:rsidRDefault="00097451" w:rsidP="00097451"/>
    <w:p w14:paraId="753EFFF2" w14:textId="77777777" w:rsidR="008626B8" w:rsidRDefault="008626B8" w:rsidP="00097451"/>
    <w:p w14:paraId="1BF0D0DB" w14:textId="77777777" w:rsidR="008626B8" w:rsidRDefault="008626B8" w:rsidP="00097451"/>
    <w:p w14:paraId="62B5A674" w14:textId="77777777" w:rsidR="004A22E3" w:rsidRDefault="004A22E3" w:rsidP="00097451"/>
    <w:p w14:paraId="69B8415C" w14:textId="77777777" w:rsidR="004A22E3" w:rsidRDefault="004A22E3" w:rsidP="00097451"/>
    <w:p w14:paraId="743BB25E" w14:textId="77777777" w:rsidR="004A22E3" w:rsidRDefault="004A22E3" w:rsidP="00097451"/>
    <w:p w14:paraId="1908B647" w14:textId="77777777" w:rsidR="004A22E3" w:rsidRDefault="004A22E3" w:rsidP="00097451"/>
    <w:p w14:paraId="4B2938CC" w14:textId="77777777" w:rsidR="004A22E3" w:rsidRDefault="004A22E3" w:rsidP="00097451"/>
    <w:p w14:paraId="25155862" w14:textId="77777777" w:rsidR="004A22E3" w:rsidRDefault="004A22E3" w:rsidP="00097451"/>
    <w:p w14:paraId="0F4EBED5" w14:textId="77777777" w:rsidR="004A22E3" w:rsidRDefault="004A22E3" w:rsidP="00097451"/>
    <w:p w14:paraId="05BED6E7" w14:textId="77777777" w:rsidR="004A22E3" w:rsidRDefault="004A22E3" w:rsidP="00097451"/>
    <w:p w14:paraId="2A7F37D3" w14:textId="7C7BECE7" w:rsidR="008626B8" w:rsidRDefault="00AF3ECE" w:rsidP="00097451">
      <w:r>
        <w:lastRenderedPageBreak/>
        <w:t>Things we will work on next week:</w:t>
      </w:r>
    </w:p>
    <w:p w14:paraId="58AB27D7" w14:textId="35DBE8B0" w:rsidR="00AF3ECE" w:rsidRDefault="00AF3ECE" w:rsidP="00AF3ECE">
      <w:pPr>
        <w:pStyle w:val="ListParagraph"/>
        <w:numPr>
          <w:ilvl w:val="0"/>
          <w:numId w:val="14"/>
        </w:numPr>
      </w:pPr>
      <w:r>
        <w:t>This week we plan to meet up or call to finish our presentation slides and proposal. Honestly, I was having anxieties/doubts about our idea because we didn’t have any finalized principles of operation for the assembly line, and I wasn’t 100% confident we would be able to get the project done. But now that we spent this week innovating and thinking of ideas to solve those issues, I am very confident we can get this done</w:t>
      </w:r>
    </w:p>
    <w:p w14:paraId="76E64C60" w14:textId="664D3903" w:rsidR="00AF3ECE" w:rsidRDefault="00AF3ECE" w:rsidP="00AF3ECE">
      <w:pPr>
        <w:pStyle w:val="ListParagraph"/>
        <w:numPr>
          <w:ilvl w:val="0"/>
          <w:numId w:val="14"/>
        </w:numPr>
      </w:pPr>
      <w:r>
        <w:t>We will present our slides and submit our proposal next week as well</w:t>
      </w:r>
    </w:p>
    <w:p w14:paraId="036A8828" w14:textId="3E0096D6" w:rsidR="00AF3ECE" w:rsidRDefault="00AF3ECE" w:rsidP="00AF3ECE">
      <w:pPr>
        <w:pStyle w:val="ListParagraph"/>
        <w:numPr>
          <w:ilvl w:val="0"/>
          <w:numId w:val="14"/>
        </w:numPr>
      </w:pPr>
      <w:r>
        <w:t>Jamie plans to continue prototyping the ribcage roller on CAD and maybe even 3D-printing it to test it on simple things</w:t>
      </w:r>
    </w:p>
    <w:p w14:paraId="2BF4D187" w14:textId="1DDA17D4" w:rsidR="00AF3ECE" w:rsidRDefault="00AF3ECE" w:rsidP="00AF3ECE">
      <w:pPr>
        <w:pStyle w:val="ListParagraph"/>
        <w:numPr>
          <w:ilvl w:val="0"/>
          <w:numId w:val="14"/>
        </w:numPr>
      </w:pPr>
      <w:r>
        <w:t>Jacob and I plan to start calculating the forces we need for each step and figuring out the requirements for each motor, how many motors we need, and start shopping for motors</w:t>
      </w:r>
    </w:p>
    <w:p w14:paraId="32C3DE20" w14:textId="73815094" w:rsidR="00AF3ECE" w:rsidRDefault="00AF3ECE" w:rsidP="00AF3ECE">
      <w:pPr>
        <w:pStyle w:val="ListParagraph"/>
        <w:numPr>
          <w:ilvl w:val="0"/>
          <w:numId w:val="14"/>
        </w:numPr>
      </w:pPr>
      <w:r>
        <w:t>All three of us will continue designing the mechanisms for each step and adding stuff to our shared OneNote notebook and Google Drive</w:t>
      </w:r>
    </w:p>
    <w:p w14:paraId="0453F20E" w14:textId="5F1F628A" w:rsidR="00AF3ECE" w:rsidRDefault="00AF3ECE" w:rsidP="00AF3ECE">
      <w:pPr>
        <w:pStyle w:val="ListParagraph"/>
        <w:numPr>
          <w:ilvl w:val="0"/>
          <w:numId w:val="14"/>
        </w:numPr>
      </w:pPr>
      <w:r>
        <w:t>We also want to learn how to control the UR robot but that is last priority because we’re thinking of using it as a final pick-and-place for plating the sushi professionally (to impress the audience). We will still need to figure out how to interface it with our main controller</w:t>
      </w:r>
    </w:p>
    <w:p w14:paraId="64D6F9FE" w14:textId="77777777" w:rsidR="008626B8" w:rsidRDefault="008626B8" w:rsidP="00097451"/>
    <w:p w14:paraId="350D2BA8" w14:textId="77777777" w:rsidR="008626B8" w:rsidRDefault="008626B8" w:rsidP="00097451"/>
    <w:p w14:paraId="0BB63E13" w14:textId="2DB8E16C" w:rsidR="00C41CEC" w:rsidRDefault="00C41CEC"/>
    <w:p w14:paraId="3DF535D3" w14:textId="77777777" w:rsidR="00C41CEC" w:rsidRDefault="00C41CEC"/>
    <w:p w14:paraId="30A5E5ED" w14:textId="552B002F" w:rsidR="00DB7FDD" w:rsidRPr="00097451" w:rsidRDefault="00DB7FDD"/>
    <w:sectPr w:rsidR="00DB7FDD" w:rsidRPr="00097451">
      <w:head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A1CCC" w14:textId="77777777" w:rsidR="003B787B" w:rsidRDefault="003B787B" w:rsidP="003A36A6">
      <w:r>
        <w:separator/>
      </w:r>
    </w:p>
  </w:endnote>
  <w:endnote w:type="continuationSeparator" w:id="0">
    <w:p w14:paraId="0903B69F" w14:textId="77777777" w:rsidR="003B787B" w:rsidRDefault="003B787B" w:rsidP="003A3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C2EDE" w14:textId="77777777" w:rsidR="003B787B" w:rsidRDefault="003B787B" w:rsidP="003A36A6">
      <w:r>
        <w:separator/>
      </w:r>
    </w:p>
  </w:footnote>
  <w:footnote w:type="continuationSeparator" w:id="0">
    <w:p w14:paraId="67356299" w14:textId="77777777" w:rsidR="003B787B" w:rsidRDefault="003B787B" w:rsidP="003A3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AEB54" w14:textId="6ADEEC32" w:rsidR="003A36A6" w:rsidRDefault="003A36A6" w:rsidP="00DD2ED2">
    <w:pPr>
      <w:pStyle w:val="Header"/>
      <w:tabs>
        <w:tab w:val="clear" w:pos="4680"/>
        <w:tab w:val="left" w:pos="3766"/>
        <w:tab w:val="left" w:pos="4394"/>
      </w:tabs>
    </w:pPr>
    <w:r>
      <w:t>4TR3 Logbook</w:t>
    </w:r>
    <w:r w:rsidR="00DD2ED2">
      <w:tab/>
      <w:t>Sushi Assembly Line</w:t>
    </w:r>
    <w:r w:rsidR="00DD2ED2">
      <w:tab/>
      <w:t>Nicolas Jao - 400450151</w:t>
    </w:r>
  </w:p>
  <w:p w14:paraId="24033C44" w14:textId="77777777" w:rsidR="00DD2ED2" w:rsidRDefault="00DD2E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73A1B"/>
    <w:multiLevelType w:val="hybridMultilevel"/>
    <w:tmpl w:val="AF04BD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A037830"/>
    <w:multiLevelType w:val="multilevel"/>
    <w:tmpl w:val="1132E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A7255D"/>
    <w:multiLevelType w:val="multilevel"/>
    <w:tmpl w:val="130C0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212B17"/>
    <w:multiLevelType w:val="hybridMultilevel"/>
    <w:tmpl w:val="B0FAD22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61A370CC"/>
    <w:multiLevelType w:val="multilevel"/>
    <w:tmpl w:val="19A89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1658914">
    <w:abstractNumId w:val="2"/>
  </w:num>
  <w:num w:numId="2" w16cid:durableId="186719389">
    <w:abstractNumId w:val="2"/>
    <w:lvlOverride w:ilvl="1">
      <w:lvl w:ilvl="1">
        <w:numFmt w:val="bullet"/>
        <w:lvlText w:val=""/>
        <w:lvlJc w:val="left"/>
        <w:pPr>
          <w:tabs>
            <w:tab w:val="num" w:pos="1440"/>
          </w:tabs>
          <w:ind w:left="1440" w:hanging="360"/>
        </w:pPr>
        <w:rPr>
          <w:rFonts w:ascii="Symbol" w:hAnsi="Symbol" w:hint="default"/>
          <w:sz w:val="20"/>
        </w:rPr>
      </w:lvl>
    </w:lvlOverride>
  </w:num>
  <w:num w:numId="3" w16cid:durableId="697698094">
    <w:abstractNumId w:val="2"/>
    <w:lvlOverride w:ilvl="1">
      <w:lvl w:ilvl="1">
        <w:numFmt w:val="bullet"/>
        <w:lvlText w:val=""/>
        <w:lvlJc w:val="left"/>
        <w:pPr>
          <w:tabs>
            <w:tab w:val="num" w:pos="1440"/>
          </w:tabs>
          <w:ind w:left="1440" w:hanging="360"/>
        </w:pPr>
        <w:rPr>
          <w:rFonts w:ascii="Symbol" w:hAnsi="Symbol" w:hint="default"/>
          <w:sz w:val="20"/>
        </w:rPr>
      </w:lvl>
    </w:lvlOverride>
  </w:num>
  <w:num w:numId="4" w16cid:durableId="1209949685">
    <w:abstractNumId w:val="2"/>
    <w:lvlOverride w:ilvl="1">
      <w:lvl w:ilvl="1">
        <w:numFmt w:val="bullet"/>
        <w:lvlText w:val=""/>
        <w:lvlJc w:val="left"/>
        <w:pPr>
          <w:tabs>
            <w:tab w:val="num" w:pos="1440"/>
          </w:tabs>
          <w:ind w:left="1440" w:hanging="360"/>
        </w:pPr>
        <w:rPr>
          <w:rFonts w:ascii="Symbol" w:hAnsi="Symbol" w:hint="default"/>
          <w:sz w:val="20"/>
        </w:rPr>
      </w:lvl>
    </w:lvlOverride>
  </w:num>
  <w:num w:numId="5" w16cid:durableId="160975431">
    <w:abstractNumId w:val="2"/>
    <w:lvlOverride w:ilvl="1">
      <w:lvl w:ilvl="1">
        <w:numFmt w:val="bullet"/>
        <w:lvlText w:val=""/>
        <w:lvlJc w:val="left"/>
        <w:pPr>
          <w:tabs>
            <w:tab w:val="num" w:pos="1440"/>
          </w:tabs>
          <w:ind w:left="1440" w:hanging="360"/>
        </w:pPr>
        <w:rPr>
          <w:rFonts w:ascii="Symbol" w:hAnsi="Symbol" w:hint="default"/>
          <w:sz w:val="20"/>
        </w:rPr>
      </w:lvl>
    </w:lvlOverride>
  </w:num>
  <w:num w:numId="6" w16cid:durableId="1016883090">
    <w:abstractNumId w:val="2"/>
    <w:lvlOverride w:ilvl="1">
      <w:lvl w:ilvl="1">
        <w:numFmt w:val="bullet"/>
        <w:lvlText w:val=""/>
        <w:lvlJc w:val="left"/>
        <w:pPr>
          <w:tabs>
            <w:tab w:val="num" w:pos="1440"/>
          </w:tabs>
          <w:ind w:left="1440" w:hanging="360"/>
        </w:pPr>
        <w:rPr>
          <w:rFonts w:ascii="Symbol" w:hAnsi="Symbol" w:hint="default"/>
          <w:sz w:val="20"/>
        </w:rPr>
      </w:lvl>
    </w:lvlOverride>
  </w:num>
  <w:num w:numId="7" w16cid:durableId="644241548">
    <w:abstractNumId w:val="1"/>
  </w:num>
  <w:num w:numId="8" w16cid:durableId="1270241190">
    <w:abstractNumId w:val="1"/>
    <w:lvlOverride w:ilvl="1">
      <w:lvl w:ilvl="1">
        <w:numFmt w:val="bullet"/>
        <w:lvlText w:val=""/>
        <w:lvlJc w:val="left"/>
        <w:pPr>
          <w:tabs>
            <w:tab w:val="num" w:pos="1440"/>
          </w:tabs>
          <w:ind w:left="1440" w:hanging="360"/>
        </w:pPr>
        <w:rPr>
          <w:rFonts w:ascii="Symbol" w:hAnsi="Symbol" w:hint="default"/>
          <w:sz w:val="20"/>
        </w:rPr>
      </w:lvl>
    </w:lvlOverride>
  </w:num>
  <w:num w:numId="9" w16cid:durableId="665207330">
    <w:abstractNumId w:val="1"/>
    <w:lvlOverride w:ilvl="1">
      <w:lvl w:ilvl="1">
        <w:numFmt w:val="bullet"/>
        <w:lvlText w:val=""/>
        <w:lvlJc w:val="left"/>
        <w:pPr>
          <w:tabs>
            <w:tab w:val="num" w:pos="1440"/>
          </w:tabs>
          <w:ind w:left="1440" w:hanging="360"/>
        </w:pPr>
        <w:rPr>
          <w:rFonts w:ascii="Symbol" w:hAnsi="Symbol" w:hint="default"/>
          <w:sz w:val="20"/>
        </w:rPr>
      </w:lvl>
    </w:lvlOverride>
  </w:num>
  <w:num w:numId="10" w16cid:durableId="1259749095">
    <w:abstractNumId w:val="1"/>
    <w:lvlOverride w:ilvl="1">
      <w:lvl w:ilvl="1">
        <w:numFmt w:val="bullet"/>
        <w:lvlText w:val=""/>
        <w:lvlJc w:val="left"/>
        <w:pPr>
          <w:tabs>
            <w:tab w:val="num" w:pos="1440"/>
          </w:tabs>
          <w:ind w:left="1440" w:hanging="360"/>
        </w:pPr>
        <w:rPr>
          <w:rFonts w:ascii="Symbol" w:hAnsi="Symbol" w:hint="default"/>
          <w:sz w:val="20"/>
        </w:rPr>
      </w:lvl>
    </w:lvlOverride>
  </w:num>
  <w:num w:numId="11" w16cid:durableId="1088772291">
    <w:abstractNumId w:val="1"/>
    <w:lvlOverride w:ilvl="1">
      <w:lvl w:ilvl="1">
        <w:numFmt w:val="bullet"/>
        <w:lvlText w:val=""/>
        <w:lvlJc w:val="left"/>
        <w:pPr>
          <w:tabs>
            <w:tab w:val="num" w:pos="1440"/>
          </w:tabs>
          <w:ind w:left="1440" w:hanging="360"/>
        </w:pPr>
        <w:rPr>
          <w:rFonts w:ascii="Symbol" w:hAnsi="Symbol" w:hint="default"/>
          <w:sz w:val="20"/>
        </w:rPr>
      </w:lvl>
    </w:lvlOverride>
  </w:num>
  <w:num w:numId="12" w16cid:durableId="1422293400">
    <w:abstractNumId w:val="1"/>
    <w:lvlOverride w:ilvl="1">
      <w:lvl w:ilvl="1">
        <w:numFmt w:val="bullet"/>
        <w:lvlText w:val=""/>
        <w:lvlJc w:val="left"/>
        <w:pPr>
          <w:tabs>
            <w:tab w:val="num" w:pos="1440"/>
          </w:tabs>
          <w:ind w:left="1440" w:hanging="360"/>
        </w:pPr>
        <w:rPr>
          <w:rFonts w:ascii="Symbol" w:hAnsi="Symbol" w:hint="default"/>
          <w:sz w:val="20"/>
        </w:rPr>
      </w:lvl>
    </w:lvlOverride>
  </w:num>
  <w:num w:numId="13" w16cid:durableId="571043882">
    <w:abstractNumId w:val="4"/>
  </w:num>
  <w:num w:numId="14" w16cid:durableId="1953701720">
    <w:abstractNumId w:val="0"/>
  </w:num>
  <w:num w:numId="15" w16cid:durableId="3625612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20A"/>
    <w:rsid w:val="00045748"/>
    <w:rsid w:val="00076008"/>
    <w:rsid w:val="00086F09"/>
    <w:rsid w:val="00097451"/>
    <w:rsid w:val="000D2A95"/>
    <w:rsid w:val="00165473"/>
    <w:rsid w:val="0019227B"/>
    <w:rsid w:val="001E4481"/>
    <w:rsid w:val="00304EBF"/>
    <w:rsid w:val="003A36A6"/>
    <w:rsid w:val="003B787B"/>
    <w:rsid w:val="003D30F0"/>
    <w:rsid w:val="003F4588"/>
    <w:rsid w:val="00456D55"/>
    <w:rsid w:val="00471A71"/>
    <w:rsid w:val="00496BE4"/>
    <w:rsid w:val="004A22E3"/>
    <w:rsid w:val="004F1289"/>
    <w:rsid w:val="00563CA5"/>
    <w:rsid w:val="00594DF3"/>
    <w:rsid w:val="00703CA2"/>
    <w:rsid w:val="00725C84"/>
    <w:rsid w:val="00752DD7"/>
    <w:rsid w:val="00790E0B"/>
    <w:rsid w:val="00831A1E"/>
    <w:rsid w:val="008626B8"/>
    <w:rsid w:val="00876143"/>
    <w:rsid w:val="008D08CE"/>
    <w:rsid w:val="008F0236"/>
    <w:rsid w:val="00906C4F"/>
    <w:rsid w:val="00916D7E"/>
    <w:rsid w:val="00924027"/>
    <w:rsid w:val="00992B41"/>
    <w:rsid w:val="009A786A"/>
    <w:rsid w:val="009F28C5"/>
    <w:rsid w:val="009F48D9"/>
    <w:rsid w:val="00A11443"/>
    <w:rsid w:val="00AB0E20"/>
    <w:rsid w:val="00AC3FF2"/>
    <w:rsid w:val="00AF12F4"/>
    <w:rsid w:val="00AF3ECE"/>
    <w:rsid w:val="00B25603"/>
    <w:rsid w:val="00B7520A"/>
    <w:rsid w:val="00B92940"/>
    <w:rsid w:val="00BA0278"/>
    <w:rsid w:val="00BC16A4"/>
    <w:rsid w:val="00BF10B7"/>
    <w:rsid w:val="00C41CEC"/>
    <w:rsid w:val="00CA1008"/>
    <w:rsid w:val="00D35686"/>
    <w:rsid w:val="00D425A5"/>
    <w:rsid w:val="00D517A1"/>
    <w:rsid w:val="00D61E6B"/>
    <w:rsid w:val="00D76368"/>
    <w:rsid w:val="00DA1677"/>
    <w:rsid w:val="00DB7FDD"/>
    <w:rsid w:val="00DD2ED2"/>
    <w:rsid w:val="00E25056"/>
    <w:rsid w:val="00E25E55"/>
    <w:rsid w:val="00E34469"/>
    <w:rsid w:val="00E8637D"/>
    <w:rsid w:val="00EC043E"/>
    <w:rsid w:val="00F419AC"/>
    <w:rsid w:val="00FB2680"/>
    <w:rsid w:val="00FD71E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E837A"/>
  <w15:chartTrackingRefBased/>
  <w15:docId w15:val="{8887A1F9-358A-4A81-951D-3097A8E48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kern w:val="2"/>
        <w:sz w:val="24"/>
        <w:szCs w:val="22"/>
        <w:lang w:val="en-CA"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473"/>
    <w:pPr>
      <w:pBdr>
        <w:top w:val="nil"/>
        <w:left w:val="nil"/>
        <w:bottom w:val="nil"/>
        <w:right w:val="nil"/>
        <w:between w:val="nil"/>
        <w:bar w:val="nil"/>
      </w:pBdr>
      <w:jc w:val="left"/>
    </w:pPr>
  </w:style>
  <w:style w:type="paragraph" w:styleId="Heading1">
    <w:name w:val="heading 1"/>
    <w:basedOn w:val="Normal"/>
    <w:next w:val="Normal"/>
    <w:link w:val="Heading1Char"/>
    <w:uiPriority w:val="9"/>
    <w:qFormat/>
    <w:rsid w:val="00B752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2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20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20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7520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7520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7520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7520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7520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2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2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20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20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7520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7520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7520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7520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7520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7520A"/>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7520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B7520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20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752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520A"/>
    <w:rPr>
      <w:i/>
      <w:iCs/>
      <w:color w:val="404040" w:themeColor="text1" w:themeTint="BF"/>
    </w:rPr>
  </w:style>
  <w:style w:type="paragraph" w:styleId="ListParagraph">
    <w:name w:val="List Paragraph"/>
    <w:basedOn w:val="Normal"/>
    <w:uiPriority w:val="34"/>
    <w:qFormat/>
    <w:rsid w:val="00B7520A"/>
    <w:pPr>
      <w:ind w:left="720"/>
      <w:contextualSpacing/>
    </w:pPr>
  </w:style>
  <w:style w:type="character" w:styleId="IntenseEmphasis">
    <w:name w:val="Intense Emphasis"/>
    <w:basedOn w:val="DefaultParagraphFont"/>
    <w:uiPriority w:val="21"/>
    <w:qFormat/>
    <w:rsid w:val="00B7520A"/>
    <w:rPr>
      <w:i/>
      <w:iCs/>
      <w:color w:val="0F4761" w:themeColor="accent1" w:themeShade="BF"/>
    </w:rPr>
  </w:style>
  <w:style w:type="paragraph" w:styleId="IntenseQuote">
    <w:name w:val="Intense Quote"/>
    <w:basedOn w:val="Normal"/>
    <w:next w:val="Normal"/>
    <w:link w:val="IntenseQuoteChar"/>
    <w:uiPriority w:val="30"/>
    <w:qFormat/>
    <w:rsid w:val="00B75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20A"/>
    <w:rPr>
      <w:i/>
      <w:iCs/>
      <w:color w:val="0F4761" w:themeColor="accent1" w:themeShade="BF"/>
    </w:rPr>
  </w:style>
  <w:style w:type="character" w:styleId="IntenseReference">
    <w:name w:val="Intense Reference"/>
    <w:basedOn w:val="DefaultParagraphFont"/>
    <w:uiPriority w:val="32"/>
    <w:qFormat/>
    <w:rsid w:val="00B7520A"/>
    <w:rPr>
      <w:b/>
      <w:bCs/>
      <w:smallCaps/>
      <w:color w:val="0F4761" w:themeColor="accent1" w:themeShade="BF"/>
      <w:spacing w:val="5"/>
    </w:rPr>
  </w:style>
  <w:style w:type="paragraph" w:styleId="Header">
    <w:name w:val="header"/>
    <w:basedOn w:val="Normal"/>
    <w:link w:val="HeaderChar"/>
    <w:uiPriority w:val="99"/>
    <w:unhideWhenUsed/>
    <w:rsid w:val="003A36A6"/>
    <w:pPr>
      <w:tabs>
        <w:tab w:val="center" w:pos="4680"/>
        <w:tab w:val="right" w:pos="9360"/>
      </w:tabs>
    </w:pPr>
  </w:style>
  <w:style w:type="character" w:customStyle="1" w:styleId="HeaderChar">
    <w:name w:val="Header Char"/>
    <w:basedOn w:val="DefaultParagraphFont"/>
    <w:link w:val="Header"/>
    <w:uiPriority w:val="99"/>
    <w:rsid w:val="003A36A6"/>
  </w:style>
  <w:style w:type="paragraph" w:styleId="Footer">
    <w:name w:val="footer"/>
    <w:basedOn w:val="Normal"/>
    <w:link w:val="FooterChar"/>
    <w:uiPriority w:val="99"/>
    <w:unhideWhenUsed/>
    <w:rsid w:val="003A36A6"/>
    <w:pPr>
      <w:tabs>
        <w:tab w:val="center" w:pos="4680"/>
        <w:tab w:val="right" w:pos="9360"/>
      </w:tabs>
    </w:pPr>
  </w:style>
  <w:style w:type="character" w:customStyle="1" w:styleId="FooterChar">
    <w:name w:val="Footer Char"/>
    <w:basedOn w:val="DefaultParagraphFont"/>
    <w:link w:val="Footer"/>
    <w:uiPriority w:val="99"/>
    <w:rsid w:val="003A36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3</Pages>
  <Words>426</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Martin Jao</dc:creator>
  <cp:keywords/>
  <dc:description/>
  <cp:lastModifiedBy>Nicolas Martin Jao</cp:lastModifiedBy>
  <cp:revision>48</cp:revision>
  <dcterms:created xsi:type="dcterms:W3CDTF">2026-01-13T16:50:00Z</dcterms:created>
  <dcterms:modified xsi:type="dcterms:W3CDTF">2026-01-20T15:50:00Z</dcterms:modified>
</cp:coreProperties>
</file>