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4375" w14:textId="13C9EECA" w:rsidR="00CA1008" w:rsidRDefault="00097451">
      <w:pPr>
        <w:rPr>
          <w:b/>
          <w:bCs/>
        </w:rPr>
      </w:pPr>
      <w:r w:rsidRPr="00097451">
        <w:rPr>
          <w:b/>
          <w:bCs/>
        </w:rPr>
        <w:t>L</w:t>
      </w:r>
      <w:r w:rsidR="00086F09">
        <w:rPr>
          <w:b/>
          <w:bCs/>
        </w:rPr>
        <w:t>ogb</w:t>
      </w:r>
      <w:r w:rsidRPr="00097451">
        <w:rPr>
          <w:b/>
          <w:bCs/>
        </w:rPr>
        <w:t xml:space="preserve">ook Week </w:t>
      </w:r>
      <w:r w:rsidR="00794338">
        <w:rPr>
          <w:b/>
          <w:bCs/>
        </w:rPr>
        <w:t>6</w:t>
      </w:r>
    </w:p>
    <w:p w14:paraId="4906B5B8" w14:textId="2FE19071" w:rsidR="003A36A6" w:rsidRPr="003A36A6" w:rsidRDefault="003B0439">
      <w:pPr>
        <w:rPr>
          <w:i/>
          <w:iCs/>
        </w:rPr>
      </w:pPr>
      <w:r>
        <w:rPr>
          <w:i/>
          <w:iCs/>
        </w:rPr>
        <w:t xml:space="preserve">February </w:t>
      </w:r>
      <w:r w:rsidR="00794338">
        <w:rPr>
          <w:i/>
          <w:iCs/>
        </w:rPr>
        <w:t>24</w:t>
      </w:r>
      <w:r w:rsidR="00086F09">
        <w:rPr>
          <w:i/>
          <w:iCs/>
        </w:rPr>
        <w:t>, 2026</w:t>
      </w:r>
    </w:p>
    <w:p w14:paraId="0371C93A" w14:textId="77777777" w:rsidR="003B0439" w:rsidRDefault="003B0439" w:rsidP="00603243"/>
    <w:p w14:paraId="7FF184B0" w14:textId="3EAADC57" w:rsidR="00B94955" w:rsidRDefault="003F4588" w:rsidP="00197BCC">
      <w:r>
        <w:t xml:space="preserve">On the </w:t>
      </w:r>
      <w:r w:rsidR="00F11880">
        <w:t>sixth</w:t>
      </w:r>
      <w:r w:rsidR="00197BCC">
        <w:t xml:space="preserve"> week we:</w:t>
      </w:r>
    </w:p>
    <w:p w14:paraId="72F28182" w14:textId="7E63CAF8" w:rsidR="003F2A7E" w:rsidRDefault="005346CB" w:rsidP="003F2A7E">
      <w:pPr>
        <w:pStyle w:val="ListParagraph"/>
        <w:numPr>
          <w:ilvl w:val="0"/>
          <w:numId w:val="19"/>
        </w:numPr>
      </w:pPr>
      <w:r>
        <w:t>Started work on the midterm report. We will continue working on it as the week passes until it’s due next week</w:t>
      </w:r>
    </w:p>
    <w:p w14:paraId="4B3E4831" w14:textId="02BBAF2B" w:rsidR="005346CB" w:rsidRDefault="00275492" w:rsidP="003F2A7E">
      <w:pPr>
        <w:pStyle w:val="ListParagraph"/>
        <w:numPr>
          <w:ilvl w:val="0"/>
          <w:numId w:val="19"/>
        </w:numPr>
      </w:pPr>
      <w:r>
        <w:t>We continued finalizing the design and specifications of substations. By “specifications” we mean dimensions of parts, type of material, and so on. For example, we did some rough sketches of how the rice dispensing machine will work:</w:t>
      </w:r>
    </w:p>
    <w:p w14:paraId="7A69282B" w14:textId="77777777" w:rsidR="00275492" w:rsidRDefault="00275492" w:rsidP="00275492"/>
    <w:p w14:paraId="55161DD1" w14:textId="6BE9161F" w:rsidR="004D03CD" w:rsidRDefault="00275492" w:rsidP="00AD2E32">
      <w:r>
        <w:rPr>
          <w:noProof/>
        </w:rPr>
        <w:drawing>
          <wp:inline distT="0" distB="0" distL="0" distR="0" wp14:anchorId="31C91503" wp14:editId="5B5C00C4">
            <wp:extent cx="5943600" cy="3533140"/>
            <wp:effectExtent l="0" t="0" r="0" b="0"/>
            <wp:docPr id="19659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1561" name=""/>
                    <pic:cNvPicPr/>
                  </pic:nvPicPr>
                  <pic:blipFill>
                    <a:blip r:embed="rId7"/>
                    <a:stretch>
                      <a:fillRect/>
                    </a:stretch>
                  </pic:blipFill>
                  <pic:spPr>
                    <a:xfrm>
                      <a:off x="0" y="0"/>
                      <a:ext cx="5943600" cy="3533140"/>
                    </a:xfrm>
                    <a:prstGeom prst="rect">
                      <a:avLst/>
                    </a:prstGeom>
                  </pic:spPr>
                </pic:pic>
              </a:graphicData>
            </a:graphic>
          </wp:inline>
        </w:drawing>
      </w:r>
    </w:p>
    <w:p w14:paraId="3CB25F30" w14:textId="0B168239" w:rsidR="004D03CD" w:rsidRDefault="004D03CD" w:rsidP="004D03CD">
      <w:pPr>
        <w:pStyle w:val="ListParagraph"/>
        <w:numPr>
          <w:ilvl w:val="0"/>
          <w:numId w:val="20"/>
        </w:numPr>
      </w:pPr>
      <w:r>
        <w:t>This is me starting the Specifications section in our OneNote notebook</w:t>
      </w:r>
      <w:r w:rsidR="008F15FF">
        <w:t>:</w:t>
      </w:r>
    </w:p>
    <w:p w14:paraId="18A46CC9" w14:textId="25044E2B" w:rsidR="004D03CD" w:rsidRDefault="004D03CD" w:rsidP="004D03CD">
      <w:pPr>
        <w:jc w:val="center"/>
      </w:pPr>
      <w:r w:rsidRPr="004D03CD">
        <w:drawing>
          <wp:inline distT="0" distB="0" distL="0" distR="0" wp14:anchorId="31378F54" wp14:editId="16FD389B">
            <wp:extent cx="3156783" cy="2500132"/>
            <wp:effectExtent l="0" t="0" r="5715" b="0"/>
            <wp:docPr id="123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92" name=""/>
                    <pic:cNvPicPr/>
                  </pic:nvPicPr>
                  <pic:blipFill>
                    <a:blip r:embed="rId8"/>
                    <a:stretch>
                      <a:fillRect/>
                    </a:stretch>
                  </pic:blipFill>
                  <pic:spPr>
                    <a:xfrm>
                      <a:off x="0" y="0"/>
                      <a:ext cx="3166887" cy="2508134"/>
                    </a:xfrm>
                    <a:prstGeom prst="rect">
                      <a:avLst/>
                    </a:prstGeom>
                  </pic:spPr>
                </pic:pic>
              </a:graphicData>
            </a:graphic>
          </wp:inline>
        </w:drawing>
      </w:r>
    </w:p>
    <w:p w14:paraId="6C79D427" w14:textId="08B025FA" w:rsidR="008F15FF" w:rsidRDefault="008F15FF" w:rsidP="008F15FF">
      <w:r>
        <w:lastRenderedPageBreak/>
        <w:t>The more specific we can get with dimensions and materials, the faster we can get to actually designing it on CAD, then building it and testing it.</w:t>
      </w:r>
    </w:p>
    <w:p w14:paraId="17DBF02A" w14:textId="14185370" w:rsidR="004D03CD" w:rsidRDefault="00AD2E32" w:rsidP="004D03CD">
      <w:pPr>
        <w:pStyle w:val="ListParagraph"/>
        <w:numPr>
          <w:ilvl w:val="0"/>
          <w:numId w:val="21"/>
        </w:numPr>
      </w:pPr>
      <w:r>
        <w:t>We also worked on the design of the fish dispensing substation. We thought our old idea of the spinning wheel was inadequate because we did not know what extra value it added to our machine versus just the user manually putting the fish on themselves. We decided that if we were to create a fish dispensing machine, it would have to do one or both of these two things to be useful:</w:t>
      </w:r>
    </w:p>
    <w:p w14:paraId="0176F291" w14:textId="41097267" w:rsidR="00AD2E32" w:rsidRDefault="00AD2E32" w:rsidP="00AD2E32">
      <w:pPr>
        <w:pStyle w:val="ListParagraph"/>
        <w:numPr>
          <w:ilvl w:val="1"/>
          <w:numId w:val="21"/>
        </w:numPr>
      </w:pPr>
      <w:r>
        <w:t xml:space="preserve">Able to preload multiple waves of fish for multiple batches of sushi, and dispense them automatically when the platform gets to the </w:t>
      </w:r>
      <w:r w:rsidR="008D1611">
        <w:t>substation</w:t>
      </w:r>
    </w:p>
    <w:p w14:paraId="31DB3431" w14:textId="6B7172E8" w:rsidR="00AD2E32" w:rsidRDefault="001F27FB" w:rsidP="00AD2E32">
      <w:pPr>
        <w:pStyle w:val="ListParagraph"/>
        <w:numPr>
          <w:ilvl w:val="1"/>
          <w:numId w:val="21"/>
        </w:numPr>
      </w:pPr>
      <w:r>
        <w:t>Places the fish in a way that is more precise than what the user can do</w:t>
      </w:r>
    </w:p>
    <w:p w14:paraId="396D0F3B" w14:textId="6F70ADF4" w:rsidR="001F27FB" w:rsidRDefault="001F27FB" w:rsidP="001F27FB">
      <w:pPr>
        <w:pStyle w:val="ListParagraph"/>
        <w:numPr>
          <w:ilvl w:val="0"/>
          <w:numId w:val="21"/>
        </w:numPr>
      </w:pPr>
      <w:r>
        <w:t>We decided to mostly focus on the first point. We are going to create a new design for the fish dispenser that allows preloading of multiple waves of ingredients, and possibly multiple ingredients, not just fish, such as avocado</w:t>
      </w:r>
      <w:r w:rsidR="00036424">
        <w:t>:</w:t>
      </w:r>
    </w:p>
    <w:p w14:paraId="19801810" w14:textId="2A0739C9" w:rsidR="00036424" w:rsidRDefault="00036424" w:rsidP="00036424">
      <w:r w:rsidRPr="00036424">
        <w:drawing>
          <wp:inline distT="0" distB="0" distL="0" distR="0" wp14:anchorId="7240AB4F" wp14:editId="0CDD96DC">
            <wp:extent cx="5943600" cy="2671445"/>
            <wp:effectExtent l="0" t="0" r="0" b="0"/>
            <wp:docPr id="202128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80352" name=""/>
                    <pic:cNvPicPr/>
                  </pic:nvPicPr>
                  <pic:blipFill>
                    <a:blip r:embed="rId9"/>
                    <a:stretch>
                      <a:fillRect/>
                    </a:stretch>
                  </pic:blipFill>
                  <pic:spPr>
                    <a:xfrm>
                      <a:off x="0" y="0"/>
                      <a:ext cx="5943600" cy="2671445"/>
                    </a:xfrm>
                    <a:prstGeom prst="rect">
                      <a:avLst/>
                    </a:prstGeom>
                  </pic:spPr>
                </pic:pic>
              </a:graphicData>
            </a:graphic>
          </wp:inline>
        </w:drawing>
      </w:r>
    </w:p>
    <w:p w14:paraId="571BCDC1" w14:textId="16D2F5FB" w:rsidR="00F16660" w:rsidRDefault="00036424" w:rsidP="00CD3DCD">
      <w:pPr>
        <w:pStyle w:val="ListParagraph"/>
        <w:numPr>
          <w:ilvl w:val="0"/>
          <w:numId w:val="22"/>
        </w:numPr>
      </w:pPr>
      <w:r>
        <w:t>This is a rough sketch of our idea. We think we can make a multi-level trapdoor system that will be controlled by a few motors and the code in our microcontroller.</w:t>
      </w:r>
    </w:p>
    <w:p w14:paraId="0EC27A89" w14:textId="77777777" w:rsidR="00F16660" w:rsidRDefault="00F16660" w:rsidP="00097451"/>
    <w:p w14:paraId="2A7F37D3" w14:textId="7C7BECE7" w:rsidR="008626B8" w:rsidRDefault="00AF3ECE" w:rsidP="00097451">
      <w:r>
        <w:t>Things we will work on next week:</w:t>
      </w:r>
    </w:p>
    <w:p w14:paraId="57B3C0F9" w14:textId="15BC3F13" w:rsidR="00911C0A" w:rsidRDefault="00911C0A" w:rsidP="00911C0A">
      <w:pPr>
        <w:pStyle w:val="ListParagraph"/>
        <w:numPr>
          <w:ilvl w:val="0"/>
          <w:numId w:val="17"/>
        </w:numPr>
      </w:pPr>
      <w:r>
        <w:t>Find out the hole thread size of the table we’re building on and the full dimensions of hole spacing (IMPORTANT for CAD progress). Perhaps there is a physical sketch or CAD from whoever made the table?</w:t>
      </w:r>
      <w:r w:rsidR="009941C2">
        <w:t xml:space="preserve"> (This task is continued from last week.)</w:t>
      </w:r>
    </w:p>
    <w:p w14:paraId="6A5719CD" w14:textId="6F770BF1" w:rsidR="005F56CA" w:rsidRDefault="000C22BB" w:rsidP="008412B5">
      <w:pPr>
        <w:pStyle w:val="ListParagraph"/>
        <w:numPr>
          <w:ilvl w:val="0"/>
          <w:numId w:val="17"/>
        </w:numPr>
      </w:pPr>
      <w:r>
        <w:t>J</w:t>
      </w:r>
      <w:r w:rsidR="008412B5" w:rsidRPr="008412B5">
        <w:t>acob wants to start dedicating time to learning how to program our UR robo</w:t>
      </w:r>
      <w:r w:rsidR="005F56CA">
        <w:t>t</w:t>
      </w:r>
      <w:r w:rsidR="00966212">
        <w:t>.</w:t>
      </w:r>
      <w:r w:rsidR="009A20D3">
        <w:t xml:space="preserve"> (This task is continued from last week.)</w:t>
      </w:r>
    </w:p>
    <w:p w14:paraId="5646B5FF" w14:textId="1FFDACA4" w:rsidR="00966212" w:rsidRDefault="00966212" w:rsidP="00966212">
      <w:pPr>
        <w:pStyle w:val="ListParagraph"/>
        <w:numPr>
          <w:ilvl w:val="0"/>
          <w:numId w:val="17"/>
        </w:numPr>
      </w:pPr>
      <w:r>
        <w:t>I want to finalize motor part numbers and start importing them into our CAD so that we can start designing the mechanical assembly of our substations. I will also need to research and find where we can buy parts for the mechanical assembly. (This task is continued from last week.)</w:t>
      </w:r>
    </w:p>
    <w:p w14:paraId="06A378A2" w14:textId="2A0DBD64" w:rsidR="00943973" w:rsidRDefault="00966212" w:rsidP="00966212">
      <w:pPr>
        <w:pStyle w:val="ListParagraph"/>
        <w:numPr>
          <w:ilvl w:val="0"/>
          <w:numId w:val="17"/>
        </w:numPr>
      </w:pPr>
      <w:r>
        <w:t>I plan to go to the dollar store and buy two roller pins that we will use for our rice dispensing substation. This will decide the dimensions of the rest of the substation, and we will design around them.</w:t>
      </w:r>
    </w:p>
    <w:p w14:paraId="37214D04" w14:textId="1BB84525" w:rsidR="009936AC" w:rsidRPr="00097451" w:rsidRDefault="009936AC" w:rsidP="00966212">
      <w:pPr>
        <w:pStyle w:val="ListParagraph"/>
        <w:numPr>
          <w:ilvl w:val="0"/>
          <w:numId w:val="17"/>
        </w:numPr>
      </w:pPr>
      <w:r>
        <w:t xml:space="preserve">As the week goes by, and for next week, I want to start some 2D sketches with specific dimensions of the substations. I may start with a simple substation first. If we are </w:t>
      </w:r>
      <w:r>
        <w:lastRenderedPageBreak/>
        <w:t>satisfied with the 2D sketches we will create them 3D in CAD and start planning the parts and materials we will need.</w:t>
      </w:r>
    </w:p>
    <w:sectPr w:rsidR="009936AC" w:rsidRPr="00097451">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0FE9D" w14:textId="77777777" w:rsidR="00BE4DDF" w:rsidRDefault="00BE4DDF" w:rsidP="003A36A6">
      <w:r>
        <w:separator/>
      </w:r>
    </w:p>
  </w:endnote>
  <w:endnote w:type="continuationSeparator" w:id="0">
    <w:p w14:paraId="421A2C64" w14:textId="77777777" w:rsidR="00BE4DDF" w:rsidRDefault="00BE4DDF" w:rsidP="003A3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4A456" w14:textId="77777777" w:rsidR="00BE4DDF" w:rsidRDefault="00BE4DDF" w:rsidP="003A36A6">
      <w:r>
        <w:separator/>
      </w:r>
    </w:p>
  </w:footnote>
  <w:footnote w:type="continuationSeparator" w:id="0">
    <w:p w14:paraId="0C14898D" w14:textId="77777777" w:rsidR="00BE4DDF" w:rsidRDefault="00BE4DDF" w:rsidP="003A3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EB54" w14:textId="6ADEEC32" w:rsidR="003A36A6" w:rsidRDefault="003A36A6" w:rsidP="00DD2ED2">
    <w:pPr>
      <w:pStyle w:val="Header"/>
      <w:tabs>
        <w:tab w:val="clear" w:pos="4680"/>
        <w:tab w:val="left" w:pos="3766"/>
        <w:tab w:val="left" w:pos="4394"/>
      </w:tabs>
    </w:pPr>
    <w:r>
      <w:t>4TR3 Logbook</w:t>
    </w:r>
    <w:r w:rsidR="00DD2ED2">
      <w:tab/>
      <w:t>Sushi Assembly Line</w:t>
    </w:r>
    <w:r w:rsidR="00DD2ED2">
      <w:tab/>
      <w:t>Nicolas Jao - 400450151</w:t>
    </w:r>
  </w:p>
  <w:p w14:paraId="24033C44" w14:textId="77777777" w:rsidR="00DD2ED2" w:rsidRDefault="00DD2E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A76ED"/>
    <w:multiLevelType w:val="hybridMultilevel"/>
    <w:tmpl w:val="97368A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77D3CED"/>
    <w:multiLevelType w:val="hybridMultilevel"/>
    <w:tmpl w:val="200845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A973A1B"/>
    <w:multiLevelType w:val="hybridMultilevel"/>
    <w:tmpl w:val="AF04B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A037830"/>
    <w:multiLevelType w:val="multilevel"/>
    <w:tmpl w:val="1132E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B4ABC"/>
    <w:multiLevelType w:val="hybridMultilevel"/>
    <w:tmpl w:val="B3B22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02B11B8"/>
    <w:multiLevelType w:val="hybridMultilevel"/>
    <w:tmpl w:val="34A02B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6A7255D"/>
    <w:multiLevelType w:val="multilevel"/>
    <w:tmpl w:val="130C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12B17"/>
    <w:multiLevelType w:val="hybridMultilevel"/>
    <w:tmpl w:val="B0FAD22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1A370CC"/>
    <w:multiLevelType w:val="multilevel"/>
    <w:tmpl w:val="19A8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E912C9"/>
    <w:multiLevelType w:val="hybridMultilevel"/>
    <w:tmpl w:val="D50226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0F542D3"/>
    <w:multiLevelType w:val="hybridMultilevel"/>
    <w:tmpl w:val="D59AFA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22543FD"/>
    <w:multiLevelType w:val="hybridMultilevel"/>
    <w:tmpl w:val="F6CC91C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1658914">
    <w:abstractNumId w:val="6"/>
  </w:num>
  <w:num w:numId="2" w16cid:durableId="186719389">
    <w:abstractNumId w:val="6"/>
    <w:lvlOverride w:ilvl="1">
      <w:lvl w:ilvl="1">
        <w:numFmt w:val="bullet"/>
        <w:lvlText w:val=""/>
        <w:lvlJc w:val="left"/>
        <w:pPr>
          <w:tabs>
            <w:tab w:val="num" w:pos="1440"/>
          </w:tabs>
          <w:ind w:left="1440" w:hanging="360"/>
        </w:pPr>
        <w:rPr>
          <w:rFonts w:ascii="Symbol" w:hAnsi="Symbol" w:hint="default"/>
          <w:sz w:val="20"/>
        </w:rPr>
      </w:lvl>
    </w:lvlOverride>
  </w:num>
  <w:num w:numId="3" w16cid:durableId="697698094">
    <w:abstractNumId w:val="6"/>
    <w:lvlOverride w:ilvl="1">
      <w:lvl w:ilvl="1">
        <w:numFmt w:val="bullet"/>
        <w:lvlText w:val=""/>
        <w:lvlJc w:val="left"/>
        <w:pPr>
          <w:tabs>
            <w:tab w:val="num" w:pos="1440"/>
          </w:tabs>
          <w:ind w:left="1440" w:hanging="360"/>
        </w:pPr>
        <w:rPr>
          <w:rFonts w:ascii="Symbol" w:hAnsi="Symbol" w:hint="default"/>
          <w:sz w:val="20"/>
        </w:rPr>
      </w:lvl>
    </w:lvlOverride>
  </w:num>
  <w:num w:numId="4" w16cid:durableId="1209949685">
    <w:abstractNumId w:val="6"/>
    <w:lvlOverride w:ilvl="1">
      <w:lvl w:ilvl="1">
        <w:numFmt w:val="bullet"/>
        <w:lvlText w:val=""/>
        <w:lvlJc w:val="left"/>
        <w:pPr>
          <w:tabs>
            <w:tab w:val="num" w:pos="1440"/>
          </w:tabs>
          <w:ind w:left="1440" w:hanging="360"/>
        </w:pPr>
        <w:rPr>
          <w:rFonts w:ascii="Symbol" w:hAnsi="Symbol" w:hint="default"/>
          <w:sz w:val="20"/>
        </w:rPr>
      </w:lvl>
    </w:lvlOverride>
  </w:num>
  <w:num w:numId="5" w16cid:durableId="160975431">
    <w:abstractNumId w:val="6"/>
    <w:lvlOverride w:ilvl="1">
      <w:lvl w:ilvl="1">
        <w:numFmt w:val="bullet"/>
        <w:lvlText w:val=""/>
        <w:lvlJc w:val="left"/>
        <w:pPr>
          <w:tabs>
            <w:tab w:val="num" w:pos="1440"/>
          </w:tabs>
          <w:ind w:left="1440" w:hanging="360"/>
        </w:pPr>
        <w:rPr>
          <w:rFonts w:ascii="Symbol" w:hAnsi="Symbol" w:hint="default"/>
          <w:sz w:val="20"/>
        </w:rPr>
      </w:lvl>
    </w:lvlOverride>
  </w:num>
  <w:num w:numId="6" w16cid:durableId="1016883090">
    <w:abstractNumId w:val="6"/>
    <w:lvlOverride w:ilvl="1">
      <w:lvl w:ilvl="1">
        <w:numFmt w:val="bullet"/>
        <w:lvlText w:val=""/>
        <w:lvlJc w:val="left"/>
        <w:pPr>
          <w:tabs>
            <w:tab w:val="num" w:pos="1440"/>
          </w:tabs>
          <w:ind w:left="1440" w:hanging="360"/>
        </w:pPr>
        <w:rPr>
          <w:rFonts w:ascii="Symbol" w:hAnsi="Symbol" w:hint="default"/>
          <w:sz w:val="20"/>
        </w:rPr>
      </w:lvl>
    </w:lvlOverride>
  </w:num>
  <w:num w:numId="7" w16cid:durableId="644241548">
    <w:abstractNumId w:val="3"/>
  </w:num>
  <w:num w:numId="8" w16cid:durableId="1270241190">
    <w:abstractNumId w:val="3"/>
    <w:lvlOverride w:ilvl="1">
      <w:lvl w:ilvl="1">
        <w:numFmt w:val="bullet"/>
        <w:lvlText w:val=""/>
        <w:lvlJc w:val="left"/>
        <w:pPr>
          <w:tabs>
            <w:tab w:val="num" w:pos="1440"/>
          </w:tabs>
          <w:ind w:left="1440" w:hanging="360"/>
        </w:pPr>
        <w:rPr>
          <w:rFonts w:ascii="Symbol" w:hAnsi="Symbol" w:hint="default"/>
          <w:sz w:val="20"/>
        </w:rPr>
      </w:lvl>
    </w:lvlOverride>
  </w:num>
  <w:num w:numId="9" w16cid:durableId="665207330">
    <w:abstractNumId w:val="3"/>
    <w:lvlOverride w:ilvl="1">
      <w:lvl w:ilvl="1">
        <w:numFmt w:val="bullet"/>
        <w:lvlText w:val=""/>
        <w:lvlJc w:val="left"/>
        <w:pPr>
          <w:tabs>
            <w:tab w:val="num" w:pos="1440"/>
          </w:tabs>
          <w:ind w:left="1440" w:hanging="360"/>
        </w:pPr>
        <w:rPr>
          <w:rFonts w:ascii="Symbol" w:hAnsi="Symbol" w:hint="default"/>
          <w:sz w:val="20"/>
        </w:rPr>
      </w:lvl>
    </w:lvlOverride>
  </w:num>
  <w:num w:numId="10" w16cid:durableId="1259749095">
    <w:abstractNumId w:val="3"/>
    <w:lvlOverride w:ilvl="1">
      <w:lvl w:ilvl="1">
        <w:numFmt w:val="bullet"/>
        <w:lvlText w:val=""/>
        <w:lvlJc w:val="left"/>
        <w:pPr>
          <w:tabs>
            <w:tab w:val="num" w:pos="1440"/>
          </w:tabs>
          <w:ind w:left="1440" w:hanging="360"/>
        </w:pPr>
        <w:rPr>
          <w:rFonts w:ascii="Symbol" w:hAnsi="Symbol" w:hint="default"/>
          <w:sz w:val="20"/>
        </w:rPr>
      </w:lvl>
    </w:lvlOverride>
  </w:num>
  <w:num w:numId="11" w16cid:durableId="1088772291">
    <w:abstractNumId w:val="3"/>
    <w:lvlOverride w:ilvl="1">
      <w:lvl w:ilvl="1">
        <w:numFmt w:val="bullet"/>
        <w:lvlText w:val=""/>
        <w:lvlJc w:val="left"/>
        <w:pPr>
          <w:tabs>
            <w:tab w:val="num" w:pos="1440"/>
          </w:tabs>
          <w:ind w:left="1440" w:hanging="360"/>
        </w:pPr>
        <w:rPr>
          <w:rFonts w:ascii="Symbol" w:hAnsi="Symbol" w:hint="default"/>
          <w:sz w:val="20"/>
        </w:rPr>
      </w:lvl>
    </w:lvlOverride>
  </w:num>
  <w:num w:numId="12" w16cid:durableId="1422293400">
    <w:abstractNumId w:val="3"/>
    <w:lvlOverride w:ilvl="1">
      <w:lvl w:ilvl="1">
        <w:numFmt w:val="bullet"/>
        <w:lvlText w:val=""/>
        <w:lvlJc w:val="left"/>
        <w:pPr>
          <w:tabs>
            <w:tab w:val="num" w:pos="1440"/>
          </w:tabs>
          <w:ind w:left="1440" w:hanging="360"/>
        </w:pPr>
        <w:rPr>
          <w:rFonts w:ascii="Symbol" w:hAnsi="Symbol" w:hint="default"/>
          <w:sz w:val="20"/>
        </w:rPr>
      </w:lvl>
    </w:lvlOverride>
  </w:num>
  <w:num w:numId="13" w16cid:durableId="571043882">
    <w:abstractNumId w:val="8"/>
  </w:num>
  <w:num w:numId="14" w16cid:durableId="1953701720">
    <w:abstractNumId w:val="2"/>
  </w:num>
  <w:num w:numId="15" w16cid:durableId="362561272">
    <w:abstractNumId w:val="7"/>
  </w:num>
  <w:num w:numId="16" w16cid:durableId="1536775673">
    <w:abstractNumId w:val="10"/>
  </w:num>
  <w:num w:numId="17" w16cid:durableId="18629713">
    <w:abstractNumId w:val="1"/>
  </w:num>
  <w:num w:numId="18" w16cid:durableId="1401905741">
    <w:abstractNumId w:val="9"/>
  </w:num>
  <w:num w:numId="19" w16cid:durableId="354772279">
    <w:abstractNumId w:val="5"/>
  </w:num>
  <w:num w:numId="20" w16cid:durableId="451216307">
    <w:abstractNumId w:val="0"/>
  </w:num>
  <w:num w:numId="21" w16cid:durableId="386995817">
    <w:abstractNumId w:val="11"/>
  </w:num>
  <w:num w:numId="22" w16cid:durableId="321586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0A"/>
    <w:rsid w:val="00036424"/>
    <w:rsid w:val="00045748"/>
    <w:rsid w:val="00071C35"/>
    <w:rsid w:val="00076008"/>
    <w:rsid w:val="00086F09"/>
    <w:rsid w:val="00097451"/>
    <w:rsid w:val="00097F69"/>
    <w:rsid w:val="000C22BB"/>
    <w:rsid w:val="000D2A95"/>
    <w:rsid w:val="001104A1"/>
    <w:rsid w:val="001115BD"/>
    <w:rsid w:val="00156233"/>
    <w:rsid w:val="00165473"/>
    <w:rsid w:val="00167453"/>
    <w:rsid w:val="0019227B"/>
    <w:rsid w:val="00197BCC"/>
    <w:rsid w:val="001B072D"/>
    <w:rsid w:val="001D5304"/>
    <w:rsid w:val="001E4481"/>
    <w:rsid w:val="001E5E65"/>
    <w:rsid w:val="001E6101"/>
    <w:rsid w:val="001F27FB"/>
    <w:rsid w:val="002007A3"/>
    <w:rsid w:val="00207C5F"/>
    <w:rsid w:val="00210639"/>
    <w:rsid w:val="002509D1"/>
    <w:rsid w:val="0027248C"/>
    <w:rsid w:val="00275492"/>
    <w:rsid w:val="002940D7"/>
    <w:rsid w:val="00304EBF"/>
    <w:rsid w:val="00350118"/>
    <w:rsid w:val="003565FE"/>
    <w:rsid w:val="003A36A6"/>
    <w:rsid w:val="003B0439"/>
    <w:rsid w:val="003B787B"/>
    <w:rsid w:val="003D30F0"/>
    <w:rsid w:val="003F2A7E"/>
    <w:rsid w:val="003F4588"/>
    <w:rsid w:val="00415F76"/>
    <w:rsid w:val="00456D55"/>
    <w:rsid w:val="00471A71"/>
    <w:rsid w:val="00482C0D"/>
    <w:rsid w:val="00496BE4"/>
    <w:rsid w:val="004A0199"/>
    <w:rsid w:val="004A22E3"/>
    <w:rsid w:val="004A5A9F"/>
    <w:rsid w:val="004D03CD"/>
    <w:rsid w:val="004F1289"/>
    <w:rsid w:val="004F7C67"/>
    <w:rsid w:val="00502743"/>
    <w:rsid w:val="00515F73"/>
    <w:rsid w:val="005205A0"/>
    <w:rsid w:val="005346CB"/>
    <w:rsid w:val="00563CA5"/>
    <w:rsid w:val="0057380B"/>
    <w:rsid w:val="00594DF3"/>
    <w:rsid w:val="005A3447"/>
    <w:rsid w:val="005F56CA"/>
    <w:rsid w:val="00603243"/>
    <w:rsid w:val="006656DA"/>
    <w:rsid w:val="00680CC4"/>
    <w:rsid w:val="006B1349"/>
    <w:rsid w:val="00703CA2"/>
    <w:rsid w:val="00725C84"/>
    <w:rsid w:val="00752DD7"/>
    <w:rsid w:val="00790E0B"/>
    <w:rsid w:val="00794338"/>
    <w:rsid w:val="007A5AD6"/>
    <w:rsid w:val="007C5769"/>
    <w:rsid w:val="007E6585"/>
    <w:rsid w:val="00831A1E"/>
    <w:rsid w:val="00832546"/>
    <w:rsid w:val="008412B5"/>
    <w:rsid w:val="008626B8"/>
    <w:rsid w:val="00876143"/>
    <w:rsid w:val="008D08CE"/>
    <w:rsid w:val="008D1611"/>
    <w:rsid w:val="008F0236"/>
    <w:rsid w:val="008F15FF"/>
    <w:rsid w:val="00906C4F"/>
    <w:rsid w:val="00911C0A"/>
    <w:rsid w:val="00916D7E"/>
    <w:rsid w:val="00924027"/>
    <w:rsid w:val="00943973"/>
    <w:rsid w:val="00966212"/>
    <w:rsid w:val="00984381"/>
    <w:rsid w:val="00992B41"/>
    <w:rsid w:val="009936AC"/>
    <w:rsid w:val="009941C2"/>
    <w:rsid w:val="00997034"/>
    <w:rsid w:val="009A20D3"/>
    <w:rsid w:val="009A786A"/>
    <w:rsid w:val="009C6CBB"/>
    <w:rsid w:val="009F28C5"/>
    <w:rsid w:val="009F48D9"/>
    <w:rsid w:val="00A000AB"/>
    <w:rsid w:val="00A06E39"/>
    <w:rsid w:val="00A11443"/>
    <w:rsid w:val="00A17973"/>
    <w:rsid w:val="00A235EF"/>
    <w:rsid w:val="00A45A8D"/>
    <w:rsid w:val="00A63C91"/>
    <w:rsid w:val="00A859E5"/>
    <w:rsid w:val="00AA70F9"/>
    <w:rsid w:val="00AB0E20"/>
    <w:rsid w:val="00AC3FF2"/>
    <w:rsid w:val="00AD2E32"/>
    <w:rsid w:val="00AF12F4"/>
    <w:rsid w:val="00AF3ECE"/>
    <w:rsid w:val="00B25603"/>
    <w:rsid w:val="00B25632"/>
    <w:rsid w:val="00B7520A"/>
    <w:rsid w:val="00B92940"/>
    <w:rsid w:val="00B94955"/>
    <w:rsid w:val="00BA0278"/>
    <w:rsid w:val="00BA1222"/>
    <w:rsid w:val="00BC16A4"/>
    <w:rsid w:val="00BE4DDF"/>
    <w:rsid w:val="00BF10B7"/>
    <w:rsid w:val="00C279C4"/>
    <w:rsid w:val="00C41CEC"/>
    <w:rsid w:val="00CA0EBB"/>
    <w:rsid w:val="00CA1008"/>
    <w:rsid w:val="00CC4D41"/>
    <w:rsid w:val="00CD3DCD"/>
    <w:rsid w:val="00CF4A4B"/>
    <w:rsid w:val="00D05FEE"/>
    <w:rsid w:val="00D254DF"/>
    <w:rsid w:val="00D3396F"/>
    <w:rsid w:val="00D35686"/>
    <w:rsid w:val="00D35B07"/>
    <w:rsid w:val="00D425A5"/>
    <w:rsid w:val="00D517A1"/>
    <w:rsid w:val="00D61E6B"/>
    <w:rsid w:val="00D65ACC"/>
    <w:rsid w:val="00D76368"/>
    <w:rsid w:val="00D86B55"/>
    <w:rsid w:val="00DA1677"/>
    <w:rsid w:val="00DA7545"/>
    <w:rsid w:val="00DB7FDD"/>
    <w:rsid w:val="00DD2ED2"/>
    <w:rsid w:val="00E25056"/>
    <w:rsid w:val="00E25E55"/>
    <w:rsid w:val="00E34469"/>
    <w:rsid w:val="00E36B8A"/>
    <w:rsid w:val="00E8637D"/>
    <w:rsid w:val="00EA110A"/>
    <w:rsid w:val="00EC043E"/>
    <w:rsid w:val="00F11880"/>
    <w:rsid w:val="00F16660"/>
    <w:rsid w:val="00F419AC"/>
    <w:rsid w:val="00F734C3"/>
    <w:rsid w:val="00F85512"/>
    <w:rsid w:val="00F9144D"/>
    <w:rsid w:val="00FB2680"/>
    <w:rsid w:val="00FC62E9"/>
    <w:rsid w:val="00FD4FC7"/>
    <w:rsid w:val="00FD71E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E837A"/>
  <w15:chartTrackingRefBased/>
  <w15:docId w15:val="{8887A1F9-358A-4A81-951D-3097A8E48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2"/>
        <w:lang w:val="en-CA"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473"/>
    <w:pPr>
      <w:pBdr>
        <w:top w:val="nil"/>
        <w:left w:val="nil"/>
        <w:bottom w:val="nil"/>
        <w:right w:val="nil"/>
        <w:between w:val="nil"/>
        <w:bar w:val="nil"/>
      </w:pBdr>
      <w:jc w:val="left"/>
    </w:pPr>
  </w:style>
  <w:style w:type="paragraph" w:styleId="Heading1">
    <w:name w:val="heading 1"/>
    <w:basedOn w:val="Normal"/>
    <w:next w:val="Normal"/>
    <w:link w:val="Heading1Char"/>
    <w:uiPriority w:val="9"/>
    <w:qFormat/>
    <w:rsid w:val="00B75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2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2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752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520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520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520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520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2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2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752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52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52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52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52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520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7520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7520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2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52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520A"/>
    <w:rPr>
      <w:i/>
      <w:iCs/>
      <w:color w:val="404040" w:themeColor="text1" w:themeTint="BF"/>
    </w:rPr>
  </w:style>
  <w:style w:type="paragraph" w:styleId="ListParagraph">
    <w:name w:val="List Paragraph"/>
    <w:basedOn w:val="Normal"/>
    <w:uiPriority w:val="34"/>
    <w:qFormat/>
    <w:rsid w:val="00B7520A"/>
    <w:pPr>
      <w:ind w:left="720"/>
      <w:contextualSpacing/>
    </w:pPr>
  </w:style>
  <w:style w:type="character" w:styleId="IntenseEmphasis">
    <w:name w:val="Intense Emphasis"/>
    <w:basedOn w:val="DefaultParagraphFont"/>
    <w:uiPriority w:val="21"/>
    <w:qFormat/>
    <w:rsid w:val="00B7520A"/>
    <w:rPr>
      <w:i/>
      <w:iCs/>
      <w:color w:val="0F4761" w:themeColor="accent1" w:themeShade="BF"/>
    </w:rPr>
  </w:style>
  <w:style w:type="paragraph" w:styleId="IntenseQuote">
    <w:name w:val="Intense Quote"/>
    <w:basedOn w:val="Normal"/>
    <w:next w:val="Normal"/>
    <w:link w:val="IntenseQuoteChar"/>
    <w:uiPriority w:val="30"/>
    <w:qFormat/>
    <w:rsid w:val="00B75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20A"/>
    <w:rPr>
      <w:i/>
      <w:iCs/>
      <w:color w:val="0F4761" w:themeColor="accent1" w:themeShade="BF"/>
    </w:rPr>
  </w:style>
  <w:style w:type="character" w:styleId="IntenseReference">
    <w:name w:val="Intense Reference"/>
    <w:basedOn w:val="DefaultParagraphFont"/>
    <w:uiPriority w:val="32"/>
    <w:qFormat/>
    <w:rsid w:val="00B7520A"/>
    <w:rPr>
      <w:b/>
      <w:bCs/>
      <w:smallCaps/>
      <w:color w:val="0F4761" w:themeColor="accent1" w:themeShade="BF"/>
      <w:spacing w:val="5"/>
    </w:rPr>
  </w:style>
  <w:style w:type="paragraph" w:styleId="Header">
    <w:name w:val="header"/>
    <w:basedOn w:val="Normal"/>
    <w:link w:val="HeaderChar"/>
    <w:uiPriority w:val="99"/>
    <w:unhideWhenUsed/>
    <w:rsid w:val="003A36A6"/>
    <w:pPr>
      <w:tabs>
        <w:tab w:val="center" w:pos="4680"/>
        <w:tab w:val="right" w:pos="9360"/>
      </w:tabs>
    </w:pPr>
  </w:style>
  <w:style w:type="character" w:customStyle="1" w:styleId="HeaderChar">
    <w:name w:val="Header Char"/>
    <w:basedOn w:val="DefaultParagraphFont"/>
    <w:link w:val="Header"/>
    <w:uiPriority w:val="99"/>
    <w:rsid w:val="003A36A6"/>
  </w:style>
  <w:style w:type="paragraph" w:styleId="Footer">
    <w:name w:val="footer"/>
    <w:basedOn w:val="Normal"/>
    <w:link w:val="FooterChar"/>
    <w:uiPriority w:val="99"/>
    <w:unhideWhenUsed/>
    <w:rsid w:val="003A36A6"/>
    <w:pPr>
      <w:tabs>
        <w:tab w:val="center" w:pos="4680"/>
        <w:tab w:val="right" w:pos="9360"/>
      </w:tabs>
    </w:pPr>
  </w:style>
  <w:style w:type="character" w:customStyle="1" w:styleId="FooterChar">
    <w:name w:val="Footer Char"/>
    <w:basedOn w:val="DefaultParagraphFont"/>
    <w:link w:val="Footer"/>
    <w:uiPriority w:val="99"/>
    <w:rsid w:val="003A36A6"/>
  </w:style>
  <w:style w:type="paragraph" w:styleId="NormalWeb">
    <w:name w:val="Normal (Web)"/>
    <w:basedOn w:val="Normal"/>
    <w:uiPriority w:val="99"/>
    <w:semiHidden/>
    <w:unhideWhenUsed/>
    <w:rsid w:val="003F2A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color w:val="auto"/>
      <w:kern w:val="0"/>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3</Pages>
  <Words>508</Words>
  <Characters>2285</Characters>
  <Application>Microsoft Office Word</Application>
  <DocSecurity>0</DocSecurity>
  <Lines>67</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Martin Jao</dc:creator>
  <cp:keywords/>
  <dc:description/>
  <cp:lastModifiedBy>Nicolas Martin Jao</cp:lastModifiedBy>
  <cp:revision>129</cp:revision>
  <dcterms:created xsi:type="dcterms:W3CDTF">2026-01-13T16:50:00Z</dcterms:created>
  <dcterms:modified xsi:type="dcterms:W3CDTF">2026-02-24T21:52:00Z</dcterms:modified>
</cp:coreProperties>
</file>